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B0" w:rsidRPr="00C81480" w:rsidRDefault="00715002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 Tarihi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C81480" w:rsidRDefault="00715002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 Sayısı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ab/>
        <w:t>:</w:t>
      </w:r>
    </w:p>
    <w:p w:rsidR="00C81480" w:rsidRPr="00C81480" w:rsidRDefault="00C81480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 xml:space="preserve">Toplantı Konusu           </w:t>
      </w:r>
      <w:r w:rsidR="0057270C">
        <w:rPr>
          <w:rFonts w:ascii="Times New Roman" w:hAnsi="Times New Roman" w:cs="Times New Roman"/>
          <w:sz w:val="24"/>
          <w:szCs w:val="24"/>
        </w:rPr>
        <w:tab/>
      </w:r>
      <w:r w:rsidR="00B628F5">
        <w:rPr>
          <w:rFonts w:ascii="Times New Roman" w:hAnsi="Times New Roman" w:cs="Times New Roman"/>
          <w:sz w:val="24"/>
          <w:szCs w:val="24"/>
        </w:rPr>
        <w:t>:Sermaye</w:t>
      </w:r>
      <w:r w:rsidR="00916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70C">
        <w:rPr>
          <w:rFonts w:ascii="Times New Roman" w:hAnsi="Times New Roman" w:cs="Times New Roman"/>
          <w:sz w:val="24"/>
          <w:szCs w:val="24"/>
        </w:rPr>
        <w:t>azaltımı</w:t>
      </w:r>
      <w:proofErr w:type="spellEnd"/>
      <w:r w:rsidR="00916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70C">
        <w:rPr>
          <w:rFonts w:ascii="Times New Roman" w:hAnsi="Times New Roman" w:cs="Times New Roman"/>
          <w:sz w:val="24"/>
          <w:szCs w:val="24"/>
        </w:rPr>
        <w:t>h</w:t>
      </w:r>
      <w:r w:rsidRPr="00C81480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C81480">
        <w:rPr>
          <w:rFonts w:ascii="Times New Roman" w:hAnsi="Times New Roman" w:cs="Times New Roman"/>
          <w:sz w:val="24"/>
          <w:szCs w:val="24"/>
        </w:rPr>
        <w:t>.</w:t>
      </w:r>
    </w:p>
    <w:p w:rsidR="00715002" w:rsidRPr="00C81480" w:rsidRDefault="00715002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Toplantıya Katılanlar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 w:rsidR="0057270C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>:</w:t>
      </w:r>
    </w:p>
    <w:p w:rsidR="00715002" w:rsidRPr="00C81480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31D62" w:rsidRPr="00C81480" w:rsidRDefault="00731D62" w:rsidP="00731D62">
      <w:pPr>
        <w:rPr>
          <w:rFonts w:ascii="Times New Roman" w:hAnsi="Times New Roman" w:cs="Times New Roman"/>
          <w:sz w:val="24"/>
          <w:szCs w:val="24"/>
        </w:rPr>
      </w:pPr>
    </w:p>
    <w:p w:rsidR="00731D62" w:rsidRPr="00C81480" w:rsidRDefault="00C81480" w:rsidP="00DA031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 xml:space="preserve">Genel </w:t>
      </w:r>
      <w:r w:rsidR="00F64264" w:rsidRPr="00C81480">
        <w:rPr>
          <w:rFonts w:ascii="Times New Roman" w:hAnsi="Times New Roman" w:cs="Times New Roman"/>
          <w:sz w:val="24"/>
          <w:szCs w:val="24"/>
        </w:rPr>
        <w:t>kurulumuz ş</w:t>
      </w:r>
      <w:r w:rsidR="00731D62" w:rsidRPr="00C81480">
        <w:rPr>
          <w:rFonts w:ascii="Times New Roman" w:hAnsi="Times New Roman" w:cs="Times New Roman"/>
          <w:sz w:val="24"/>
          <w:szCs w:val="24"/>
        </w:rPr>
        <w:t>irket merkezinde toplanarak aşağıdaki kararları almışlardır.</w:t>
      </w:r>
    </w:p>
    <w:p w:rsidR="00731D62" w:rsidRPr="00C81480" w:rsidRDefault="00731D62" w:rsidP="00DA031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31D62" w:rsidRPr="00C81480" w:rsidRDefault="00731D62" w:rsidP="00DA031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 xml:space="preserve">Şirketimizin </w:t>
      </w:r>
      <w:proofErr w:type="gramStart"/>
      <w:r w:rsidR="00DA0312" w:rsidRPr="00C81480">
        <w:rPr>
          <w:rFonts w:ascii="Times New Roman" w:hAnsi="Times New Roman" w:cs="Times New Roman"/>
          <w:sz w:val="24"/>
          <w:szCs w:val="24"/>
        </w:rPr>
        <w:t>….</w:t>
      </w:r>
      <w:r w:rsidRPr="00C81480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C81480">
        <w:rPr>
          <w:rFonts w:ascii="Times New Roman" w:hAnsi="Times New Roman" w:cs="Times New Roman"/>
          <w:sz w:val="24"/>
          <w:szCs w:val="24"/>
        </w:rPr>
        <w:t>TL olan sermay</w:t>
      </w:r>
      <w:r w:rsidR="00B628F5">
        <w:rPr>
          <w:rFonts w:ascii="Times New Roman" w:hAnsi="Times New Roman" w:cs="Times New Roman"/>
          <w:sz w:val="24"/>
          <w:szCs w:val="24"/>
        </w:rPr>
        <w:t>esinin …………TL  azaltılarak</w:t>
      </w:r>
      <w:r w:rsidR="00F64264">
        <w:rPr>
          <w:rFonts w:ascii="Times New Roman" w:hAnsi="Times New Roman" w:cs="Times New Roman"/>
          <w:sz w:val="24"/>
          <w:szCs w:val="24"/>
        </w:rPr>
        <w:t>………………</w:t>
      </w:r>
      <w:r w:rsidRPr="00C81480">
        <w:rPr>
          <w:rFonts w:ascii="Times New Roman" w:hAnsi="Times New Roman" w:cs="Times New Roman"/>
          <w:sz w:val="24"/>
          <w:szCs w:val="24"/>
        </w:rPr>
        <w:t>TL’</w:t>
      </w:r>
      <w:r w:rsidR="00B628F5">
        <w:rPr>
          <w:rFonts w:ascii="Times New Roman" w:hAnsi="Times New Roman" w:cs="Times New Roman"/>
          <w:sz w:val="24"/>
          <w:szCs w:val="24"/>
        </w:rPr>
        <w:t xml:space="preserve"> ye indirilmesine ve konu ile ilgili olarak ana</w:t>
      </w:r>
      <w:r w:rsidRPr="00C81480">
        <w:rPr>
          <w:rFonts w:ascii="Times New Roman" w:hAnsi="Times New Roman" w:cs="Times New Roman"/>
          <w:sz w:val="24"/>
          <w:szCs w:val="24"/>
        </w:rPr>
        <w:t xml:space="preserve"> sözleşmesinin </w:t>
      </w:r>
      <w:r w:rsidR="00DA0312" w:rsidRPr="00C81480">
        <w:rPr>
          <w:rFonts w:ascii="Times New Roman" w:hAnsi="Times New Roman" w:cs="Times New Roman"/>
          <w:sz w:val="24"/>
          <w:szCs w:val="24"/>
        </w:rPr>
        <w:t>..</w:t>
      </w:r>
      <w:r w:rsidRPr="00C81480">
        <w:rPr>
          <w:rFonts w:ascii="Times New Roman" w:hAnsi="Times New Roman" w:cs="Times New Roman"/>
          <w:sz w:val="24"/>
          <w:szCs w:val="24"/>
        </w:rPr>
        <w:t>….. maddesinin</w:t>
      </w:r>
      <w:r w:rsidR="002D695D" w:rsidRPr="00C81480">
        <w:rPr>
          <w:rFonts w:ascii="Times New Roman" w:hAnsi="Times New Roman" w:cs="Times New Roman"/>
          <w:sz w:val="24"/>
          <w:szCs w:val="24"/>
        </w:rPr>
        <w:t xml:space="preserve">tadil edilmesine ve </w:t>
      </w:r>
      <w:r w:rsidR="00DA0312" w:rsidRPr="00C81480">
        <w:rPr>
          <w:rFonts w:ascii="Times New Roman" w:hAnsi="Times New Roman" w:cs="Times New Roman"/>
          <w:sz w:val="24"/>
          <w:szCs w:val="24"/>
        </w:rPr>
        <w:t xml:space="preserve">yeni şeklinin </w:t>
      </w:r>
      <w:r w:rsidRPr="00C81480">
        <w:rPr>
          <w:rFonts w:ascii="Times New Roman" w:hAnsi="Times New Roman" w:cs="Times New Roman"/>
          <w:sz w:val="24"/>
          <w:szCs w:val="24"/>
        </w:rPr>
        <w:t>aşağıdaki</w:t>
      </w:r>
      <w:r w:rsidR="00DA0312" w:rsidRPr="00C81480">
        <w:rPr>
          <w:rFonts w:ascii="Times New Roman" w:hAnsi="Times New Roman" w:cs="Times New Roman"/>
          <w:sz w:val="24"/>
          <w:szCs w:val="24"/>
        </w:rPr>
        <w:t xml:space="preserve"> gibi olmasına</w:t>
      </w:r>
      <w:r w:rsidRPr="00C81480">
        <w:rPr>
          <w:rFonts w:ascii="Times New Roman" w:hAnsi="Times New Roman" w:cs="Times New Roman"/>
          <w:sz w:val="24"/>
          <w:szCs w:val="24"/>
        </w:rPr>
        <w:t xml:space="preserve"> oybirliği ile karar verilmiştir.</w:t>
      </w:r>
    </w:p>
    <w:p w:rsidR="00731D62" w:rsidRPr="00C81480" w:rsidRDefault="00731D62" w:rsidP="00731D62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31D62" w:rsidRPr="00C81480" w:rsidRDefault="00731D62" w:rsidP="00731D62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3C7A54" w:rsidRPr="0010005D" w:rsidRDefault="003C7A54" w:rsidP="003C7A54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3C7A54" w:rsidRDefault="003C7A54" w:rsidP="003C7A54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C7A54" w:rsidRPr="0010005D" w:rsidRDefault="003C7A54" w:rsidP="003C7A54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3C7A54" w:rsidRDefault="003C7A54" w:rsidP="003C7A54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Madde (</w:t>
      </w:r>
      <w:proofErr w:type="gramStart"/>
      <w:r w:rsidRPr="0010005D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10005D">
        <w:rPr>
          <w:rFonts w:ascii="Times New Roman" w:hAnsi="Times New Roman" w:cs="Times New Roman"/>
          <w:b/>
          <w:sz w:val="24"/>
          <w:szCs w:val="24"/>
        </w:rPr>
        <w:t>)</w:t>
      </w:r>
    </w:p>
    <w:p w:rsidR="003C7A54" w:rsidRDefault="003C7A54" w:rsidP="003C7A54">
      <w:pPr>
        <w:spacing w:after="0"/>
        <w:rPr>
          <w:rFonts w:ascii="Verdana" w:hAnsi="Verdana" w:cs="Tahoma"/>
          <w:sz w:val="20"/>
          <w:szCs w:val="20"/>
        </w:rPr>
      </w:pPr>
    </w:p>
    <w:p w:rsidR="003C7A54" w:rsidRDefault="003C7A54" w:rsidP="003C7A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Şirketin sermayesi, beheri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Türk Lirası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paya ayrılmış toplam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 değerindedir.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62C73">
        <w:rPr>
          <w:rFonts w:ascii="Times New Roman" w:hAnsi="Times New Roman" w:cs="Times New Roman"/>
          <w:sz w:val="24"/>
          <w:szCs w:val="24"/>
        </w:rPr>
        <w:t xml:space="preserve">u sermayenin dağılımı aşağıdaki gibidir: </w:t>
      </w:r>
    </w:p>
    <w:p w:rsidR="003C7A54" w:rsidRDefault="003C7A54" w:rsidP="003C7A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7A54" w:rsidRDefault="003C7A54" w:rsidP="003C7A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F64264">
        <w:rPr>
          <w:rFonts w:ascii="Times New Roman" w:hAnsi="Times New Roman" w:cs="Times New Roman"/>
          <w:sz w:val="24"/>
          <w:szCs w:val="24"/>
        </w:rPr>
        <w:t xml:space="preserve">)……………:  beheri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 xml:space="preserve">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adet paya karşılık gelen ……….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3C7A54" w:rsidRDefault="003C7A54" w:rsidP="003C7A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F64264">
        <w:rPr>
          <w:rFonts w:ascii="Times New Roman" w:hAnsi="Times New Roman" w:cs="Times New Roman"/>
          <w:sz w:val="24"/>
          <w:szCs w:val="24"/>
        </w:rPr>
        <w:t xml:space="preserve">)……………:  beheri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 xml:space="preserve">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 paya karşılık gelen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731D62" w:rsidRPr="00C81480" w:rsidRDefault="00731D62" w:rsidP="00731D62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628F5" w:rsidRDefault="00DF5A90" w:rsidP="00DF5A9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628F5" w:rsidRPr="00B628F5">
        <w:rPr>
          <w:rFonts w:ascii="Times New Roman" w:hAnsi="Times New Roman" w:cs="Times New Roman"/>
          <w:sz w:val="24"/>
          <w:szCs w:val="24"/>
        </w:rPr>
        <w:t xml:space="preserve">arafından taahhüt edilmiş olup, önceki sermayeyi teşkil eden </w:t>
      </w:r>
      <w:proofErr w:type="gramStart"/>
      <w:r w:rsidR="00B628F5" w:rsidRPr="00B628F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B628F5" w:rsidRPr="00B628F5">
        <w:rPr>
          <w:rFonts w:ascii="Times New Roman" w:hAnsi="Times New Roman" w:cs="Times New Roman"/>
          <w:sz w:val="24"/>
          <w:szCs w:val="24"/>
        </w:rPr>
        <w:t xml:space="preserve"> TL’nin </w:t>
      </w:r>
      <w:r>
        <w:rPr>
          <w:rFonts w:ascii="Times New Roman" w:hAnsi="Times New Roman" w:cs="Times New Roman"/>
          <w:sz w:val="24"/>
          <w:szCs w:val="24"/>
        </w:rPr>
        <w:t>tamamı</w:t>
      </w:r>
      <w:r w:rsidR="00B628F5" w:rsidRPr="00B628F5">
        <w:rPr>
          <w:rFonts w:ascii="Times New Roman" w:hAnsi="Times New Roman" w:cs="Times New Roman"/>
          <w:sz w:val="24"/>
          <w:szCs w:val="24"/>
        </w:rPr>
        <w:t xml:space="preserve"> ödenm</w:t>
      </w:r>
      <w:r>
        <w:rPr>
          <w:rFonts w:ascii="Times New Roman" w:hAnsi="Times New Roman" w:cs="Times New Roman"/>
          <w:sz w:val="24"/>
          <w:szCs w:val="24"/>
        </w:rPr>
        <w:t xml:space="preserve">iştir. Şirket sermayesinin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B628F5" w:rsidRPr="00B628F5">
        <w:rPr>
          <w:rFonts w:ascii="Times New Roman" w:hAnsi="Times New Roman" w:cs="Times New Roman"/>
          <w:sz w:val="24"/>
          <w:szCs w:val="24"/>
        </w:rPr>
        <w:t xml:space="preserve">TL den ………TL’ye indirilmesinde </w:t>
      </w:r>
      <w:r w:rsidR="00F64264" w:rsidRPr="00B628F5">
        <w:rPr>
          <w:rFonts w:ascii="Times New Roman" w:hAnsi="Times New Roman" w:cs="Times New Roman"/>
          <w:sz w:val="24"/>
          <w:szCs w:val="24"/>
        </w:rPr>
        <w:t>sermayeni</w:t>
      </w:r>
      <w:r w:rsidR="00B628F5" w:rsidRPr="00B628F5">
        <w:rPr>
          <w:rFonts w:ascii="Times New Roman" w:hAnsi="Times New Roman" w:cs="Times New Roman"/>
          <w:sz w:val="24"/>
          <w:szCs w:val="24"/>
        </w:rPr>
        <w:t xml:space="preserve">n azaltılmasına rağmen şirket alacaklılarının haklarını tamamen karşılayacak miktarda aktifin şirkette mevcut olduğu ve dolayısıyla bu durumun şirket alacakları açısından herhangi bir sakınca doğurmadığı hususu ……… Serbest Muhasebeci Mali Müşavirler Odası/Yeminli Mali Müşavirler Odası’na </w:t>
      </w:r>
      <w:proofErr w:type="gramStart"/>
      <w:r w:rsidR="00B628F5" w:rsidRPr="00B628F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64264" w:rsidRPr="00B628F5">
        <w:rPr>
          <w:rFonts w:ascii="Times New Roman" w:hAnsi="Times New Roman" w:cs="Times New Roman"/>
          <w:sz w:val="24"/>
          <w:szCs w:val="24"/>
        </w:rPr>
        <w:t xml:space="preserve">sicil </w:t>
      </w:r>
      <w:proofErr w:type="spellStart"/>
      <w:r w:rsidR="00F64264" w:rsidRPr="00B628F5">
        <w:rPr>
          <w:rFonts w:ascii="Times New Roman" w:hAnsi="Times New Roman" w:cs="Times New Roman"/>
          <w:sz w:val="24"/>
          <w:szCs w:val="24"/>
        </w:rPr>
        <w:t>no</w:t>
      </w:r>
      <w:r w:rsidR="00B628F5" w:rsidRPr="00B628F5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B628F5" w:rsidRPr="00B628F5">
        <w:rPr>
          <w:rFonts w:ascii="Times New Roman" w:hAnsi="Times New Roman" w:cs="Times New Roman"/>
          <w:sz w:val="24"/>
          <w:szCs w:val="24"/>
        </w:rPr>
        <w:t xml:space="preserve"> kayıtlı SMMM / YMM …………</w:t>
      </w:r>
      <w:r>
        <w:rPr>
          <w:rFonts w:ascii="Times New Roman" w:hAnsi="Times New Roman" w:cs="Times New Roman"/>
          <w:sz w:val="24"/>
          <w:szCs w:val="24"/>
        </w:rPr>
        <w:t>… ‘</w:t>
      </w:r>
      <w:proofErr w:type="spell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tarih</w:t>
      </w:r>
      <w:r w:rsidR="00B628F5" w:rsidRPr="00B628F5">
        <w:rPr>
          <w:rFonts w:ascii="Times New Roman" w:hAnsi="Times New Roman" w:cs="Times New Roman"/>
          <w:sz w:val="24"/>
          <w:szCs w:val="24"/>
        </w:rPr>
        <w:t xml:space="preserve"> ve …. sayılı rapor</w:t>
      </w:r>
      <w:r>
        <w:rPr>
          <w:rFonts w:ascii="Times New Roman" w:hAnsi="Times New Roman" w:cs="Times New Roman"/>
          <w:sz w:val="24"/>
          <w:szCs w:val="24"/>
        </w:rPr>
        <w:t>u</w:t>
      </w:r>
      <w:r w:rsidR="00B628F5" w:rsidRPr="00B628F5">
        <w:rPr>
          <w:rFonts w:ascii="Times New Roman" w:hAnsi="Times New Roman" w:cs="Times New Roman"/>
          <w:sz w:val="24"/>
          <w:szCs w:val="24"/>
        </w:rPr>
        <w:t xml:space="preserve"> ile tespit edilmiş olup</w:t>
      </w:r>
      <w:r>
        <w:rPr>
          <w:rFonts w:ascii="Times New Roman" w:hAnsi="Times New Roman" w:cs="Times New Roman"/>
          <w:sz w:val="24"/>
          <w:szCs w:val="24"/>
        </w:rPr>
        <w:t xml:space="preserve">, şirket genel kurulunca ittifakla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TL sermaye tenzil edilmiştir.</w:t>
      </w:r>
    </w:p>
    <w:p w:rsidR="00B628F5" w:rsidRDefault="00B628F5" w:rsidP="0010005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628F5" w:rsidRDefault="00B628F5" w:rsidP="0010005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64264" w:rsidRPr="00F64264" w:rsidRDefault="00F64264" w:rsidP="00F64264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4264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F64264" w:rsidRPr="00F64264" w:rsidRDefault="00F64264" w:rsidP="00F64264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42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F64264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F64264" w:rsidRPr="00F64264" w:rsidRDefault="00F64264" w:rsidP="00F64264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4264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F64264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p w:rsidR="00F64264" w:rsidRPr="00F64264" w:rsidRDefault="00F64264" w:rsidP="00F64264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426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6426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6426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6426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6426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B628F5" w:rsidRDefault="00B628F5" w:rsidP="0010005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1D62" w:rsidRPr="00C81480" w:rsidRDefault="00731D62" w:rsidP="00DF5A90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1D62" w:rsidRPr="00C81480" w:rsidSect="0078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002"/>
    <w:rsid w:val="000B5BC4"/>
    <w:rsid w:val="0010005D"/>
    <w:rsid w:val="002D695D"/>
    <w:rsid w:val="003C7A54"/>
    <w:rsid w:val="0057270C"/>
    <w:rsid w:val="0063701E"/>
    <w:rsid w:val="007003C0"/>
    <w:rsid w:val="00715002"/>
    <w:rsid w:val="00731D62"/>
    <w:rsid w:val="007878C8"/>
    <w:rsid w:val="008249B0"/>
    <w:rsid w:val="00916293"/>
    <w:rsid w:val="009D77C8"/>
    <w:rsid w:val="00B628F5"/>
    <w:rsid w:val="00C81480"/>
    <w:rsid w:val="00DA0312"/>
    <w:rsid w:val="00DC21AE"/>
    <w:rsid w:val="00DF5A90"/>
    <w:rsid w:val="00F64264"/>
    <w:rsid w:val="00FA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4</cp:revision>
  <dcterms:created xsi:type="dcterms:W3CDTF">2017-04-11T12:05:00Z</dcterms:created>
  <dcterms:modified xsi:type="dcterms:W3CDTF">2017-04-24T15:11:00Z</dcterms:modified>
</cp:coreProperties>
</file>