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AB" w:rsidRPr="00071760" w:rsidRDefault="002303AB" w:rsidP="004B4F57">
      <w:pPr>
        <w:rPr>
          <w:sz w:val="36"/>
          <w:szCs w:val="36"/>
        </w:rPr>
      </w:pPr>
    </w:p>
    <w:p w:rsidR="008230AF" w:rsidRPr="00DE0AD5" w:rsidRDefault="008230AF" w:rsidP="00142C55">
      <w:pPr>
        <w:jc w:val="center"/>
        <w:rPr>
          <w:b/>
          <w:sz w:val="36"/>
          <w:szCs w:val="36"/>
        </w:rPr>
      </w:pPr>
    </w:p>
    <w:p w:rsidR="008230AF" w:rsidRPr="00DE0AD5" w:rsidRDefault="008230AF" w:rsidP="00142C55">
      <w:pPr>
        <w:jc w:val="center"/>
        <w:rPr>
          <w:b/>
          <w:sz w:val="36"/>
          <w:szCs w:val="36"/>
        </w:rPr>
      </w:pPr>
    </w:p>
    <w:p w:rsidR="002303AB" w:rsidRPr="00DE0AD5" w:rsidRDefault="002303AB" w:rsidP="00142C55">
      <w:pPr>
        <w:jc w:val="center"/>
        <w:rPr>
          <w:b/>
          <w:sz w:val="36"/>
          <w:szCs w:val="36"/>
        </w:rPr>
      </w:pPr>
    </w:p>
    <w:p w:rsidR="002303AB" w:rsidRPr="005930AD" w:rsidRDefault="00BC6A56" w:rsidP="00142C55">
      <w:pPr>
        <w:jc w:val="center"/>
        <w:rPr>
          <w:b/>
          <w:sz w:val="36"/>
          <w:szCs w:val="36"/>
        </w:rPr>
      </w:pPr>
      <w:r w:rsidRPr="005930AD">
        <w:rPr>
          <w:b/>
          <w:sz w:val="36"/>
          <w:szCs w:val="36"/>
        </w:rPr>
        <w:t xml:space="preserve">ALANYA TİCARET VE SANAYİ ODASI </w:t>
      </w:r>
    </w:p>
    <w:p w:rsidR="00BC6A56" w:rsidRPr="005930AD" w:rsidRDefault="00BC6A56" w:rsidP="00142C55">
      <w:pPr>
        <w:jc w:val="center"/>
        <w:rPr>
          <w:b/>
          <w:sz w:val="36"/>
          <w:szCs w:val="36"/>
        </w:rPr>
      </w:pPr>
    </w:p>
    <w:p w:rsidR="002303AB" w:rsidRPr="005930AD" w:rsidRDefault="003968AE" w:rsidP="00142C55">
      <w:pPr>
        <w:jc w:val="center"/>
        <w:rPr>
          <w:b/>
          <w:sz w:val="36"/>
          <w:szCs w:val="36"/>
        </w:rPr>
      </w:pPr>
      <w:r w:rsidRPr="005930AD">
        <w:rPr>
          <w:b/>
          <w:sz w:val="36"/>
          <w:szCs w:val="36"/>
        </w:rPr>
        <w:t>EKONOMİK RAPORU</w:t>
      </w:r>
    </w:p>
    <w:p w:rsidR="002303AB" w:rsidRPr="005930AD" w:rsidRDefault="002303AB" w:rsidP="00142C55">
      <w:pPr>
        <w:jc w:val="center"/>
        <w:rPr>
          <w:b/>
          <w:sz w:val="36"/>
          <w:szCs w:val="36"/>
        </w:rPr>
      </w:pPr>
    </w:p>
    <w:p w:rsidR="002303AB" w:rsidRPr="005930AD" w:rsidRDefault="00871CBE" w:rsidP="00142C55">
      <w:pPr>
        <w:jc w:val="center"/>
        <w:rPr>
          <w:b/>
          <w:sz w:val="36"/>
          <w:szCs w:val="36"/>
        </w:rPr>
      </w:pPr>
      <w:r w:rsidRPr="005930AD">
        <w:rPr>
          <w:b/>
          <w:sz w:val="36"/>
          <w:szCs w:val="36"/>
        </w:rPr>
        <w:t>201</w:t>
      </w:r>
      <w:r w:rsidR="001D1C8C" w:rsidRPr="005930AD">
        <w:rPr>
          <w:b/>
          <w:sz w:val="36"/>
          <w:szCs w:val="36"/>
        </w:rPr>
        <w:t>9</w:t>
      </w:r>
    </w:p>
    <w:p w:rsidR="002303AB" w:rsidRPr="005930AD" w:rsidRDefault="002303AB" w:rsidP="00142C55">
      <w:pPr>
        <w:jc w:val="center"/>
        <w:rPr>
          <w:b/>
          <w:sz w:val="36"/>
          <w:szCs w:val="36"/>
        </w:rPr>
      </w:pPr>
    </w:p>
    <w:p w:rsidR="002303AB" w:rsidRPr="005930AD" w:rsidRDefault="002303AB" w:rsidP="00142C55">
      <w:pPr>
        <w:jc w:val="center"/>
        <w:rPr>
          <w:b/>
          <w:sz w:val="36"/>
          <w:szCs w:val="36"/>
        </w:rPr>
      </w:pPr>
    </w:p>
    <w:p w:rsidR="002303AB" w:rsidRPr="005930AD" w:rsidRDefault="002303AB" w:rsidP="00142C55">
      <w:pPr>
        <w:jc w:val="center"/>
        <w:rPr>
          <w:b/>
          <w:sz w:val="36"/>
          <w:szCs w:val="36"/>
        </w:rPr>
      </w:pPr>
    </w:p>
    <w:p w:rsidR="008230AF" w:rsidRPr="005930AD" w:rsidRDefault="008230AF" w:rsidP="00142C55">
      <w:pPr>
        <w:jc w:val="center"/>
        <w:rPr>
          <w:b/>
          <w:sz w:val="36"/>
          <w:szCs w:val="36"/>
        </w:rPr>
      </w:pPr>
    </w:p>
    <w:p w:rsidR="008230AF" w:rsidRPr="005930AD" w:rsidRDefault="008230AF" w:rsidP="00142C55">
      <w:pPr>
        <w:jc w:val="center"/>
        <w:rPr>
          <w:b/>
          <w:sz w:val="36"/>
          <w:szCs w:val="36"/>
        </w:rPr>
      </w:pPr>
    </w:p>
    <w:p w:rsidR="002303AB" w:rsidRPr="005930AD" w:rsidRDefault="002303AB" w:rsidP="00142C55">
      <w:pPr>
        <w:jc w:val="center"/>
        <w:rPr>
          <w:b/>
          <w:sz w:val="36"/>
          <w:szCs w:val="36"/>
        </w:rPr>
      </w:pPr>
    </w:p>
    <w:p w:rsidR="00DE0AD5" w:rsidRPr="005930AD" w:rsidRDefault="00DE0AD5" w:rsidP="00142C55">
      <w:pPr>
        <w:jc w:val="center"/>
        <w:rPr>
          <w:b/>
          <w:sz w:val="36"/>
          <w:szCs w:val="36"/>
        </w:rPr>
      </w:pPr>
    </w:p>
    <w:p w:rsidR="00DE0AD5" w:rsidRPr="005930AD" w:rsidRDefault="00DE0AD5" w:rsidP="00142C55">
      <w:pPr>
        <w:jc w:val="center"/>
        <w:rPr>
          <w:b/>
          <w:sz w:val="36"/>
          <w:szCs w:val="36"/>
        </w:rPr>
      </w:pPr>
    </w:p>
    <w:p w:rsidR="00DE0AD5" w:rsidRPr="005930AD" w:rsidRDefault="00DE0AD5" w:rsidP="00142C55">
      <w:pPr>
        <w:jc w:val="center"/>
        <w:rPr>
          <w:b/>
          <w:sz w:val="36"/>
          <w:szCs w:val="36"/>
        </w:rPr>
      </w:pPr>
    </w:p>
    <w:p w:rsidR="00FD4428" w:rsidRPr="005930AD" w:rsidRDefault="00FD4428" w:rsidP="00142C55">
      <w:pPr>
        <w:jc w:val="center"/>
        <w:rPr>
          <w:b/>
          <w:sz w:val="36"/>
          <w:szCs w:val="36"/>
        </w:rPr>
      </w:pPr>
    </w:p>
    <w:p w:rsidR="00DE0AD5" w:rsidRPr="005930AD" w:rsidRDefault="00DE0AD5" w:rsidP="00142C55">
      <w:pPr>
        <w:jc w:val="center"/>
        <w:rPr>
          <w:b/>
          <w:sz w:val="36"/>
          <w:szCs w:val="36"/>
        </w:rPr>
      </w:pPr>
    </w:p>
    <w:p w:rsidR="00DE0AD5" w:rsidRPr="005930AD" w:rsidRDefault="00DE0AD5" w:rsidP="00142C55">
      <w:pPr>
        <w:jc w:val="center"/>
        <w:rPr>
          <w:b/>
          <w:sz w:val="36"/>
          <w:szCs w:val="36"/>
        </w:rPr>
      </w:pPr>
    </w:p>
    <w:p w:rsidR="00DE0AD5" w:rsidRPr="005930AD" w:rsidRDefault="00817767" w:rsidP="00142C55">
      <w:pPr>
        <w:jc w:val="center"/>
        <w:rPr>
          <w:b/>
          <w:sz w:val="36"/>
          <w:szCs w:val="36"/>
        </w:rPr>
      </w:pPr>
      <w:r w:rsidRPr="005930AD">
        <w:rPr>
          <w:b/>
          <w:sz w:val="36"/>
          <w:szCs w:val="36"/>
        </w:rPr>
        <w:t>EKONOMİK RAPOR</w:t>
      </w:r>
      <w:r w:rsidR="009668EA" w:rsidRPr="005930AD">
        <w:rPr>
          <w:b/>
          <w:sz w:val="36"/>
          <w:szCs w:val="36"/>
        </w:rPr>
        <w:t>U İNCELEME KOMİSYONU</w:t>
      </w:r>
    </w:p>
    <w:p w:rsidR="00817767" w:rsidRPr="005930AD" w:rsidRDefault="00817767" w:rsidP="00142C55">
      <w:pPr>
        <w:jc w:val="center"/>
        <w:rPr>
          <w:b/>
          <w:sz w:val="36"/>
          <w:szCs w:val="36"/>
        </w:rPr>
      </w:pPr>
    </w:p>
    <w:p w:rsidR="00DE0AD5" w:rsidRPr="005930AD" w:rsidRDefault="00152C83" w:rsidP="00142C55">
      <w:pPr>
        <w:jc w:val="center"/>
        <w:rPr>
          <w:b/>
          <w:sz w:val="36"/>
          <w:szCs w:val="36"/>
        </w:rPr>
      </w:pPr>
      <w:r w:rsidRPr="005930AD">
        <w:rPr>
          <w:b/>
          <w:sz w:val="36"/>
          <w:szCs w:val="36"/>
        </w:rPr>
        <w:t xml:space="preserve">Ali KAMBUROĞLU / </w:t>
      </w:r>
      <w:r w:rsidRPr="005930AD">
        <w:rPr>
          <w:sz w:val="28"/>
          <w:szCs w:val="28"/>
        </w:rPr>
        <w:t xml:space="preserve">Yönetim Kurulu </w:t>
      </w:r>
      <w:r w:rsidR="008513FA" w:rsidRPr="005930AD">
        <w:rPr>
          <w:sz w:val="28"/>
          <w:szCs w:val="28"/>
        </w:rPr>
        <w:t>Başkan Yardımcısı</w:t>
      </w:r>
    </w:p>
    <w:p w:rsidR="00DE0AD5" w:rsidRPr="005930AD" w:rsidRDefault="00152C83" w:rsidP="00142C55">
      <w:pPr>
        <w:jc w:val="center"/>
        <w:rPr>
          <w:sz w:val="28"/>
          <w:szCs w:val="28"/>
        </w:rPr>
      </w:pPr>
      <w:r w:rsidRPr="005930AD">
        <w:rPr>
          <w:b/>
          <w:sz w:val="36"/>
          <w:szCs w:val="36"/>
        </w:rPr>
        <w:t xml:space="preserve">Hilmi Bilal SÖZEN / </w:t>
      </w:r>
      <w:r w:rsidRPr="005930AD">
        <w:rPr>
          <w:sz w:val="28"/>
          <w:szCs w:val="28"/>
        </w:rPr>
        <w:t>Yönetim Kurulu Üyesi</w:t>
      </w:r>
    </w:p>
    <w:p w:rsidR="00817767" w:rsidRPr="005930AD" w:rsidRDefault="00817767" w:rsidP="00142C55">
      <w:pPr>
        <w:jc w:val="center"/>
        <w:rPr>
          <w:sz w:val="28"/>
          <w:szCs w:val="28"/>
        </w:rPr>
      </w:pPr>
    </w:p>
    <w:p w:rsidR="00817767" w:rsidRPr="005930AD" w:rsidRDefault="00817767" w:rsidP="00142C55">
      <w:pPr>
        <w:jc w:val="center"/>
        <w:rPr>
          <w:b/>
          <w:sz w:val="36"/>
          <w:szCs w:val="36"/>
        </w:rPr>
      </w:pPr>
      <w:r w:rsidRPr="005930AD">
        <w:rPr>
          <w:b/>
          <w:sz w:val="36"/>
          <w:szCs w:val="36"/>
        </w:rPr>
        <w:t>YAYINA HAZIRLAYANLAR</w:t>
      </w:r>
    </w:p>
    <w:p w:rsidR="00817767" w:rsidRPr="005930AD" w:rsidRDefault="00817767" w:rsidP="00142C55">
      <w:pPr>
        <w:jc w:val="center"/>
        <w:rPr>
          <w:b/>
          <w:sz w:val="36"/>
          <w:szCs w:val="36"/>
        </w:rPr>
      </w:pPr>
    </w:p>
    <w:p w:rsidR="00DE0AD5" w:rsidRPr="005930AD" w:rsidRDefault="00152C83" w:rsidP="00142C55">
      <w:pPr>
        <w:jc w:val="center"/>
        <w:rPr>
          <w:b/>
          <w:sz w:val="36"/>
          <w:szCs w:val="36"/>
        </w:rPr>
      </w:pPr>
      <w:r w:rsidRPr="005930AD">
        <w:rPr>
          <w:b/>
          <w:sz w:val="36"/>
          <w:szCs w:val="36"/>
        </w:rPr>
        <w:t xml:space="preserve">Erhan AKMAN / </w:t>
      </w:r>
      <w:r w:rsidRPr="005930AD">
        <w:rPr>
          <w:sz w:val="28"/>
          <w:szCs w:val="28"/>
        </w:rPr>
        <w:t>Genel Sekreter</w:t>
      </w:r>
    </w:p>
    <w:p w:rsidR="00DE0AD5" w:rsidRPr="005930AD" w:rsidRDefault="00152C83" w:rsidP="00142C55">
      <w:pPr>
        <w:jc w:val="center"/>
        <w:rPr>
          <w:b/>
          <w:sz w:val="36"/>
          <w:szCs w:val="36"/>
        </w:rPr>
      </w:pPr>
      <w:r w:rsidRPr="005930AD">
        <w:rPr>
          <w:b/>
          <w:sz w:val="36"/>
          <w:szCs w:val="36"/>
        </w:rPr>
        <w:t xml:space="preserve">Mustafa METİN / </w:t>
      </w:r>
      <w:r w:rsidRPr="005930AD">
        <w:rPr>
          <w:sz w:val="28"/>
          <w:szCs w:val="28"/>
        </w:rPr>
        <w:t>Ekonomist</w:t>
      </w:r>
    </w:p>
    <w:p w:rsidR="00DE0AD5" w:rsidRPr="005930AD" w:rsidRDefault="00152C83" w:rsidP="00142C55">
      <w:pPr>
        <w:jc w:val="center"/>
        <w:rPr>
          <w:b/>
          <w:sz w:val="36"/>
          <w:szCs w:val="36"/>
        </w:rPr>
      </w:pPr>
      <w:r w:rsidRPr="005930AD">
        <w:rPr>
          <w:b/>
          <w:sz w:val="36"/>
          <w:szCs w:val="36"/>
        </w:rPr>
        <w:t xml:space="preserve">Necati ŞATANA / </w:t>
      </w:r>
      <w:r w:rsidRPr="005930AD">
        <w:rPr>
          <w:sz w:val="28"/>
          <w:szCs w:val="28"/>
        </w:rPr>
        <w:t>Basın Yayın ve Halkla İlişkiler Şube Müdürü</w:t>
      </w:r>
    </w:p>
    <w:p w:rsidR="00DE0AD5" w:rsidRPr="005930AD" w:rsidRDefault="00152C83" w:rsidP="00142C55">
      <w:pPr>
        <w:jc w:val="center"/>
        <w:rPr>
          <w:sz w:val="28"/>
          <w:szCs w:val="28"/>
        </w:rPr>
      </w:pPr>
      <w:r w:rsidRPr="005930AD">
        <w:rPr>
          <w:b/>
          <w:sz w:val="36"/>
          <w:szCs w:val="36"/>
        </w:rPr>
        <w:t xml:space="preserve">Esme DURUSOY / </w:t>
      </w:r>
      <w:r w:rsidRPr="005930AD">
        <w:rPr>
          <w:sz w:val="28"/>
          <w:szCs w:val="28"/>
        </w:rPr>
        <w:t>Turizm ve Dış İlişkiler Şube Müdürü</w:t>
      </w:r>
    </w:p>
    <w:p w:rsidR="00DE0AD5" w:rsidRPr="005930AD" w:rsidRDefault="00152C83" w:rsidP="00142C55">
      <w:pPr>
        <w:jc w:val="center"/>
        <w:rPr>
          <w:b/>
          <w:sz w:val="36"/>
          <w:szCs w:val="36"/>
        </w:rPr>
      </w:pPr>
      <w:r w:rsidRPr="005930AD">
        <w:rPr>
          <w:b/>
          <w:sz w:val="36"/>
          <w:szCs w:val="36"/>
        </w:rPr>
        <w:t xml:space="preserve">Mustafa GÜLÜMOĞLU / </w:t>
      </w:r>
      <w:r w:rsidRPr="005930AD">
        <w:rPr>
          <w:sz w:val="28"/>
          <w:szCs w:val="28"/>
        </w:rPr>
        <w:t>Ticaret Şube Müdür</w:t>
      </w:r>
      <w:r w:rsidR="00BD726B" w:rsidRPr="005930AD">
        <w:rPr>
          <w:sz w:val="28"/>
          <w:szCs w:val="28"/>
        </w:rPr>
        <w:t>ü</w:t>
      </w:r>
    </w:p>
    <w:p w:rsidR="00DE0AD5" w:rsidRPr="005930AD" w:rsidRDefault="00DE0AD5" w:rsidP="00142C55">
      <w:pPr>
        <w:jc w:val="center"/>
        <w:rPr>
          <w:b/>
          <w:sz w:val="36"/>
          <w:szCs w:val="36"/>
        </w:rPr>
      </w:pPr>
    </w:p>
    <w:p w:rsidR="003F745D" w:rsidRPr="005930AD" w:rsidRDefault="003F745D" w:rsidP="00142C55">
      <w:pPr>
        <w:rPr>
          <w:b/>
          <w:sz w:val="36"/>
          <w:szCs w:val="36"/>
        </w:rPr>
      </w:pPr>
    </w:p>
    <w:p w:rsidR="00BB3512" w:rsidRPr="005930AD" w:rsidRDefault="00BB3512" w:rsidP="00A712FE">
      <w:pPr>
        <w:jc w:val="center"/>
        <w:rPr>
          <w:b/>
        </w:rPr>
      </w:pPr>
      <w:r w:rsidRPr="005930AD">
        <w:rPr>
          <w:b/>
        </w:rPr>
        <w:lastRenderedPageBreak/>
        <w:t>İÇİNDEKİLER</w:t>
      </w:r>
    </w:p>
    <w:p w:rsidR="00EE75EF" w:rsidRPr="005930AD" w:rsidRDefault="00EE75EF" w:rsidP="00A712FE">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B3512" w:rsidRPr="005930AD" w:rsidTr="00832944">
        <w:trPr>
          <w:trHeight w:val="20"/>
          <w:jc w:val="center"/>
        </w:trPr>
        <w:tc>
          <w:tcPr>
            <w:tcW w:w="9062" w:type="dxa"/>
            <w:shd w:val="clear" w:color="auto" w:fill="auto"/>
            <w:vAlign w:val="center"/>
          </w:tcPr>
          <w:p w:rsidR="00BB3512" w:rsidRPr="005930AD" w:rsidRDefault="00BB3512" w:rsidP="00A712FE">
            <w:r w:rsidRPr="005930AD">
              <w:t>Önsöz</w:t>
            </w:r>
          </w:p>
        </w:tc>
      </w:tr>
      <w:tr w:rsidR="00BB3512" w:rsidRPr="005930AD" w:rsidTr="00832944">
        <w:trPr>
          <w:trHeight w:val="20"/>
          <w:jc w:val="center"/>
        </w:trPr>
        <w:tc>
          <w:tcPr>
            <w:tcW w:w="9062" w:type="dxa"/>
            <w:shd w:val="clear" w:color="auto" w:fill="auto"/>
            <w:vAlign w:val="center"/>
          </w:tcPr>
          <w:p w:rsidR="00BB3512" w:rsidRPr="005930AD" w:rsidRDefault="00BB3512" w:rsidP="00A712FE">
            <w:r w:rsidRPr="005930AD">
              <w:t xml:space="preserve">Raporun </w:t>
            </w:r>
            <w:r w:rsidR="00023495" w:rsidRPr="005930AD">
              <w:t xml:space="preserve">Tanıtım </w:t>
            </w:r>
            <w:r w:rsidRPr="005930AD">
              <w:t>Özet Sunuşu</w:t>
            </w:r>
          </w:p>
          <w:p w:rsidR="00BB3512" w:rsidRPr="005930AD" w:rsidRDefault="00BB3512" w:rsidP="00A712FE">
            <w:r w:rsidRPr="005930AD">
              <w:t>Giriş</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center"/>
              <w:rPr>
                <w:b/>
              </w:rPr>
            </w:pPr>
            <w:r w:rsidRPr="005930AD">
              <w:rPr>
                <w:b/>
              </w:rPr>
              <w:t>BİRİNCİ BÖLÜM</w:t>
            </w:r>
          </w:p>
          <w:p w:rsidR="00BB3512" w:rsidRPr="005930AD" w:rsidRDefault="00BB3512" w:rsidP="00A712FE">
            <w:pPr>
              <w:jc w:val="center"/>
              <w:rPr>
                <w:b/>
              </w:rPr>
            </w:pPr>
            <w:r w:rsidRPr="005930AD">
              <w:rPr>
                <w:b/>
              </w:rPr>
              <w:t>DÜNYA VE TÜRKİYE EKONOMİSİ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 xml:space="preserve">1. Dünya ve Türkiye Ekonomisi Özet Değerlendirmesi </w:t>
            </w:r>
          </w:p>
        </w:tc>
      </w:tr>
      <w:tr w:rsidR="00832944" w:rsidRPr="005930AD" w:rsidTr="00832944">
        <w:trPr>
          <w:trHeight w:val="20"/>
          <w:jc w:val="center"/>
        </w:trPr>
        <w:tc>
          <w:tcPr>
            <w:tcW w:w="9062" w:type="dxa"/>
            <w:shd w:val="clear" w:color="auto" w:fill="auto"/>
            <w:vAlign w:val="center"/>
          </w:tcPr>
          <w:p w:rsidR="00832944" w:rsidRPr="005930AD" w:rsidRDefault="00832944" w:rsidP="00A712FE">
            <w:pPr>
              <w:jc w:val="both"/>
            </w:pPr>
            <w:r w:rsidRPr="005930AD">
              <w:t>1.1 Dünya Ekonomisi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t>1.2 Türkiye Ekonomisi</w:t>
            </w:r>
          </w:p>
        </w:tc>
      </w:tr>
      <w:tr w:rsidR="00BB3512" w:rsidRPr="005930AD" w:rsidTr="004B549B">
        <w:trPr>
          <w:trHeight w:val="565"/>
          <w:jc w:val="center"/>
        </w:trPr>
        <w:tc>
          <w:tcPr>
            <w:tcW w:w="9062" w:type="dxa"/>
            <w:shd w:val="clear" w:color="auto" w:fill="auto"/>
            <w:vAlign w:val="center"/>
          </w:tcPr>
          <w:p w:rsidR="00A712FE" w:rsidRPr="005930AD" w:rsidRDefault="00BB3512" w:rsidP="00A712FE">
            <w:pPr>
              <w:jc w:val="center"/>
              <w:rPr>
                <w:b/>
              </w:rPr>
            </w:pPr>
            <w:r w:rsidRPr="005930AD">
              <w:rPr>
                <w:b/>
              </w:rPr>
              <w:t>İKİNCİ BÖLÜM</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rPr>
                <w:b/>
              </w:rPr>
            </w:pPr>
            <w:r w:rsidRPr="005930AD">
              <w:rPr>
                <w:b/>
              </w:rPr>
              <w:t>2. Alanya’nın Ekonomik Durumu Özet Değerlendirmesi</w:t>
            </w:r>
          </w:p>
        </w:tc>
      </w:tr>
      <w:tr w:rsidR="00BB3512" w:rsidRPr="005930AD" w:rsidTr="00832944">
        <w:trPr>
          <w:trHeight w:val="152"/>
          <w:jc w:val="center"/>
        </w:trPr>
        <w:tc>
          <w:tcPr>
            <w:tcW w:w="9062" w:type="dxa"/>
            <w:shd w:val="clear" w:color="auto" w:fill="auto"/>
            <w:vAlign w:val="center"/>
          </w:tcPr>
          <w:p w:rsidR="00BB3512" w:rsidRPr="005930AD" w:rsidRDefault="00BB3512" w:rsidP="00002728">
            <w:pPr>
              <w:numPr>
                <w:ilvl w:val="1"/>
                <w:numId w:val="3"/>
              </w:numPr>
              <w:spacing w:line="259" w:lineRule="auto"/>
              <w:contextualSpacing/>
            </w:pPr>
            <w:r w:rsidRPr="005930AD">
              <w:t xml:space="preserve">Özet Bilgiler </w:t>
            </w:r>
          </w:p>
        </w:tc>
      </w:tr>
      <w:tr w:rsidR="00BB3512" w:rsidRPr="005930AD" w:rsidTr="00832944">
        <w:trPr>
          <w:trHeight w:val="20"/>
          <w:jc w:val="center"/>
        </w:trPr>
        <w:tc>
          <w:tcPr>
            <w:tcW w:w="9062" w:type="dxa"/>
            <w:shd w:val="clear" w:color="auto" w:fill="auto"/>
            <w:vAlign w:val="center"/>
          </w:tcPr>
          <w:p w:rsidR="00BB3512" w:rsidRPr="005930AD" w:rsidRDefault="004B549B" w:rsidP="00002728">
            <w:pPr>
              <w:numPr>
                <w:ilvl w:val="1"/>
                <w:numId w:val="3"/>
              </w:numPr>
              <w:spacing w:line="259" w:lineRule="auto"/>
              <w:contextualSpacing/>
            </w:pPr>
            <w:r w:rsidRPr="005930AD">
              <w:t xml:space="preserve">Alanya’nın Ekonomik Durumu İle İlgili Özet Değerlendirme </w:t>
            </w:r>
          </w:p>
        </w:tc>
      </w:tr>
      <w:tr w:rsidR="00BB3512" w:rsidRPr="005930AD" w:rsidTr="004B549B">
        <w:trPr>
          <w:trHeight w:val="514"/>
          <w:jc w:val="center"/>
        </w:trPr>
        <w:tc>
          <w:tcPr>
            <w:tcW w:w="9062" w:type="dxa"/>
            <w:shd w:val="clear" w:color="auto" w:fill="auto"/>
            <w:vAlign w:val="center"/>
          </w:tcPr>
          <w:p w:rsidR="00BB3512" w:rsidRPr="005930AD" w:rsidRDefault="00BB3512" w:rsidP="00A712FE">
            <w:pPr>
              <w:jc w:val="center"/>
              <w:rPr>
                <w:b/>
              </w:rPr>
            </w:pPr>
            <w:r w:rsidRPr="005930AD">
              <w:rPr>
                <w:b/>
              </w:rPr>
              <w:t>ÜÇÜNCÜ BÖLÜM</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rPr>
                <w:b/>
              </w:rPr>
            </w:pPr>
            <w:r w:rsidRPr="005930AD">
              <w:rPr>
                <w:b/>
              </w:rPr>
              <w:t xml:space="preserve">3. Alanya’nın Tarihi, Coğrafi, Sosyal ve Ekonomik Durumu ve Varlıkları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bCs/>
              </w:rPr>
            </w:pPr>
            <w:r w:rsidRPr="005930AD">
              <w:rPr>
                <w:b/>
                <w:bCs/>
              </w:rPr>
              <w:t>3.1 Kuruluş ve Tarihi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bCs/>
              </w:rPr>
            </w:pPr>
            <w:r w:rsidRPr="005930AD">
              <w:rPr>
                <w:b/>
                <w:bCs/>
              </w:rPr>
              <w:t>3.2 Coğrafi Konum, Doğal Yapı, İklim ve Bitki Örtüsü</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3.2.1 Coğrafi Konum</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3.2.2 Doğal Yapı</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3.2.3 İklimi</w:t>
            </w:r>
          </w:p>
        </w:tc>
      </w:tr>
      <w:tr w:rsidR="00BB3512" w:rsidRPr="005930AD" w:rsidTr="00832944">
        <w:trPr>
          <w:trHeight w:val="20"/>
          <w:jc w:val="center"/>
        </w:trPr>
        <w:tc>
          <w:tcPr>
            <w:tcW w:w="9062" w:type="dxa"/>
            <w:shd w:val="clear" w:color="auto" w:fill="auto"/>
            <w:vAlign w:val="center"/>
          </w:tcPr>
          <w:p w:rsidR="00BB3512" w:rsidRPr="005930AD" w:rsidRDefault="00BB3512" w:rsidP="00A712FE">
            <w:r w:rsidRPr="005930AD">
              <w:t xml:space="preserve">3.2.3.1 </w:t>
            </w:r>
            <w:r w:rsidR="002B1F6C" w:rsidRPr="005930AD">
              <w:t>201</w:t>
            </w:r>
            <w:r w:rsidR="009444CC" w:rsidRPr="005930AD">
              <w:t>9</w:t>
            </w:r>
            <w:r w:rsidRPr="005930AD">
              <w:rPr>
                <w:color w:val="C00000"/>
              </w:rPr>
              <w:t xml:space="preserve"> </w:t>
            </w:r>
            <w:r w:rsidRPr="005930AD">
              <w:t>Yılı  Sıcaklık Verileri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r w:rsidRPr="005930AD">
              <w:t>3.2.3.2 Alanya Meteoroloji Müdürlüğü 201</w:t>
            </w:r>
            <w:r w:rsidR="009444CC" w:rsidRPr="005930AD">
              <w:t>9</w:t>
            </w:r>
            <w:r w:rsidR="00023495" w:rsidRPr="005930AD">
              <w:t xml:space="preserve"> </w:t>
            </w:r>
            <w:r w:rsidRPr="005930AD">
              <w:t xml:space="preserve">Yılı </w:t>
            </w:r>
            <w:r w:rsidR="00023495" w:rsidRPr="005930AD">
              <w:t xml:space="preserve">Verileri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bCs/>
              </w:rPr>
            </w:pPr>
            <w:r w:rsidRPr="005930AD">
              <w:rPr>
                <w:b/>
                <w:bCs/>
              </w:rPr>
              <w:t>3.3 Bitki Örtüsü</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3.4 Tarihi ve Turistik Yerler</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3.5 Nüfus</w:t>
            </w:r>
          </w:p>
        </w:tc>
      </w:tr>
      <w:tr w:rsidR="00BB3512" w:rsidRPr="005930AD" w:rsidTr="00832944">
        <w:trPr>
          <w:trHeight w:val="20"/>
          <w:jc w:val="center"/>
        </w:trPr>
        <w:tc>
          <w:tcPr>
            <w:tcW w:w="9062" w:type="dxa"/>
            <w:shd w:val="clear" w:color="auto" w:fill="auto"/>
            <w:vAlign w:val="center"/>
          </w:tcPr>
          <w:p w:rsidR="00BB3512" w:rsidRPr="005930AD" w:rsidRDefault="005C7260" w:rsidP="00A712FE">
            <w:pPr>
              <w:jc w:val="both"/>
              <w:rPr>
                <w:b/>
              </w:rPr>
            </w:pPr>
            <w:r w:rsidRPr="005930AD">
              <w:rPr>
                <w:b/>
              </w:rPr>
              <w:t>3.6 Mahalli İdarelerin Durumu</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3.6.1 Mahalle Sayısı</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3.6.2 Alanya Belediyesi’nin Çalışmaları</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 xml:space="preserve">3.7 Yabancılar İle İlgili Veriler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3.7.1 Yabancılara Satılan Taşınmazlar</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3.7.2 201</w:t>
            </w:r>
            <w:r w:rsidR="009444CC" w:rsidRPr="005930AD">
              <w:rPr>
                <w:bCs/>
              </w:rPr>
              <w:t>9</w:t>
            </w:r>
            <w:r w:rsidRPr="005930AD">
              <w:rPr>
                <w:bCs/>
              </w:rPr>
              <w:t xml:space="preserve"> Yılında Alanya’da İkamet İzni Alan Yabancılar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 xml:space="preserve">3.8 Eğitim ve Kültür Durumu </w:t>
            </w:r>
          </w:p>
        </w:tc>
      </w:tr>
      <w:tr w:rsidR="00BB3512" w:rsidRPr="005930AD" w:rsidTr="00832944">
        <w:trPr>
          <w:trHeight w:val="20"/>
          <w:jc w:val="center"/>
        </w:trPr>
        <w:tc>
          <w:tcPr>
            <w:tcW w:w="9062" w:type="dxa"/>
            <w:shd w:val="clear" w:color="auto" w:fill="auto"/>
            <w:vAlign w:val="center"/>
          </w:tcPr>
          <w:p w:rsidR="00BB3512" w:rsidRPr="005930AD" w:rsidRDefault="00BB3512" w:rsidP="00DF6BB1">
            <w:pPr>
              <w:jc w:val="both"/>
            </w:pPr>
            <w:r w:rsidRPr="005930AD">
              <w:t xml:space="preserve">3.8.1 </w:t>
            </w:r>
            <w:r w:rsidR="004B549B" w:rsidRPr="005930AD">
              <w:t>Alanya’da</w:t>
            </w:r>
            <w:r w:rsidRPr="005930AD">
              <w:t xml:space="preserve"> Ö</w:t>
            </w:r>
            <w:r w:rsidR="004B549B" w:rsidRPr="005930AD">
              <w:t xml:space="preserve">zel ve </w:t>
            </w:r>
            <w:r w:rsidR="000F1569" w:rsidRPr="005930AD">
              <w:t>Resmi</w:t>
            </w:r>
            <w:r w:rsidR="004B549B" w:rsidRPr="005930AD">
              <w:t xml:space="preserve"> Okul Sayıları</w:t>
            </w:r>
          </w:p>
        </w:tc>
      </w:tr>
      <w:tr w:rsidR="000F1569" w:rsidRPr="005930AD" w:rsidTr="00832944">
        <w:trPr>
          <w:trHeight w:val="20"/>
          <w:jc w:val="center"/>
        </w:trPr>
        <w:tc>
          <w:tcPr>
            <w:tcW w:w="9062" w:type="dxa"/>
            <w:shd w:val="clear" w:color="auto" w:fill="auto"/>
            <w:vAlign w:val="center"/>
          </w:tcPr>
          <w:p w:rsidR="000F1569" w:rsidRPr="005930AD" w:rsidRDefault="000F1569" w:rsidP="00DF6BB1">
            <w:pPr>
              <w:jc w:val="both"/>
            </w:pPr>
            <w:r w:rsidRPr="005930AD">
              <w:t xml:space="preserve">3.8.2 Alanya’da Bulunan Kreş ve Gündüz Bakımevleri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3.8.</w:t>
            </w:r>
            <w:r w:rsidR="000F1569" w:rsidRPr="005930AD">
              <w:t>3</w:t>
            </w:r>
            <w:r w:rsidRPr="005930AD">
              <w:t xml:space="preserve"> Alanya’da Taşımalı Eğitim Verileri </w:t>
            </w:r>
          </w:p>
        </w:tc>
      </w:tr>
      <w:tr w:rsidR="000F1569" w:rsidRPr="005930AD" w:rsidTr="00832944">
        <w:trPr>
          <w:trHeight w:val="20"/>
          <w:jc w:val="center"/>
        </w:trPr>
        <w:tc>
          <w:tcPr>
            <w:tcW w:w="9062" w:type="dxa"/>
            <w:shd w:val="clear" w:color="auto" w:fill="auto"/>
            <w:vAlign w:val="center"/>
          </w:tcPr>
          <w:p w:rsidR="000F1569" w:rsidRPr="005930AD" w:rsidRDefault="000F1569" w:rsidP="00A712FE">
            <w:pPr>
              <w:jc w:val="both"/>
            </w:pPr>
            <w:r w:rsidRPr="005930AD">
              <w:t xml:space="preserve">3.8.4 </w:t>
            </w:r>
            <w:r w:rsidR="0026673D" w:rsidRPr="005930AD">
              <w:t>Alanya’da Bulunan Üniversiteler, Fakülteler ve Yüksek Okullar</w:t>
            </w:r>
          </w:p>
        </w:tc>
      </w:tr>
      <w:tr w:rsidR="0026673D" w:rsidRPr="005930AD" w:rsidTr="00832944">
        <w:trPr>
          <w:trHeight w:val="20"/>
          <w:jc w:val="center"/>
        </w:trPr>
        <w:tc>
          <w:tcPr>
            <w:tcW w:w="9062" w:type="dxa"/>
            <w:shd w:val="clear" w:color="auto" w:fill="auto"/>
            <w:vAlign w:val="center"/>
          </w:tcPr>
          <w:p w:rsidR="0026673D" w:rsidRPr="005930AD" w:rsidRDefault="0026673D" w:rsidP="00A712FE">
            <w:pPr>
              <w:jc w:val="both"/>
            </w:pPr>
            <w:r w:rsidRPr="005930AD">
              <w:t>3.8.4.1 Alanya Alaaddin Keykubat Üniversitesi</w:t>
            </w:r>
          </w:p>
        </w:tc>
      </w:tr>
      <w:tr w:rsidR="0026673D" w:rsidRPr="005930AD" w:rsidTr="00832944">
        <w:trPr>
          <w:trHeight w:val="20"/>
          <w:jc w:val="center"/>
        </w:trPr>
        <w:tc>
          <w:tcPr>
            <w:tcW w:w="9062" w:type="dxa"/>
            <w:shd w:val="clear" w:color="auto" w:fill="auto"/>
            <w:vAlign w:val="center"/>
          </w:tcPr>
          <w:p w:rsidR="0026673D" w:rsidRPr="005930AD" w:rsidRDefault="0026673D" w:rsidP="00A712FE">
            <w:pPr>
              <w:jc w:val="both"/>
            </w:pPr>
            <w:r w:rsidRPr="005930AD">
              <w:t xml:space="preserve">3.8.4.2 Alanya Hamdullah Emin Paşa Üniversitesi </w:t>
            </w:r>
          </w:p>
        </w:tc>
      </w:tr>
      <w:tr w:rsidR="00BB3512" w:rsidRPr="005930AD" w:rsidTr="00832944">
        <w:trPr>
          <w:trHeight w:val="20"/>
          <w:jc w:val="center"/>
        </w:trPr>
        <w:tc>
          <w:tcPr>
            <w:tcW w:w="9062" w:type="dxa"/>
            <w:shd w:val="clear" w:color="auto" w:fill="auto"/>
            <w:vAlign w:val="center"/>
          </w:tcPr>
          <w:p w:rsidR="00BB3512" w:rsidRPr="005930AD" w:rsidRDefault="00832944" w:rsidP="00A712FE">
            <w:pPr>
              <w:jc w:val="both"/>
            </w:pPr>
            <w:r w:rsidRPr="005930AD">
              <w:t>3.8.</w:t>
            </w:r>
            <w:r w:rsidR="0026673D" w:rsidRPr="005930AD">
              <w:t>5</w:t>
            </w:r>
            <w:r w:rsidRPr="005930AD">
              <w:t xml:space="preserve"> </w:t>
            </w:r>
            <w:r w:rsidR="00BB3512" w:rsidRPr="005930AD">
              <w:t>Meslek Edindirme Amaçlı Yaygın Eğitim Programlarından Yararlanma Durumu</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3.8.</w:t>
            </w:r>
            <w:r w:rsidR="0026673D" w:rsidRPr="005930AD">
              <w:t>6</w:t>
            </w:r>
            <w:r w:rsidRPr="005930AD">
              <w:t xml:space="preserve"> Okuma Yazma Kursu</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3.8.</w:t>
            </w:r>
            <w:r w:rsidR="0026673D" w:rsidRPr="005930AD">
              <w:t>7</w:t>
            </w:r>
            <w:r w:rsidRPr="005930AD">
              <w:t xml:space="preserve"> Sürücü Kurs</w:t>
            </w:r>
            <w:r w:rsidR="0026673D" w:rsidRPr="005930AD">
              <w:t>ları</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3.8.</w:t>
            </w:r>
            <w:r w:rsidR="0026673D" w:rsidRPr="005930AD">
              <w:t>8</w:t>
            </w:r>
            <w:r w:rsidRPr="005930AD">
              <w:t xml:space="preserve"> Diğer Kurslar</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3.8.</w:t>
            </w:r>
            <w:r w:rsidR="0026673D" w:rsidRPr="005930AD">
              <w:t>9</w:t>
            </w:r>
            <w:r w:rsidRPr="005930AD">
              <w:t xml:space="preserve"> </w:t>
            </w:r>
            <w:r w:rsidR="009444CC" w:rsidRPr="005930AD">
              <w:t>2018 – 2019</w:t>
            </w:r>
            <w:r w:rsidR="0026673D" w:rsidRPr="005930AD">
              <w:t xml:space="preserve"> Öğ</w:t>
            </w:r>
            <w:r w:rsidR="00555ABB" w:rsidRPr="005930AD">
              <w:t>r</w:t>
            </w:r>
            <w:r w:rsidR="0026673D" w:rsidRPr="005930AD">
              <w:t>etim Yılı Genel Kurslar</w:t>
            </w:r>
            <w:r w:rsidRPr="005930AD">
              <w:t xml:space="preserve">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3.8.1</w:t>
            </w:r>
            <w:r w:rsidR="003C5B9C" w:rsidRPr="005930AD">
              <w:rPr>
                <w:bCs/>
              </w:rPr>
              <w:t>0</w:t>
            </w:r>
            <w:r w:rsidRPr="005930AD">
              <w:rPr>
                <w:bCs/>
              </w:rPr>
              <w:t xml:space="preserve"> Halk Eğitim Merkezi</w:t>
            </w:r>
            <w:r w:rsidR="003C5B9C" w:rsidRPr="005930AD">
              <w:rPr>
                <w:bCs/>
              </w:rPr>
              <w:t xml:space="preserve"> Tarafından Düzenlenen Kurslar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9166A5" w:rsidRPr="005930AD">
              <w:t>8.11</w:t>
            </w:r>
            <w:r w:rsidRPr="005930AD">
              <w:t xml:space="preserve"> Kütüphane Hizmetleri</w:t>
            </w:r>
          </w:p>
        </w:tc>
      </w:tr>
      <w:tr w:rsidR="009166A5" w:rsidRPr="005930AD" w:rsidTr="00832944">
        <w:trPr>
          <w:trHeight w:val="20"/>
          <w:jc w:val="center"/>
        </w:trPr>
        <w:tc>
          <w:tcPr>
            <w:tcW w:w="9062" w:type="dxa"/>
            <w:shd w:val="clear" w:color="auto" w:fill="auto"/>
            <w:vAlign w:val="center"/>
          </w:tcPr>
          <w:p w:rsidR="009166A5" w:rsidRPr="005930AD" w:rsidRDefault="009166A5" w:rsidP="00A712FE">
            <w:pPr>
              <w:jc w:val="both"/>
            </w:pPr>
            <w:r w:rsidRPr="005930AD">
              <w:t>3.8.11.1 Alanya Halk Kütüphanesi</w:t>
            </w:r>
          </w:p>
        </w:tc>
      </w:tr>
      <w:tr w:rsidR="009166A5" w:rsidRPr="005930AD" w:rsidTr="00832944">
        <w:trPr>
          <w:trHeight w:val="20"/>
          <w:jc w:val="center"/>
        </w:trPr>
        <w:tc>
          <w:tcPr>
            <w:tcW w:w="9062" w:type="dxa"/>
            <w:shd w:val="clear" w:color="auto" w:fill="auto"/>
            <w:vAlign w:val="center"/>
          </w:tcPr>
          <w:p w:rsidR="009166A5" w:rsidRPr="005930AD" w:rsidRDefault="009166A5" w:rsidP="00A712FE">
            <w:pPr>
              <w:jc w:val="both"/>
            </w:pPr>
            <w:r w:rsidRPr="005930AD">
              <w:t xml:space="preserve">3.8.11.2 Emine Hacıkura Kütüphanesi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lastRenderedPageBreak/>
              <w:t>3.</w:t>
            </w:r>
            <w:r w:rsidR="009166A5" w:rsidRPr="005930AD">
              <w:rPr>
                <w:bCs/>
              </w:rPr>
              <w:t>8.12</w:t>
            </w:r>
            <w:r w:rsidRPr="005930AD">
              <w:rPr>
                <w:bCs/>
              </w:rPr>
              <w:t xml:space="preserve"> Alanya Kredi ve Yurtlar Kurumu</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w:t>
            </w:r>
            <w:r w:rsidR="009166A5" w:rsidRPr="005930AD">
              <w:rPr>
                <w:b/>
              </w:rPr>
              <w:t>9</w:t>
            </w:r>
            <w:r w:rsidRPr="005930AD">
              <w:rPr>
                <w:b/>
              </w:rPr>
              <w:t xml:space="preserve"> İbadet Yerleri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3.1</w:t>
            </w:r>
            <w:r w:rsidR="009166A5" w:rsidRPr="005930AD">
              <w:rPr>
                <w:b/>
              </w:rPr>
              <w:t>0</w:t>
            </w:r>
            <w:r w:rsidRPr="005930AD">
              <w:rPr>
                <w:b/>
              </w:rPr>
              <w:t xml:space="preserve"> Sağlık Hizmetleri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rPr>
                <w:bCs/>
              </w:rPr>
              <w:t>3.1</w:t>
            </w:r>
            <w:r w:rsidR="009166A5" w:rsidRPr="005930AD">
              <w:rPr>
                <w:bCs/>
              </w:rPr>
              <w:t>0</w:t>
            </w:r>
            <w:r w:rsidRPr="005930AD">
              <w:rPr>
                <w:bCs/>
              </w:rPr>
              <w:t>.1 Yataklı Tedavi Kurumları 201</w:t>
            </w:r>
            <w:r w:rsidR="009444CC" w:rsidRPr="005930AD">
              <w:rPr>
                <w:bCs/>
              </w:rPr>
              <w:t>9</w:t>
            </w:r>
            <w:r w:rsidRPr="005930AD">
              <w:rPr>
                <w:bCs/>
              </w:rPr>
              <w:t xml:space="preserve"> Yılı İstatistikleri</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rPr>
                <w:lang w:eastAsia="en-US"/>
              </w:rPr>
            </w:pPr>
            <w:r w:rsidRPr="005930AD">
              <w:rPr>
                <w:lang w:eastAsia="en-US"/>
              </w:rPr>
              <w:t>3.1</w:t>
            </w:r>
            <w:r w:rsidR="007E05AC" w:rsidRPr="005930AD">
              <w:rPr>
                <w:lang w:eastAsia="en-US"/>
              </w:rPr>
              <w:t>0</w:t>
            </w:r>
            <w:r w:rsidRPr="005930AD">
              <w:rPr>
                <w:lang w:eastAsia="en-US"/>
              </w:rPr>
              <w:t>.2 Alanya’daki Mevcut Sağlık Personeli Durumu</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tabs>
                <w:tab w:val="center" w:pos="4536"/>
                <w:tab w:val="right" w:pos="9072"/>
              </w:tabs>
              <w:jc w:val="both"/>
              <w:rPr>
                <w:b/>
              </w:rPr>
            </w:pPr>
            <w:r w:rsidRPr="005930AD">
              <w:rPr>
                <w:b/>
              </w:rPr>
              <w:t>3.1</w:t>
            </w:r>
            <w:r w:rsidR="0043584E" w:rsidRPr="005930AD">
              <w:rPr>
                <w:b/>
              </w:rPr>
              <w:t>1</w:t>
            </w:r>
            <w:r w:rsidRPr="005930AD">
              <w:rPr>
                <w:b/>
              </w:rPr>
              <w:t xml:space="preserve"> Spor Faaliyetleri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3.1</w:t>
            </w:r>
            <w:r w:rsidR="0043584E" w:rsidRPr="005930AD">
              <w:t>1</w:t>
            </w:r>
            <w:r w:rsidRPr="005930AD">
              <w:t>.1 Gençlik Hizmetleri ve Spor Alanya Müdürlüğü</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3.1</w:t>
            </w:r>
            <w:r w:rsidR="0043584E" w:rsidRPr="005930AD">
              <w:t>1</w:t>
            </w:r>
            <w:r w:rsidRPr="005930AD">
              <w:t>.2 Alanya’da Düzenlenen Ulusal ve Uluslararası Spor Etkinlikleri (201</w:t>
            </w:r>
            <w:r w:rsidR="009444CC" w:rsidRPr="005930AD">
              <w:t>9</w:t>
            </w:r>
            <w:r w:rsidRPr="005930AD">
              <w:t>)</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3.11.3 Alanya’daki Faal Spor Alanları</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 xml:space="preserve">3.11.3.1 Futbol Sahaları </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 xml:space="preserve">3.11.3.2 Spor Salonları </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 xml:space="preserve">3.11.3.3 Yüzme Havuzları </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3.11.3.4 Açık Kort Tenis Alanları</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3.11.3.5 Açık Plaj Voleybol Sahaları</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 xml:space="preserve">3.11.3.6 Açık Plaj Futbol Sahaları </w:t>
            </w:r>
          </w:p>
        </w:tc>
      </w:tr>
      <w:tr w:rsidR="00C43EB8" w:rsidRPr="005930AD" w:rsidTr="00832944">
        <w:trPr>
          <w:trHeight w:val="20"/>
          <w:jc w:val="center"/>
        </w:trPr>
        <w:tc>
          <w:tcPr>
            <w:tcW w:w="9062" w:type="dxa"/>
            <w:shd w:val="clear" w:color="auto" w:fill="auto"/>
            <w:vAlign w:val="center"/>
          </w:tcPr>
          <w:p w:rsidR="00C43EB8" w:rsidRPr="005930AD" w:rsidRDefault="00C43EB8" w:rsidP="00A712FE">
            <w:pPr>
              <w:jc w:val="both"/>
            </w:pPr>
            <w:r w:rsidRPr="005930AD">
              <w:t>3.11.3.7 Açık Plaj Hentbol Sahaları</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tabs>
                <w:tab w:val="center" w:pos="4536"/>
                <w:tab w:val="right" w:pos="9072"/>
              </w:tabs>
              <w:jc w:val="both"/>
              <w:rPr>
                <w:b/>
              </w:rPr>
            </w:pPr>
            <w:r w:rsidRPr="005930AD">
              <w:rPr>
                <w:b/>
              </w:rPr>
              <w:t>3.1</w:t>
            </w:r>
            <w:r w:rsidR="0043584E" w:rsidRPr="005930AD">
              <w:rPr>
                <w:b/>
              </w:rPr>
              <w:t>2</w:t>
            </w:r>
            <w:r w:rsidRPr="005930AD">
              <w:rPr>
                <w:b/>
              </w:rPr>
              <w:t xml:space="preserve"> Kültür </w:t>
            </w:r>
            <w:r w:rsidR="0086337E" w:rsidRPr="005930AD">
              <w:rPr>
                <w:b/>
              </w:rPr>
              <w:t>v</w:t>
            </w:r>
            <w:r w:rsidRPr="005930AD">
              <w:rPr>
                <w:b/>
              </w:rPr>
              <w:t xml:space="preserve">e Sanat Faaliyetleri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tabs>
                <w:tab w:val="center" w:pos="4536"/>
                <w:tab w:val="right" w:pos="9072"/>
              </w:tabs>
              <w:jc w:val="both"/>
            </w:pPr>
            <w:r w:rsidRPr="005930AD">
              <w:t>3.1</w:t>
            </w:r>
            <w:r w:rsidR="00DB37C5" w:rsidRPr="005930AD">
              <w:t>2</w:t>
            </w:r>
            <w:r w:rsidRPr="005930AD">
              <w:t>.1 Alanya Kültür Merkezi Faaliyetleri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tabs>
                <w:tab w:val="center" w:pos="4536"/>
                <w:tab w:val="right" w:pos="9072"/>
              </w:tabs>
              <w:jc w:val="both"/>
            </w:pPr>
            <w:r w:rsidRPr="005930AD">
              <w:t>3.1</w:t>
            </w:r>
            <w:r w:rsidR="00DB37C5" w:rsidRPr="005930AD">
              <w:t>2</w:t>
            </w:r>
            <w:r w:rsidRPr="005930AD">
              <w:t>.2 Alanya Belediyesi’nin Kültür Etkinlikleri</w:t>
            </w:r>
          </w:p>
        </w:tc>
      </w:tr>
      <w:tr w:rsidR="00DB37C5" w:rsidRPr="005930AD" w:rsidTr="00832944">
        <w:trPr>
          <w:trHeight w:val="20"/>
          <w:jc w:val="center"/>
        </w:trPr>
        <w:tc>
          <w:tcPr>
            <w:tcW w:w="9062" w:type="dxa"/>
            <w:shd w:val="clear" w:color="auto" w:fill="auto"/>
            <w:vAlign w:val="center"/>
          </w:tcPr>
          <w:p w:rsidR="00DB37C5" w:rsidRPr="005930AD" w:rsidRDefault="00DB37C5" w:rsidP="00A712FE">
            <w:pPr>
              <w:tabs>
                <w:tab w:val="center" w:pos="4536"/>
                <w:tab w:val="right" w:pos="9072"/>
              </w:tabs>
              <w:jc w:val="both"/>
              <w:rPr>
                <w:b/>
              </w:rPr>
            </w:pPr>
            <w:r w:rsidRPr="005930AD">
              <w:rPr>
                <w:b/>
              </w:rPr>
              <w:t xml:space="preserve">3.13 </w:t>
            </w:r>
            <w:r w:rsidR="005F515A" w:rsidRPr="005930AD">
              <w:rPr>
                <w:b/>
              </w:rPr>
              <w:t>Alanya’da Trafik İşlemleri</w:t>
            </w:r>
          </w:p>
        </w:tc>
      </w:tr>
      <w:tr w:rsidR="005F515A" w:rsidRPr="005930AD" w:rsidTr="00832944">
        <w:trPr>
          <w:trHeight w:val="20"/>
          <w:jc w:val="center"/>
        </w:trPr>
        <w:tc>
          <w:tcPr>
            <w:tcW w:w="9062" w:type="dxa"/>
            <w:shd w:val="clear" w:color="auto" w:fill="auto"/>
            <w:vAlign w:val="center"/>
          </w:tcPr>
          <w:p w:rsidR="005F515A" w:rsidRPr="005930AD" w:rsidRDefault="005F515A" w:rsidP="006C62E4">
            <w:pPr>
              <w:jc w:val="both"/>
            </w:pPr>
            <w:r w:rsidRPr="005930AD">
              <w:t>3.13.</w:t>
            </w:r>
            <w:r w:rsidR="006C62E4" w:rsidRPr="005930AD">
              <w:t>1</w:t>
            </w:r>
            <w:r w:rsidRPr="005930AD">
              <w:t xml:space="preserve"> 201</w:t>
            </w:r>
            <w:r w:rsidR="00881B02" w:rsidRPr="005930AD">
              <w:t>9</w:t>
            </w:r>
            <w:r w:rsidRPr="005930AD">
              <w:t xml:space="preserve"> Yılında Alanya’da Alınan Sürücü Belgesi Sayıları</w:t>
            </w:r>
          </w:p>
        </w:tc>
      </w:tr>
      <w:tr w:rsidR="00BB3512" w:rsidRPr="005930AD" w:rsidTr="00832944">
        <w:trPr>
          <w:trHeight w:val="20"/>
          <w:jc w:val="center"/>
        </w:trPr>
        <w:tc>
          <w:tcPr>
            <w:tcW w:w="9062" w:type="dxa"/>
            <w:shd w:val="clear" w:color="auto" w:fill="auto"/>
            <w:vAlign w:val="center"/>
          </w:tcPr>
          <w:p w:rsidR="00BB3512" w:rsidRPr="005930AD" w:rsidRDefault="00BB3512" w:rsidP="006C62E4">
            <w:pPr>
              <w:jc w:val="both"/>
            </w:pPr>
            <w:r w:rsidRPr="005930AD">
              <w:t>3.</w:t>
            </w:r>
            <w:r w:rsidR="005F515A" w:rsidRPr="005930AD">
              <w:t>13.</w:t>
            </w:r>
            <w:r w:rsidR="006C62E4" w:rsidRPr="005930AD">
              <w:t>2</w:t>
            </w:r>
            <w:r w:rsidRPr="005930AD">
              <w:t xml:space="preserve"> 201</w:t>
            </w:r>
            <w:r w:rsidR="00881B02" w:rsidRPr="005930AD">
              <w:t>9</w:t>
            </w:r>
            <w:r w:rsidRPr="005930AD">
              <w:t xml:space="preserve"> Yılı</w:t>
            </w:r>
            <w:r w:rsidR="005F515A" w:rsidRPr="005930AD">
              <w:t>nda</w:t>
            </w:r>
            <w:r w:rsidRPr="005930AD">
              <w:t xml:space="preserve"> Alanya Geneli Trafik Polisi Ekip Faaliyetleri</w:t>
            </w:r>
          </w:p>
        </w:tc>
      </w:tr>
      <w:tr w:rsidR="00C94CC7" w:rsidRPr="005930AD" w:rsidTr="00832944">
        <w:trPr>
          <w:trHeight w:val="20"/>
          <w:jc w:val="center"/>
        </w:trPr>
        <w:tc>
          <w:tcPr>
            <w:tcW w:w="9062" w:type="dxa"/>
            <w:shd w:val="clear" w:color="auto" w:fill="auto"/>
            <w:vAlign w:val="center"/>
          </w:tcPr>
          <w:p w:rsidR="00C94CC7" w:rsidRPr="005930AD" w:rsidRDefault="00C94CC7" w:rsidP="006C62E4">
            <w:pPr>
              <w:jc w:val="both"/>
            </w:pPr>
            <w:r w:rsidRPr="005930AD">
              <w:t>3.13.3 2019 yılında Alanya’da Cinslerine Göre Araç Sayıları</w:t>
            </w:r>
          </w:p>
        </w:tc>
      </w:tr>
      <w:tr w:rsidR="00C94CC7" w:rsidRPr="005930AD" w:rsidTr="00832944">
        <w:trPr>
          <w:trHeight w:val="20"/>
          <w:jc w:val="center"/>
        </w:trPr>
        <w:tc>
          <w:tcPr>
            <w:tcW w:w="9062" w:type="dxa"/>
            <w:shd w:val="clear" w:color="auto" w:fill="auto"/>
            <w:vAlign w:val="center"/>
          </w:tcPr>
          <w:p w:rsidR="00C94CC7" w:rsidRPr="005930AD" w:rsidRDefault="00C94CC7" w:rsidP="006C62E4">
            <w:pPr>
              <w:jc w:val="both"/>
            </w:pPr>
            <w:r w:rsidRPr="005930AD">
              <w:t xml:space="preserve">3.13.4 2019 Yılında Alanya’da Araç Tescil Verileri </w:t>
            </w:r>
          </w:p>
        </w:tc>
      </w:tr>
      <w:tr w:rsidR="00BB3512" w:rsidRPr="005930AD" w:rsidTr="00832944">
        <w:trPr>
          <w:trHeight w:val="20"/>
          <w:jc w:val="center"/>
        </w:trPr>
        <w:tc>
          <w:tcPr>
            <w:tcW w:w="9062" w:type="dxa"/>
            <w:shd w:val="clear" w:color="auto" w:fill="auto"/>
            <w:vAlign w:val="center"/>
          </w:tcPr>
          <w:p w:rsidR="00BB3512" w:rsidRPr="005930AD" w:rsidRDefault="00BB3512" w:rsidP="00692B0F">
            <w:pPr>
              <w:jc w:val="both"/>
              <w:rPr>
                <w:b/>
              </w:rPr>
            </w:pPr>
            <w:r w:rsidRPr="005930AD">
              <w:rPr>
                <w:b/>
              </w:rPr>
              <w:t>3.</w:t>
            </w:r>
            <w:r w:rsidR="005F515A" w:rsidRPr="005930AD">
              <w:rPr>
                <w:b/>
              </w:rPr>
              <w:t>1</w:t>
            </w:r>
            <w:r w:rsidR="00692B0F" w:rsidRPr="005930AD">
              <w:rPr>
                <w:b/>
              </w:rPr>
              <w:t>4</w:t>
            </w:r>
            <w:r w:rsidRPr="005930AD">
              <w:rPr>
                <w:b/>
              </w:rPr>
              <w:t xml:space="preserve"> Alanya Otogar Verileri </w:t>
            </w:r>
          </w:p>
        </w:tc>
      </w:tr>
      <w:tr w:rsidR="00BB3512" w:rsidRPr="005930AD" w:rsidTr="00832944">
        <w:trPr>
          <w:trHeight w:val="20"/>
          <w:jc w:val="center"/>
        </w:trPr>
        <w:tc>
          <w:tcPr>
            <w:tcW w:w="9062" w:type="dxa"/>
            <w:shd w:val="clear" w:color="auto" w:fill="auto"/>
            <w:vAlign w:val="center"/>
          </w:tcPr>
          <w:p w:rsidR="00BB3512" w:rsidRPr="005930AD" w:rsidRDefault="00BB3512" w:rsidP="00692B0F">
            <w:pPr>
              <w:jc w:val="both"/>
              <w:rPr>
                <w:b/>
              </w:rPr>
            </w:pPr>
            <w:r w:rsidRPr="005930AD">
              <w:rPr>
                <w:b/>
              </w:rPr>
              <w:t>3.</w:t>
            </w:r>
            <w:r w:rsidR="005F515A" w:rsidRPr="005930AD">
              <w:rPr>
                <w:b/>
              </w:rPr>
              <w:t>1</w:t>
            </w:r>
            <w:r w:rsidR="00692B0F" w:rsidRPr="005930AD">
              <w:rPr>
                <w:b/>
              </w:rPr>
              <w:t>5</w:t>
            </w:r>
            <w:r w:rsidRPr="005930AD">
              <w:rPr>
                <w:b/>
              </w:rPr>
              <w:t xml:space="preserve"> Ulaştırma ve Haberleşme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.1 Haberleşme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 xml:space="preserve">.2 Havayolu Hizmetleri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.2.1 Antalya Havaalanı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 xml:space="preserve">.2.2 </w:t>
            </w:r>
            <w:r w:rsidR="00BB3BD7" w:rsidRPr="005930AD">
              <w:t xml:space="preserve">Alanya - </w:t>
            </w:r>
            <w:r w:rsidRPr="005930AD">
              <w:t>Gazipaşa Havaalanı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.3 Denizyolu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15</w:t>
            </w:r>
            <w:r w:rsidRPr="005930AD">
              <w:t xml:space="preserve">.4 Karayolu Hizmetleri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w:t>
            </w:r>
            <w:r w:rsidR="00692B0F" w:rsidRPr="005930AD">
              <w:rPr>
                <w:b/>
              </w:rPr>
              <w:t>16</w:t>
            </w:r>
            <w:r w:rsidRPr="005930AD">
              <w:rPr>
                <w:b/>
              </w:rPr>
              <w:t xml:space="preserve"> Alanya’da İmar Faaliyetleri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w:t>
            </w:r>
            <w:r w:rsidR="00692B0F" w:rsidRPr="005930AD">
              <w:rPr>
                <w:b/>
              </w:rPr>
              <w:t>17</w:t>
            </w:r>
            <w:r w:rsidRPr="005930AD">
              <w:rPr>
                <w:b/>
              </w:rPr>
              <w:t xml:space="preserve"> Basın Yayın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3.</w:t>
            </w:r>
            <w:r w:rsidR="00692B0F" w:rsidRPr="005930AD">
              <w:t>17</w:t>
            </w:r>
            <w:r w:rsidRPr="005930AD">
              <w:t>.1 Alanya’da Radyo</w:t>
            </w:r>
            <w:r w:rsidR="00C94CC7" w:rsidRPr="005930AD">
              <w:t>,</w:t>
            </w:r>
            <w:r w:rsidRPr="005930AD">
              <w:t xml:space="preserve"> Televizyon ve Gazete Hizmetleri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3.</w:t>
            </w:r>
            <w:r w:rsidR="00692B0F" w:rsidRPr="005930AD">
              <w:rPr>
                <w:b/>
              </w:rPr>
              <w:t>18</w:t>
            </w:r>
            <w:r w:rsidRPr="005930AD">
              <w:rPr>
                <w:b/>
              </w:rPr>
              <w:t xml:space="preserve"> Alanya’da Sebze ve Meyve Toptancı Halleri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p>
        </w:tc>
      </w:tr>
      <w:tr w:rsidR="00BB3512" w:rsidRPr="005930AD" w:rsidTr="00EE75EF">
        <w:trPr>
          <w:trHeight w:val="597"/>
          <w:jc w:val="center"/>
        </w:trPr>
        <w:tc>
          <w:tcPr>
            <w:tcW w:w="9062" w:type="dxa"/>
            <w:shd w:val="clear" w:color="auto" w:fill="auto"/>
            <w:vAlign w:val="center"/>
          </w:tcPr>
          <w:p w:rsidR="00BB3512" w:rsidRPr="005930AD" w:rsidRDefault="00BB3512" w:rsidP="00832944">
            <w:pPr>
              <w:jc w:val="center"/>
              <w:rPr>
                <w:b/>
              </w:rPr>
            </w:pPr>
            <w:r w:rsidRPr="005930AD">
              <w:rPr>
                <w:b/>
              </w:rPr>
              <w:t>DÖRDÜNCÜ BÖLÜM</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rPr>
                <w:b/>
              </w:rPr>
            </w:pPr>
            <w:r w:rsidRPr="005930AD">
              <w:rPr>
                <w:b/>
              </w:rPr>
              <w:t>4 Alanya’nın Ekonomik Durumu</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keepNext/>
              <w:outlineLvl w:val="0"/>
              <w:rPr>
                <w:b/>
                <w:bCs/>
                <w:kern w:val="32"/>
              </w:rPr>
            </w:pPr>
            <w:r w:rsidRPr="005930AD">
              <w:rPr>
                <w:b/>
                <w:bCs/>
                <w:kern w:val="32"/>
              </w:rPr>
              <w:t xml:space="preserve">4.1 Tarım, Hayvancılık, Su Ürünleri, Sulama, Ormancılık, Turizm, Ticaret, Madencilik ve Sanayi </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rPr>
                <w:lang w:eastAsia="en-US"/>
              </w:rPr>
            </w:pPr>
            <w:r w:rsidRPr="005930AD">
              <w:rPr>
                <w:lang w:eastAsia="en-US"/>
              </w:rPr>
              <w:t xml:space="preserve">4.1.1 Tarım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tabs>
                <w:tab w:val="left" w:pos="7262"/>
              </w:tabs>
              <w:jc w:val="both"/>
              <w:rPr>
                <w:bCs/>
              </w:rPr>
            </w:pPr>
            <w:r w:rsidRPr="005930AD">
              <w:rPr>
                <w:bCs/>
              </w:rPr>
              <w:t>4.1.2 Hayvancılık</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 xml:space="preserve">4.1.3 Su Ürünleri ve Sulama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 xml:space="preserve">4.1.3.1 Su Ürünleri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 xml:space="preserve">4.1.3.2 Sulama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keepNext/>
              <w:outlineLvl w:val="0"/>
            </w:pPr>
            <w:r w:rsidRPr="005930AD">
              <w:rPr>
                <w:bCs/>
                <w:kern w:val="32"/>
              </w:rPr>
              <w:lastRenderedPageBreak/>
              <w:t xml:space="preserve">4.1.4 Ormancılık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lang w:eastAsia="en-US"/>
              </w:rPr>
              <w:t>4.2 Turizm</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lang w:eastAsia="en-US"/>
              </w:rPr>
            </w:pPr>
            <w:r w:rsidRPr="005930AD">
              <w:rPr>
                <w:lang w:eastAsia="en-US"/>
              </w:rPr>
              <w:t xml:space="preserve">4.2.1 Alanya’da Turizmin Gelişimi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lang w:eastAsia="en-US"/>
              </w:rPr>
            </w:pPr>
            <w:r w:rsidRPr="005930AD">
              <w:rPr>
                <w:lang w:eastAsia="en-US"/>
              </w:rPr>
              <w:t>4.2.2 Alanya’da Konaklama Verileri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lang w:eastAsia="en-US"/>
              </w:rPr>
            </w:pPr>
            <w:r w:rsidRPr="005930AD">
              <w:rPr>
                <w:lang w:eastAsia="en-US"/>
              </w:rPr>
              <w:t>4.2.3 Alanya’nın Turizm Geliri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lang w:eastAsia="en-US"/>
              </w:rPr>
            </w:pPr>
            <w:r w:rsidRPr="005930AD">
              <w:rPr>
                <w:lang w:eastAsia="en-US"/>
              </w:rPr>
              <w:t>4.2.4 Faaliyet Türlerine Göre Alanya’daki Konaklama Tesisleri</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lang w:eastAsia="en-US"/>
              </w:rPr>
            </w:pPr>
            <w:r w:rsidRPr="005930AD">
              <w:rPr>
                <w:lang w:eastAsia="en-US"/>
              </w:rPr>
              <w:t>4.2.5 Alanya Turizminde Ulaşım</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bCs/>
              </w:rPr>
              <w:t>4.3 Ticaret</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4.3.1 Alanya Mal Müdürlüğü Verileri</w:t>
            </w:r>
          </w:p>
        </w:tc>
      </w:tr>
      <w:tr w:rsidR="00BB3512" w:rsidRPr="005930AD" w:rsidTr="00832944">
        <w:trPr>
          <w:trHeight w:val="20"/>
          <w:jc w:val="center"/>
        </w:trPr>
        <w:tc>
          <w:tcPr>
            <w:tcW w:w="9062" w:type="dxa"/>
            <w:shd w:val="clear" w:color="auto" w:fill="auto"/>
            <w:vAlign w:val="center"/>
          </w:tcPr>
          <w:p w:rsidR="00BB3512" w:rsidRPr="005930AD" w:rsidRDefault="00BB3512" w:rsidP="00692B0F">
            <w:pPr>
              <w:jc w:val="both"/>
              <w:rPr>
                <w:bCs/>
              </w:rPr>
            </w:pPr>
            <w:r w:rsidRPr="005930AD">
              <w:rPr>
                <w:bCs/>
              </w:rPr>
              <w:t>4.3.2 İhracat</w:t>
            </w:r>
            <w:r w:rsidR="00692B0F" w:rsidRPr="005930AD">
              <w:rPr>
                <w:bCs/>
              </w:rPr>
              <w:t xml:space="preserve"> ve İthalat Verileri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Cs/>
              </w:rPr>
            </w:pPr>
            <w:r w:rsidRPr="005930AD">
              <w:rPr>
                <w:bCs/>
              </w:rPr>
              <w:t xml:space="preserve">4.3.3 Alanya’daki Bankalar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bCs/>
              </w:rPr>
            </w:pPr>
            <w:r w:rsidRPr="005930AD">
              <w:rPr>
                <w:b/>
                <w:bCs/>
              </w:rPr>
              <w:t xml:space="preserve">4.4 Madencilik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rPr>
              <w:t xml:space="preserve">4.5 Sanayi </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autoSpaceDE w:val="0"/>
              <w:autoSpaceDN w:val="0"/>
              <w:adjustRightInd w:val="0"/>
              <w:jc w:val="both"/>
              <w:rPr>
                <w:b/>
                <w:bCs/>
              </w:rPr>
            </w:pPr>
            <w:r w:rsidRPr="005930AD">
              <w:rPr>
                <w:b/>
                <w:bCs/>
              </w:rPr>
              <w:t xml:space="preserve">4.6 Kamu Kurumları </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rPr>
                <w:b/>
              </w:rPr>
            </w:pPr>
            <w:r w:rsidRPr="005930AD">
              <w:rPr>
                <w:b/>
                <w:bCs/>
              </w:rPr>
              <w:t>4.7 Mesleki Kuruluşlar – Odalar</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rPr>
                <w:bCs/>
              </w:rPr>
            </w:pPr>
            <w:r w:rsidRPr="005930AD">
              <w:rPr>
                <w:bCs/>
              </w:rPr>
              <w:t>4.7.1 Noterler</w:t>
            </w:r>
          </w:p>
        </w:tc>
      </w:tr>
      <w:tr w:rsidR="00BB3512" w:rsidRPr="005930AD" w:rsidTr="00832944">
        <w:trPr>
          <w:trHeight w:val="20"/>
          <w:jc w:val="center"/>
        </w:trPr>
        <w:tc>
          <w:tcPr>
            <w:tcW w:w="9062" w:type="dxa"/>
            <w:shd w:val="clear" w:color="auto" w:fill="auto"/>
            <w:vAlign w:val="center"/>
          </w:tcPr>
          <w:p w:rsidR="00BB3512" w:rsidRPr="005930AD" w:rsidRDefault="00BB3512" w:rsidP="00832944">
            <w:pPr>
              <w:autoSpaceDE w:val="0"/>
              <w:autoSpaceDN w:val="0"/>
              <w:adjustRightInd w:val="0"/>
              <w:jc w:val="both"/>
            </w:pPr>
            <w:r w:rsidRPr="005930AD">
              <w:rPr>
                <w:bCs/>
              </w:rPr>
              <w:t>4.7.2 Mesleki Kuruluşlar - Odalar</w:t>
            </w:r>
          </w:p>
        </w:tc>
      </w:tr>
      <w:tr w:rsidR="00BB3512" w:rsidRPr="005930AD" w:rsidTr="00832944">
        <w:trPr>
          <w:trHeight w:val="20"/>
          <w:jc w:val="center"/>
        </w:trPr>
        <w:tc>
          <w:tcPr>
            <w:tcW w:w="9062" w:type="dxa"/>
            <w:shd w:val="clear" w:color="auto" w:fill="auto"/>
            <w:vAlign w:val="center"/>
          </w:tcPr>
          <w:p w:rsidR="00BB3512" w:rsidRPr="005930AD" w:rsidRDefault="00BB3512" w:rsidP="00A712FE">
            <w:pPr>
              <w:jc w:val="both"/>
            </w:pPr>
            <w:r w:rsidRPr="005930AD">
              <w:t>4.7.3 Alanya Ticaret ve Sanayi Odası</w:t>
            </w:r>
          </w:p>
        </w:tc>
      </w:tr>
      <w:tr w:rsidR="00BB3512" w:rsidRPr="005930AD" w:rsidTr="00832944">
        <w:trPr>
          <w:trHeight w:val="20"/>
          <w:jc w:val="center"/>
        </w:trPr>
        <w:tc>
          <w:tcPr>
            <w:tcW w:w="9062" w:type="dxa"/>
            <w:shd w:val="clear" w:color="auto" w:fill="auto"/>
            <w:vAlign w:val="center"/>
          </w:tcPr>
          <w:p w:rsidR="0086337E" w:rsidRPr="005930AD" w:rsidRDefault="0086337E" w:rsidP="00A712FE">
            <w:pPr>
              <w:jc w:val="center"/>
              <w:rPr>
                <w:b/>
              </w:rPr>
            </w:pPr>
          </w:p>
          <w:p w:rsidR="00BB3512" w:rsidRPr="005930AD" w:rsidRDefault="00BB3512" w:rsidP="00A712FE">
            <w:pPr>
              <w:jc w:val="center"/>
              <w:rPr>
                <w:b/>
              </w:rPr>
            </w:pPr>
            <w:r w:rsidRPr="005930AD">
              <w:rPr>
                <w:b/>
              </w:rPr>
              <w:t>BEŞİNCİ BÖLÜM</w:t>
            </w:r>
          </w:p>
          <w:p w:rsidR="0086337E" w:rsidRPr="005930AD" w:rsidRDefault="0086337E" w:rsidP="00A712FE">
            <w:pPr>
              <w:jc w:val="center"/>
              <w:rPr>
                <w:b/>
              </w:rPr>
            </w:pPr>
          </w:p>
          <w:p w:rsidR="00BB3512" w:rsidRPr="005930AD" w:rsidRDefault="00832944" w:rsidP="00832944">
            <w:pPr>
              <w:jc w:val="center"/>
              <w:rPr>
                <w:b/>
              </w:rPr>
            </w:pPr>
            <w:r w:rsidRPr="005930AD">
              <w:rPr>
                <w:b/>
              </w:rPr>
              <w:t>TABLOLAR</w:t>
            </w:r>
          </w:p>
        </w:tc>
      </w:tr>
      <w:tr w:rsidR="00BB3512" w:rsidRPr="005930AD" w:rsidTr="00832944">
        <w:trPr>
          <w:trHeight w:val="20"/>
          <w:jc w:val="center"/>
        </w:trPr>
        <w:tc>
          <w:tcPr>
            <w:tcW w:w="9062" w:type="dxa"/>
            <w:shd w:val="clear" w:color="auto" w:fill="auto"/>
            <w:vAlign w:val="center"/>
          </w:tcPr>
          <w:p w:rsidR="00BB3512" w:rsidRPr="005930AD" w:rsidRDefault="00832944" w:rsidP="00692B0F">
            <w:pPr>
              <w:jc w:val="both"/>
              <w:rPr>
                <w:b/>
              </w:rPr>
            </w:pPr>
            <w:r w:rsidRPr="005930AD">
              <w:rPr>
                <w:b/>
              </w:rPr>
              <w:t xml:space="preserve">Tablo </w:t>
            </w:r>
            <w:r w:rsidR="00692B0F" w:rsidRPr="005930AD">
              <w:rPr>
                <w:b/>
              </w:rPr>
              <w:t>1</w:t>
            </w:r>
            <w:r w:rsidRPr="005930AD">
              <w:rPr>
                <w:b/>
              </w:rPr>
              <w:t xml:space="preserve"> - </w:t>
            </w:r>
            <w:r w:rsidR="009F523B" w:rsidRPr="005930AD">
              <w:rPr>
                <w:b/>
              </w:rPr>
              <w:t>Alanya’da Belediye Belgeli Konaklama Tesisleri</w:t>
            </w:r>
          </w:p>
        </w:tc>
      </w:tr>
      <w:tr w:rsidR="00BB3512" w:rsidRPr="005930AD" w:rsidTr="00832944">
        <w:trPr>
          <w:trHeight w:val="20"/>
          <w:jc w:val="center"/>
        </w:trPr>
        <w:tc>
          <w:tcPr>
            <w:tcW w:w="9062" w:type="dxa"/>
            <w:shd w:val="clear" w:color="auto" w:fill="auto"/>
            <w:vAlign w:val="center"/>
          </w:tcPr>
          <w:p w:rsidR="00BB3512" w:rsidRPr="005930AD" w:rsidRDefault="00692B0F" w:rsidP="009F523B">
            <w:pPr>
              <w:jc w:val="both"/>
              <w:rPr>
                <w:b/>
              </w:rPr>
            </w:pPr>
            <w:r w:rsidRPr="005930AD">
              <w:rPr>
                <w:b/>
              </w:rPr>
              <w:t>Tablo 2</w:t>
            </w:r>
            <w:r w:rsidR="00BB3512" w:rsidRPr="005930AD">
              <w:rPr>
                <w:b/>
              </w:rPr>
              <w:t xml:space="preserve"> </w:t>
            </w:r>
            <w:r w:rsidR="00832944" w:rsidRPr="005930AD">
              <w:rPr>
                <w:b/>
              </w:rPr>
              <w:t>-</w:t>
            </w:r>
            <w:r w:rsidR="009F523B" w:rsidRPr="005930AD">
              <w:rPr>
                <w:b/>
              </w:rPr>
              <w:t>Alanya’da Bulunan Kültür ve Turizm Bakanlığı Belgeli Konaklama Tesisleri</w:t>
            </w:r>
          </w:p>
        </w:tc>
      </w:tr>
      <w:tr w:rsidR="00BB3512" w:rsidRPr="005930AD" w:rsidTr="00832944">
        <w:trPr>
          <w:trHeight w:val="20"/>
          <w:jc w:val="center"/>
        </w:trPr>
        <w:tc>
          <w:tcPr>
            <w:tcW w:w="9062" w:type="dxa"/>
            <w:shd w:val="clear" w:color="auto" w:fill="auto"/>
            <w:vAlign w:val="center"/>
          </w:tcPr>
          <w:p w:rsidR="00BB3512" w:rsidRPr="005930AD" w:rsidRDefault="00BB3512" w:rsidP="00692B0F">
            <w:pPr>
              <w:jc w:val="both"/>
              <w:rPr>
                <w:b/>
              </w:rPr>
            </w:pPr>
            <w:r w:rsidRPr="005930AD">
              <w:rPr>
                <w:b/>
              </w:rPr>
              <w:t xml:space="preserve">Tablo </w:t>
            </w:r>
            <w:r w:rsidR="00692B0F" w:rsidRPr="005930AD">
              <w:rPr>
                <w:b/>
              </w:rPr>
              <w:t>3</w:t>
            </w:r>
            <w:r w:rsidR="00832944" w:rsidRPr="005930AD">
              <w:rPr>
                <w:b/>
              </w:rPr>
              <w:t xml:space="preserve"> </w:t>
            </w:r>
            <w:r w:rsidRPr="005930AD">
              <w:rPr>
                <w:b/>
              </w:rPr>
              <w:t xml:space="preserve">- </w:t>
            </w:r>
            <w:r w:rsidR="009F523B" w:rsidRPr="005930AD">
              <w:rPr>
                <w:b/>
                <w:bCs/>
              </w:rPr>
              <w:t>Alanya’da Bulunan Okulların İsimleri, Öğrenci ve Öğretmen Sayıları</w:t>
            </w:r>
          </w:p>
        </w:tc>
      </w:tr>
      <w:tr w:rsidR="00BB3512" w:rsidRPr="005930AD" w:rsidTr="00832944">
        <w:trPr>
          <w:trHeight w:val="20"/>
          <w:jc w:val="center"/>
        </w:trPr>
        <w:tc>
          <w:tcPr>
            <w:tcW w:w="9062" w:type="dxa"/>
            <w:shd w:val="clear" w:color="auto" w:fill="auto"/>
            <w:vAlign w:val="center"/>
          </w:tcPr>
          <w:p w:rsidR="00BB3512" w:rsidRPr="005930AD" w:rsidRDefault="00692B0F" w:rsidP="009F523B">
            <w:pPr>
              <w:jc w:val="both"/>
              <w:rPr>
                <w:b/>
              </w:rPr>
            </w:pPr>
            <w:r w:rsidRPr="005930AD">
              <w:rPr>
                <w:b/>
              </w:rPr>
              <w:t>Tablo 4</w:t>
            </w:r>
            <w:r w:rsidR="00832944" w:rsidRPr="005930AD">
              <w:rPr>
                <w:b/>
              </w:rPr>
              <w:t xml:space="preserve"> </w:t>
            </w:r>
            <w:r w:rsidR="00BB3512" w:rsidRPr="005930AD">
              <w:rPr>
                <w:b/>
              </w:rPr>
              <w:t xml:space="preserve">- </w:t>
            </w:r>
            <w:r w:rsidR="009F523B" w:rsidRPr="005930AD">
              <w:rPr>
                <w:b/>
              </w:rPr>
              <w:t>201</w:t>
            </w:r>
            <w:r w:rsidR="002C1E0A" w:rsidRPr="005930AD">
              <w:rPr>
                <w:b/>
              </w:rPr>
              <w:t>9</w:t>
            </w:r>
            <w:r w:rsidR="009F523B" w:rsidRPr="005930AD">
              <w:rPr>
                <w:b/>
              </w:rPr>
              <w:t xml:space="preserve"> yılında Alanya’da Yabancılara Gayrimenkul Satışları</w:t>
            </w:r>
          </w:p>
        </w:tc>
      </w:tr>
      <w:tr w:rsidR="00BB3512" w:rsidRPr="005930AD" w:rsidTr="00832944">
        <w:trPr>
          <w:trHeight w:val="20"/>
          <w:jc w:val="center"/>
        </w:trPr>
        <w:tc>
          <w:tcPr>
            <w:tcW w:w="9062" w:type="dxa"/>
            <w:shd w:val="clear" w:color="auto" w:fill="auto"/>
            <w:vAlign w:val="center"/>
          </w:tcPr>
          <w:p w:rsidR="009F523B" w:rsidRPr="005930AD" w:rsidRDefault="00692B0F" w:rsidP="009F523B">
            <w:pPr>
              <w:jc w:val="both"/>
              <w:rPr>
                <w:b/>
              </w:rPr>
            </w:pPr>
            <w:r w:rsidRPr="005930AD">
              <w:rPr>
                <w:b/>
                <w:bCs/>
              </w:rPr>
              <w:t>Tablo 5</w:t>
            </w:r>
            <w:r w:rsidR="00BB3512" w:rsidRPr="005930AD">
              <w:rPr>
                <w:b/>
                <w:bCs/>
              </w:rPr>
              <w:t xml:space="preserve"> - </w:t>
            </w:r>
            <w:r w:rsidR="009F523B" w:rsidRPr="005930AD">
              <w:rPr>
                <w:b/>
              </w:rPr>
              <w:t>201</w:t>
            </w:r>
            <w:r w:rsidR="002C1E0A" w:rsidRPr="005930AD">
              <w:rPr>
                <w:b/>
              </w:rPr>
              <w:t>9</w:t>
            </w:r>
            <w:r w:rsidR="009F523B" w:rsidRPr="005930AD">
              <w:rPr>
                <w:b/>
              </w:rPr>
              <w:t xml:space="preserve"> Yılı Dahil Bu güne Kadar Alanya’da Uyruk Bazında Yabancılara </w:t>
            </w:r>
          </w:p>
          <w:p w:rsidR="00BB3512" w:rsidRPr="005930AD" w:rsidRDefault="009F523B" w:rsidP="009F523B">
            <w:pPr>
              <w:jc w:val="both"/>
              <w:rPr>
                <w:b/>
              </w:rPr>
            </w:pPr>
            <w:r w:rsidRPr="005930AD">
              <w:rPr>
                <w:b/>
              </w:rPr>
              <w:t xml:space="preserve">                   Gayrimenkul Satışları       </w:t>
            </w:r>
          </w:p>
        </w:tc>
      </w:tr>
    </w:tbl>
    <w:p w:rsidR="00BB3512" w:rsidRPr="005930AD" w:rsidRDefault="00BB3512" w:rsidP="00BB3512">
      <w:pPr>
        <w:spacing w:after="160" w:line="259" w:lineRule="auto"/>
        <w:rPr>
          <w:rFonts w:ascii="Calibri" w:eastAsia="Calibri" w:hAnsi="Calibri"/>
          <w:sz w:val="22"/>
          <w:szCs w:val="22"/>
          <w:lang w:eastAsia="en-US"/>
        </w:rPr>
      </w:pPr>
    </w:p>
    <w:p w:rsidR="000C49AA" w:rsidRPr="005930AD" w:rsidRDefault="000C49AA" w:rsidP="00142C55">
      <w:pPr>
        <w:jc w:val="center"/>
        <w:rPr>
          <w:b/>
          <w:sz w:val="22"/>
          <w:szCs w:val="22"/>
        </w:rPr>
      </w:pPr>
    </w:p>
    <w:p w:rsidR="00997D3F" w:rsidRPr="005930AD" w:rsidRDefault="00997D3F" w:rsidP="00142C55">
      <w:pPr>
        <w:jc w:val="center"/>
        <w:rPr>
          <w:b/>
          <w:sz w:val="22"/>
          <w:szCs w:val="22"/>
        </w:rPr>
      </w:pPr>
    </w:p>
    <w:p w:rsidR="00832944" w:rsidRPr="005930AD" w:rsidRDefault="00832944" w:rsidP="00142C55">
      <w:pPr>
        <w:jc w:val="center"/>
        <w:rPr>
          <w:b/>
          <w:sz w:val="22"/>
          <w:szCs w:val="22"/>
        </w:rPr>
      </w:pPr>
    </w:p>
    <w:p w:rsidR="00832944" w:rsidRPr="005930AD" w:rsidRDefault="00832944" w:rsidP="00832944">
      <w:pPr>
        <w:rPr>
          <w:b/>
          <w:sz w:val="22"/>
          <w:szCs w:val="22"/>
        </w:rPr>
      </w:pPr>
    </w:p>
    <w:p w:rsidR="00727B55" w:rsidRPr="005930AD" w:rsidRDefault="00727B55"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692B0F" w:rsidRPr="005930AD" w:rsidRDefault="00692B0F" w:rsidP="00832944">
      <w:pPr>
        <w:rPr>
          <w:b/>
          <w:sz w:val="22"/>
          <w:szCs w:val="22"/>
        </w:rPr>
      </w:pPr>
    </w:p>
    <w:p w:rsidR="00727B55" w:rsidRPr="005930AD" w:rsidRDefault="00727B55" w:rsidP="00832944">
      <w:pPr>
        <w:rPr>
          <w:b/>
          <w:sz w:val="22"/>
          <w:szCs w:val="22"/>
        </w:rPr>
      </w:pPr>
    </w:p>
    <w:p w:rsidR="00727B55" w:rsidRPr="005930AD" w:rsidRDefault="00727B55" w:rsidP="00832944">
      <w:pPr>
        <w:rPr>
          <w:b/>
          <w:sz w:val="22"/>
          <w:szCs w:val="22"/>
        </w:rPr>
      </w:pPr>
    </w:p>
    <w:p w:rsidR="00727B55" w:rsidRPr="005930AD" w:rsidRDefault="00727B55" w:rsidP="00832944">
      <w:pPr>
        <w:rPr>
          <w:b/>
          <w:sz w:val="22"/>
          <w:szCs w:val="22"/>
        </w:rPr>
      </w:pPr>
    </w:p>
    <w:p w:rsidR="00727B55" w:rsidRPr="005930AD" w:rsidRDefault="00727B55" w:rsidP="00832944">
      <w:pPr>
        <w:rPr>
          <w:b/>
          <w:sz w:val="22"/>
          <w:szCs w:val="22"/>
        </w:rPr>
      </w:pPr>
    </w:p>
    <w:p w:rsidR="00727B55" w:rsidRPr="005930AD" w:rsidRDefault="00727B55" w:rsidP="00832944">
      <w:pPr>
        <w:rPr>
          <w:b/>
          <w:sz w:val="22"/>
          <w:szCs w:val="22"/>
        </w:rPr>
      </w:pPr>
    </w:p>
    <w:p w:rsidR="006B2CC1" w:rsidRPr="005930AD" w:rsidRDefault="006B2CC1" w:rsidP="00832944">
      <w:pPr>
        <w:rPr>
          <w:b/>
          <w:sz w:val="22"/>
          <w:szCs w:val="22"/>
        </w:rPr>
      </w:pPr>
    </w:p>
    <w:p w:rsidR="00555ABB" w:rsidRPr="005930AD" w:rsidRDefault="00555ABB" w:rsidP="00832944">
      <w:pPr>
        <w:rPr>
          <w:b/>
          <w:sz w:val="22"/>
          <w:szCs w:val="22"/>
        </w:rPr>
      </w:pPr>
    </w:p>
    <w:p w:rsidR="00AD3B76" w:rsidRPr="005930AD" w:rsidRDefault="00AD3B76" w:rsidP="006B1245">
      <w:pPr>
        <w:jc w:val="center"/>
        <w:rPr>
          <w:b/>
          <w:sz w:val="22"/>
          <w:szCs w:val="22"/>
        </w:rPr>
      </w:pPr>
      <w:r w:rsidRPr="005930AD">
        <w:rPr>
          <w:b/>
          <w:sz w:val="22"/>
          <w:szCs w:val="22"/>
        </w:rPr>
        <w:t>ÖNSÖZ</w:t>
      </w:r>
    </w:p>
    <w:p w:rsidR="008A34E4" w:rsidRPr="005930AD" w:rsidRDefault="008A34E4" w:rsidP="00142C55">
      <w:pPr>
        <w:jc w:val="center"/>
        <w:rPr>
          <w:b/>
          <w:sz w:val="22"/>
          <w:szCs w:val="22"/>
        </w:rPr>
      </w:pPr>
    </w:p>
    <w:p w:rsidR="00B35E4B" w:rsidRPr="005930AD" w:rsidRDefault="00B35E4B" w:rsidP="006A18EF">
      <w:pPr>
        <w:jc w:val="both"/>
        <w:rPr>
          <w:sz w:val="22"/>
          <w:szCs w:val="22"/>
        </w:rPr>
      </w:pPr>
      <w:r w:rsidRPr="005930AD">
        <w:rPr>
          <w:sz w:val="22"/>
          <w:szCs w:val="22"/>
        </w:rPr>
        <w:t xml:space="preserve">Alanya Akdenizin ortasında, denize, güneşe ve doğal güzelliklere sahip çok değerli bir şehrimizdir. Alanyamız Ülkemizin ve dünyanın her yöresinde bu güzel özellikleri ile tanınmaktadır. Bu bakımdan Ülkemizin </w:t>
      </w:r>
      <w:r w:rsidR="00F15C0F" w:rsidRPr="005930AD">
        <w:rPr>
          <w:sz w:val="22"/>
          <w:szCs w:val="22"/>
        </w:rPr>
        <w:t>her yöresinden ve dünyanın her ü</w:t>
      </w:r>
      <w:r w:rsidRPr="005930AD">
        <w:rPr>
          <w:sz w:val="22"/>
          <w:szCs w:val="22"/>
        </w:rPr>
        <w:t>lkesinden Alanya’ya gelenler bu güzelliklere hayran kalmakta ve her z</w:t>
      </w:r>
      <w:r w:rsidR="00F15C0F" w:rsidRPr="005930AD">
        <w:rPr>
          <w:sz w:val="22"/>
          <w:szCs w:val="22"/>
        </w:rPr>
        <w:t>a</w:t>
      </w:r>
      <w:r w:rsidRPr="005930AD">
        <w:rPr>
          <w:sz w:val="22"/>
          <w:szCs w:val="22"/>
        </w:rPr>
        <w:t xml:space="preserve">man </w:t>
      </w:r>
      <w:r w:rsidR="00F15C0F" w:rsidRPr="005930AD">
        <w:rPr>
          <w:sz w:val="22"/>
          <w:szCs w:val="22"/>
        </w:rPr>
        <w:t xml:space="preserve">Alanya’ya </w:t>
      </w:r>
      <w:r w:rsidRPr="005930AD">
        <w:rPr>
          <w:sz w:val="22"/>
          <w:szCs w:val="22"/>
        </w:rPr>
        <w:t xml:space="preserve">gelmek veya yerleşmek istemektedir. </w:t>
      </w:r>
    </w:p>
    <w:p w:rsidR="00B35E4B" w:rsidRPr="005930AD" w:rsidRDefault="00B35E4B" w:rsidP="006A18EF">
      <w:pPr>
        <w:jc w:val="both"/>
        <w:rPr>
          <w:sz w:val="22"/>
          <w:szCs w:val="22"/>
        </w:rPr>
      </w:pPr>
    </w:p>
    <w:p w:rsidR="00FF2701" w:rsidRPr="005930AD" w:rsidRDefault="00FF2701" w:rsidP="006A18EF">
      <w:pPr>
        <w:jc w:val="both"/>
        <w:rPr>
          <w:sz w:val="22"/>
          <w:szCs w:val="22"/>
        </w:rPr>
      </w:pPr>
      <w:r w:rsidRPr="005930AD">
        <w:rPr>
          <w:sz w:val="22"/>
          <w:szCs w:val="22"/>
        </w:rPr>
        <w:t xml:space="preserve">Tarihi zenginlikleri, doğal güzellikleri, coğrafi özellikleri ve iklimi ile Alanya tarım, sanayi ve turizm sektörlerinin gelişmesine çok uygundur. Bu özellikleri değerlendirmek ve girişimcilerimize gerekli destekleri vermek için Odamız her türlü gayreti göstermekte ve </w:t>
      </w:r>
      <w:r w:rsidR="00FB5204" w:rsidRPr="005930AD">
        <w:rPr>
          <w:sz w:val="22"/>
          <w:szCs w:val="22"/>
        </w:rPr>
        <w:t xml:space="preserve">gerekli </w:t>
      </w:r>
      <w:r w:rsidRPr="005930AD">
        <w:rPr>
          <w:sz w:val="22"/>
          <w:szCs w:val="22"/>
        </w:rPr>
        <w:t>çalışmaları yapmaktadır.</w:t>
      </w:r>
      <w:r w:rsidR="00FF6A14" w:rsidRPr="005930AD">
        <w:rPr>
          <w:sz w:val="22"/>
          <w:szCs w:val="22"/>
        </w:rPr>
        <w:t xml:space="preserve"> </w:t>
      </w:r>
    </w:p>
    <w:p w:rsidR="00FB5204" w:rsidRPr="005930AD" w:rsidRDefault="00FB5204" w:rsidP="006A18EF">
      <w:pPr>
        <w:jc w:val="both"/>
        <w:rPr>
          <w:sz w:val="22"/>
          <w:szCs w:val="22"/>
        </w:rPr>
      </w:pPr>
    </w:p>
    <w:p w:rsidR="00B65279" w:rsidRPr="005930AD" w:rsidRDefault="00ED68AB" w:rsidP="00142C55">
      <w:pPr>
        <w:jc w:val="both"/>
        <w:rPr>
          <w:sz w:val="22"/>
          <w:szCs w:val="22"/>
        </w:rPr>
      </w:pPr>
      <w:r w:rsidRPr="005930AD">
        <w:rPr>
          <w:sz w:val="22"/>
          <w:szCs w:val="22"/>
        </w:rPr>
        <w:t xml:space="preserve">Bu nedenle </w:t>
      </w:r>
      <w:r w:rsidR="00B65279" w:rsidRPr="005930AD">
        <w:rPr>
          <w:sz w:val="22"/>
          <w:szCs w:val="22"/>
        </w:rPr>
        <w:t>Alanya’</w:t>
      </w:r>
      <w:r w:rsidR="008937D7" w:rsidRPr="005930AD">
        <w:rPr>
          <w:sz w:val="22"/>
          <w:szCs w:val="22"/>
        </w:rPr>
        <w:t>da</w:t>
      </w:r>
      <w:r w:rsidR="00B65279" w:rsidRPr="005930AD">
        <w:rPr>
          <w:sz w:val="22"/>
          <w:szCs w:val="22"/>
        </w:rPr>
        <w:t xml:space="preserve"> </w:t>
      </w:r>
      <w:r w:rsidR="00EA25CA" w:rsidRPr="005930AD">
        <w:rPr>
          <w:sz w:val="22"/>
          <w:szCs w:val="22"/>
        </w:rPr>
        <w:t>201</w:t>
      </w:r>
      <w:r w:rsidR="00501E57" w:rsidRPr="005930AD">
        <w:rPr>
          <w:sz w:val="22"/>
          <w:szCs w:val="22"/>
        </w:rPr>
        <w:t>9</w:t>
      </w:r>
      <w:r w:rsidR="007135D1" w:rsidRPr="005930AD">
        <w:rPr>
          <w:sz w:val="22"/>
          <w:szCs w:val="22"/>
        </w:rPr>
        <w:t xml:space="preserve"> </w:t>
      </w:r>
      <w:r w:rsidR="006D2960" w:rsidRPr="005930AD">
        <w:rPr>
          <w:sz w:val="22"/>
          <w:szCs w:val="22"/>
        </w:rPr>
        <w:t>y</w:t>
      </w:r>
      <w:r w:rsidR="006B2CC1" w:rsidRPr="005930AD">
        <w:rPr>
          <w:sz w:val="22"/>
          <w:szCs w:val="22"/>
        </w:rPr>
        <w:t xml:space="preserve">ılında </w:t>
      </w:r>
      <w:r w:rsidR="00501E57" w:rsidRPr="005930AD">
        <w:rPr>
          <w:sz w:val="22"/>
          <w:szCs w:val="22"/>
        </w:rPr>
        <w:t>80</w:t>
      </w:r>
      <w:r w:rsidR="006B2CC1" w:rsidRPr="005930AD">
        <w:rPr>
          <w:sz w:val="22"/>
          <w:szCs w:val="22"/>
        </w:rPr>
        <w:t xml:space="preserve"> ülkeden </w:t>
      </w:r>
      <w:r w:rsidR="00501E57" w:rsidRPr="005930AD">
        <w:rPr>
          <w:sz w:val="22"/>
          <w:szCs w:val="22"/>
        </w:rPr>
        <w:t>6.590</w:t>
      </w:r>
      <w:r w:rsidR="00B65279" w:rsidRPr="005930AD">
        <w:rPr>
          <w:sz w:val="22"/>
          <w:szCs w:val="22"/>
        </w:rPr>
        <w:t xml:space="preserve"> kişi</w:t>
      </w:r>
      <w:r w:rsidR="001E5A59" w:rsidRPr="005930AD">
        <w:rPr>
          <w:sz w:val="22"/>
          <w:szCs w:val="22"/>
        </w:rPr>
        <w:t xml:space="preserve"> gayrimenkul satın al</w:t>
      </w:r>
      <w:r w:rsidR="008937D7" w:rsidRPr="005930AD">
        <w:rPr>
          <w:sz w:val="22"/>
          <w:szCs w:val="22"/>
        </w:rPr>
        <w:t xml:space="preserve">mıştır. </w:t>
      </w:r>
      <w:r w:rsidR="001E5A59" w:rsidRPr="005930AD">
        <w:rPr>
          <w:sz w:val="22"/>
          <w:szCs w:val="22"/>
        </w:rPr>
        <w:t>Alanya</w:t>
      </w:r>
      <w:r w:rsidR="00B34D7C" w:rsidRPr="005930AD">
        <w:rPr>
          <w:sz w:val="22"/>
          <w:szCs w:val="22"/>
        </w:rPr>
        <w:t>’</w:t>
      </w:r>
      <w:r w:rsidR="001E5A59" w:rsidRPr="005930AD">
        <w:rPr>
          <w:sz w:val="22"/>
          <w:szCs w:val="22"/>
        </w:rPr>
        <w:t>da, b</w:t>
      </w:r>
      <w:r w:rsidR="001F2A5B" w:rsidRPr="005930AD">
        <w:rPr>
          <w:sz w:val="22"/>
          <w:szCs w:val="22"/>
        </w:rPr>
        <w:t xml:space="preserve">u zamana kadar </w:t>
      </w:r>
      <w:r w:rsidR="00501E57" w:rsidRPr="005930AD">
        <w:rPr>
          <w:sz w:val="22"/>
          <w:szCs w:val="22"/>
        </w:rPr>
        <w:t>102</w:t>
      </w:r>
      <w:r w:rsidR="001F2A5B" w:rsidRPr="005930AD">
        <w:rPr>
          <w:sz w:val="22"/>
          <w:szCs w:val="22"/>
        </w:rPr>
        <w:t xml:space="preserve"> ülkeden </w:t>
      </w:r>
      <w:r w:rsidR="00501E57" w:rsidRPr="005930AD">
        <w:rPr>
          <w:sz w:val="22"/>
          <w:szCs w:val="22"/>
        </w:rPr>
        <w:t>45.756</w:t>
      </w:r>
      <w:r w:rsidR="006A112A" w:rsidRPr="005930AD">
        <w:rPr>
          <w:sz w:val="22"/>
          <w:szCs w:val="22"/>
        </w:rPr>
        <w:t xml:space="preserve"> </w:t>
      </w:r>
      <w:r w:rsidR="00B65279" w:rsidRPr="005930AD">
        <w:rPr>
          <w:sz w:val="22"/>
          <w:szCs w:val="22"/>
        </w:rPr>
        <w:t xml:space="preserve">kişi gayrimenkul satın almıştır. </w:t>
      </w:r>
    </w:p>
    <w:p w:rsidR="00B65279" w:rsidRPr="005930AD" w:rsidRDefault="00B65279" w:rsidP="00142C55">
      <w:pPr>
        <w:jc w:val="both"/>
        <w:rPr>
          <w:sz w:val="22"/>
          <w:szCs w:val="22"/>
        </w:rPr>
      </w:pPr>
    </w:p>
    <w:p w:rsidR="005127E7" w:rsidRPr="005930AD" w:rsidRDefault="001F2A5B" w:rsidP="00142C55">
      <w:pPr>
        <w:jc w:val="both"/>
        <w:rPr>
          <w:sz w:val="22"/>
          <w:szCs w:val="22"/>
        </w:rPr>
      </w:pPr>
      <w:r w:rsidRPr="005930AD">
        <w:rPr>
          <w:sz w:val="22"/>
          <w:szCs w:val="22"/>
        </w:rPr>
        <w:t>Alanya’nın nüfusu</w:t>
      </w:r>
      <w:r w:rsidR="00BC04AB" w:rsidRPr="005930AD">
        <w:rPr>
          <w:sz w:val="22"/>
          <w:szCs w:val="22"/>
        </w:rPr>
        <w:t xml:space="preserve"> 201</w:t>
      </w:r>
      <w:r w:rsidR="006503FF" w:rsidRPr="005930AD">
        <w:rPr>
          <w:sz w:val="22"/>
          <w:szCs w:val="22"/>
        </w:rPr>
        <w:t>9</w:t>
      </w:r>
      <w:r w:rsidR="00BC04AB" w:rsidRPr="005930AD">
        <w:rPr>
          <w:sz w:val="22"/>
          <w:szCs w:val="22"/>
        </w:rPr>
        <w:t xml:space="preserve"> yılında </w:t>
      </w:r>
      <w:r w:rsidR="002B5BD9" w:rsidRPr="005930AD">
        <w:rPr>
          <w:bCs/>
        </w:rPr>
        <w:t>327.503</w:t>
      </w:r>
      <w:r w:rsidR="00116518" w:rsidRPr="005930AD">
        <w:rPr>
          <w:sz w:val="22"/>
          <w:szCs w:val="22"/>
        </w:rPr>
        <w:t xml:space="preserve"> </w:t>
      </w:r>
      <w:r w:rsidR="00BC04AB" w:rsidRPr="005930AD">
        <w:rPr>
          <w:sz w:val="22"/>
          <w:szCs w:val="22"/>
        </w:rPr>
        <w:t>a yükselmiştir</w:t>
      </w:r>
      <w:r w:rsidRPr="005930AD">
        <w:rPr>
          <w:sz w:val="22"/>
          <w:szCs w:val="22"/>
        </w:rPr>
        <w:t xml:space="preserve">. </w:t>
      </w:r>
      <w:r w:rsidR="00BC04AB" w:rsidRPr="005930AD">
        <w:rPr>
          <w:sz w:val="22"/>
          <w:szCs w:val="22"/>
        </w:rPr>
        <w:t xml:space="preserve">Alanya’nın </w:t>
      </w:r>
      <w:r w:rsidR="007C1B71" w:rsidRPr="005930AD">
        <w:rPr>
          <w:sz w:val="22"/>
          <w:szCs w:val="22"/>
        </w:rPr>
        <w:t xml:space="preserve">102 </w:t>
      </w:r>
      <w:r w:rsidR="00F030C7" w:rsidRPr="005930AD">
        <w:rPr>
          <w:sz w:val="22"/>
          <w:szCs w:val="22"/>
        </w:rPr>
        <w:t>M</w:t>
      </w:r>
      <w:r w:rsidR="007C1B71" w:rsidRPr="005930AD">
        <w:rPr>
          <w:sz w:val="22"/>
          <w:szCs w:val="22"/>
        </w:rPr>
        <w:t>ahallesi var</w:t>
      </w:r>
      <w:r w:rsidRPr="005930AD">
        <w:rPr>
          <w:sz w:val="22"/>
          <w:szCs w:val="22"/>
        </w:rPr>
        <w:t>dır.</w:t>
      </w:r>
      <w:r w:rsidR="00B65279" w:rsidRPr="005930AD">
        <w:rPr>
          <w:sz w:val="22"/>
          <w:szCs w:val="22"/>
        </w:rPr>
        <w:t xml:space="preserve"> Alanya’da </w:t>
      </w:r>
      <w:r w:rsidR="007C1B71" w:rsidRPr="005930AD">
        <w:rPr>
          <w:sz w:val="22"/>
          <w:szCs w:val="22"/>
        </w:rPr>
        <w:t xml:space="preserve">iki </w:t>
      </w:r>
      <w:r w:rsidR="007135D1" w:rsidRPr="005930AD">
        <w:rPr>
          <w:sz w:val="22"/>
          <w:szCs w:val="22"/>
        </w:rPr>
        <w:t>ü</w:t>
      </w:r>
      <w:r w:rsidR="007C1B71" w:rsidRPr="005930AD">
        <w:rPr>
          <w:sz w:val="22"/>
          <w:szCs w:val="22"/>
        </w:rPr>
        <w:t>niversite,</w:t>
      </w:r>
      <w:r w:rsidR="005D042D" w:rsidRPr="005930AD">
        <w:rPr>
          <w:sz w:val="22"/>
          <w:szCs w:val="22"/>
        </w:rPr>
        <w:t xml:space="preserve"> bu üniversitelerde 13</w:t>
      </w:r>
      <w:r w:rsidR="00501E57" w:rsidRPr="005930AD">
        <w:rPr>
          <w:sz w:val="22"/>
          <w:szCs w:val="22"/>
        </w:rPr>
        <w:t>.</w:t>
      </w:r>
      <w:r w:rsidR="005D042D" w:rsidRPr="005930AD">
        <w:rPr>
          <w:sz w:val="22"/>
          <w:szCs w:val="22"/>
        </w:rPr>
        <w:t>762</w:t>
      </w:r>
      <w:r w:rsidR="00BC04AB" w:rsidRPr="005930AD">
        <w:rPr>
          <w:sz w:val="22"/>
          <w:szCs w:val="22"/>
        </w:rPr>
        <w:t xml:space="preserve"> yüksek öğrenim öğrencisi,</w:t>
      </w:r>
      <w:r w:rsidR="007C1B71" w:rsidRPr="005930AD">
        <w:rPr>
          <w:sz w:val="22"/>
          <w:szCs w:val="22"/>
        </w:rPr>
        <w:t xml:space="preserve"> </w:t>
      </w:r>
      <w:r w:rsidRPr="005930AD">
        <w:rPr>
          <w:sz w:val="22"/>
          <w:szCs w:val="22"/>
        </w:rPr>
        <w:t xml:space="preserve">toplam </w:t>
      </w:r>
      <w:r w:rsidR="008B4714" w:rsidRPr="005930AD">
        <w:rPr>
          <w:sz w:val="22"/>
          <w:szCs w:val="22"/>
        </w:rPr>
        <w:t>282</w:t>
      </w:r>
      <w:r w:rsidR="00E95D5C" w:rsidRPr="005930AD">
        <w:rPr>
          <w:sz w:val="22"/>
          <w:szCs w:val="22"/>
        </w:rPr>
        <w:t xml:space="preserve"> </w:t>
      </w:r>
      <w:r w:rsidR="00B65279" w:rsidRPr="005930AD">
        <w:rPr>
          <w:sz w:val="22"/>
          <w:szCs w:val="22"/>
        </w:rPr>
        <w:t xml:space="preserve">ilk ve orta dereceli </w:t>
      </w:r>
      <w:r w:rsidR="003A1A84" w:rsidRPr="005930AD">
        <w:rPr>
          <w:sz w:val="22"/>
          <w:szCs w:val="22"/>
        </w:rPr>
        <w:t xml:space="preserve">okul, bu okullarda </w:t>
      </w:r>
      <w:r w:rsidR="008B4714" w:rsidRPr="005930AD">
        <w:rPr>
          <w:sz w:val="22"/>
          <w:szCs w:val="22"/>
        </w:rPr>
        <w:t>63.542</w:t>
      </w:r>
      <w:r w:rsidRPr="005930AD">
        <w:rPr>
          <w:sz w:val="22"/>
          <w:szCs w:val="22"/>
        </w:rPr>
        <w:t xml:space="preserve"> öğrenci</w:t>
      </w:r>
      <w:r w:rsidR="00BC04AB" w:rsidRPr="005930AD">
        <w:rPr>
          <w:sz w:val="22"/>
          <w:szCs w:val="22"/>
        </w:rPr>
        <w:t xml:space="preserve"> ve</w:t>
      </w:r>
      <w:r w:rsidRPr="005930AD">
        <w:rPr>
          <w:sz w:val="22"/>
          <w:szCs w:val="22"/>
        </w:rPr>
        <w:t xml:space="preserve"> 3.</w:t>
      </w:r>
      <w:r w:rsidR="008B4714" w:rsidRPr="005930AD">
        <w:rPr>
          <w:sz w:val="22"/>
          <w:szCs w:val="22"/>
        </w:rPr>
        <w:t>950</w:t>
      </w:r>
      <w:r w:rsidR="007C1B71" w:rsidRPr="005930AD">
        <w:rPr>
          <w:sz w:val="22"/>
          <w:szCs w:val="22"/>
        </w:rPr>
        <w:t xml:space="preserve"> öğretmen</w:t>
      </w:r>
      <w:r w:rsidRPr="005930AD">
        <w:rPr>
          <w:sz w:val="22"/>
          <w:szCs w:val="22"/>
        </w:rPr>
        <w:t xml:space="preserve"> </w:t>
      </w:r>
      <w:r w:rsidR="001E5A59" w:rsidRPr="005930AD">
        <w:rPr>
          <w:sz w:val="22"/>
          <w:szCs w:val="22"/>
        </w:rPr>
        <w:t>bulunmaktadır</w:t>
      </w:r>
      <w:r w:rsidR="007C1B71" w:rsidRPr="005930AD">
        <w:rPr>
          <w:sz w:val="22"/>
          <w:szCs w:val="22"/>
        </w:rPr>
        <w:t>. Sağlık kur</w:t>
      </w:r>
      <w:r w:rsidR="001E5A59" w:rsidRPr="005930AD">
        <w:rPr>
          <w:sz w:val="22"/>
          <w:szCs w:val="22"/>
        </w:rPr>
        <w:t>umları ve sağlık personeli ile de</w:t>
      </w:r>
      <w:r w:rsidR="007C1B71" w:rsidRPr="005930AD">
        <w:rPr>
          <w:sz w:val="22"/>
          <w:szCs w:val="22"/>
        </w:rPr>
        <w:t xml:space="preserve"> başarı</w:t>
      </w:r>
      <w:r w:rsidR="001E5A59" w:rsidRPr="005930AD">
        <w:rPr>
          <w:sz w:val="22"/>
          <w:szCs w:val="22"/>
        </w:rPr>
        <w:t>lı</w:t>
      </w:r>
      <w:r w:rsidR="007C1B71" w:rsidRPr="005930AD">
        <w:rPr>
          <w:sz w:val="22"/>
          <w:szCs w:val="22"/>
        </w:rPr>
        <w:t xml:space="preserve"> </w:t>
      </w:r>
      <w:r w:rsidRPr="005930AD">
        <w:rPr>
          <w:sz w:val="22"/>
          <w:szCs w:val="22"/>
        </w:rPr>
        <w:t>çalışmalar</w:t>
      </w:r>
      <w:r w:rsidR="001E5A59" w:rsidRPr="005930AD">
        <w:rPr>
          <w:sz w:val="22"/>
          <w:szCs w:val="22"/>
        </w:rPr>
        <w:t>ın yapıldığı</w:t>
      </w:r>
      <w:r w:rsidRPr="005930AD">
        <w:rPr>
          <w:sz w:val="22"/>
          <w:szCs w:val="22"/>
        </w:rPr>
        <w:t xml:space="preserve"> Alanya</w:t>
      </w:r>
      <w:r w:rsidR="007135D1" w:rsidRPr="005930AD">
        <w:rPr>
          <w:sz w:val="22"/>
          <w:szCs w:val="22"/>
        </w:rPr>
        <w:t>’</w:t>
      </w:r>
      <w:r w:rsidRPr="005930AD">
        <w:rPr>
          <w:sz w:val="22"/>
          <w:szCs w:val="22"/>
        </w:rPr>
        <w:t>mızda 4</w:t>
      </w:r>
      <w:r w:rsidR="007C1B71" w:rsidRPr="005930AD">
        <w:rPr>
          <w:sz w:val="22"/>
          <w:szCs w:val="22"/>
        </w:rPr>
        <w:t xml:space="preserve"> hastane</w:t>
      </w:r>
      <w:r w:rsidR="00116518" w:rsidRPr="005930AD">
        <w:rPr>
          <w:sz w:val="22"/>
          <w:szCs w:val="22"/>
        </w:rPr>
        <w:t>de</w:t>
      </w:r>
      <w:r w:rsidR="007C1B71" w:rsidRPr="005930AD">
        <w:rPr>
          <w:sz w:val="22"/>
          <w:szCs w:val="22"/>
        </w:rPr>
        <w:t xml:space="preserve">, </w:t>
      </w:r>
      <w:r w:rsidRPr="005930AD">
        <w:rPr>
          <w:sz w:val="22"/>
          <w:szCs w:val="22"/>
        </w:rPr>
        <w:t>4</w:t>
      </w:r>
      <w:r w:rsidR="008B4714" w:rsidRPr="005930AD">
        <w:rPr>
          <w:sz w:val="22"/>
          <w:szCs w:val="22"/>
        </w:rPr>
        <w:t>97</w:t>
      </w:r>
      <w:r w:rsidR="00077BA9" w:rsidRPr="005930AD">
        <w:rPr>
          <w:sz w:val="22"/>
          <w:szCs w:val="22"/>
        </w:rPr>
        <w:t xml:space="preserve"> hekim</w:t>
      </w:r>
      <w:r w:rsidR="001E5A59" w:rsidRPr="005930AD">
        <w:rPr>
          <w:sz w:val="22"/>
          <w:szCs w:val="22"/>
        </w:rPr>
        <w:t xml:space="preserve"> görev yapmaktadır</w:t>
      </w:r>
      <w:r w:rsidR="007C1B71" w:rsidRPr="005930AD">
        <w:rPr>
          <w:sz w:val="22"/>
          <w:szCs w:val="22"/>
        </w:rPr>
        <w:t xml:space="preserve">. </w:t>
      </w:r>
    </w:p>
    <w:p w:rsidR="00591218" w:rsidRPr="005930AD" w:rsidRDefault="00E82263" w:rsidP="00A46D3D">
      <w:pPr>
        <w:spacing w:before="100" w:beforeAutospacing="1" w:after="100" w:afterAutospacing="1"/>
        <w:jc w:val="both"/>
        <w:rPr>
          <w:sz w:val="22"/>
          <w:szCs w:val="22"/>
        </w:rPr>
      </w:pPr>
      <w:r w:rsidRPr="005930AD">
        <w:rPr>
          <w:sz w:val="22"/>
          <w:szCs w:val="22"/>
        </w:rPr>
        <w:t xml:space="preserve">Alanya’da </w:t>
      </w:r>
      <w:r w:rsidR="00A46D3D" w:rsidRPr="005930AD">
        <w:rPr>
          <w:sz w:val="22"/>
          <w:szCs w:val="22"/>
        </w:rPr>
        <w:t xml:space="preserve">2019 yılında, </w:t>
      </w:r>
      <w:r w:rsidRPr="005930AD">
        <w:rPr>
          <w:sz w:val="22"/>
          <w:szCs w:val="22"/>
        </w:rPr>
        <w:t>Kültür ve T</w:t>
      </w:r>
      <w:r w:rsidR="001F2A5B" w:rsidRPr="005930AD">
        <w:rPr>
          <w:sz w:val="22"/>
          <w:szCs w:val="22"/>
        </w:rPr>
        <w:t>urizm Bakanlığı’ndan b</w:t>
      </w:r>
      <w:r w:rsidR="007F186D" w:rsidRPr="005930AD">
        <w:rPr>
          <w:sz w:val="22"/>
          <w:szCs w:val="22"/>
        </w:rPr>
        <w:t>elgeli 2</w:t>
      </w:r>
      <w:r w:rsidR="00D2064A" w:rsidRPr="005930AD">
        <w:rPr>
          <w:sz w:val="22"/>
          <w:szCs w:val="22"/>
        </w:rPr>
        <w:t>8</w:t>
      </w:r>
      <w:r w:rsidR="00A46D3D" w:rsidRPr="005930AD">
        <w:rPr>
          <w:sz w:val="22"/>
          <w:szCs w:val="22"/>
        </w:rPr>
        <w:t>3</w:t>
      </w:r>
      <w:r w:rsidR="007F186D" w:rsidRPr="005930AD">
        <w:rPr>
          <w:sz w:val="22"/>
          <w:szCs w:val="22"/>
        </w:rPr>
        <w:t xml:space="preserve"> turistik tesiste </w:t>
      </w:r>
      <w:r w:rsidR="00A46D3D" w:rsidRPr="005930AD">
        <w:rPr>
          <w:sz w:val="22"/>
          <w:szCs w:val="22"/>
        </w:rPr>
        <w:t xml:space="preserve">60.003 oda ve 128.646 </w:t>
      </w:r>
      <w:r w:rsidRPr="005930AD">
        <w:rPr>
          <w:sz w:val="22"/>
          <w:szCs w:val="22"/>
        </w:rPr>
        <w:t>yatak</w:t>
      </w:r>
      <w:r w:rsidR="001E5A59" w:rsidRPr="005930AD">
        <w:rPr>
          <w:sz w:val="22"/>
          <w:szCs w:val="22"/>
        </w:rPr>
        <w:t>; b</w:t>
      </w:r>
      <w:r w:rsidR="001F2A5B" w:rsidRPr="005930AD">
        <w:rPr>
          <w:sz w:val="22"/>
          <w:szCs w:val="22"/>
        </w:rPr>
        <w:t xml:space="preserve">elediye belgeli </w:t>
      </w:r>
      <w:r w:rsidR="00A46D3D" w:rsidRPr="005930AD">
        <w:rPr>
          <w:sz w:val="22"/>
          <w:szCs w:val="22"/>
        </w:rPr>
        <w:t>348</w:t>
      </w:r>
      <w:r w:rsidR="001F2A5B" w:rsidRPr="005930AD">
        <w:rPr>
          <w:sz w:val="22"/>
          <w:szCs w:val="22"/>
        </w:rPr>
        <w:t xml:space="preserve"> </w:t>
      </w:r>
      <w:r w:rsidR="001E5A59" w:rsidRPr="005930AD">
        <w:rPr>
          <w:sz w:val="22"/>
          <w:szCs w:val="22"/>
        </w:rPr>
        <w:t xml:space="preserve">tesiste ise </w:t>
      </w:r>
      <w:r w:rsidR="00A46D3D" w:rsidRPr="005930AD">
        <w:rPr>
          <w:sz w:val="22"/>
          <w:szCs w:val="22"/>
        </w:rPr>
        <w:t xml:space="preserve">22.347 oda ve 51.556 </w:t>
      </w:r>
      <w:r w:rsidRPr="005930AD">
        <w:rPr>
          <w:sz w:val="22"/>
          <w:szCs w:val="22"/>
        </w:rPr>
        <w:t xml:space="preserve">yatak </w:t>
      </w:r>
      <w:r w:rsidR="00CC6636" w:rsidRPr="005930AD">
        <w:rPr>
          <w:sz w:val="22"/>
          <w:szCs w:val="22"/>
        </w:rPr>
        <w:t>olmak üzere</w:t>
      </w:r>
      <w:r w:rsidR="00305126" w:rsidRPr="005930AD">
        <w:rPr>
          <w:sz w:val="22"/>
          <w:szCs w:val="22"/>
        </w:rPr>
        <w:t xml:space="preserve">, </w:t>
      </w:r>
      <w:r w:rsidR="001F2A5B" w:rsidRPr="005930AD">
        <w:rPr>
          <w:sz w:val="22"/>
          <w:szCs w:val="22"/>
        </w:rPr>
        <w:t>toplam 6</w:t>
      </w:r>
      <w:r w:rsidR="00A46D3D" w:rsidRPr="005930AD">
        <w:rPr>
          <w:sz w:val="22"/>
          <w:szCs w:val="22"/>
        </w:rPr>
        <w:t>31</w:t>
      </w:r>
      <w:r w:rsidRPr="005930AD">
        <w:rPr>
          <w:sz w:val="22"/>
          <w:szCs w:val="22"/>
        </w:rPr>
        <w:t xml:space="preserve"> turistik tesis bulunmakta</w:t>
      </w:r>
      <w:r w:rsidR="001F2A5B" w:rsidRPr="005930AD">
        <w:rPr>
          <w:sz w:val="22"/>
          <w:szCs w:val="22"/>
        </w:rPr>
        <w:t xml:space="preserve">dır. </w:t>
      </w:r>
      <w:r w:rsidR="00A46D3D" w:rsidRPr="005930AD">
        <w:rPr>
          <w:sz w:val="22"/>
          <w:szCs w:val="22"/>
        </w:rPr>
        <w:t>Bu tesislerde toplam 82.350 oda ve 180.202 yatak vardır.</w:t>
      </w:r>
    </w:p>
    <w:p w:rsidR="003D514F" w:rsidRPr="005930AD" w:rsidRDefault="00591218" w:rsidP="00142C55">
      <w:pPr>
        <w:jc w:val="both"/>
        <w:rPr>
          <w:sz w:val="22"/>
          <w:szCs w:val="22"/>
        </w:rPr>
      </w:pPr>
      <w:r w:rsidRPr="005930AD">
        <w:rPr>
          <w:sz w:val="22"/>
          <w:szCs w:val="22"/>
        </w:rPr>
        <w:t xml:space="preserve">Benzersiz doğal güzelliklerimiz, </w:t>
      </w:r>
      <w:r w:rsidR="002B2989" w:rsidRPr="005930AD">
        <w:rPr>
          <w:sz w:val="22"/>
          <w:szCs w:val="22"/>
        </w:rPr>
        <w:t>dünya çapında güzel otellerimiz, diğer turistik tesislerimiz ve</w:t>
      </w:r>
      <w:r w:rsidRPr="005930AD">
        <w:rPr>
          <w:sz w:val="22"/>
          <w:szCs w:val="22"/>
        </w:rPr>
        <w:t xml:space="preserve"> hizmetleri</w:t>
      </w:r>
      <w:r w:rsidR="002B2989" w:rsidRPr="005930AD">
        <w:rPr>
          <w:sz w:val="22"/>
          <w:szCs w:val="22"/>
        </w:rPr>
        <w:t>miz,  ulaşım ağımız</w:t>
      </w:r>
      <w:r w:rsidR="006B1245" w:rsidRPr="005930AD">
        <w:rPr>
          <w:sz w:val="22"/>
          <w:szCs w:val="22"/>
        </w:rPr>
        <w:t xml:space="preserve"> ve</w:t>
      </w:r>
      <w:r w:rsidR="002B2989" w:rsidRPr="005930AD">
        <w:rPr>
          <w:sz w:val="22"/>
          <w:szCs w:val="22"/>
        </w:rPr>
        <w:t xml:space="preserve"> eğitimli iş gücü imkanlarımız bulunuyor. </w:t>
      </w:r>
      <w:r w:rsidR="00A706B9" w:rsidRPr="005930AD">
        <w:rPr>
          <w:sz w:val="22"/>
          <w:szCs w:val="22"/>
        </w:rPr>
        <w:t xml:space="preserve">Bu güzelliklere ve yüksek özelliklere sahip olan </w:t>
      </w:r>
      <w:r w:rsidR="007C1B71" w:rsidRPr="005930AD">
        <w:rPr>
          <w:sz w:val="22"/>
          <w:szCs w:val="22"/>
        </w:rPr>
        <w:t>Alanya</w:t>
      </w:r>
      <w:r w:rsidR="00F030C7" w:rsidRPr="005930AD">
        <w:rPr>
          <w:sz w:val="22"/>
          <w:szCs w:val="22"/>
        </w:rPr>
        <w:t>’</w:t>
      </w:r>
      <w:r w:rsidR="007C1B71" w:rsidRPr="005930AD">
        <w:rPr>
          <w:sz w:val="22"/>
          <w:szCs w:val="22"/>
        </w:rPr>
        <w:t xml:space="preserve">mızda, Alanya Ticaret ve Sanayi Odası olarak </w:t>
      </w:r>
      <w:r w:rsidR="00A706B9" w:rsidRPr="005930AD">
        <w:rPr>
          <w:sz w:val="22"/>
          <w:szCs w:val="22"/>
        </w:rPr>
        <w:t>13</w:t>
      </w:r>
      <w:r w:rsidR="002872EC" w:rsidRPr="005930AD">
        <w:rPr>
          <w:sz w:val="22"/>
          <w:szCs w:val="22"/>
        </w:rPr>
        <w:t>.000 tüccar ve sanayici üyelerimize</w:t>
      </w:r>
      <w:r w:rsidR="003D514F" w:rsidRPr="005930AD">
        <w:rPr>
          <w:sz w:val="22"/>
          <w:szCs w:val="22"/>
        </w:rPr>
        <w:t xml:space="preserve"> ve tüm Alanyalılara</w:t>
      </w:r>
      <w:r w:rsidR="00335B6B" w:rsidRPr="005930AD">
        <w:rPr>
          <w:sz w:val="22"/>
          <w:szCs w:val="22"/>
        </w:rPr>
        <w:t xml:space="preserve"> hizmet vermenin heyecanı</w:t>
      </w:r>
      <w:r w:rsidR="00316628" w:rsidRPr="005930AD">
        <w:rPr>
          <w:sz w:val="22"/>
          <w:szCs w:val="22"/>
        </w:rPr>
        <w:t xml:space="preserve">nı </w:t>
      </w:r>
      <w:r w:rsidR="00B661C1" w:rsidRPr="005930AD">
        <w:rPr>
          <w:sz w:val="22"/>
          <w:szCs w:val="22"/>
        </w:rPr>
        <w:t xml:space="preserve">ve huzurunu </w:t>
      </w:r>
      <w:r w:rsidR="00316628" w:rsidRPr="005930AD">
        <w:rPr>
          <w:sz w:val="22"/>
          <w:szCs w:val="22"/>
        </w:rPr>
        <w:t xml:space="preserve">taşıyoruz. </w:t>
      </w:r>
    </w:p>
    <w:p w:rsidR="00316628" w:rsidRPr="005930AD" w:rsidRDefault="00316628" w:rsidP="00142C55">
      <w:pPr>
        <w:jc w:val="both"/>
        <w:rPr>
          <w:sz w:val="22"/>
          <w:szCs w:val="22"/>
        </w:rPr>
      </w:pPr>
    </w:p>
    <w:p w:rsidR="003D514F" w:rsidRPr="005930AD" w:rsidRDefault="00335B6B" w:rsidP="00142C55">
      <w:pPr>
        <w:jc w:val="both"/>
        <w:rPr>
          <w:sz w:val="22"/>
          <w:szCs w:val="22"/>
        </w:rPr>
      </w:pPr>
      <w:r w:rsidRPr="005930AD">
        <w:rPr>
          <w:sz w:val="22"/>
          <w:szCs w:val="22"/>
        </w:rPr>
        <w:t xml:space="preserve">Bu </w:t>
      </w:r>
      <w:r w:rsidR="00316628" w:rsidRPr="005930AD">
        <w:rPr>
          <w:sz w:val="22"/>
          <w:szCs w:val="22"/>
        </w:rPr>
        <w:t xml:space="preserve">heyecan ve </w:t>
      </w:r>
      <w:r w:rsidRPr="005930AD">
        <w:rPr>
          <w:sz w:val="22"/>
          <w:szCs w:val="22"/>
        </w:rPr>
        <w:t>düşünce</w:t>
      </w:r>
      <w:r w:rsidR="007B045E" w:rsidRPr="005930AD">
        <w:rPr>
          <w:sz w:val="22"/>
          <w:szCs w:val="22"/>
        </w:rPr>
        <w:t xml:space="preserve">lerimiz </w:t>
      </w:r>
      <w:r w:rsidR="00316628" w:rsidRPr="005930AD">
        <w:rPr>
          <w:sz w:val="22"/>
          <w:szCs w:val="22"/>
        </w:rPr>
        <w:t>ile</w:t>
      </w:r>
      <w:r w:rsidR="003D514F" w:rsidRPr="005930AD">
        <w:rPr>
          <w:sz w:val="22"/>
          <w:szCs w:val="22"/>
        </w:rPr>
        <w:t xml:space="preserve"> Odamızda Meslek Komiteleri toplantıları, bilgilendirme toplantıları, seminerler, sempozyumlar ve panell</w:t>
      </w:r>
      <w:r w:rsidR="000E20C3" w:rsidRPr="005930AD">
        <w:rPr>
          <w:sz w:val="22"/>
          <w:szCs w:val="22"/>
        </w:rPr>
        <w:t>er gerçekleştir</w:t>
      </w:r>
      <w:r w:rsidR="00A706B9" w:rsidRPr="005930AD">
        <w:rPr>
          <w:sz w:val="22"/>
          <w:szCs w:val="22"/>
        </w:rPr>
        <w:t xml:space="preserve">mekteyiz. </w:t>
      </w:r>
      <w:r w:rsidR="000E20C3" w:rsidRPr="005930AD">
        <w:rPr>
          <w:sz w:val="22"/>
          <w:szCs w:val="22"/>
        </w:rPr>
        <w:t>Al</w:t>
      </w:r>
      <w:r w:rsidR="003D514F" w:rsidRPr="005930AD">
        <w:rPr>
          <w:sz w:val="22"/>
          <w:szCs w:val="22"/>
        </w:rPr>
        <w:t>anya’da düzenlenen toplantı ve be</w:t>
      </w:r>
      <w:r w:rsidR="000E20C3" w:rsidRPr="005930AD">
        <w:rPr>
          <w:sz w:val="22"/>
          <w:szCs w:val="22"/>
        </w:rPr>
        <w:t>nzeri etkinliklere katılmakta</w:t>
      </w:r>
      <w:r w:rsidR="008937D7" w:rsidRPr="005930AD">
        <w:rPr>
          <w:sz w:val="22"/>
          <w:szCs w:val="22"/>
        </w:rPr>
        <w:t>yız</w:t>
      </w:r>
      <w:r w:rsidR="003D514F" w:rsidRPr="005930AD">
        <w:rPr>
          <w:sz w:val="22"/>
          <w:szCs w:val="22"/>
        </w:rPr>
        <w:t xml:space="preserve"> </w:t>
      </w:r>
      <w:r w:rsidR="008937D7" w:rsidRPr="005930AD">
        <w:rPr>
          <w:sz w:val="22"/>
          <w:szCs w:val="22"/>
        </w:rPr>
        <w:t>ve benzeri</w:t>
      </w:r>
      <w:r w:rsidR="003D514F" w:rsidRPr="005930AD">
        <w:rPr>
          <w:sz w:val="22"/>
          <w:szCs w:val="22"/>
        </w:rPr>
        <w:t xml:space="preserve"> toplantıları Odamızca düzen</w:t>
      </w:r>
      <w:r w:rsidR="000E20C3" w:rsidRPr="005930AD">
        <w:rPr>
          <w:sz w:val="22"/>
          <w:szCs w:val="22"/>
        </w:rPr>
        <w:t xml:space="preserve">lemekteyiz. Bu çalışmalarımızı, </w:t>
      </w:r>
      <w:r w:rsidR="007B045E" w:rsidRPr="005930AD">
        <w:rPr>
          <w:sz w:val="22"/>
          <w:szCs w:val="22"/>
        </w:rPr>
        <w:t xml:space="preserve">gerektiğinde </w:t>
      </w:r>
      <w:r w:rsidR="008F5C7C" w:rsidRPr="005930AD">
        <w:rPr>
          <w:sz w:val="22"/>
          <w:szCs w:val="22"/>
        </w:rPr>
        <w:t xml:space="preserve">Alanya’da bulunan kamu kurum ve </w:t>
      </w:r>
      <w:r w:rsidR="000E20C3" w:rsidRPr="005930AD">
        <w:rPr>
          <w:sz w:val="22"/>
          <w:szCs w:val="22"/>
        </w:rPr>
        <w:t>kuruluşl</w:t>
      </w:r>
      <w:r w:rsidR="008F5C7C" w:rsidRPr="005930AD">
        <w:rPr>
          <w:sz w:val="22"/>
          <w:szCs w:val="22"/>
        </w:rPr>
        <w:t>arı</w:t>
      </w:r>
      <w:r w:rsidR="00514FC6" w:rsidRPr="005930AD">
        <w:rPr>
          <w:sz w:val="22"/>
          <w:szCs w:val="22"/>
        </w:rPr>
        <w:t xml:space="preserve"> ve</w:t>
      </w:r>
      <w:r w:rsidR="008F5C7C" w:rsidRPr="005930AD">
        <w:rPr>
          <w:sz w:val="22"/>
          <w:szCs w:val="22"/>
        </w:rPr>
        <w:t xml:space="preserve"> özel sektör meslek kuruluşlarıyla</w:t>
      </w:r>
      <w:r w:rsidRPr="005930AD">
        <w:rPr>
          <w:sz w:val="22"/>
          <w:szCs w:val="22"/>
        </w:rPr>
        <w:t xml:space="preserve"> </w:t>
      </w:r>
      <w:r w:rsidR="000E20C3" w:rsidRPr="005930AD">
        <w:rPr>
          <w:sz w:val="22"/>
          <w:szCs w:val="22"/>
        </w:rPr>
        <w:t xml:space="preserve">işbirliği içerisinde </w:t>
      </w:r>
      <w:r w:rsidR="00D37048" w:rsidRPr="005930AD">
        <w:rPr>
          <w:sz w:val="22"/>
          <w:szCs w:val="22"/>
        </w:rPr>
        <w:t>y</w:t>
      </w:r>
      <w:r w:rsidR="008F5C7C" w:rsidRPr="005930AD">
        <w:rPr>
          <w:sz w:val="22"/>
          <w:szCs w:val="22"/>
        </w:rPr>
        <w:t>apmaktayız</w:t>
      </w:r>
      <w:r w:rsidR="003D514F" w:rsidRPr="005930AD">
        <w:rPr>
          <w:sz w:val="22"/>
          <w:szCs w:val="22"/>
        </w:rPr>
        <w:t>. Türkiye’nin değişik yörelerinde ve dünyanın değişik ülkelerinde yapılan toplantılara, iş gezilerine ve fuarlara üyele</w:t>
      </w:r>
      <w:r w:rsidR="008F5C7C" w:rsidRPr="005930AD">
        <w:rPr>
          <w:sz w:val="22"/>
          <w:szCs w:val="22"/>
        </w:rPr>
        <w:t>rimiz ile birlikte iştirak etmekteyiz.</w:t>
      </w:r>
      <w:r w:rsidR="003D514F" w:rsidRPr="005930AD">
        <w:rPr>
          <w:sz w:val="22"/>
          <w:szCs w:val="22"/>
        </w:rPr>
        <w:t xml:space="preserve"> </w:t>
      </w:r>
      <w:r w:rsidR="008F5C7C" w:rsidRPr="005930AD">
        <w:rPr>
          <w:sz w:val="22"/>
          <w:szCs w:val="22"/>
        </w:rPr>
        <w:t>Ü</w:t>
      </w:r>
      <w:r w:rsidR="00ED58C7" w:rsidRPr="005930AD">
        <w:rPr>
          <w:sz w:val="22"/>
          <w:szCs w:val="22"/>
        </w:rPr>
        <w:t xml:space="preserve">yelerimizin </w:t>
      </w:r>
      <w:r w:rsidR="008F5C7C" w:rsidRPr="005930AD">
        <w:rPr>
          <w:sz w:val="22"/>
          <w:szCs w:val="22"/>
        </w:rPr>
        <w:t xml:space="preserve">Ankara’daki </w:t>
      </w:r>
      <w:r w:rsidR="00ED58C7" w:rsidRPr="005930AD">
        <w:rPr>
          <w:sz w:val="22"/>
          <w:szCs w:val="22"/>
        </w:rPr>
        <w:t>iş ve</w:t>
      </w:r>
      <w:r w:rsidR="002B4F4E" w:rsidRPr="005930AD">
        <w:rPr>
          <w:sz w:val="22"/>
          <w:szCs w:val="22"/>
        </w:rPr>
        <w:t xml:space="preserve"> </w:t>
      </w:r>
      <w:r w:rsidR="00ED58C7" w:rsidRPr="005930AD">
        <w:rPr>
          <w:sz w:val="22"/>
          <w:szCs w:val="22"/>
        </w:rPr>
        <w:t>işlemleri</w:t>
      </w:r>
      <w:r w:rsidR="003A1A84" w:rsidRPr="005930AD">
        <w:rPr>
          <w:sz w:val="22"/>
          <w:szCs w:val="22"/>
        </w:rPr>
        <w:t>,</w:t>
      </w:r>
      <w:r w:rsidR="002B4F4E" w:rsidRPr="005930AD">
        <w:rPr>
          <w:sz w:val="22"/>
          <w:szCs w:val="22"/>
        </w:rPr>
        <w:t xml:space="preserve"> </w:t>
      </w:r>
      <w:r w:rsidR="00ED58C7" w:rsidRPr="005930AD">
        <w:rPr>
          <w:sz w:val="22"/>
          <w:szCs w:val="22"/>
        </w:rPr>
        <w:t>Ankara İrtibat Ofisimiz</w:t>
      </w:r>
      <w:r w:rsidR="00ED68AB" w:rsidRPr="005930AD">
        <w:rPr>
          <w:sz w:val="22"/>
          <w:szCs w:val="22"/>
        </w:rPr>
        <w:t>de görevli personelimiz tarafından</w:t>
      </w:r>
      <w:r w:rsidR="008F5C7C" w:rsidRPr="005930AD">
        <w:rPr>
          <w:sz w:val="22"/>
          <w:szCs w:val="22"/>
        </w:rPr>
        <w:t xml:space="preserve"> yürütü</w:t>
      </w:r>
      <w:r w:rsidR="00F82668" w:rsidRPr="005930AD">
        <w:rPr>
          <w:sz w:val="22"/>
          <w:szCs w:val="22"/>
        </w:rPr>
        <w:t>lü</w:t>
      </w:r>
      <w:r w:rsidR="006503FF" w:rsidRPr="005930AD">
        <w:rPr>
          <w:sz w:val="22"/>
          <w:szCs w:val="22"/>
        </w:rPr>
        <w:t xml:space="preserve">p </w:t>
      </w:r>
      <w:r w:rsidR="008F5C7C" w:rsidRPr="005930AD">
        <w:rPr>
          <w:sz w:val="22"/>
          <w:szCs w:val="22"/>
        </w:rPr>
        <w:t xml:space="preserve">takip </w:t>
      </w:r>
      <w:r w:rsidR="006503FF" w:rsidRPr="005930AD">
        <w:rPr>
          <w:sz w:val="22"/>
          <w:szCs w:val="22"/>
        </w:rPr>
        <w:t xml:space="preserve">edilmektedir. </w:t>
      </w:r>
    </w:p>
    <w:p w:rsidR="006503FF" w:rsidRPr="005930AD" w:rsidRDefault="006503FF" w:rsidP="00142C55">
      <w:pPr>
        <w:jc w:val="both"/>
        <w:rPr>
          <w:sz w:val="22"/>
          <w:szCs w:val="22"/>
        </w:rPr>
      </w:pPr>
    </w:p>
    <w:p w:rsidR="003D514F" w:rsidRPr="005930AD" w:rsidRDefault="006F6889" w:rsidP="00142C55">
      <w:pPr>
        <w:jc w:val="both"/>
        <w:rPr>
          <w:sz w:val="22"/>
          <w:szCs w:val="22"/>
        </w:rPr>
      </w:pPr>
      <w:r w:rsidRPr="005930AD">
        <w:rPr>
          <w:sz w:val="22"/>
          <w:szCs w:val="22"/>
        </w:rPr>
        <w:t>Dünya</w:t>
      </w:r>
      <w:r w:rsidR="008F5C7C" w:rsidRPr="005930AD">
        <w:rPr>
          <w:sz w:val="22"/>
          <w:szCs w:val="22"/>
        </w:rPr>
        <w:t>’</w:t>
      </w:r>
      <w:r w:rsidRPr="005930AD">
        <w:rPr>
          <w:sz w:val="22"/>
          <w:szCs w:val="22"/>
        </w:rPr>
        <w:t>da, Türkiye’de ve Alanya</w:t>
      </w:r>
      <w:r w:rsidR="008F5C7C" w:rsidRPr="005930AD">
        <w:rPr>
          <w:sz w:val="22"/>
          <w:szCs w:val="22"/>
        </w:rPr>
        <w:t>’</w:t>
      </w:r>
      <w:r w:rsidRPr="005930AD">
        <w:rPr>
          <w:sz w:val="22"/>
          <w:szCs w:val="22"/>
        </w:rPr>
        <w:t>mızda yıl içinde meydana gelen ekonomik gelişmelerin</w:t>
      </w:r>
      <w:r w:rsidR="008F5C7C" w:rsidRPr="005930AD">
        <w:rPr>
          <w:sz w:val="22"/>
          <w:szCs w:val="22"/>
        </w:rPr>
        <w:t xml:space="preserve"> yer aldığı ve</w:t>
      </w:r>
      <w:r w:rsidR="00335B6B" w:rsidRPr="005930AD">
        <w:rPr>
          <w:sz w:val="22"/>
          <w:szCs w:val="22"/>
        </w:rPr>
        <w:t xml:space="preserve"> </w:t>
      </w:r>
      <w:r w:rsidR="008F5C7C" w:rsidRPr="005930AD">
        <w:rPr>
          <w:sz w:val="22"/>
          <w:szCs w:val="22"/>
        </w:rPr>
        <w:t>ü</w:t>
      </w:r>
      <w:r w:rsidR="00305126" w:rsidRPr="005930AD">
        <w:rPr>
          <w:sz w:val="22"/>
          <w:szCs w:val="22"/>
        </w:rPr>
        <w:t>yelerimizi</w:t>
      </w:r>
      <w:r w:rsidR="00F030C7" w:rsidRPr="005930AD">
        <w:rPr>
          <w:sz w:val="22"/>
          <w:szCs w:val="22"/>
        </w:rPr>
        <w:t>n</w:t>
      </w:r>
      <w:r w:rsidR="008F5C7C" w:rsidRPr="005930AD">
        <w:rPr>
          <w:sz w:val="22"/>
          <w:szCs w:val="22"/>
        </w:rPr>
        <w:t xml:space="preserve"> </w:t>
      </w:r>
      <w:r w:rsidRPr="005930AD">
        <w:rPr>
          <w:sz w:val="22"/>
          <w:szCs w:val="22"/>
        </w:rPr>
        <w:t xml:space="preserve">çalışmalarına ve girişimlerine yarar sağlayacak bilgilerin bulunduğu </w:t>
      </w:r>
      <w:r w:rsidR="00335B6B" w:rsidRPr="005930AD">
        <w:rPr>
          <w:sz w:val="22"/>
          <w:szCs w:val="22"/>
        </w:rPr>
        <w:t>Alanya Ekonomik R</w:t>
      </w:r>
      <w:r w:rsidRPr="005930AD">
        <w:rPr>
          <w:sz w:val="22"/>
          <w:szCs w:val="22"/>
        </w:rPr>
        <w:t xml:space="preserve">aporumuz, değerli uzmanlarımızın </w:t>
      </w:r>
      <w:r w:rsidR="00335B6B" w:rsidRPr="005930AD">
        <w:rPr>
          <w:sz w:val="22"/>
          <w:szCs w:val="22"/>
        </w:rPr>
        <w:t>ayrıntılı ve özel</w:t>
      </w:r>
      <w:r w:rsidRPr="005930AD">
        <w:rPr>
          <w:sz w:val="22"/>
          <w:szCs w:val="22"/>
        </w:rPr>
        <w:t xml:space="preserve"> çalışmal</w:t>
      </w:r>
      <w:r w:rsidR="008F5C7C" w:rsidRPr="005930AD">
        <w:rPr>
          <w:sz w:val="22"/>
          <w:szCs w:val="22"/>
        </w:rPr>
        <w:t xml:space="preserve">arıyla her yıl </w:t>
      </w:r>
      <w:r w:rsidR="002F4604" w:rsidRPr="005930AD">
        <w:rPr>
          <w:sz w:val="22"/>
          <w:szCs w:val="22"/>
        </w:rPr>
        <w:t>hazırlan</w:t>
      </w:r>
      <w:r w:rsidR="006503FF" w:rsidRPr="005930AD">
        <w:rPr>
          <w:sz w:val="22"/>
          <w:szCs w:val="22"/>
        </w:rPr>
        <w:t xml:space="preserve">makta olup </w:t>
      </w:r>
      <w:r w:rsidR="002B4F4E" w:rsidRPr="005930AD">
        <w:rPr>
          <w:sz w:val="22"/>
          <w:szCs w:val="22"/>
        </w:rPr>
        <w:t>ü</w:t>
      </w:r>
      <w:r w:rsidRPr="005930AD">
        <w:rPr>
          <w:sz w:val="22"/>
          <w:szCs w:val="22"/>
        </w:rPr>
        <w:t xml:space="preserve">yelerimizin </w:t>
      </w:r>
      <w:r w:rsidR="00F82668" w:rsidRPr="005930AD">
        <w:rPr>
          <w:sz w:val="22"/>
          <w:szCs w:val="22"/>
        </w:rPr>
        <w:t xml:space="preserve">ve ilgililerin </w:t>
      </w:r>
      <w:r w:rsidR="003A1A84" w:rsidRPr="005930AD">
        <w:rPr>
          <w:sz w:val="22"/>
          <w:szCs w:val="22"/>
        </w:rPr>
        <w:t>bilgisine</w:t>
      </w:r>
      <w:r w:rsidR="002F4604" w:rsidRPr="005930AD">
        <w:rPr>
          <w:sz w:val="22"/>
          <w:szCs w:val="22"/>
        </w:rPr>
        <w:t xml:space="preserve"> </w:t>
      </w:r>
      <w:r w:rsidR="006503FF" w:rsidRPr="005930AD">
        <w:rPr>
          <w:sz w:val="22"/>
          <w:szCs w:val="22"/>
        </w:rPr>
        <w:t xml:space="preserve">sunulmaktadır. </w:t>
      </w:r>
    </w:p>
    <w:p w:rsidR="006F6889" w:rsidRPr="005930AD" w:rsidRDefault="006F6889" w:rsidP="00142C55">
      <w:pPr>
        <w:jc w:val="both"/>
        <w:rPr>
          <w:sz w:val="22"/>
          <w:szCs w:val="22"/>
        </w:rPr>
      </w:pPr>
    </w:p>
    <w:p w:rsidR="006F6889" w:rsidRPr="005930AD" w:rsidRDefault="006F6889" w:rsidP="00142C55">
      <w:pPr>
        <w:jc w:val="both"/>
        <w:rPr>
          <w:sz w:val="22"/>
          <w:szCs w:val="22"/>
        </w:rPr>
      </w:pPr>
      <w:r w:rsidRPr="005930AD">
        <w:rPr>
          <w:sz w:val="22"/>
          <w:szCs w:val="22"/>
        </w:rPr>
        <w:t xml:space="preserve">Raporumuzun hazırlanmasında emeği geçen değerli </w:t>
      </w:r>
      <w:r w:rsidR="008F5C7C" w:rsidRPr="005930AD">
        <w:rPr>
          <w:sz w:val="22"/>
          <w:szCs w:val="22"/>
        </w:rPr>
        <w:t>u</w:t>
      </w:r>
      <w:r w:rsidRPr="005930AD">
        <w:rPr>
          <w:sz w:val="22"/>
          <w:szCs w:val="22"/>
        </w:rPr>
        <w:t xml:space="preserve">zmanlarımıza, Odamıza </w:t>
      </w:r>
      <w:r w:rsidR="00335B6B" w:rsidRPr="005930AD">
        <w:rPr>
          <w:sz w:val="22"/>
          <w:szCs w:val="22"/>
        </w:rPr>
        <w:t>her türlü bilgiyi</w:t>
      </w:r>
      <w:r w:rsidR="008F5C7C" w:rsidRPr="005930AD">
        <w:rPr>
          <w:sz w:val="22"/>
          <w:szCs w:val="22"/>
        </w:rPr>
        <w:t xml:space="preserve"> hazırlayıp gönderen kamu kurum ve kuruluşlarımızın ve özel sektör meslek k</w:t>
      </w:r>
      <w:r w:rsidR="00123804" w:rsidRPr="005930AD">
        <w:rPr>
          <w:sz w:val="22"/>
          <w:szCs w:val="22"/>
        </w:rPr>
        <w:t>uruluşlarımızın değerli yöneticilerine</w:t>
      </w:r>
      <w:r w:rsidR="00F82668" w:rsidRPr="005930AD">
        <w:rPr>
          <w:sz w:val="22"/>
          <w:szCs w:val="22"/>
        </w:rPr>
        <w:t xml:space="preserve"> ve uzmanlarına</w:t>
      </w:r>
      <w:r w:rsidR="00123804" w:rsidRPr="005930AD">
        <w:rPr>
          <w:sz w:val="22"/>
          <w:szCs w:val="22"/>
        </w:rPr>
        <w:t xml:space="preserve"> en </w:t>
      </w:r>
      <w:r w:rsidR="008F5C7C" w:rsidRPr="005930AD">
        <w:rPr>
          <w:sz w:val="22"/>
          <w:szCs w:val="22"/>
        </w:rPr>
        <w:t>içten teşekkürlerimi</w:t>
      </w:r>
      <w:r w:rsidR="00617BD1" w:rsidRPr="005930AD">
        <w:rPr>
          <w:sz w:val="22"/>
          <w:szCs w:val="22"/>
        </w:rPr>
        <w:t xml:space="preserve">zi </w:t>
      </w:r>
      <w:r w:rsidR="008F5C7C" w:rsidRPr="005930AD">
        <w:rPr>
          <w:sz w:val="22"/>
          <w:szCs w:val="22"/>
        </w:rPr>
        <w:t>sunarım</w:t>
      </w:r>
      <w:r w:rsidR="00123804" w:rsidRPr="005930AD">
        <w:rPr>
          <w:sz w:val="22"/>
          <w:szCs w:val="22"/>
        </w:rPr>
        <w:t xml:space="preserve">. </w:t>
      </w:r>
    </w:p>
    <w:p w:rsidR="006F6889" w:rsidRPr="005930AD" w:rsidRDefault="006F6889" w:rsidP="00142C55">
      <w:pPr>
        <w:jc w:val="both"/>
        <w:rPr>
          <w:sz w:val="22"/>
          <w:szCs w:val="22"/>
        </w:rPr>
      </w:pPr>
    </w:p>
    <w:p w:rsidR="005127E7" w:rsidRPr="005930AD" w:rsidRDefault="002B1F6C" w:rsidP="00142C55">
      <w:pPr>
        <w:jc w:val="both"/>
        <w:rPr>
          <w:sz w:val="22"/>
          <w:szCs w:val="22"/>
        </w:rPr>
      </w:pPr>
      <w:r w:rsidRPr="005930AD">
        <w:rPr>
          <w:sz w:val="22"/>
          <w:szCs w:val="22"/>
        </w:rPr>
        <w:t>Raporumuzun üyelerimize, Alanya</w:t>
      </w:r>
      <w:r w:rsidR="008F5C7C" w:rsidRPr="005930AD">
        <w:rPr>
          <w:sz w:val="22"/>
          <w:szCs w:val="22"/>
        </w:rPr>
        <w:t xml:space="preserve">lılara, </w:t>
      </w:r>
      <w:r w:rsidR="00316628" w:rsidRPr="005930AD">
        <w:rPr>
          <w:sz w:val="22"/>
          <w:szCs w:val="22"/>
        </w:rPr>
        <w:t>Ü</w:t>
      </w:r>
      <w:r w:rsidR="00123804" w:rsidRPr="005930AD">
        <w:rPr>
          <w:sz w:val="22"/>
          <w:szCs w:val="22"/>
        </w:rPr>
        <w:t xml:space="preserve">lkemizin </w:t>
      </w:r>
      <w:r w:rsidR="00316628" w:rsidRPr="005930AD">
        <w:rPr>
          <w:sz w:val="22"/>
          <w:szCs w:val="22"/>
        </w:rPr>
        <w:t xml:space="preserve">ilgili </w:t>
      </w:r>
      <w:r w:rsidR="00123804" w:rsidRPr="005930AD">
        <w:rPr>
          <w:sz w:val="22"/>
          <w:szCs w:val="22"/>
        </w:rPr>
        <w:t>giriş</w:t>
      </w:r>
      <w:r w:rsidR="008F5C7C" w:rsidRPr="005930AD">
        <w:rPr>
          <w:sz w:val="22"/>
          <w:szCs w:val="22"/>
        </w:rPr>
        <w:t>i</w:t>
      </w:r>
      <w:r w:rsidR="00123804" w:rsidRPr="005930AD">
        <w:rPr>
          <w:sz w:val="22"/>
          <w:szCs w:val="22"/>
        </w:rPr>
        <w:t xml:space="preserve">mcilerine ve araştırmacılarına yararlı </w:t>
      </w:r>
      <w:r w:rsidR="007135D1" w:rsidRPr="005930AD">
        <w:rPr>
          <w:sz w:val="22"/>
          <w:szCs w:val="22"/>
        </w:rPr>
        <w:t xml:space="preserve">olmasını </w:t>
      </w:r>
      <w:r w:rsidR="00316628" w:rsidRPr="005930AD">
        <w:rPr>
          <w:sz w:val="22"/>
          <w:szCs w:val="22"/>
        </w:rPr>
        <w:t xml:space="preserve">Allah’tan </w:t>
      </w:r>
      <w:r w:rsidR="007135D1" w:rsidRPr="005930AD">
        <w:rPr>
          <w:sz w:val="22"/>
          <w:szCs w:val="22"/>
        </w:rPr>
        <w:t>dil</w:t>
      </w:r>
      <w:r w:rsidR="00316628" w:rsidRPr="005930AD">
        <w:rPr>
          <w:sz w:val="22"/>
          <w:szCs w:val="22"/>
        </w:rPr>
        <w:t>iyorum.</w:t>
      </w:r>
    </w:p>
    <w:p w:rsidR="002A0428" w:rsidRPr="005930AD" w:rsidRDefault="002A0428" w:rsidP="00142C55">
      <w:pPr>
        <w:jc w:val="both"/>
        <w:rPr>
          <w:sz w:val="22"/>
          <w:szCs w:val="22"/>
        </w:rPr>
      </w:pPr>
    </w:p>
    <w:p w:rsidR="00AD3B76" w:rsidRPr="005930AD" w:rsidRDefault="00F11397" w:rsidP="00142C55">
      <w:pPr>
        <w:jc w:val="both"/>
        <w:rPr>
          <w:sz w:val="22"/>
          <w:szCs w:val="22"/>
        </w:rPr>
      </w:pPr>
      <w:r w:rsidRPr="005930AD">
        <w:rPr>
          <w:sz w:val="22"/>
          <w:szCs w:val="22"/>
        </w:rPr>
        <w:t>S</w:t>
      </w:r>
      <w:r w:rsidR="002A0428" w:rsidRPr="005930AD">
        <w:rPr>
          <w:sz w:val="22"/>
          <w:szCs w:val="22"/>
        </w:rPr>
        <w:t>elam ve saygılarım</w:t>
      </w:r>
      <w:r w:rsidR="00AD3B76" w:rsidRPr="005930AD">
        <w:rPr>
          <w:sz w:val="22"/>
          <w:szCs w:val="22"/>
        </w:rPr>
        <w:t>la. </w:t>
      </w:r>
    </w:p>
    <w:p w:rsidR="002A0428" w:rsidRPr="005930AD" w:rsidRDefault="002A0428" w:rsidP="00142C55">
      <w:pPr>
        <w:jc w:val="both"/>
        <w:rPr>
          <w:sz w:val="22"/>
          <w:szCs w:val="22"/>
        </w:rPr>
      </w:pPr>
    </w:p>
    <w:p w:rsidR="002F4604" w:rsidRPr="005930AD" w:rsidRDefault="002F4604" w:rsidP="00142C55">
      <w:pPr>
        <w:jc w:val="both"/>
        <w:rPr>
          <w:sz w:val="22"/>
          <w:szCs w:val="22"/>
        </w:rPr>
      </w:pPr>
    </w:p>
    <w:p w:rsidR="00AD3B76" w:rsidRPr="005930AD" w:rsidRDefault="00AD3B76" w:rsidP="00142C55">
      <w:pPr>
        <w:jc w:val="both"/>
        <w:rPr>
          <w:sz w:val="22"/>
          <w:szCs w:val="22"/>
        </w:rPr>
      </w:pPr>
      <w:r w:rsidRPr="005930AD">
        <w:rPr>
          <w:sz w:val="22"/>
          <w:szCs w:val="22"/>
        </w:rPr>
        <w:t>Mehmet ŞAHİN</w:t>
      </w:r>
    </w:p>
    <w:p w:rsidR="00AD3B76" w:rsidRPr="005930AD" w:rsidRDefault="00AD3B76" w:rsidP="00142C55">
      <w:pPr>
        <w:jc w:val="both"/>
        <w:rPr>
          <w:sz w:val="22"/>
          <w:szCs w:val="22"/>
        </w:rPr>
      </w:pPr>
      <w:r w:rsidRPr="005930AD">
        <w:rPr>
          <w:sz w:val="22"/>
          <w:szCs w:val="22"/>
        </w:rPr>
        <w:t>Yönetim Kurulu Başkanı</w:t>
      </w:r>
    </w:p>
    <w:p w:rsidR="00305126" w:rsidRPr="005930AD" w:rsidRDefault="00305126" w:rsidP="00142C55">
      <w:pPr>
        <w:jc w:val="both"/>
        <w:rPr>
          <w:sz w:val="22"/>
          <w:szCs w:val="22"/>
        </w:rPr>
      </w:pPr>
    </w:p>
    <w:p w:rsidR="00305126" w:rsidRPr="005930AD" w:rsidRDefault="00305126" w:rsidP="00142C55">
      <w:pPr>
        <w:jc w:val="both"/>
        <w:rPr>
          <w:sz w:val="22"/>
          <w:szCs w:val="22"/>
        </w:rPr>
      </w:pPr>
    </w:p>
    <w:p w:rsidR="00727B55" w:rsidRPr="005930AD" w:rsidRDefault="00727B55" w:rsidP="00142C55">
      <w:pPr>
        <w:jc w:val="both"/>
        <w:rPr>
          <w:sz w:val="22"/>
          <w:szCs w:val="22"/>
          <w:shd w:val="clear" w:color="auto" w:fill="FFFF00"/>
        </w:rPr>
      </w:pPr>
    </w:p>
    <w:p w:rsidR="00586019" w:rsidRPr="005930AD" w:rsidRDefault="00586019" w:rsidP="00142C55">
      <w:pPr>
        <w:jc w:val="both"/>
        <w:rPr>
          <w:b/>
        </w:rPr>
      </w:pPr>
      <w:r w:rsidRPr="005930AD">
        <w:rPr>
          <w:b/>
        </w:rPr>
        <w:t xml:space="preserve">Raporun </w:t>
      </w:r>
      <w:r w:rsidR="00F61F7C" w:rsidRPr="005930AD">
        <w:rPr>
          <w:b/>
        </w:rPr>
        <w:t>Tanıtım</w:t>
      </w:r>
      <w:r w:rsidRPr="005930AD">
        <w:rPr>
          <w:b/>
        </w:rPr>
        <w:t xml:space="preserve"> Sunuşu</w:t>
      </w:r>
    </w:p>
    <w:p w:rsidR="00F944A1" w:rsidRPr="005930AD" w:rsidRDefault="00F944A1" w:rsidP="00142C55">
      <w:pPr>
        <w:jc w:val="both"/>
        <w:rPr>
          <w:b/>
        </w:rPr>
      </w:pPr>
    </w:p>
    <w:p w:rsidR="00586019" w:rsidRPr="005930AD" w:rsidRDefault="00586019" w:rsidP="00142C55">
      <w:pPr>
        <w:jc w:val="both"/>
        <w:rPr>
          <w:b/>
        </w:rPr>
      </w:pPr>
      <w:r w:rsidRPr="005930AD">
        <w:rPr>
          <w:b/>
        </w:rPr>
        <w:t>Giriş</w:t>
      </w:r>
    </w:p>
    <w:p w:rsidR="000A12D3" w:rsidRPr="005930AD" w:rsidRDefault="000A12D3" w:rsidP="00142C55">
      <w:pPr>
        <w:jc w:val="both"/>
        <w:rPr>
          <w:b/>
        </w:rPr>
      </w:pPr>
    </w:p>
    <w:p w:rsidR="000A12D3" w:rsidRPr="005930AD" w:rsidRDefault="000A12D3" w:rsidP="00142C55">
      <w:pPr>
        <w:jc w:val="both"/>
      </w:pPr>
      <w:r w:rsidRPr="005930AD">
        <w:t xml:space="preserve">Odamız tarafından her sene yayımlanmakta olan Ekonomik Raporumuzda Alanya’nın ekonomik durumu, iş imkanları, doğal güzellikleri ve gelişmeleri yer almaktadır. </w:t>
      </w:r>
    </w:p>
    <w:p w:rsidR="003E25AD" w:rsidRPr="005930AD" w:rsidRDefault="003E25AD" w:rsidP="00142C55">
      <w:pPr>
        <w:jc w:val="both"/>
        <w:rPr>
          <w:b/>
        </w:rPr>
      </w:pPr>
    </w:p>
    <w:p w:rsidR="000A12D3" w:rsidRPr="005930AD" w:rsidRDefault="00636044" w:rsidP="00142C55">
      <w:pPr>
        <w:jc w:val="both"/>
      </w:pPr>
      <w:r w:rsidRPr="005930AD">
        <w:t xml:space="preserve">Bu raporumuzun hazırlanmasında </w:t>
      </w:r>
      <w:r w:rsidR="000A12D3" w:rsidRPr="005930AD">
        <w:t>Alanya’da bulunan tüm kamu kurumları ve özel sektör meslek kuruluşlarının değ</w:t>
      </w:r>
      <w:r w:rsidR="00AE78A0" w:rsidRPr="005930AD">
        <w:t>erli görüşlerinden ve</w:t>
      </w:r>
      <w:r w:rsidR="000A12D3" w:rsidRPr="005930AD">
        <w:t xml:space="preserve"> çalışmalarından </w:t>
      </w:r>
      <w:r w:rsidR="00E00FED" w:rsidRPr="005930AD">
        <w:t>istifade ediyoruz</w:t>
      </w:r>
      <w:r w:rsidR="000A12D3" w:rsidRPr="005930AD">
        <w:t xml:space="preserve">. </w:t>
      </w:r>
    </w:p>
    <w:p w:rsidR="00AE78A0" w:rsidRPr="005930AD" w:rsidRDefault="00AE78A0" w:rsidP="00142C55">
      <w:pPr>
        <w:jc w:val="both"/>
      </w:pPr>
    </w:p>
    <w:p w:rsidR="00AE78A0" w:rsidRPr="005930AD" w:rsidRDefault="00AE78A0" w:rsidP="00142C55">
      <w:pPr>
        <w:jc w:val="both"/>
      </w:pPr>
      <w:r w:rsidRPr="005930AD">
        <w:t xml:space="preserve">Alanya’nın gelişmesi ve sağlıklı bir şekilde büyümesi için girişimcilerimize ve araştırmacılarımıza doğru bilgiler verilmeli ve sorunlarının çözümüne gereki yardımlar yapılmalıdır. </w:t>
      </w:r>
    </w:p>
    <w:p w:rsidR="000A12D3" w:rsidRPr="005930AD" w:rsidRDefault="000A12D3" w:rsidP="00142C55">
      <w:pPr>
        <w:jc w:val="both"/>
      </w:pPr>
    </w:p>
    <w:p w:rsidR="00586019" w:rsidRPr="005930AD" w:rsidRDefault="00463F2F" w:rsidP="00142C55">
      <w:pPr>
        <w:jc w:val="both"/>
      </w:pPr>
      <w:r w:rsidRPr="005930AD">
        <w:t xml:space="preserve">Bu bakımdan </w:t>
      </w:r>
      <w:r w:rsidR="00E36302" w:rsidRPr="005930AD">
        <w:t>Ekonomik Raporumuz</w:t>
      </w:r>
      <w:r w:rsidR="00FF02FE" w:rsidRPr="005930AD">
        <w:t xml:space="preserve"> </w:t>
      </w:r>
      <w:r w:rsidR="00586019" w:rsidRPr="005930AD">
        <w:t>Odamız tarafınd</w:t>
      </w:r>
      <w:r w:rsidRPr="005930AD">
        <w:t>an</w:t>
      </w:r>
      <w:r w:rsidR="005642C7" w:rsidRPr="005930AD">
        <w:t>,</w:t>
      </w:r>
      <w:r w:rsidRPr="005930AD">
        <w:t xml:space="preserve"> </w:t>
      </w:r>
      <w:r w:rsidR="00FF02FE" w:rsidRPr="005930AD">
        <w:t>Ü</w:t>
      </w:r>
      <w:r w:rsidRPr="005930AD">
        <w:t xml:space="preserve">yelerine, </w:t>
      </w:r>
      <w:r w:rsidR="00FF02FE" w:rsidRPr="005930AD">
        <w:t>Ü</w:t>
      </w:r>
      <w:r w:rsidR="00305126" w:rsidRPr="005930AD">
        <w:t>lkemizde ve dünyada</w:t>
      </w:r>
      <w:r w:rsidR="00586019" w:rsidRPr="005930AD">
        <w:t xml:space="preserve"> Alanya hakkınd</w:t>
      </w:r>
      <w:r w:rsidR="00490C8E" w:rsidRPr="005930AD">
        <w:t xml:space="preserve">a bilgi sahibi olmak isteyen, </w:t>
      </w:r>
      <w:r w:rsidR="00586019" w:rsidRPr="005930AD">
        <w:t>Alanya’da yatırım y</w:t>
      </w:r>
      <w:r w:rsidR="00490C8E" w:rsidRPr="005930AD">
        <w:t xml:space="preserve">apmak isteyen tüm girişimcilere </w:t>
      </w:r>
      <w:r w:rsidR="005642C7" w:rsidRPr="005930AD">
        <w:t>ve araştırmacılara gerekli</w:t>
      </w:r>
      <w:r w:rsidR="00490C8E" w:rsidRPr="005930AD">
        <w:t xml:space="preserve"> bilgiler sunmak</w:t>
      </w:r>
      <w:r w:rsidR="00AE78A0" w:rsidRPr="005930AD">
        <w:t xml:space="preserve"> amacıyla hazırlanıyor</w:t>
      </w:r>
      <w:r w:rsidR="00305126" w:rsidRPr="005930AD">
        <w:t>.</w:t>
      </w:r>
    </w:p>
    <w:p w:rsidR="00586019" w:rsidRPr="005930AD" w:rsidRDefault="00586019" w:rsidP="00142C55">
      <w:pPr>
        <w:jc w:val="both"/>
      </w:pPr>
    </w:p>
    <w:p w:rsidR="00586019" w:rsidRPr="005930AD" w:rsidRDefault="00463F2F" w:rsidP="00142C55">
      <w:pPr>
        <w:jc w:val="both"/>
      </w:pPr>
      <w:r w:rsidRPr="005930AD">
        <w:t>Raporumuz</w:t>
      </w:r>
      <w:r w:rsidR="00FF02FE" w:rsidRPr="005930AD">
        <w:t>u</w:t>
      </w:r>
      <w:r w:rsidR="005642C7" w:rsidRPr="005930AD">
        <w:t>n hazırlanması amacıyla</w:t>
      </w:r>
      <w:r w:rsidRPr="005930AD">
        <w:t>, ü</w:t>
      </w:r>
      <w:r w:rsidR="009D5749" w:rsidRPr="005930AD">
        <w:t>lkemizde</w:t>
      </w:r>
      <w:r w:rsidR="005642C7" w:rsidRPr="005930AD">
        <w:t>ki</w:t>
      </w:r>
      <w:r w:rsidR="009D5749" w:rsidRPr="005930AD">
        <w:t xml:space="preserve"> ve dünyadaki ekonomik </w:t>
      </w:r>
      <w:r w:rsidR="005642C7" w:rsidRPr="005930AD">
        <w:t>gelişmeleri ve çalışmaları</w:t>
      </w:r>
      <w:r w:rsidR="009D5749" w:rsidRPr="005930AD">
        <w:t xml:space="preserve"> </w:t>
      </w:r>
      <w:r w:rsidR="00FF02FE" w:rsidRPr="005930AD">
        <w:t xml:space="preserve">takip ediyoruz. </w:t>
      </w:r>
      <w:r w:rsidR="00586019" w:rsidRPr="005930AD">
        <w:t>Alanya’da</w:t>
      </w:r>
      <w:r w:rsidRPr="005930AD">
        <w:t xml:space="preserve"> </w:t>
      </w:r>
      <w:r w:rsidR="00E36302" w:rsidRPr="005930AD">
        <w:t>bulunan</w:t>
      </w:r>
      <w:r w:rsidR="00586019" w:rsidRPr="005930AD">
        <w:t xml:space="preserve"> Kaymakamlık başta olmak üzere </w:t>
      </w:r>
      <w:r w:rsidR="009D5749" w:rsidRPr="005930AD">
        <w:t>tüm kamu kurum ve kuruluşları ile</w:t>
      </w:r>
      <w:r w:rsidR="00E470A1" w:rsidRPr="005930AD">
        <w:t xml:space="preserve"> özel </w:t>
      </w:r>
      <w:r w:rsidR="009D5749" w:rsidRPr="005930AD">
        <w:t xml:space="preserve">sektör </w:t>
      </w:r>
      <w:r w:rsidR="005642C7" w:rsidRPr="005930AD">
        <w:t xml:space="preserve">meslek </w:t>
      </w:r>
      <w:r w:rsidR="009D5749" w:rsidRPr="005930AD">
        <w:t>kuruluşlarından veriler alı</w:t>
      </w:r>
      <w:r w:rsidR="00FF02FE" w:rsidRPr="005930AD">
        <w:t>yoruz.</w:t>
      </w:r>
      <w:r w:rsidR="009D5749" w:rsidRPr="005930AD">
        <w:t xml:space="preserve"> Bu bilgi</w:t>
      </w:r>
      <w:r w:rsidR="00FF02FE" w:rsidRPr="005930AD">
        <w:t>ler</w:t>
      </w:r>
      <w:r w:rsidR="009D5749" w:rsidRPr="005930AD">
        <w:t xml:space="preserve"> ve veriler</w:t>
      </w:r>
      <w:r w:rsidR="00586019" w:rsidRPr="005930AD">
        <w:t xml:space="preserve"> Odamızın yöneticileri,</w:t>
      </w:r>
      <w:r w:rsidR="009D5749" w:rsidRPr="005930AD">
        <w:t xml:space="preserve"> uzmanları, ilgili personel</w:t>
      </w:r>
      <w:r w:rsidR="00185140" w:rsidRPr="005930AD">
        <w:t>i</w:t>
      </w:r>
      <w:r w:rsidR="009D5749" w:rsidRPr="005930AD">
        <w:t xml:space="preserve"> ve</w:t>
      </w:r>
      <w:r w:rsidR="00586019" w:rsidRPr="005930AD">
        <w:t xml:space="preserve"> ilgili danışmanları </w:t>
      </w:r>
      <w:r w:rsidR="009D5749" w:rsidRPr="005930AD">
        <w:t xml:space="preserve">tarafından </w:t>
      </w:r>
      <w:r w:rsidR="00586019" w:rsidRPr="005930AD">
        <w:t>titizlikle değerlendi</w:t>
      </w:r>
      <w:r w:rsidR="009D5749" w:rsidRPr="005930AD">
        <w:t>rilerek</w:t>
      </w:r>
      <w:r w:rsidR="00586019" w:rsidRPr="005930AD">
        <w:t xml:space="preserve"> rapo</w:t>
      </w:r>
      <w:r w:rsidR="00E36302" w:rsidRPr="005930AD">
        <w:t>rumuz</w:t>
      </w:r>
      <w:r w:rsidR="00FF02FE" w:rsidRPr="005930AD">
        <w:t>a dahil edil</w:t>
      </w:r>
      <w:r w:rsidR="005642C7" w:rsidRPr="005930AD">
        <w:t>iyor</w:t>
      </w:r>
      <w:r w:rsidR="00FF02FE" w:rsidRPr="005930AD">
        <w:t>.</w:t>
      </w:r>
    </w:p>
    <w:p w:rsidR="00586019" w:rsidRPr="005930AD" w:rsidRDefault="00586019" w:rsidP="00142C55">
      <w:pPr>
        <w:jc w:val="both"/>
      </w:pPr>
    </w:p>
    <w:p w:rsidR="00E470A1" w:rsidRPr="005930AD" w:rsidRDefault="00185140" w:rsidP="00142C55">
      <w:pPr>
        <w:jc w:val="both"/>
      </w:pPr>
      <w:r w:rsidRPr="005930AD">
        <w:t>Y</w:t>
      </w:r>
      <w:r w:rsidR="002B1F6C" w:rsidRPr="005930AD">
        <w:t>eni</w:t>
      </w:r>
      <w:r w:rsidR="00586019" w:rsidRPr="005930AD">
        <w:t xml:space="preserve"> bi</w:t>
      </w:r>
      <w:r w:rsidR="001E1F7D" w:rsidRPr="005930AD">
        <w:t>lgiler</w:t>
      </w:r>
      <w:r w:rsidR="00FF02FE" w:rsidRPr="005930AD">
        <w:t>i</w:t>
      </w:r>
      <w:r w:rsidR="005642C7" w:rsidRPr="005930AD">
        <w:t>n</w:t>
      </w:r>
      <w:r w:rsidR="006503FF" w:rsidRPr="005930AD">
        <w:t xml:space="preserve"> de </w:t>
      </w:r>
      <w:r w:rsidR="00FF02FE" w:rsidRPr="005930AD">
        <w:t>dahil ed</w:t>
      </w:r>
      <w:r w:rsidR="00C91CC8" w:rsidRPr="005930AD">
        <w:t>i</w:t>
      </w:r>
      <w:r w:rsidR="00FF02FE" w:rsidRPr="005930AD">
        <w:t>lerek hazırl</w:t>
      </w:r>
      <w:r w:rsidR="005642C7" w:rsidRPr="005930AD">
        <w:t xml:space="preserve">adığımız </w:t>
      </w:r>
      <w:r w:rsidR="001E1F7D" w:rsidRPr="005930AD">
        <w:t>Ekonomik R</w:t>
      </w:r>
      <w:r w:rsidR="00586019" w:rsidRPr="005930AD">
        <w:t>aporumuz bu sene</w:t>
      </w:r>
      <w:r w:rsidR="005642C7" w:rsidRPr="005930AD">
        <w:t xml:space="preserve"> </w:t>
      </w:r>
      <w:r w:rsidR="00E470A1" w:rsidRPr="005930AD">
        <w:t>de</w:t>
      </w:r>
      <w:r w:rsidRPr="005930AD">
        <w:t xml:space="preserve"> </w:t>
      </w:r>
      <w:r w:rsidR="00E36302" w:rsidRPr="005930AD">
        <w:t xml:space="preserve"> </w:t>
      </w:r>
      <w:r w:rsidR="00312E82" w:rsidRPr="005930AD">
        <w:t>beş</w:t>
      </w:r>
      <w:r w:rsidR="00E470A1" w:rsidRPr="005930AD">
        <w:t xml:space="preserve"> bölümden oluşmakta</w:t>
      </w:r>
      <w:r w:rsidR="009D5749" w:rsidRPr="005930AD">
        <w:t>dır</w:t>
      </w:r>
      <w:r w:rsidR="00E470A1" w:rsidRPr="005930AD">
        <w:t>:</w:t>
      </w:r>
    </w:p>
    <w:p w:rsidR="00E470A1" w:rsidRPr="005930AD" w:rsidRDefault="00E470A1" w:rsidP="00142C55">
      <w:pPr>
        <w:jc w:val="both"/>
      </w:pPr>
    </w:p>
    <w:p w:rsidR="00E470A1" w:rsidRPr="005930AD" w:rsidRDefault="009D5749" w:rsidP="00E9099D">
      <w:pPr>
        <w:numPr>
          <w:ilvl w:val="0"/>
          <w:numId w:val="6"/>
        </w:numPr>
        <w:ind w:left="426" w:hanging="66"/>
        <w:jc w:val="both"/>
      </w:pPr>
      <w:r w:rsidRPr="005930AD">
        <w:t xml:space="preserve">Birinci bölümde </w:t>
      </w:r>
      <w:r w:rsidR="00586019" w:rsidRPr="005930AD">
        <w:t xml:space="preserve">Dünya </w:t>
      </w:r>
      <w:r w:rsidR="00312E82" w:rsidRPr="005930AD">
        <w:t xml:space="preserve">ve Türkiye </w:t>
      </w:r>
      <w:r w:rsidR="00586019" w:rsidRPr="005930AD">
        <w:t xml:space="preserve">ekonomisi ile </w:t>
      </w:r>
      <w:r w:rsidRPr="005930AD">
        <w:t>ilgili özet bilgiler,</w:t>
      </w:r>
      <w:r w:rsidR="00586019" w:rsidRPr="005930AD">
        <w:t xml:space="preserve"> </w:t>
      </w:r>
    </w:p>
    <w:p w:rsidR="00E470A1" w:rsidRPr="005930AD" w:rsidRDefault="00586019" w:rsidP="00E9099D">
      <w:pPr>
        <w:numPr>
          <w:ilvl w:val="0"/>
          <w:numId w:val="6"/>
        </w:numPr>
        <w:jc w:val="both"/>
      </w:pPr>
      <w:r w:rsidRPr="005930AD">
        <w:t>İkinci bölümde</w:t>
      </w:r>
      <w:r w:rsidR="00312E82" w:rsidRPr="005930AD">
        <w:t xml:space="preserve"> Alanya’nın ekonomik durumu ile ilgili ö</w:t>
      </w:r>
      <w:r w:rsidR="009D5749" w:rsidRPr="005930AD">
        <w:t>zet değerlendirmeler,</w:t>
      </w:r>
    </w:p>
    <w:p w:rsidR="00E470A1" w:rsidRPr="005930AD" w:rsidRDefault="00312E82" w:rsidP="00E9099D">
      <w:pPr>
        <w:numPr>
          <w:ilvl w:val="0"/>
          <w:numId w:val="6"/>
        </w:numPr>
        <w:jc w:val="both"/>
      </w:pPr>
      <w:r w:rsidRPr="005930AD">
        <w:t>Üçüncü bölümde</w:t>
      </w:r>
      <w:r w:rsidR="00463F2F" w:rsidRPr="005930AD">
        <w:t xml:space="preserve"> </w:t>
      </w:r>
      <w:r w:rsidRPr="005930AD">
        <w:t>Alanya’nın tarihi, coğrafi, sosyal ve ekonomik durumu ve</w:t>
      </w:r>
      <w:r w:rsidR="009D5749" w:rsidRPr="005930AD">
        <w:t xml:space="preserve"> varlıkları,</w:t>
      </w:r>
    </w:p>
    <w:p w:rsidR="00E470A1" w:rsidRPr="005930AD" w:rsidRDefault="00312E82" w:rsidP="00E9099D">
      <w:pPr>
        <w:numPr>
          <w:ilvl w:val="0"/>
          <w:numId w:val="6"/>
        </w:numPr>
        <w:jc w:val="both"/>
      </w:pPr>
      <w:r w:rsidRPr="005930AD">
        <w:t xml:space="preserve">Dördüncü bölümde </w:t>
      </w:r>
      <w:r w:rsidR="009D5749" w:rsidRPr="005930AD">
        <w:t>sektörler ve başlıklar itibariyle</w:t>
      </w:r>
      <w:r w:rsidR="00813D5A" w:rsidRPr="005930AD">
        <w:t xml:space="preserve"> </w:t>
      </w:r>
      <w:r w:rsidRPr="005930AD">
        <w:t>Alanya’nın ekonomik durumu</w:t>
      </w:r>
      <w:r w:rsidR="00463F2F" w:rsidRPr="005930AD">
        <w:t xml:space="preserve">, </w:t>
      </w:r>
    </w:p>
    <w:p w:rsidR="00312E82" w:rsidRPr="005930AD" w:rsidRDefault="00312E82" w:rsidP="00E9099D">
      <w:pPr>
        <w:numPr>
          <w:ilvl w:val="0"/>
          <w:numId w:val="6"/>
        </w:numPr>
        <w:jc w:val="both"/>
      </w:pPr>
      <w:r w:rsidRPr="005930AD">
        <w:t xml:space="preserve">Beşinci bölümde ise </w:t>
      </w:r>
      <w:r w:rsidR="00E470A1" w:rsidRPr="005930AD">
        <w:t xml:space="preserve">uzun olan tablolar yer </w:t>
      </w:r>
      <w:r w:rsidR="00A2719C" w:rsidRPr="005930AD">
        <w:t>alıyor</w:t>
      </w:r>
      <w:r w:rsidR="009D5749" w:rsidRPr="005930AD">
        <w:t>.</w:t>
      </w:r>
    </w:p>
    <w:p w:rsidR="00B51E51" w:rsidRPr="005930AD" w:rsidRDefault="00B51E51" w:rsidP="00B51E51">
      <w:pPr>
        <w:jc w:val="both"/>
      </w:pPr>
    </w:p>
    <w:p w:rsidR="00B51E51" w:rsidRPr="005930AD" w:rsidRDefault="00B51E51" w:rsidP="00B51E51">
      <w:pPr>
        <w:jc w:val="both"/>
      </w:pPr>
      <w:r w:rsidRPr="005930AD">
        <w:t>Dü</w:t>
      </w:r>
      <w:r w:rsidR="00553922" w:rsidRPr="005930AD">
        <w:t>nya ülkelerindeki ve Ülkemizdeki</w:t>
      </w:r>
      <w:r w:rsidRPr="005930AD">
        <w:t xml:space="preserve"> ya</w:t>
      </w:r>
      <w:r w:rsidR="008C0B6C" w:rsidRPr="005930AD">
        <w:t>tırımcıların ve girişimcilerin A</w:t>
      </w:r>
      <w:r w:rsidRPr="005930AD">
        <w:t>lanyamızda da iş yapmaları</w:t>
      </w:r>
      <w:r w:rsidR="00553922" w:rsidRPr="005930AD">
        <w:t>nı</w:t>
      </w:r>
      <w:r w:rsidRPr="005930AD">
        <w:t xml:space="preserve"> ve bizim üyelerimizin </w:t>
      </w:r>
      <w:r w:rsidR="00553922" w:rsidRPr="005930AD">
        <w:t xml:space="preserve">de Ülkemizin diğer şehirlerinde ve dünyanın değişik ülkelerinde yatırım yapmalarını amaçlıyoruz. </w:t>
      </w:r>
    </w:p>
    <w:p w:rsidR="00553922" w:rsidRPr="005930AD" w:rsidRDefault="00553922" w:rsidP="00B51E51">
      <w:pPr>
        <w:jc w:val="both"/>
      </w:pPr>
    </w:p>
    <w:p w:rsidR="00553922" w:rsidRPr="005930AD" w:rsidRDefault="00553922" w:rsidP="00B51E51">
      <w:pPr>
        <w:jc w:val="both"/>
      </w:pPr>
      <w:r w:rsidRPr="005930AD">
        <w:t>Bu amaçlarımıza uygun olarak Alanya’</w:t>
      </w:r>
      <w:r w:rsidR="0045486A" w:rsidRPr="005930AD">
        <w:t>da, Ülkemizin değişik şehirlerinde ve dünyanın değişik ülkelerinde girişimler ve çalışmalar yapıyoruz ve yapılan çalışmalara katılıyoruz. Bu çalışmalarımızın sonuçlarını değerlendiriyoruz ve üyelerimize</w:t>
      </w:r>
      <w:r w:rsidR="00852584" w:rsidRPr="005930AD">
        <w:t xml:space="preserve">, ilgili kamu kurum ve kuruluşları ile özel sektör meslek kuruluşlarına </w:t>
      </w:r>
      <w:r w:rsidR="0045486A" w:rsidRPr="005930AD">
        <w:t xml:space="preserve">duyuruyoruz.  </w:t>
      </w:r>
      <w:r w:rsidRPr="005930AD">
        <w:t xml:space="preserve"> </w:t>
      </w:r>
    </w:p>
    <w:p w:rsidR="006865F9" w:rsidRPr="005930AD" w:rsidRDefault="006865F9" w:rsidP="00B51E51">
      <w:pPr>
        <w:jc w:val="both"/>
      </w:pPr>
    </w:p>
    <w:p w:rsidR="006865F9" w:rsidRPr="005930AD" w:rsidRDefault="006865F9" w:rsidP="00B51E51">
      <w:pPr>
        <w:jc w:val="both"/>
      </w:pPr>
      <w:r w:rsidRPr="005930AD">
        <w:t>Alanya’daki girişimcilerin ve araştırmacıların iş imkanları hakkında bilgilendirilmesi Odamızın ve diğer kurum ve kuruluşların görevleri arasındadır. Odamızın ve Alanya’da bulunan kamu kurumları ile Odamızın ve diğer özel sektör meslek kuruluşlarının yaptıkları başarılı ça</w:t>
      </w:r>
      <w:r w:rsidR="006503FF" w:rsidRPr="005930AD">
        <w:t>lışmalar sonucunda Alanyamız bu</w:t>
      </w:r>
      <w:r w:rsidRPr="005930AD">
        <w:t xml:space="preserve">günkü güzel görünümüne ulaşmış ve artık bir büyükşehir durumuna gelmiştir. </w:t>
      </w:r>
    </w:p>
    <w:p w:rsidR="006865F9" w:rsidRPr="005930AD" w:rsidRDefault="006865F9" w:rsidP="00B51E51">
      <w:pPr>
        <w:jc w:val="both"/>
      </w:pPr>
    </w:p>
    <w:p w:rsidR="006865F9" w:rsidRPr="005930AD" w:rsidRDefault="006865F9" w:rsidP="00B51E51">
      <w:pPr>
        <w:jc w:val="both"/>
      </w:pPr>
    </w:p>
    <w:p w:rsidR="00312E82" w:rsidRPr="005930AD" w:rsidRDefault="00312E82" w:rsidP="00142C55">
      <w:pPr>
        <w:jc w:val="both"/>
      </w:pPr>
    </w:p>
    <w:p w:rsidR="00C67D2D" w:rsidRPr="005930AD" w:rsidRDefault="00C67D2D" w:rsidP="00142C55">
      <w:pPr>
        <w:jc w:val="both"/>
      </w:pPr>
    </w:p>
    <w:p w:rsidR="00BE4C8D" w:rsidRPr="005930AD" w:rsidRDefault="001E1F7D" w:rsidP="008744D1">
      <w:pPr>
        <w:jc w:val="both"/>
      </w:pPr>
      <w:r w:rsidRPr="005930AD">
        <w:t>Toplum yapısı</w:t>
      </w:r>
      <w:r w:rsidR="00586019" w:rsidRPr="005930AD">
        <w:t xml:space="preserve"> ve girişimcilerin yaptıkları başarılı çalışmalar</w:t>
      </w:r>
      <w:r w:rsidR="00B20DE2" w:rsidRPr="005930AD">
        <w:t xml:space="preserve"> Odamız tara</w:t>
      </w:r>
      <w:r w:rsidR="006865F9" w:rsidRPr="005930AD">
        <w:t>fından devamlı olarak izleniyor</w:t>
      </w:r>
      <w:r w:rsidR="00B20DE2" w:rsidRPr="005930AD">
        <w:t xml:space="preserve"> ve </w:t>
      </w:r>
      <w:r w:rsidR="001B4FAE" w:rsidRPr="005930AD">
        <w:t>elde e</w:t>
      </w:r>
      <w:r w:rsidR="00B51E51" w:rsidRPr="005930AD">
        <w:t>d</w:t>
      </w:r>
      <w:r w:rsidR="001B4FAE" w:rsidRPr="005930AD">
        <w:t>ilen sonuçlar</w:t>
      </w:r>
      <w:r w:rsidR="008744D1" w:rsidRPr="005930AD">
        <w:t xml:space="preserve"> ilgili uzmanlar, danışmanlar ve Alanya’da bulunan kamu kurum ve kuruluşları ile özel sektör meslek kuruluşlarının temsilcileri il</w:t>
      </w:r>
      <w:r w:rsidR="006865F9" w:rsidRPr="005930AD">
        <w:t>e birlikte değerlendiriliyor</w:t>
      </w:r>
      <w:r w:rsidR="008744D1" w:rsidRPr="005930AD">
        <w:t>. Bu ve benzeri çalışmalar sonucunda</w:t>
      </w:r>
      <w:r w:rsidR="00586019" w:rsidRPr="005930AD">
        <w:t xml:space="preserve"> </w:t>
      </w:r>
      <w:r w:rsidR="00E470A1" w:rsidRPr="005930AD">
        <w:t xml:space="preserve">Alanyamız, </w:t>
      </w:r>
      <w:r w:rsidR="008744D1" w:rsidRPr="005930AD">
        <w:t xml:space="preserve">Ülkemiz </w:t>
      </w:r>
      <w:r w:rsidRPr="005930AD">
        <w:t>düzey</w:t>
      </w:r>
      <w:r w:rsidR="008744D1" w:rsidRPr="005930AD">
        <w:t>in</w:t>
      </w:r>
      <w:r w:rsidRPr="005930AD">
        <w:t>de olduğu kadar, uluslar</w:t>
      </w:r>
      <w:r w:rsidR="00586019" w:rsidRPr="005930AD">
        <w:t xml:space="preserve">arası </w:t>
      </w:r>
      <w:r w:rsidRPr="005930AD">
        <w:t>aland</w:t>
      </w:r>
      <w:r w:rsidR="000D3093" w:rsidRPr="005930AD">
        <w:t>a da ismini duyurmuş ve</w:t>
      </w:r>
      <w:r w:rsidR="00586019" w:rsidRPr="005930AD">
        <w:t xml:space="preserve"> önemli gelişmeler sağla</w:t>
      </w:r>
      <w:r w:rsidR="008744D1" w:rsidRPr="005930AD">
        <w:t>n</w:t>
      </w:r>
      <w:r w:rsidR="00586019" w:rsidRPr="005930AD">
        <w:t>mıştır.</w:t>
      </w:r>
    </w:p>
    <w:p w:rsidR="008744D1" w:rsidRPr="005930AD" w:rsidRDefault="008744D1"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1D1EB9" w:rsidRPr="005930AD" w:rsidRDefault="001D1EB9" w:rsidP="008744D1">
      <w:pPr>
        <w:jc w:val="both"/>
        <w:rPr>
          <w:b/>
        </w:rPr>
      </w:pPr>
    </w:p>
    <w:p w:rsidR="001D1EB9" w:rsidRPr="005930AD" w:rsidRDefault="001D1EB9" w:rsidP="008744D1">
      <w:pPr>
        <w:jc w:val="both"/>
        <w:rPr>
          <w:b/>
        </w:rPr>
      </w:pPr>
    </w:p>
    <w:p w:rsidR="001D1EB9" w:rsidRPr="005930AD" w:rsidRDefault="001D1EB9" w:rsidP="008744D1">
      <w:pPr>
        <w:jc w:val="both"/>
        <w:rPr>
          <w:b/>
        </w:rPr>
      </w:pPr>
    </w:p>
    <w:p w:rsidR="001D1EB9" w:rsidRPr="005930AD" w:rsidRDefault="001D1EB9" w:rsidP="008744D1">
      <w:pPr>
        <w:jc w:val="both"/>
        <w:rPr>
          <w:b/>
        </w:rPr>
      </w:pPr>
    </w:p>
    <w:p w:rsidR="001D1EB9" w:rsidRPr="005930AD" w:rsidRDefault="001D1EB9" w:rsidP="008744D1">
      <w:pPr>
        <w:jc w:val="both"/>
        <w:rPr>
          <w:b/>
        </w:rPr>
      </w:pPr>
    </w:p>
    <w:p w:rsidR="001D1EB9" w:rsidRPr="005930AD" w:rsidRDefault="001D1EB9" w:rsidP="008744D1">
      <w:pPr>
        <w:jc w:val="both"/>
        <w:rPr>
          <w:b/>
        </w:rPr>
      </w:pPr>
    </w:p>
    <w:p w:rsidR="00727B55" w:rsidRPr="005930AD" w:rsidRDefault="00727B55" w:rsidP="008744D1">
      <w:pPr>
        <w:jc w:val="both"/>
        <w:rPr>
          <w:b/>
        </w:rPr>
      </w:pPr>
    </w:p>
    <w:p w:rsidR="00727B55" w:rsidRPr="005930AD" w:rsidRDefault="00727B55" w:rsidP="008744D1">
      <w:pPr>
        <w:jc w:val="both"/>
        <w:rPr>
          <w:b/>
        </w:rPr>
      </w:pPr>
    </w:p>
    <w:p w:rsidR="00286A24" w:rsidRPr="005930AD" w:rsidRDefault="00286A24" w:rsidP="00142C55">
      <w:pPr>
        <w:jc w:val="center"/>
        <w:rPr>
          <w:b/>
        </w:rPr>
      </w:pPr>
      <w:r w:rsidRPr="005930AD">
        <w:rPr>
          <w:b/>
        </w:rPr>
        <w:t>BİRİNCİ BÖLÜM</w:t>
      </w:r>
    </w:p>
    <w:p w:rsidR="0055463F" w:rsidRPr="005930AD" w:rsidRDefault="0055463F" w:rsidP="00142C55">
      <w:pPr>
        <w:jc w:val="center"/>
        <w:rPr>
          <w:b/>
        </w:rPr>
      </w:pPr>
      <w:r w:rsidRPr="005930AD">
        <w:rPr>
          <w:b/>
        </w:rPr>
        <w:t>Dünya ve Türkiye Ekonomisi</w:t>
      </w:r>
    </w:p>
    <w:p w:rsidR="00286A24" w:rsidRPr="005930AD" w:rsidRDefault="00286A24" w:rsidP="00142C55">
      <w:pPr>
        <w:jc w:val="both"/>
      </w:pPr>
    </w:p>
    <w:p w:rsidR="00286A24" w:rsidRPr="005930AD" w:rsidRDefault="00286A24" w:rsidP="00142C55">
      <w:pPr>
        <w:jc w:val="both"/>
        <w:rPr>
          <w:b/>
        </w:rPr>
      </w:pPr>
      <w:r w:rsidRPr="005930AD">
        <w:rPr>
          <w:b/>
        </w:rPr>
        <w:t xml:space="preserve">1. Dünya ve Türkiye Ekonomisi Özet Değerlendirmesi </w:t>
      </w:r>
    </w:p>
    <w:p w:rsidR="002303AB" w:rsidRPr="005930AD" w:rsidRDefault="002303AB" w:rsidP="00142C55">
      <w:pPr>
        <w:jc w:val="both"/>
      </w:pPr>
    </w:p>
    <w:p w:rsidR="00A162A3" w:rsidRPr="005930AD" w:rsidRDefault="00A162A3" w:rsidP="00002728">
      <w:pPr>
        <w:numPr>
          <w:ilvl w:val="1"/>
          <w:numId w:val="4"/>
        </w:numPr>
        <w:jc w:val="both"/>
        <w:rPr>
          <w:b/>
        </w:rPr>
      </w:pPr>
      <w:r w:rsidRPr="005930AD">
        <w:rPr>
          <w:b/>
        </w:rPr>
        <w:t>Dünya Ekonomisi</w:t>
      </w:r>
    </w:p>
    <w:p w:rsidR="001D1EB9" w:rsidRPr="005930AD" w:rsidRDefault="001D1EB9" w:rsidP="001D1EB9">
      <w:pPr>
        <w:jc w:val="both"/>
        <w:rPr>
          <w:b/>
        </w:rPr>
      </w:pPr>
    </w:p>
    <w:p w:rsidR="001D1EB9" w:rsidRPr="005930AD" w:rsidRDefault="001D1EB9" w:rsidP="001D1EB9">
      <w:pPr>
        <w:shd w:val="clear" w:color="auto" w:fill="FFFFFF"/>
        <w:spacing w:line="240" w:lineRule="auto"/>
        <w:jc w:val="both"/>
      </w:pPr>
      <w:r w:rsidRPr="005930AD">
        <w:rPr>
          <w:bCs/>
        </w:rPr>
        <w:t>Dünya Bankası</w:t>
      </w:r>
      <w:r w:rsidRPr="005930AD">
        <w:t>, </w:t>
      </w:r>
      <w:r w:rsidRPr="005930AD">
        <w:rPr>
          <w:bCs/>
        </w:rPr>
        <w:t>küresel ekonomik büyüme</w:t>
      </w:r>
      <w:r w:rsidRPr="005930AD">
        <w:t>nin 2020 yılının sonunda yüzde 2,5</w:t>
      </w:r>
      <w:r w:rsidR="006503FF" w:rsidRPr="005930AD">
        <w:t>,</w:t>
      </w:r>
      <w:r w:rsidRPr="005930AD">
        <w:t xml:space="preserve"> 2021 in sonunda ise yüzde 2,6 seviyesinde gerçekleşmesinin beklendiğini bildirdi.</w:t>
      </w:r>
    </w:p>
    <w:p w:rsidR="001D1EB9" w:rsidRPr="005930AD" w:rsidRDefault="001D1EB9" w:rsidP="001D1EB9">
      <w:pPr>
        <w:shd w:val="clear" w:color="auto" w:fill="FFFFFF"/>
        <w:spacing w:line="240" w:lineRule="auto"/>
        <w:jc w:val="both"/>
      </w:pPr>
    </w:p>
    <w:p w:rsidR="001D1EB9" w:rsidRPr="005930AD" w:rsidRDefault="001D1EB9" w:rsidP="001D1EB9">
      <w:pPr>
        <w:shd w:val="clear" w:color="auto" w:fill="FFFFFF"/>
        <w:spacing w:line="240" w:lineRule="auto"/>
        <w:jc w:val="both"/>
      </w:pPr>
      <w:r w:rsidRPr="005930AD">
        <w:t>"Küresel Ekonomik Görünüm" raporunda küresel ekonomik büyüme beklentisinin 2019 yılı için yüzde 2,6 dan yüzde 2,4 e, 2020 yılı için yüzde 2,7 den yüzde 2,5 e, 2021 için ise yüzde 2,8 den yüzde 2,6 ya çekildi.</w:t>
      </w:r>
    </w:p>
    <w:p w:rsidR="001D1EB9" w:rsidRPr="005930AD" w:rsidRDefault="001D1EB9" w:rsidP="001D1EB9">
      <w:pPr>
        <w:shd w:val="clear" w:color="auto" w:fill="FFFFFF"/>
        <w:spacing w:line="240" w:lineRule="auto"/>
        <w:jc w:val="both"/>
      </w:pPr>
    </w:p>
    <w:p w:rsidR="001D1EB9" w:rsidRPr="005930AD" w:rsidRDefault="001D1EB9" w:rsidP="001D1EB9">
      <w:pPr>
        <w:shd w:val="clear" w:color="auto" w:fill="FFFFFF"/>
        <w:spacing w:line="240" w:lineRule="auto"/>
        <w:jc w:val="both"/>
      </w:pPr>
      <w:r w:rsidRPr="005930AD">
        <w:t>Raporda, küresel ekonominin 2022 yılında ise yüzde 2,7 seviyesinde büyümesi öngörülüyor.</w:t>
      </w:r>
    </w:p>
    <w:p w:rsidR="001D1EB9" w:rsidRPr="005930AD" w:rsidRDefault="001D1EB9" w:rsidP="001D1EB9">
      <w:pPr>
        <w:shd w:val="clear" w:color="auto" w:fill="FFFFFF"/>
        <w:spacing w:line="240" w:lineRule="auto"/>
        <w:jc w:val="both"/>
      </w:pPr>
      <w:r w:rsidRPr="005930AD">
        <w:t>Dünya Bankası raporunda ilerleyen dönemde küresel yatırımların ve ticaretin kademeli şekilde iyileşmesinin beklendiği, buna rağmen küresel ekonomik görünümde halen bazı aşağı yönlü baskıların olduğu ifade edildi.</w:t>
      </w:r>
    </w:p>
    <w:p w:rsidR="001D1EB9" w:rsidRPr="005930AD" w:rsidRDefault="001D1EB9" w:rsidP="001D1EB9">
      <w:pPr>
        <w:shd w:val="clear" w:color="auto" w:fill="FFFFFF"/>
        <w:spacing w:line="240" w:lineRule="auto"/>
        <w:jc w:val="both"/>
      </w:pPr>
    </w:p>
    <w:p w:rsidR="001D1EB9" w:rsidRPr="005930AD" w:rsidRDefault="001D1EB9" w:rsidP="001D1EB9">
      <w:pPr>
        <w:shd w:val="clear" w:color="auto" w:fill="FFFFFF"/>
        <w:spacing w:line="240" w:lineRule="auto"/>
        <w:jc w:val="both"/>
      </w:pPr>
      <w:r w:rsidRPr="005930AD">
        <w:t>Rapora göre büyümenin küresel boyutta yavaşlaması, ticaret savaşlarını</w:t>
      </w:r>
      <w:r w:rsidR="006503FF" w:rsidRPr="005930AD">
        <w:t>n</w:t>
      </w:r>
      <w:r w:rsidRPr="005930AD">
        <w:t xml:space="preserve"> artması, ticaret politikalarındaki belirsizliklerin yükselmesi, büyük ekonomilerde beklenenin üzerinde ekonomik bozulmanın yaşanması, gelişen piyasalarda ekonomik gerili</w:t>
      </w:r>
      <w:r w:rsidR="00B271DA" w:rsidRPr="005930AD">
        <w:t>mler görülmesi gibi ihtimaller</w:t>
      </w:r>
      <w:r w:rsidRPr="005930AD">
        <w:t xml:space="preserve"> gelecek dönemde dikkate değer riskler arasında yer alıyor.</w:t>
      </w:r>
    </w:p>
    <w:p w:rsidR="001D1EB9" w:rsidRPr="005930AD" w:rsidRDefault="001D1EB9" w:rsidP="001D1EB9">
      <w:pPr>
        <w:shd w:val="clear" w:color="auto" w:fill="FFFFFF"/>
        <w:spacing w:line="240" w:lineRule="auto"/>
        <w:jc w:val="both"/>
      </w:pPr>
    </w:p>
    <w:p w:rsidR="001D1EB9" w:rsidRPr="005930AD" w:rsidRDefault="001D1EB9" w:rsidP="001D1EB9">
      <w:pPr>
        <w:shd w:val="clear" w:color="auto" w:fill="FFFFFF"/>
        <w:spacing w:line="240" w:lineRule="auto"/>
        <w:jc w:val="both"/>
      </w:pPr>
      <w:r w:rsidRPr="005930AD">
        <w:t>Dünya Bankasının raporunda gelişen ekonomiler için büyüme beklentisi ise 2019 yılı için yüzde 4 ten yüzde 3,5 seviyesine, 2020 için yüzde 4,6 dan yüzde 4,1 e, 2021 için yüzde 4,6 dan yüzde 4,3 e düşürüldü.</w:t>
      </w:r>
    </w:p>
    <w:p w:rsidR="001D1EB9" w:rsidRPr="005930AD" w:rsidRDefault="001D1EB9" w:rsidP="001D1EB9">
      <w:pPr>
        <w:shd w:val="clear" w:color="auto" w:fill="FFFFFF"/>
        <w:spacing w:line="240" w:lineRule="auto"/>
        <w:jc w:val="both"/>
      </w:pPr>
      <w:r w:rsidRPr="005930AD">
        <w:br/>
        <w:t>Gelişen ekonomilerde büyümenin hız kesmesinin, politika yapıcılara yapısal reformlara odaklanmaları için fırsat tanıyabileceğine işaret edildi.</w:t>
      </w:r>
    </w:p>
    <w:p w:rsidR="001D1EB9" w:rsidRPr="005930AD" w:rsidRDefault="001D1EB9" w:rsidP="001D1EB9">
      <w:pPr>
        <w:shd w:val="clear" w:color="auto" w:fill="FFFFFF"/>
        <w:spacing w:line="240" w:lineRule="auto"/>
        <w:jc w:val="both"/>
      </w:pPr>
      <w:r w:rsidRPr="005930AD">
        <w:br/>
        <w:t>Türkiye için 2019 a ilişkin daha önce yüzde 1 olarak tahmin edilen daralma rakamı da revize edildi. Buna göre Türkiye ekonomisinde 2019 da daralma olmayacak. Raporda, 2020 büyüme tahmini yüzde 3, 2021 yılı büyüme tahmini ise yüzde 4 seviyesinde sabit tutuldu.</w:t>
      </w:r>
    </w:p>
    <w:p w:rsidR="001D1EB9" w:rsidRPr="005930AD" w:rsidRDefault="001D1EB9" w:rsidP="001D1EB9">
      <w:pPr>
        <w:shd w:val="clear" w:color="auto" w:fill="FFFFFF"/>
        <w:spacing w:line="240" w:lineRule="auto"/>
        <w:jc w:val="both"/>
      </w:pPr>
      <w:r w:rsidRPr="005930AD">
        <w:br/>
        <w:t>Çin'e yönelik büyüme tahminleri 2019 yılı için yüzde 6,2 den yüzde 6,1 e, 2020 için yüzde 6,1 den yüzde 5,9 a, 2021 yılı için ise yüzde 6 dan yüzde 5,8 e çekildi.</w:t>
      </w:r>
    </w:p>
    <w:p w:rsidR="001D1EB9" w:rsidRPr="005930AD" w:rsidRDefault="001D1EB9" w:rsidP="001D1EB9">
      <w:pPr>
        <w:shd w:val="clear" w:color="auto" w:fill="FFFFFF"/>
        <w:spacing w:line="240" w:lineRule="auto"/>
        <w:jc w:val="both"/>
      </w:pPr>
      <w:r w:rsidRPr="005930AD">
        <w:br/>
        <w:t>Raporda Rusya için 2019 yılı büyüme tahmini yüzde 1,2 seviyesinde sabit tutuldu</w:t>
      </w:r>
      <w:r w:rsidR="007845A0" w:rsidRPr="005930AD">
        <w:t>. F</w:t>
      </w:r>
      <w:r w:rsidRPr="005930AD">
        <w:t>akat beklenti 2020 yılı için yüzde 1,8 den yüzde 1,6 seviyesine çekildi. Bu ülkeye ilişkin 2021 yılı büyüme beklentisi yüzde 1,8 seviyesinde sabit bırakıldı.</w:t>
      </w:r>
    </w:p>
    <w:p w:rsidR="001D1EB9" w:rsidRPr="005930AD" w:rsidRDefault="001D1EB9" w:rsidP="001D1EB9">
      <w:pPr>
        <w:shd w:val="clear" w:color="auto" w:fill="FFFFFF"/>
        <w:spacing w:line="240" w:lineRule="auto"/>
        <w:jc w:val="both"/>
      </w:pPr>
      <w:r w:rsidRPr="005930AD">
        <w:br/>
        <w:t>Brezilya'ya yönelik büyüme tahmini 2019 için yüzde 1,5 ten yüzde 1,1 e, 2020 için yüzde 2,5 ten yüzde 2 seviyesine indirildi. 2021 için ise yüzde 2,3 ten yüzde 2,5 e çıkarıldı.</w:t>
      </w:r>
    </w:p>
    <w:p w:rsidR="001D1EB9" w:rsidRPr="005930AD" w:rsidRDefault="001D1EB9" w:rsidP="001D1EB9">
      <w:pPr>
        <w:shd w:val="clear" w:color="auto" w:fill="FFFFFF"/>
        <w:spacing w:line="240" w:lineRule="auto"/>
        <w:jc w:val="both"/>
      </w:pPr>
    </w:p>
    <w:p w:rsidR="001D1EB9" w:rsidRPr="005930AD" w:rsidRDefault="001D1EB9" w:rsidP="001D1EB9">
      <w:pPr>
        <w:shd w:val="clear" w:color="auto" w:fill="FFFFFF"/>
        <w:spacing w:line="240" w:lineRule="auto"/>
        <w:jc w:val="both"/>
        <w:outlineLvl w:val="2"/>
      </w:pPr>
      <w:r w:rsidRPr="005930AD">
        <w:t xml:space="preserve">Gelişmiş ekonomilerde büyüme beklentileri düşürüldü. </w:t>
      </w:r>
    </w:p>
    <w:p w:rsidR="001D1EB9" w:rsidRPr="005930AD" w:rsidRDefault="001D1EB9" w:rsidP="001D1EB9">
      <w:pPr>
        <w:shd w:val="clear" w:color="auto" w:fill="FFFFFF"/>
        <w:spacing w:line="240" w:lineRule="auto"/>
        <w:jc w:val="both"/>
        <w:outlineLvl w:val="2"/>
      </w:pPr>
    </w:p>
    <w:p w:rsidR="001D1EB9" w:rsidRPr="005930AD" w:rsidRDefault="001D1EB9" w:rsidP="001D1EB9">
      <w:pPr>
        <w:shd w:val="clear" w:color="auto" w:fill="FFFFFF"/>
        <w:spacing w:line="240" w:lineRule="auto"/>
        <w:jc w:val="both"/>
      </w:pPr>
      <w:r w:rsidRPr="005930AD">
        <w:t>Öte yandan gelişmiş ekonomilerin büyüme beklentisi ise 2019 için yüzde 1,7 den yüzde 1,6 ya, 2020 yılı için yüzde 1,5 ten yüzde 1,4 e çekilirken bu rakam 2021 yılı için ise yüzde 1,5 seviyesinde sabit tutuldu.</w:t>
      </w:r>
    </w:p>
    <w:p w:rsidR="001D1EB9" w:rsidRPr="005930AD" w:rsidRDefault="001D1EB9" w:rsidP="001D1EB9">
      <w:pPr>
        <w:shd w:val="clear" w:color="auto" w:fill="FFFFFF"/>
        <w:spacing w:line="240" w:lineRule="auto"/>
        <w:jc w:val="both"/>
      </w:pPr>
      <w:r w:rsidRPr="005930AD">
        <w:lastRenderedPageBreak/>
        <w:br/>
        <w:t>Raporda ABD’nin büyüme beklentisi 2019 için yüzde 2,5 ten yüzde 2,3 e düşürüldü. Fakat 2020 için ise büyüme tahmini yüzde 1,7 den yüzde 1,8 e, 2021 yılı için ise yüzde 1,6 dan yüzde 1,7 ye yükseltildi.</w:t>
      </w:r>
    </w:p>
    <w:p w:rsidR="001D1EB9" w:rsidRPr="005930AD" w:rsidRDefault="001D1EB9" w:rsidP="001D1EB9">
      <w:pPr>
        <w:shd w:val="clear" w:color="auto" w:fill="FFFFFF"/>
        <w:spacing w:line="240" w:lineRule="auto"/>
        <w:jc w:val="both"/>
      </w:pPr>
      <w:r w:rsidRPr="005930AD">
        <w:br/>
        <w:t>ABD’nin 2020 yılında büyümesinin azalması yönündeki beklentiye gerekçe olarak ABD’nin geçen yıl ithalatta uygulama kararı aldığı gümrük vergilerindeki artış ve artan belirsizlik ortamı gösterildi.</w:t>
      </w:r>
    </w:p>
    <w:p w:rsidR="001D1EB9" w:rsidRPr="005930AD" w:rsidRDefault="001D1EB9" w:rsidP="001D1EB9">
      <w:pPr>
        <w:shd w:val="clear" w:color="auto" w:fill="FFFFFF"/>
        <w:spacing w:line="240" w:lineRule="auto"/>
        <w:jc w:val="both"/>
      </w:pPr>
      <w:r w:rsidRPr="005930AD">
        <w:br/>
        <w:t>Dünya Bankası raporunda Avro Bölgesi’nin büyüme projeksiyonları ise 2019 için yüzde 1,2 den yüzde 1,1 e, 2020 yılı için yüzde 1,4 ten yüzde 1,0 a düşürülürken 2021 için yüzde 1,3 seviyesinde bırakıldı.</w:t>
      </w:r>
    </w:p>
    <w:p w:rsidR="007030C5" w:rsidRPr="005930AD" w:rsidRDefault="007030C5" w:rsidP="00142C55">
      <w:pPr>
        <w:jc w:val="both"/>
        <w:textAlignment w:val="baseline"/>
        <w:rPr>
          <w:b/>
          <w:bCs/>
        </w:rPr>
      </w:pPr>
    </w:p>
    <w:p w:rsidR="007030C5" w:rsidRPr="005930AD" w:rsidRDefault="00121588" w:rsidP="003D6AFE">
      <w:pPr>
        <w:jc w:val="both"/>
        <w:textAlignment w:val="baseline"/>
        <w:rPr>
          <w:b/>
          <w:bCs/>
        </w:rPr>
      </w:pPr>
      <w:r w:rsidRPr="005930AD">
        <w:rPr>
          <w:b/>
          <w:bCs/>
        </w:rPr>
        <w:t>201</w:t>
      </w:r>
      <w:r w:rsidR="0061389D" w:rsidRPr="005930AD">
        <w:rPr>
          <w:b/>
          <w:bCs/>
        </w:rPr>
        <w:t>9</w:t>
      </w:r>
      <w:r w:rsidR="0080480B" w:rsidRPr="005930AD">
        <w:rPr>
          <w:b/>
          <w:bCs/>
        </w:rPr>
        <w:t xml:space="preserve"> </w:t>
      </w:r>
      <w:r w:rsidR="007030C5" w:rsidRPr="005930AD">
        <w:rPr>
          <w:b/>
          <w:bCs/>
        </w:rPr>
        <w:t xml:space="preserve">yılındaki </w:t>
      </w:r>
      <w:r w:rsidR="003D6AFE" w:rsidRPr="005930AD">
        <w:rPr>
          <w:b/>
          <w:bCs/>
        </w:rPr>
        <w:t>dünyada meydana gelen önemli gelişmeleri aş</w:t>
      </w:r>
      <w:r w:rsidR="002B1F6C" w:rsidRPr="005930AD">
        <w:rPr>
          <w:b/>
          <w:bCs/>
        </w:rPr>
        <w:t>a</w:t>
      </w:r>
      <w:r w:rsidR="003D6AFE" w:rsidRPr="005930AD">
        <w:rPr>
          <w:b/>
          <w:bCs/>
        </w:rPr>
        <w:t xml:space="preserve">ğıda sıralıyoruz: </w:t>
      </w:r>
    </w:p>
    <w:p w:rsidR="00756225" w:rsidRPr="005930AD" w:rsidRDefault="00756225" w:rsidP="003D6AFE">
      <w:pPr>
        <w:jc w:val="both"/>
        <w:textAlignment w:val="baseline"/>
        <w:rPr>
          <w:bCs/>
        </w:rPr>
      </w:pPr>
    </w:p>
    <w:p w:rsidR="0061389D" w:rsidRPr="005930AD" w:rsidRDefault="00F81020" w:rsidP="0061389D">
      <w:pPr>
        <w:spacing w:line="240" w:lineRule="auto"/>
        <w:jc w:val="both"/>
        <w:textAlignment w:val="baseline"/>
        <w:outlineLvl w:val="1"/>
        <w:rPr>
          <w:b/>
          <w:bCs/>
        </w:rPr>
      </w:pPr>
      <w:hyperlink r:id="rId8" w:tgtFrame="_blank" w:history="1">
        <w:r w:rsidR="0061389D" w:rsidRPr="005930AD">
          <w:rPr>
            <w:bCs/>
          </w:rPr>
          <w:t>2019</w:t>
        </w:r>
      </w:hyperlink>
      <w:r w:rsidR="0061389D" w:rsidRPr="005930AD">
        <w:rPr>
          <w:bCs/>
        </w:rPr>
        <w:t xml:space="preserve"> yılında dünyanın farklı yerlerinde sadece bölgesini değil dünyayı da etkileyen olaylar meydana geldi. Protestolar, şiddet olayları, siyasi krizler, terör saldırıları, salgın hastalıklar ve doğal afetler, 2019 da dünya gündemine damgasını vurdu. </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Ocak</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7 Ocak</w:t>
      </w:r>
      <w:r w:rsidR="00F74FB1" w:rsidRPr="005930AD">
        <w:rPr>
          <w:bCs/>
        </w:rPr>
        <w:t xml:space="preserve"> </w:t>
      </w:r>
      <w:r w:rsidRPr="005930AD">
        <w:rPr>
          <w:bCs/>
        </w:rPr>
        <w:t>Bangladeş'te 30 Aralık'ta yapılan seçimlerin galibi Şeyh Hasina, yemin ederek Başbakanlık görevine başladı.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22 Ocak</w:t>
      </w:r>
      <w:r w:rsidR="00F74FB1" w:rsidRPr="005930AD">
        <w:rPr>
          <w:bCs/>
        </w:rPr>
        <w:t xml:space="preserve"> </w:t>
      </w:r>
      <w:r w:rsidRPr="005930AD">
        <w:rPr>
          <w:bCs/>
        </w:rPr>
        <w:t>ABD Dışişleri Bakanı Mike Pompeo, terör örgütü DEAŞ'ı Suriye ve Irak'ta yenilgiye uğrattıklarını söyledi.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Şubat</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4 Şubat</w:t>
      </w:r>
      <w:r w:rsidR="00F74FB1" w:rsidRPr="005930AD">
        <w:rPr>
          <w:bCs/>
        </w:rPr>
        <w:t xml:space="preserve"> </w:t>
      </w:r>
      <w:r w:rsidRPr="005930AD">
        <w:rPr>
          <w:bCs/>
        </w:rPr>
        <w:t>Avrupa Birliği (AB) üyesi 10 ülke Venezuela Ulusal Meclis Başkanı Juan Guaido'yu "geçici devlet başkanı" olarak tanıdığını açıkladı.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27 Şubat</w:t>
      </w:r>
      <w:r w:rsidR="00F74FB1" w:rsidRPr="005930AD">
        <w:rPr>
          <w:bCs/>
        </w:rPr>
        <w:t xml:space="preserve"> </w:t>
      </w:r>
      <w:r w:rsidRPr="005930AD">
        <w:rPr>
          <w:bCs/>
        </w:rPr>
        <w:t>Pakistan ile Hindistan karşılıklı olarak savaş uçaklarının düşürülmesinin ardından çok sayıda kentte havaalanlarını kapatarak sivil uçuşları durdurdu.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28 Şubat</w:t>
      </w:r>
      <w:r w:rsidR="00F74FB1" w:rsidRPr="005930AD">
        <w:rPr>
          <w:bCs/>
        </w:rPr>
        <w:t xml:space="preserve"> </w:t>
      </w:r>
      <w:r w:rsidRPr="005930AD">
        <w:rPr>
          <w:bCs/>
        </w:rPr>
        <w:t>ABD Başkanı Donald Trump ile Kuzey Kore lideri Kim Jong-un arasında Vietnam'ın başkenti Hanoi'de düzenlenen ikinci zirvede anlaşma sağlanamadı.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Mart</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 Mart</w:t>
      </w:r>
      <w:r w:rsidR="00F74FB1" w:rsidRPr="005930AD">
        <w:rPr>
          <w:bCs/>
        </w:rPr>
        <w:t xml:space="preserve"> </w:t>
      </w:r>
      <w:r w:rsidRPr="005930AD">
        <w:rPr>
          <w:bCs/>
        </w:rPr>
        <w:t>ABD yönetimi, 5 yılda bir yapılan değerlendirmeler sonrasında 1997 de Yabancı Terör Örgütleri (FTO) listesin</w:t>
      </w:r>
      <w:r w:rsidR="000C7DB4" w:rsidRPr="005930AD">
        <w:rPr>
          <w:bCs/>
        </w:rPr>
        <w:t>e alınan PKK'nın listede kalmasını</w:t>
      </w:r>
      <w:r w:rsidRPr="005930AD">
        <w:rPr>
          <w:bCs/>
        </w:rPr>
        <w:t xml:space="preserve"> sürdüreceğini açıkladı.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12 Mart</w:t>
      </w:r>
      <w:r w:rsidR="00F74FB1" w:rsidRPr="005930AD">
        <w:rPr>
          <w:bCs/>
        </w:rPr>
        <w:t xml:space="preserve"> </w:t>
      </w:r>
      <w:r w:rsidRPr="005930AD">
        <w:rPr>
          <w:bCs/>
        </w:rPr>
        <w:t>Etiyopya'da 157 kişinin hayatını kaybettiği kazanın ardından pek çok ülke Boeing 737 Max 8 tipi uçakların ülkeye giriş ve çıkışlarının askıya alındığını bildirdi.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17 Mart</w:t>
      </w:r>
      <w:r w:rsidR="00F74FB1" w:rsidRPr="005930AD">
        <w:rPr>
          <w:bCs/>
        </w:rPr>
        <w:t xml:space="preserve"> </w:t>
      </w:r>
      <w:r w:rsidRPr="005930AD">
        <w:rPr>
          <w:bCs/>
        </w:rPr>
        <w:t>Cumhurbaşkanı Yardımcısı Fuat Oktay ve Dışişleri Bakanı Mevlüt Çavuşoğlu, Yeni Zelanda'da iki camiye yönelik terör saldırısının düzenlendiği Christchurch kentine gitti.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18 Mart</w:t>
      </w:r>
      <w:r w:rsidR="00F74FB1" w:rsidRPr="005930AD">
        <w:rPr>
          <w:bCs/>
        </w:rPr>
        <w:t xml:space="preserve"> </w:t>
      </w:r>
      <w:r w:rsidRPr="005930AD">
        <w:rPr>
          <w:bCs/>
        </w:rPr>
        <w:t>Çin hükümeti, Sincan Uygur Özerk Bölgesi'nde 2014 ten bu yana 13 bin kişinin gözaltına alındığını bildirdi.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lastRenderedPageBreak/>
        <w:t>25 Mart</w:t>
      </w:r>
      <w:r w:rsidR="00F74FB1" w:rsidRPr="005930AD">
        <w:rPr>
          <w:bCs/>
        </w:rPr>
        <w:t xml:space="preserve"> </w:t>
      </w:r>
      <w:r w:rsidRPr="005930AD">
        <w:rPr>
          <w:bCs/>
        </w:rPr>
        <w:t>ABD Başkanı Donald Trump, "Golan Tepeleri üzerinde İsrail'in egemenliğini ABD'nin resmen tanıdığını" ilan eden başkanlık kararına imza attı.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Nisan</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4 Nisan</w:t>
      </w:r>
      <w:r w:rsidR="00F74FB1" w:rsidRPr="005930AD">
        <w:rPr>
          <w:bCs/>
        </w:rPr>
        <w:t xml:space="preserve"> </w:t>
      </w:r>
      <w:r w:rsidRPr="005930AD">
        <w:rPr>
          <w:bCs/>
        </w:rPr>
        <w:t>Amerikan uçak üreticisi Boeing, "738 MAX 8" tipi yol</w:t>
      </w:r>
      <w:r w:rsidR="00E029B1" w:rsidRPr="005930AD">
        <w:rPr>
          <w:bCs/>
        </w:rPr>
        <w:t>cu</w:t>
      </w:r>
      <w:r w:rsidRPr="005930AD">
        <w:rPr>
          <w:bCs/>
        </w:rPr>
        <w:t xml:space="preserve"> uçaklarının Endonezya ve Etiyopya'da yaptıkları kazalarda uçuş kontrol yazılımındaki hatanın payı olduğunu belirterek yaşanan can kayıpları için özür diledi.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8 Nisan</w:t>
      </w:r>
      <w:r w:rsidR="00F74FB1" w:rsidRPr="005930AD">
        <w:rPr>
          <w:bCs/>
        </w:rPr>
        <w:t xml:space="preserve"> </w:t>
      </w:r>
      <w:r w:rsidRPr="005930AD">
        <w:rPr>
          <w:bCs/>
        </w:rPr>
        <w:t>ABD Başkanı Donald Trump, İran Devrim Muhafızları Ordusunun (DMO), ABD'nin yabancı terör örgütleri listesine eklendiğini duyurdu. İran Milli Güvenlik Yüksek Konseyi, buna karşılık, ABD Merkez Kuvvetlerini (CENTCOM) terör örgütleri listesine aldığını açıkladı.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21 Nisan</w:t>
      </w:r>
      <w:r w:rsidR="00F74FB1" w:rsidRPr="005930AD">
        <w:rPr>
          <w:bCs/>
        </w:rPr>
        <w:t xml:space="preserve"> </w:t>
      </w:r>
      <w:r w:rsidRPr="005930AD">
        <w:rPr>
          <w:bCs/>
        </w:rPr>
        <w:t>Sri Lanka'da kilise ve otelleri hedef alan saldırılarda 253 kişi öldü, 500 den fazla kişi yaralandı. Terör saldırılarında Türk vatandaşları Serhan Selçuk Nariçi, Yiğit Ali Çavuş ve sonraki günlerde saldırıda ağır yaralanan Zekeriya Tuyan hayatını kaybetti.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Kraliçe II. Eliza</w:t>
      </w:r>
      <w:r w:rsidR="007C19ED" w:rsidRPr="005930AD">
        <w:rPr>
          <w:bCs/>
        </w:rPr>
        <w:t>beth 93 yaşına girdi. Tahtta 67 nci</w:t>
      </w:r>
      <w:r w:rsidRPr="005930AD">
        <w:rPr>
          <w:bCs/>
        </w:rPr>
        <w:t xml:space="preserve"> yılını dolduran Kraliçe, bu süre içinde 13 ü İngiltere'de olmak üzere, kendisini hükümdar kabul eden ülkelerde 150 den fazla başbakan gördü.</w:t>
      </w:r>
    </w:p>
    <w:p w:rsidR="0061389D" w:rsidRPr="005930AD" w:rsidRDefault="0061389D" w:rsidP="0061389D">
      <w:pPr>
        <w:spacing w:line="240" w:lineRule="auto"/>
        <w:jc w:val="both"/>
        <w:textAlignment w:val="baseline"/>
        <w:rPr>
          <w:b/>
          <w:bCs/>
        </w:rPr>
      </w:pPr>
    </w:p>
    <w:p w:rsidR="0061389D" w:rsidRPr="005930AD" w:rsidRDefault="0061389D" w:rsidP="0061389D">
      <w:pPr>
        <w:spacing w:line="240" w:lineRule="auto"/>
        <w:jc w:val="both"/>
        <w:textAlignment w:val="baseline"/>
        <w:rPr>
          <w:b/>
          <w:bCs/>
        </w:rPr>
      </w:pPr>
      <w:r w:rsidRPr="005930AD">
        <w:rPr>
          <w:b/>
          <w:bCs/>
        </w:rPr>
        <w:t>Mayıs</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 Mayıs</w:t>
      </w:r>
      <w:r w:rsidR="00F74FB1" w:rsidRPr="005930AD">
        <w:rPr>
          <w:bCs/>
        </w:rPr>
        <w:t xml:space="preserve"> </w:t>
      </w:r>
      <w:r w:rsidRPr="005930AD">
        <w:rPr>
          <w:bCs/>
        </w:rPr>
        <w:t>Japonya'da eski İmparator Akihito'nun tahtı bırakmasının ardından Veliaht Prens Naruhito yemin ederek tahta çıktı.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5 Mayıs</w:t>
      </w:r>
      <w:r w:rsidR="00F74FB1" w:rsidRPr="005930AD">
        <w:rPr>
          <w:bCs/>
        </w:rPr>
        <w:t xml:space="preserve"> </w:t>
      </w:r>
      <w:r w:rsidRPr="005930AD">
        <w:rPr>
          <w:bCs/>
        </w:rPr>
        <w:t>ABD Başkanı Donald Trump, 200 milyar dolarlık Çin ürününe uygulanan yüzde 10 luk gümrük vergisi oranının yüzde 25 e çıkarılacağını açıkladı.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9 Mayıs</w:t>
      </w:r>
      <w:r w:rsidR="00F74FB1" w:rsidRPr="005930AD">
        <w:rPr>
          <w:bCs/>
        </w:rPr>
        <w:t xml:space="preserve"> </w:t>
      </w:r>
      <w:r w:rsidRPr="005930AD">
        <w:rPr>
          <w:bCs/>
        </w:rPr>
        <w:t>Kuzey Kıbrıs Türk Cumhuriyeti'nde (KKTC), Başbakan ve Cumhuriyetçi Türk Partisi (CTP) Genel Başkanı Tufan Erhürman liderliğindeki koalisyon hükümeti istifa 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21 Mayıs</w:t>
      </w:r>
      <w:r w:rsidR="00F74FB1" w:rsidRPr="005930AD">
        <w:rPr>
          <w:bCs/>
        </w:rPr>
        <w:t xml:space="preserve"> </w:t>
      </w:r>
      <w:r w:rsidRPr="005930AD">
        <w:rPr>
          <w:bCs/>
        </w:rPr>
        <w:t>Endonezya'nın mevcut Devlet Başkanı Joko Widodo, devlet başkanlığı seçiminde oyların yüzde 55,50 sini alarak yeniden başkan seçildi.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Haziran</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 Haziran</w:t>
      </w:r>
      <w:r w:rsidR="00F74FB1" w:rsidRPr="005930AD">
        <w:rPr>
          <w:bCs/>
        </w:rPr>
        <w:t xml:space="preserve"> </w:t>
      </w:r>
      <w:r w:rsidRPr="005930AD">
        <w:rPr>
          <w:bCs/>
        </w:rPr>
        <w:t>KKTC'de Ulusal Birlik Partisi (UBP) - Halkın Partisi (HP) koalisyon hükümeti güvenoyu alarak göreve başladı.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7 Haziran</w:t>
      </w:r>
      <w:r w:rsidR="00F74FB1" w:rsidRPr="005930AD">
        <w:rPr>
          <w:bCs/>
        </w:rPr>
        <w:t xml:space="preserve"> </w:t>
      </w:r>
      <w:r w:rsidRPr="005930AD">
        <w:rPr>
          <w:bCs/>
        </w:rPr>
        <w:t>İngiltere Başbakanı Theresa May'in Muhafazakar Partinin liderliğinden resmi olarak istifa ettiği bildirildi. May, Brexit referandumunun ardından istifa eden David Cameron'dan sonra Brexit sürecinin kurbanı ikinci başbakan oldu.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9 Haziran</w:t>
      </w:r>
      <w:r w:rsidR="00F74FB1" w:rsidRPr="005930AD">
        <w:rPr>
          <w:bCs/>
        </w:rPr>
        <w:t xml:space="preserve"> </w:t>
      </w:r>
      <w:r w:rsidRPr="005930AD">
        <w:rPr>
          <w:bCs/>
        </w:rPr>
        <w:t>Kazakistan'daki cumhurbaşkanlığı erken seçimini, görevdeki Cumhurbaşkanı Kasım Cömert Tokayev yüzde 70,13 oy alarak kazandı.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17 Haziran</w:t>
      </w:r>
      <w:r w:rsidR="00F74FB1" w:rsidRPr="005930AD">
        <w:rPr>
          <w:bCs/>
        </w:rPr>
        <w:t xml:space="preserve"> </w:t>
      </w:r>
      <w:r w:rsidRPr="005930AD">
        <w:rPr>
          <w:bCs/>
        </w:rPr>
        <w:t>Mısır'ın demokratik yöntemlerle seçilmiş ilk Cumhurbaşkanı Muhammed Mursi mahkeme salonunda hayatını kaybetti.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lastRenderedPageBreak/>
        <w:t>30 Haziran</w:t>
      </w:r>
      <w:r w:rsidR="00F74FB1" w:rsidRPr="005930AD">
        <w:rPr>
          <w:bCs/>
        </w:rPr>
        <w:t xml:space="preserve"> </w:t>
      </w:r>
      <w:r w:rsidRPr="005930AD">
        <w:rPr>
          <w:bCs/>
        </w:rPr>
        <w:t>ABD Başkanı Donald Trump, Kuzey Kore lideri Kim Jong-un ile Kuzey ve Güney Kore arasında bulunan "silahsızlandırılmış bölge"de buluştu.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Temmuz</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17 Temmuz</w:t>
      </w:r>
      <w:r w:rsidR="00F74FB1" w:rsidRPr="005930AD">
        <w:rPr>
          <w:bCs/>
        </w:rPr>
        <w:t xml:space="preserve"> </w:t>
      </w:r>
      <w:r w:rsidRPr="005930AD">
        <w:rPr>
          <w:bCs/>
        </w:rPr>
        <w:t>Irak'ın Erbil kentinde bir restorana düzenlenen silahlı saldırıda Türkiye'nin Erbil Başkonsolosluğunda görevli bir diplomat ile bir Irak vatandaşı hayatını kaybetti. Saldırıyı düzenleyen terörist 3 gün sonra yakalandı.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25 Temmuz</w:t>
      </w:r>
      <w:r w:rsidR="00F74FB1" w:rsidRPr="005930AD">
        <w:rPr>
          <w:bCs/>
        </w:rPr>
        <w:t xml:space="preserve"> </w:t>
      </w:r>
      <w:r w:rsidRPr="005930AD">
        <w:rPr>
          <w:bCs/>
        </w:rPr>
        <w:t>Tunus Cumhurbaşkanı Baci Kaid es-Sibsi (93), başkent Tunus'ta tedavi gördüğü hastanede hayatını kaybetti.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Filistin, İsrail ile yapılan tüm anlaşmaları askıya aldı.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26 Temmuz</w:t>
      </w:r>
      <w:r w:rsidR="00F74FB1" w:rsidRPr="005930AD">
        <w:rPr>
          <w:bCs/>
        </w:rPr>
        <w:t xml:space="preserve"> </w:t>
      </w:r>
      <w:r w:rsidRPr="005930AD">
        <w:rPr>
          <w:bCs/>
        </w:rPr>
        <w:t>NASA'nın Geçiş Halindeki Öte Gezegen Araştırma Uydusu (TESS), uzaydaki keşif yolculuğunun ilk yılını tamamladı. TESS, uzayın dünyanın güney yarım küresinden görülen kesimi Güney Gökleri'nde varlığı doğrulanan 21 öte gezegen keşfetti.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Ağustos</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 Ağustos</w:t>
      </w:r>
      <w:r w:rsidR="00F74FB1" w:rsidRPr="005930AD">
        <w:rPr>
          <w:bCs/>
        </w:rPr>
        <w:t xml:space="preserve"> </w:t>
      </w:r>
      <w:r w:rsidRPr="005930AD">
        <w:rPr>
          <w:bCs/>
        </w:rPr>
        <w:t>ABD, ticaret savaşı içinde olduğu Çin ürünlerine 1 Eylül'den geçerli olmak üzere yüzde 10 ek vergi koydu.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 Ağustos</w:t>
      </w:r>
      <w:r w:rsidR="00F74FB1" w:rsidRPr="005930AD">
        <w:rPr>
          <w:bCs/>
        </w:rPr>
        <w:t xml:space="preserve"> </w:t>
      </w:r>
      <w:r w:rsidRPr="005930AD">
        <w:rPr>
          <w:bCs/>
        </w:rPr>
        <w:t>Rusya'nın 3 Temmuz'da çekildiği Orta Menzilli Nükleer Kuvvetler Anlaşması'ndan (INF) ABD'nin de çekilmesiyle INF sona ermiş oldu.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Bilim insanları, Güneş Sistemi'nin de içinde bulunduğu Samanyolu Galaksisi'nin üç boyutlu haritasını çıkardı.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5 Ağustos</w:t>
      </w:r>
      <w:r w:rsidR="00F74FB1" w:rsidRPr="005930AD">
        <w:rPr>
          <w:bCs/>
        </w:rPr>
        <w:t xml:space="preserve"> </w:t>
      </w:r>
      <w:r w:rsidRPr="005930AD">
        <w:rPr>
          <w:bCs/>
        </w:rPr>
        <w:t>Avrupa Birliği'nin (AB) iklim değişikliği gözlemleme kurumu, Temmuz </w:t>
      </w:r>
      <w:hyperlink r:id="rId9" w:tgtFrame="_blank" w:history="1">
        <w:r w:rsidRPr="005930AD">
          <w:rPr>
            <w:bCs/>
          </w:rPr>
          <w:t>2019</w:t>
        </w:r>
      </w:hyperlink>
      <w:r w:rsidRPr="005930AD">
        <w:t xml:space="preserve"> </w:t>
      </w:r>
      <w:r w:rsidRPr="005930AD">
        <w:rPr>
          <w:bCs/>
        </w:rPr>
        <w:t>un kayıtlara geçen en sıcak ay olduğunu bildirdi.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23 Ağustos</w:t>
      </w:r>
      <w:r w:rsidR="00F74FB1" w:rsidRPr="005930AD">
        <w:rPr>
          <w:bCs/>
        </w:rPr>
        <w:t xml:space="preserve"> </w:t>
      </w:r>
      <w:r w:rsidRPr="005930AD">
        <w:rPr>
          <w:bCs/>
        </w:rPr>
        <w:t>ABD, Çin'in Amerikan ürünlerine getirdiği ek gümrük vergilerine misilleme olarak, bu ülkeye yönelik gümrük vergilerini yüzde 5 artırdı.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Eylül</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11 Eylül</w:t>
      </w:r>
      <w:r w:rsidR="00F74FB1" w:rsidRPr="005930AD">
        <w:rPr>
          <w:bCs/>
        </w:rPr>
        <w:t xml:space="preserve"> </w:t>
      </w:r>
      <w:r w:rsidRPr="005930AD">
        <w:rPr>
          <w:bCs/>
        </w:rPr>
        <w:t>Filipinler'de bu yıl dang humması nedeniyle hayatını kaybedenlerin sayısı 1000 i aştı.</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Ekim</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7 Ekim</w:t>
      </w:r>
      <w:r w:rsidR="00F74FB1" w:rsidRPr="005930AD">
        <w:rPr>
          <w:bCs/>
        </w:rPr>
        <w:t xml:space="preserve"> </w:t>
      </w:r>
      <w:r w:rsidRPr="005930AD">
        <w:rPr>
          <w:bCs/>
        </w:rPr>
        <w:t>Nobel Tıp Ödülü, hücre alanındaki çalışmalarıyla tıp dünyasına yaptıkları katkılardan ötürü ABD'li William G. Kaelin ve Gregg L. Semenza ile İngiliz Peter J. Ratcliffe'e verildi.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Satürn, yörüngesinde keşfedilen 20 yeni uydu ile Jüpiter'i geçerek en çok uydusu bulunan gezegen oldu.</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11 Ekim</w:t>
      </w:r>
      <w:r w:rsidR="00F74FB1" w:rsidRPr="005930AD">
        <w:rPr>
          <w:bCs/>
        </w:rPr>
        <w:t xml:space="preserve"> </w:t>
      </w:r>
      <w:r w:rsidRPr="005930AD">
        <w:rPr>
          <w:bCs/>
        </w:rPr>
        <w:t>Nobel Barış Ödülü, "Eritre ile sınır çatışmasını çözmede kararlı inisiyatifi, uluslararası iş birliği ve barışa ulaşılmasındaki çabaları" nedeniyle Etiyopya Başbakanı Abiy Ahmet Ali'ye verildi.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lastRenderedPageBreak/>
        <w:t>14 Ekim</w:t>
      </w:r>
      <w:r w:rsidR="00F74FB1" w:rsidRPr="005930AD">
        <w:rPr>
          <w:bCs/>
        </w:rPr>
        <w:t xml:space="preserve"> </w:t>
      </w:r>
      <w:r w:rsidRPr="005930AD">
        <w:rPr>
          <w:bCs/>
        </w:rPr>
        <w:t>Nobel Ekonomi Ödülü, bu yıl, küresel yoksullukla mücadele alanında yaptıkları çalışmalar dolayısıyla Hint asıllı Amerikalı iktisatçı Abhijit Banerjee, Fransız asıllı Amerikalı iktisatçı Esther Duflo ve Amerikalı iktisatçı Michael Kremer'a verildi.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20 Ekim</w:t>
      </w:r>
      <w:r w:rsidR="00F74FB1" w:rsidRPr="005930AD">
        <w:rPr>
          <w:bCs/>
        </w:rPr>
        <w:t xml:space="preserve"> </w:t>
      </w:r>
      <w:r w:rsidRPr="005930AD">
        <w:rPr>
          <w:bCs/>
        </w:rPr>
        <w:t>Avustralya nakliye şirketi Qantas, "dünyanın en uzun mesafeli ticari test uçuşunu" tamamladı. "The Boeing 787-9" marka uçak, New York'tan Sidney'e 16 bin 200 kilometrelik bir mesafeyi aktarmasız 19 saat 16 dakikada kat etti.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27 Ekim</w:t>
      </w:r>
      <w:r w:rsidR="00F74FB1" w:rsidRPr="005930AD">
        <w:rPr>
          <w:bCs/>
        </w:rPr>
        <w:t xml:space="preserve"> </w:t>
      </w:r>
      <w:r w:rsidRPr="005930AD">
        <w:rPr>
          <w:bCs/>
        </w:rPr>
        <w:t>DEAŞ elebaşı Ebubekir el-Bağdadi, ABD Özel Kuvvetlerinin 8 helikopterle İdlib kentinde düzenlenen operasyonla ölü ele geçirildi.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
          <w:bCs/>
        </w:rPr>
      </w:pPr>
      <w:r w:rsidRPr="005930AD">
        <w:rPr>
          <w:b/>
          <w:bCs/>
        </w:rPr>
        <w:t>Kasım</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19 Kasım</w:t>
      </w:r>
      <w:r w:rsidR="00F74FB1" w:rsidRPr="005930AD">
        <w:rPr>
          <w:bCs/>
        </w:rPr>
        <w:t xml:space="preserve"> b</w:t>
      </w:r>
      <w:r w:rsidRPr="005930AD">
        <w:rPr>
          <w:bCs/>
        </w:rPr>
        <w:t>ilim insanları, Jüpiter'in uydusu Europa'nın atmosferinde su buharı bulunduğunu bildirdi.</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27 Kasım</w:t>
      </w:r>
      <w:r w:rsidR="00F74FB1" w:rsidRPr="005930AD">
        <w:rPr>
          <w:bCs/>
        </w:rPr>
        <w:t xml:space="preserve"> </w:t>
      </w:r>
      <w:r w:rsidRPr="005930AD">
        <w:rPr>
          <w:bCs/>
        </w:rPr>
        <w:t>ABD Başkanı Donald Trump, Hong Kong'daki gösterilerde uygulanan şiddet ve insan hakları ihlallerinden sorumlu olan Çinli yetkililere yaptırım uygulanmasını öngören Hong Kong İnsan Hakları ve Demokrasi Yasası'nı onayladı.</w:t>
      </w:r>
    </w:p>
    <w:p w:rsidR="0061389D" w:rsidRPr="005930AD" w:rsidRDefault="0061389D" w:rsidP="0061389D">
      <w:pPr>
        <w:spacing w:line="240" w:lineRule="auto"/>
        <w:jc w:val="both"/>
        <w:textAlignment w:val="baseline"/>
        <w:rPr>
          <w:b/>
          <w:bCs/>
        </w:rPr>
      </w:pPr>
    </w:p>
    <w:p w:rsidR="0061389D" w:rsidRPr="005930AD" w:rsidRDefault="0061389D" w:rsidP="0061389D">
      <w:pPr>
        <w:spacing w:line="240" w:lineRule="auto"/>
        <w:jc w:val="both"/>
        <w:textAlignment w:val="baseline"/>
        <w:rPr>
          <w:b/>
          <w:bCs/>
        </w:rPr>
      </w:pPr>
      <w:r w:rsidRPr="005930AD">
        <w:rPr>
          <w:b/>
          <w:bCs/>
        </w:rPr>
        <w:t>Aralık</w:t>
      </w:r>
    </w:p>
    <w:p w:rsidR="0061389D" w:rsidRPr="005930AD" w:rsidRDefault="0061389D" w:rsidP="0061389D">
      <w:pPr>
        <w:spacing w:line="240" w:lineRule="auto"/>
        <w:jc w:val="both"/>
        <w:textAlignment w:val="baseline"/>
        <w:rPr>
          <w:bCs/>
        </w:rPr>
      </w:pPr>
    </w:p>
    <w:p w:rsidR="0061389D" w:rsidRPr="005930AD" w:rsidRDefault="0061389D" w:rsidP="0061389D">
      <w:pPr>
        <w:spacing w:line="240" w:lineRule="auto"/>
        <w:jc w:val="both"/>
        <w:textAlignment w:val="baseline"/>
        <w:rPr>
          <w:bCs/>
        </w:rPr>
      </w:pPr>
      <w:r w:rsidRPr="005930AD">
        <w:rPr>
          <w:bCs/>
        </w:rPr>
        <w:t>3 Aralık</w:t>
      </w:r>
      <w:r w:rsidR="00F74FB1" w:rsidRPr="005930AD">
        <w:rPr>
          <w:bCs/>
        </w:rPr>
        <w:t xml:space="preserve"> </w:t>
      </w:r>
      <w:r w:rsidRPr="005930AD">
        <w:t>ABD Temsilciler Meclisi, Sincan Uygur Özerk Bölgesi'ndeki Uygur Türklerine yönelik baskı politikalarından dolayı Çinli yetkililere yaptırım uygulanmasını öngören yasa tasarısını kabul etti.</w:t>
      </w:r>
      <w:hyperlink r:id="rId10" w:history="1"/>
    </w:p>
    <w:p w:rsidR="0061389D" w:rsidRPr="005930AD" w:rsidRDefault="00F81020" w:rsidP="0061389D">
      <w:pPr>
        <w:spacing w:line="240" w:lineRule="auto"/>
        <w:jc w:val="both"/>
        <w:textAlignment w:val="baseline"/>
        <w:rPr>
          <w:bCs/>
        </w:rPr>
      </w:pPr>
      <w:hyperlink r:id="rId11" w:history="1"/>
      <w:r w:rsidR="0061389D" w:rsidRPr="005930AD">
        <w:t xml:space="preserve"> </w:t>
      </w:r>
    </w:p>
    <w:p w:rsidR="0061389D" w:rsidRPr="005930AD" w:rsidRDefault="0061389D" w:rsidP="0061389D">
      <w:pPr>
        <w:spacing w:line="240" w:lineRule="auto"/>
        <w:jc w:val="both"/>
        <w:textAlignment w:val="baseline"/>
        <w:rPr>
          <w:bCs/>
        </w:rPr>
      </w:pPr>
      <w:r w:rsidRPr="005930AD">
        <w:rPr>
          <w:bCs/>
        </w:rPr>
        <w:t>10 Aralık</w:t>
      </w:r>
      <w:r w:rsidR="00F74FB1" w:rsidRPr="005930AD">
        <w:rPr>
          <w:bCs/>
        </w:rPr>
        <w:t xml:space="preserve"> </w:t>
      </w:r>
      <w:r w:rsidRPr="005930AD">
        <w:rPr>
          <w:bCs/>
        </w:rPr>
        <w:t>Finlandiya'da 34 yaşındaki Sanna Marin, dünyanın en genç başbakanı olarak göreve başladı.</w:t>
      </w:r>
    </w:p>
    <w:p w:rsidR="00766F02" w:rsidRPr="005930AD" w:rsidRDefault="00766F02" w:rsidP="0080480B">
      <w:pPr>
        <w:jc w:val="both"/>
        <w:textAlignment w:val="baseline"/>
        <w:rPr>
          <w:bCs/>
        </w:rPr>
      </w:pPr>
    </w:p>
    <w:p w:rsidR="007030C5" w:rsidRPr="005930AD" w:rsidRDefault="007030C5" w:rsidP="00142C55">
      <w:pPr>
        <w:jc w:val="both"/>
        <w:textAlignment w:val="baseline"/>
        <w:rPr>
          <w:b/>
          <w:bCs/>
        </w:rPr>
      </w:pPr>
      <w:r w:rsidRPr="005930AD">
        <w:rPr>
          <w:b/>
          <w:bCs/>
        </w:rPr>
        <w:t>Dünya Nüfusu</w:t>
      </w:r>
    </w:p>
    <w:p w:rsidR="00AB72AE" w:rsidRPr="005930AD" w:rsidRDefault="00AB72AE" w:rsidP="00142C55">
      <w:pPr>
        <w:jc w:val="both"/>
        <w:textAlignment w:val="baseline"/>
        <w:rPr>
          <w:b/>
          <w:bCs/>
        </w:rPr>
      </w:pPr>
    </w:p>
    <w:p w:rsidR="00E67B7A" w:rsidRPr="005930AD" w:rsidRDefault="00E67B7A" w:rsidP="00142C55">
      <w:pPr>
        <w:jc w:val="both"/>
        <w:textAlignment w:val="baseline"/>
      </w:pPr>
      <w:r w:rsidRPr="005930AD">
        <w:t>Dünya Nüfusu: 7 milyar 700 milyon.</w:t>
      </w:r>
    </w:p>
    <w:p w:rsidR="00E67B7A" w:rsidRPr="005930AD" w:rsidRDefault="00E67B7A" w:rsidP="00142C55">
      <w:pPr>
        <w:jc w:val="both"/>
        <w:textAlignment w:val="baseline"/>
        <w:rPr>
          <w:b/>
          <w:bCs/>
        </w:rPr>
      </w:pPr>
    </w:p>
    <w:p w:rsidR="00E67B7A" w:rsidRPr="005930AD" w:rsidRDefault="00E67B7A" w:rsidP="00E67B7A">
      <w:pPr>
        <w:spacing w:line="240" w:lineRule="auto"/>
        <w:jc w:val="both"/>
        <w:outlineLvl w:val="2"/>
      </w:pPr>
      <w:r w:rsidRPr="005930AD">
        <w:t>Birleşmiş Milletler’in</w:t>
      </w:r>
      <w:r w:rsidR="00E83794" w:rsidRPr="005930AD">
        <w:t xml:space="preserve"> (BM)</w:t>
      </w:r>
      <w:r w:rsidRPr="005930AD">
        <w:t xml:space="preserve"> New York Genel Merkezi’ndeki Ekonomik ve Sosyal İşleri Departmanı, yayınladığı raporda halen 7 milyar 700 milyon olan dünya nüfusunun 2050 yılında 9 milyar 700 milyona ulaşmasının beklendiğini açıkladı. Raporda 2100 yılında ise dünya nüfusunun 11 milyarı bulacağının tahmin edildiği bildirildi.</w:t>
      </w:r>
    </w:p>
    <w:p w:rsidR="00E67B7A" w:rsidRPr="005930AD" w:rsidRDefault="00E67B7A" w:rsidP="00E67B7A">
      <w:pPr>
        <w:spacing w:line="240" w:lineRule="auto"/>
        <w:jc w:val="both"/>
        <w:outlineLvl w:val="2"/>
      </w:pPr>
    </w:p>
    <w:p w:rsidR="00E67B7A" w:rsidRPr="005930AD" w:rsidRDefault="00E67B7A" w:rsidP="00E67B7A">
      <w:pPr>
        <w:shd w:val="clear" w:color="auto" w:fill="FFFFFF"/>
        <w:spacing w:line="240" w:lineRule="auto"/>
        <w:jc w:val="both"/>
        <w:rPr>
          <w:color w:val="000000"/>
        </w:rPr>
      </w:pPr>
      <w:r w:rsidRPr="005930AD">
        <w:rPr>
          <w:color w:val="000000"/>
        </w:rPr>
        <w:t xml:space="preserve">BM tahminlerine göre 1950 yılında 2,5 milyar olan dünya nüfusu 2019 a kadar 3 kattan daha fazla artarak 7 milyar 700 milyona ulaştı. 2100 yılına kadar dünya nüfusu son tahminlere göre, 2050 yılında 9 milyar 700 milyon, 2100 yılında da 10 milyar 900 milyon olacak. </w:t>
      </w:r>
    </w:p>
    <w:p w:rsidR="00E67B7A" w:rsidRPr="005930AD" w:rsidRDefault="00E67B7A" w:rsidP="00E67B7A">
      <w:pPr>
        <w:shd w:val="clear" w:color="auto" w:fill="FFFFFF"/>
        <w:spacing w:line="240" w:lineRule="auto"/>
        <w:jc w:val="both"/>
        <w:rPr>
          <w:color w:val="000000"/>
        </w:rPr>
      </w:pPr>
    </w:p>
    <w:p w:rsidR="00E67B7A" w:rsidRPr="005930AD" w:rsidRDefault="00E67B7A" w:rsidP="00E67B7A">
      <w:pPr>
        <w:shd w:val="clear" w:color="auto" w:fill="FFFFFF"/>
        <w:spacing w:line="240" w:lineRule="auto"/>
        <w:jc w:val="both"/>
        <w:rPr>
          <w:color w:val="000000"/>
        </w:rPr>
      </w:pPr>
      <w:r w:rsidRPr="005930AD">
        <w:rPr>
          <w:color w:val="000000"/>
        </w:rPr>
        <w:t>Raporda dünya nüfusunun yaşlandığı, nüfus artış hızının düşmesine rağmen hayat beklentisinin yükseldiği belirtildi. Halen dünyada her 11 kişiden biri 65 yaş üstündeyken, 2050 yılında bu oranın altıda bire düşeceği kaydedildi. </w:t>
      </w:r>
    </w:p>
    <w:p w:rsidR="00E67B7A" w:rsidRPr="005930AD" w:rsidRDefault="00E67B7A" w:rsidP="00E67B7A">
      <w:pPr>
        <w:shd w:val="clear" w:color="auto" w:fill="FFFFFF"/>
        <w:spacing w:line="240" w:lineRule="auto"/>
        <w:jc w:val="both"/>
        <w:rPr>
          <w:color w:val="000000"/>
        </w:rPr>
      </w:pPr>
    </w:p>
    <w:p w:rsidR="00E67B7A" w:rsidRPr="005930AD" w:rsidRDefault="00E67B7A" w:rsidP="00E67B7A">
      <w:pPr>
        <w:shd w:val="clear" w:color="auto" w:fill="FFFFFF"/>
        <w:spacing w:line="240" w:lineRule="auto"/>
        <w:jc w:val="both"/>
        <w:rPr>
          <w:color w:val="000000"/>
        </w:rPr>
      </w:pPr>
      <w:r w:rsidRPr="005930AD">
        <w:rPr>
          <w:color w:val="000000"/>
        </w:rPr>
        <w:t>Dünya nüfusu artış gösterirken genç nüfusta düşüş, yaşlı</w:t>
      </w:r>
      <w:r w:rsidR="00E83794" w:rsidRPr="005930AD">
        <w:rPr>
          <w:color w:val="000000"/>
        </w:rPr>
        <w:t xml:space="preserve"> nüfusta ise artış görülüyor</w:t>
      </w:r>
      <w:r w:rsidRPr="005930AD">
        <w:rPr>
          <w:color w:val="000000"/>
        </w:rPr>
        <w:t xml:space="preserve">. </w:t>
      </w:r>
    </w:p>
    <w:p w:rsidR="00E67B7A" w:rsidRPr="005930AD" w:rsidRDefault="00E67B7A" w:rsidP="00E67B7A">
      <w:pPr>
        <w:shd w:val="clear" w:color="auto" w:fill="FFFFFF"/>
        <w:spacing w:line="240" w:lineRule="auto"/>
        <w:jc w:val="both"/>
        <w:rPr>
          <w:color w:val="000000"/>
        </w:rPr>
      </w:pPr>
    </w:p>
    <w:p w:rsidR="00222F62" w:rsidRPr="005930AD" w:rsidRDefault="00E67B7A" w:rsidP="00E67B7A">
      <w:pPr>
        <w:shd w:val="clear" w:color="auto" w:fill="FFFFFF"/>
        <w:spacing w:line="240" w:lineRule="auto"/>
        <w:jc w:val="both"/>
        <w:rPr>
          <w:color w:val="000000"/>
        </w:rPr>
      </w:pPr>
      <w:r w:rsidRPr="005930AD">
        <w:rPr>
          <w:color w:val="000000"/>
        </w:rPr>
        <w:t>Birleşmiş Milletlerin araştırmalarına göre, nüfus artışında düşüş görülen ülkelerin sayısı artıyor. 55 ülke ya da bölgede nüfus artış hızında yüzde 1 lik, 26 ülke nüfusunda ise yüzde 10 luk bir düşüş bekleniyor.  2019 ile 2050 arasında Çin'in nüfusunun 31 milyon 400 azalmasının beklendiği, dünyanın en kalabalık ülkesinin ise Hindistan olacağı belirtildi.</w:t>
      </w:r>
    </w:p>
    <w:p w:rsidR="00222F62" w:rsidRPr="005930AD" w:rsidRDefault="00222F62" w:rsidP="00E67B7A">
      <w:pPr>
        <w:shd w:val="clear" w:color="auto" w:fill="FFFFFF"/>
        <w:spacing w:line="240" w:lineRule="auto"/>
        <w:jc w:val="both"/>
        <w:rPr>
          <w:color w:val="000000"/>
        </w:rPr>
      </w:pPr>
    </w:p>
    <w:p w:rsidR="00E83794" w:rsidRPr="005930AD" w:rsidRDefault="00E83794" w:rsidP="00E83794">
      <w:pPr>
        <w:shd w:val="clear" w:color="auto" w:fill="FFFFFF"/>
        <w:spacing w:line="240" w:lineRule="auto"/>
        <w:rPr>
          <w:color w:val="212529"/>
          <w:shd w:val="clear" w:color="auto" w:fill="FFFFFF"/>
        </w:rPr>
      </w:pPr>
      <w:r w:rsidRPr="005930AD">
        <w:rPr>
          <w:b/>
          <w:color w:val="212529"/>
          <w:shd w:val="clear" w:color="auto" w:fill="FFFFFF"/>
        </w:rPr>
        <w:t>Nüfusun Kıtalara Göre Dağılışı</w:t>
      </w:r>
      <w:r w:rsidRPr="005930AD">
        <w:rPr>
          <w:b/>
          <w:color w:val="212529"/>
        </w:rPr>
        <w:br/>
      </w:r>
      <w:r w:rsidRPr="005930AD">
        <w:rPr>
          <w:color w:val="212529"/>
          <w:shd w:val="clear" w:color="auto" w:fill="FFFFFF"/>
        </w:rPr>
        <w:t>Asya - 4,1 milyar - 64%</w:t>
      </w:r>
      <w:r w:rsidRPr="005930AD">
        <w:rPr>
          <w:color w:val="212529"/>
        </w:rPr>
        <w:br/>
      </w:r>
      <w:r w:rsidRPr="005930AD">
        <w:rPr>
          <w:color w:val="212529"/>
          <w:shd w:val="clear" w:color="auto" w:fill="FFFFFF"/>
        </w:rPr>
        <w:t>Afrika - 1 milyar - 14%</w:t>
      </w:r>
      <w:r w:rsidRPr="005930AD">
        <w:rPr>
          <w:color w:val="212529"/>
        </w:rPr>
        <w:br/>
      </w:r>
      <w:r w:rsidRPr="005930AD">
        <w:rPr>
          <w:color w:val="212529"/>
          <w:shd w:val="clear" w:color="auto" w:fill="FFFFFF"/>
        </w:rPr>
        <w:t>Avrupa - 730 milyon - 11%</w:t>
      </w:r>
      <w:r w:rsidRPr="005930AD">
        <w:rPr>
          <w:color w:val="212529"/>
        </w:rPr>
        <w:br/>
      </w:r>
      <w:r w:rsidRPr="005930AD">
        <w:rPr>
          <w:color w:val="212529"/>
          <w:shd w:val="clear" w:color="auto" w:fill="FFFFFF"/>
        </w:rPr>
        <w:t>Orta ve Güney Amerika - 580 milyon - 9%</w:t>
      </w:r>
      <w:r w:rsidRPr="005930AD">
        <w:rPr>
          <w:color w:val="212529"/>
        </w:rPr>
        <w:br/>
      </w:r>
      <w:r w:rsidRPr="005930AD">
        <w:rPr>
          <w:color w:val="212529"/>
          <w:shd w:val="clear" w:color="auto" w:fill="FFFFFF"/>
        </w:rPr>
        <w:t>Kuzey Amerika - 350 milyon - 5%</w:t>
      </w:r>
      <w:r w:rsidRPr="005930AD">
        <w:rPr>
          <w:color w:val="212529"/>
        </w:rPr>
        <w:br/>
      </w:r>
      <w:r w:rsidRPr="005930AD">
        <w:rPr>
          <w:color w:val="212529"/>
          <w:shd w:val="clear" w:color="auto" w:fill="FFFFFF"/>
        </w:rPr>
        <w:t>Okyanusya - 35 milyon - 0,5%</w:t>
      </w:r>
    </w:p>
    <w:p w:rsidR="00A35601" w:rsidRPr="005930AD" w:rsidRDefault="00E67B7A" w:rsidP="00222F62">
      <w:pPr>
        <w:shd w:val="clear" w:color="auto" w:fill="FFFFFF"/>
        <w:spacing w:line="240" w:lineRule="auto"/>
        <w:jc w:val="both"/>
        <w:rPr>
          <w:color w:val="000000"/>
        </w:rPr>
      </w:pPr>
      <w:r w:rsidRPr="005930AD">
        <w:rPr>
          <w:color w:val="000000"/>
        </w:rPr>
        <w:t> </w:t>
      </w:r>
    </w:p>
    <w:p w:rsidR="00A35601" w:rsidRPr="005930AD" w:rsidRDefault="00A35601" w:rsidP="00A35601">
      <w:pPr>
        <w:jc w:val="both"/>
        <w:rPr>
          <w:noProof/>
        </w:rPr>
      </w:pPr>
      <w:r w:rsidRPr="005930AD">
        <w:rPr>
          <w:noProof/>
        </w:rPr>
        <w:t>Rapora göre en büyük nüfus artışı Afrika'da, en az artış ise Avrupa'da olacak.</w:t>
      </w:r>
    </w:p>
    <w:p w:rsidR="00A35601" w:rsidRPr="005930AD" w:rsidRDefault="00A35601" w:rsidP="00A35601">
      <w:pPr>
        <w:jc w:val="both"/>
        <w:rPr>
          <w:noProof/>
        </w:rPr>
      </w:pPr>
    </w:p>
    <w:p w:rsidR="00AD11E3" w:rsidRPr="005930AD" w:rsidRDefault="00AD11E3" w:rsidP="00524260">
      <w:pPr>
        <w:pStyle w:val="Balk2"/>
        <w:shd w:val="clear" w:color="auto" w:fill="FFFFFF"/>
        <w:spacing w:before="0" w:beforeAutospacing="0" w:after="300" w:afterAutospacing="0" w:line="336" w:lineRule="atLeast"/>
        <w:jc w:val="both"/>
        <w:rPr>
          <w:sz w:val="24"/>
          <w:szCs w:val="24"/>
        </w:rPr>
      </w:pPr>
      <w:r w:rsidRPr="005930AD">
        <w:rPr>
          <w:b w:val="0"/>
          <w:bCs w:val="0"/>
          <w:sz w:val="24"/>
          <w:szCs w:val="24"/>
        </w:rPr>
        <w:t>BM'nin Dünya Nüfus Tahminleri Raporu'na göre, dünya genelinde 7,7 milyar olan nüfus, 2030 yılında 8,6 milyara, 2050 yılında 9,8 milyara ve 2100 yılında 11,2 milyara ulaşacak.</w:t>
      </w:r>
    </w:p>
    <w:p w:rsidR="00AD11E3" w:rsidRPr="005930AD" w:rsidRDefault="000E2155" w:rsidP="00524260">
      <w:pPr>
        <w:pStyle w:val="NormalWeb"/>
        <w:shd w:val="clear" w:color="auto" w:fill="FFFFFF"/>
        <w:spacing w:before="0" w:beforeAutospacing="0" w:after="300" w:afterAutospacing="0" w:line="336" w:lineRule="atLeast"/>
        <w:jc w:val="both"/>
      </w:pPr>
      <w:r w:rsidRPr="005930AD">
        <w:t>Birleşmiş Milletler</w:t>
      </w:r>
      <w:r w:rsidR="00AD11E3" w:rsidRPr="005930AD">
        <w:t xml:space="preserve"> (BM), dünya nüfusunun 7,7 milyara ulaştığı bildirildi.</w:t>
      </w:r>
    </w:p>
    <w:p w:rsidR="00AD11E3" w:rsidRPr="005930AD" w:rsidRDefault="00AD11E3" w:rsidP="00524260">
      <w:pPr>
        <w:pStyle w:val="NormalWeb"/>
        <w:shd w:val="clear" w:color="auto" w:fill="FFFFFF"/>
        <w:spacing w:before="0" w:beforeAutospacing="0" w:after="300" w:afterAutospacing="0" w:line="336" w:lineRule="atLeast"/>
        <w:jc w:val="both"/>
      </w:pPr>
      <w:r w:rsidRPr="005930AD">
        <w:t>BM'nin Ekonomik ve Sosyal İşler Dairesinin 2017 de yayınladığı Dünya Nüfus Tahminleri Raporu'na göre, dünya nüfusu son 12 yılda 1 milyar artarak 7,7 milyara ulaştı.</w:t>
      </w:r>
    </w:p>
    <w:p w:rsidR="00AD11E3" w:rsidRPr="005930AD" w:rsidRDefault="00AD11E3" w:rsidP="00524260">
      <w:pPr>
        <w:pStyle w:val="NormalWeb"/>
        <w:shd w:val="clear" w:color="auto" w:fill="FFFFFF"/>
        <w:spacing w:before="0" w:beforeAutospacing="0" w:after="300" w:afterAutospacing="0" w:line="336" w:lineRule="atLeast"/>
        <w:jc w:val="both"/>
      </w:pPr>
      <w:r w:rsidRPr="005930AD">
        <w:t>Nüfusun yüzde 60 ı (4,5 milyar) Asya’da, yüzde 17 si (1,3 milyar) Afrika’da, yüzde 10 u Avrupa’da (742 milyon), yüzde 9 u (646 milyon) Latin Amerika ve Karayipler’de ve geriye kalan yüzde 6 sı (361 milyon) da Kuzey Amerika ve Okyanusya’da yaşıyor.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Çin 1,4 milyarlık, Hindistan da 1,3 milyarlık nüfusuyla dünyanın en kalabalık iki ülkesi</w:t>
      </w:r>
      <w:r w:rsidR="009337B4" w:rsidRPr="005930AD">
        <w:t>dir</w:t>
      </w:r>
      <w:r w:rsidRPr="005930AD">
        <w:t>. Çin, dünya nüfusunun yüzde 19 unu, Hindistan ise yüzde 18 ini oluşturuyor.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Erkek nüfusu kadınlara oranla daha fazla. 2017 itibarıyla dünyada her 100 kadına karşılık 102 erkek yaşıyor.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Dünya nüfusunun yüzde 26 sını 15 yaş altı çocuklar, yüzde 61 ini 15-59 yaş arasındaki yetişkinler ve yüzde 13 ünü ise 60 yaş üstündeki insanlar oluşturuyor.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 xml:space="preserve">Dünya nüfus artışı 10 yıl önce yılda yüzde 1,24 iken, bugün yüzde 1,10 a geriledi. </w:t>
      </w:r>
    </w:p>
    <w:p w:rsidR="00AD11E3" w:rsidRPr="005930AD" w:rsidRDefault="00AD11E3" w:rsidP="00524260">
      <w:pPr>
        <w:pStyle w:val="Balk2"/>
        <w:shd w:val="clear" w:color="auto" w:fill="FFFFFF"/>
        <w:spacing w:before="0" w:beforeAutospacing="0" w:after="300" w:afterAutospacing="0" w:line="336" w:lineRule="atLeast"/>
        <w:jc w:val="both"/>
        <w:rPr>
          <w:b w:val="0"/>
          <w:bCs w:val="0"/>
          <w:sz w:val="24"/>
          <w:szCs w:val="24"/>
        </w:rPr>
      </w:pPr>
      <w:r w:rsidRPr="005930AD">
        <w:rPr>
          <w:rStyle w:val="Gl"/>
          <w:b/>
          <w:bCs/>
          <w:sz w:val="24"/>
          <w:szCs w:val="24"/>
        </w:rPr>
        <w:t>Nüfus Afrika'da artacak, Avrupa'da düşecek</w:t>
      </w:r>
      <w:r w:rsidR="009A0C68" w:rsidRPr="005930AD">
        <w:rPr>
          <w:rStyle w:val="Gl"/>
          <w:b/>
          <w:bCs/>
          <w:sz w:val="24"/>
          <w:szCs w:val="24"/>
        </w:rPr>
        <w:t>.</w:t>
      </w:r>
    </w:p>
    <w:p w:rsidR="00AD11E3" w:rsidRPr="005930AD" w:rsidRDefault="00AD11E3" w:rsidP="00524260">
      <w:pPr>
        <w:pStyle w:val="NormalWeb"/>
        <w:shd w:val="clear" w:color="auto" w:fill="FFFFFF"/>
        <w:spacing w:before="0" w:beforeAutospacing="0" w:after="300" w:afterAutospacing="0" w:line="336" w:lineRule="atLeast"/>
        <w:jc w:val="both"/>
      </w:pPr>
      <w:r w:rsidRPr="005930AD">
        <w:t>Rapora göre en büyük nüfus artışı Afrika'da, en az artış ise Avrupa'da olacak.</w:t>
      </w:r>
    </w:p>
    <w:p w:rsidR="00AD11E3" w:rsidRPr="005930AD" w:rsidRDefault="00AD11E3" w:rsidP="00524260">
      <w:pPr>
        <w:pStyle w:val="NormalWeb"/>
        <w:shd w:val="clear" w:color="auto" w:fill="FFFFFF"/>
        <w:spacing w:before="0" w:beforeAutospacing="0" w:after="300" w:afterAutospacing="0" w:line="336" w:lineRule="atLeast"/>
        <w:jc w:val="both"/>
      </w:pPr>
      <w:r w:rsidRPr="005930AD">
        <w:t>2017</w:t>
      </w:r>
      <w:r w:rsidR="008A1B30" w:rsidRPr="005930AD">
        <w:t xml:space="preserve"> </w:t>
      </w:r>
      <w:r w:rsidRPr="005930AD">
        <w:t>-</w:t>
      </w:r>
      <w:r w:rsidR="008A1B30" w:rsidRPr="005930AD">
        <w:t xml:space="preserve"> </w:t>
      </w:r>
      <w:r w:rsidRPr="005930AD">
        <w:t>2050 arasında dünya nüfusuna 2,2 milyar insanın eklenmesi bekleniyor. Söz konusu dönemde Afrika kıtasından dünya nüfusuna 1,3 milyar, Asya kıtasından 750 milyon insanın katılması bekleniyor. Nüfus artışında Asya’yı Latin Amerika ve Karayipler bölgesi ile Kuzey Amerika ve Okyanusya izleyecek.</w:t>
      </w:r>
    </w:p>
    <w:p w:rsidR="00AD11E3" w:rsidRPr="005930AD" w:rsidRDefault="00AD11E3" w:rsidP="00524260">
      <w:pPr>
        <w:pStyle w:val="NormalWeb"/>
        <w:shd w:val="clear" w:color="auto" w:fill="FFFFFF"/>
        <w:spacing w:before="0" w:beforeAutospacing="0" w:after="300" w:afterAutospacing="0" w:line="336" w:lineRule="atLeast"/>
        <w:jc w:val="both"/>
      </w:pPr>
      <w:r w:rsidRPr="005930AD">
        <w:t>Söz konusu dönemde nüfusunda azalma olması beklenen tek bölge ise Avrupa kıtası olacak. Tahminlerine göre, 2017</w:t>
      </w:r>
      <w:r w:rsidR="008A1B30" w:rsidRPr="005930AD">
        <w:t xml:space="preserve"> </w:t>
      </w:r>
      <w:r w:rsidRPr="005930AD">
        <w:t>-</w:t>
      </w:r>
      <w:r w:rsidR="008A1B30" w:rsidRPr="005930AD">
        <w:t xml:space="preserve"> </w:t>
      </w:r>
      <w:r w:rsidRPr="005930AD">
        <w:t xml:space="preserve">2050 arasında dünyanın 51 ülke ve bölgesinde nüfusun azalması bekleniyor. </w:t>
      </w:r>
    </w:p>
    <w:p w:rsidR="00AD11E3" w:rsidRPr="005930AD" w:rsidRDefault="00AD11E3" w:rsidP="00524260">
      <w:pPr>
        <w:pStyle w:val="Balk2"/>
        <w:shd w:val="clear" w:color="auto" w:fill="FFFFFF"/>
        <w:spacing w:before="0" w:beforeAutospacing="0" w:after="300" w:afterAutospacing="0" w:line="336" w:lineRule="atLeast"/>
        <w:jc w:val="both"/>
        <w:rPr>
          <w:b w:val="0"/>
          <w:bCs w:val="0"/>
          <w:sz w:val="24"/>
          <w:szCs w:val="24"/>
        </w:rPr>
      </w:pPr>
      <w:r w:rsidRPr="005930AD">
        <w:rPr>
          <w:rStyle w:val="Gl"/>
          <w:b/>
          <w:bCs/>
          <w:sz w:val="24"/>
          <w:szCs w:val="24"/>
        </w:rPr>
        <w:lastRenderedPageBreak/>
        <w:t>En fazla nüfus artışı en az gelişmiş ülkelerde</w:t>
      </w:r>
    </w:p>
    <w:p w:rsidR="00AD11E3" w:rsidRPr="005930AD" w:rsidRDefault="00AD11E3" w:rsidP="00524260">
      <w:pPr>
        <w:pStyle w:val="NormalWeb"/>
        <w:shd w:val="clear" w:color="auto" w:fill="FFFFFF"/>
        <w:spacing w:before="0" w:beforeAutospacing="0" w:after="300" w:afterAutospacing="0" w:line="336" w:lineRule="atLeast"/>
        <w:jc w:val="both"/>
      </w:pPr>
      <w:r w:rsidRPr="005930AD">
        <w:t>Rapora göre, 21. yüzyılda en büyük nüfus artışının BM’nin en az gelişmiş ülkeler kategorisinde değerlendirdiği 47 ülkede yaşa</w:t>
      </w:r>
      <w:r w:rsidR="00A5036B" w:rsidRPr="005930AD">
        <w:t xml:space="preserve">nacağı öngörülüyor. Bunların 33 </w:t>
      </w:r>
      <w:r w:rsidRPr="005930AD">
        <w:t>ü Afrika ülkesi. Halen nüfus artış hızının yüzde 2,4 olduğu bu ülkeler grubunun bugün 1 milyar civarında olan nüfusunun, 2050 yılında 1,9 milyara, 2100 yılında ise 3,2 milyara ulaşması bekleniyor.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2017</w:t>
      </w:r>
      <w:r w:rsidR="00A5036B" w:rsidRPr="005930AD">
        <w:t xml:space="preserve"> </w:t>
      </w:r>
      <w:r w:rsidRPr="005930AD">
        <w:t>-</w:t>
      </w:r>
      <w:r w:rsidR="00A5036B" w:rsidRPr="005930AD">
        <w:t xml:space="preserve"> </w:t>
      </w:r>
      <w:r w:rsidRPr="005930AD">
        <w:t>2100 arasında, çoğu en az gelişmiş ülkeler arasında yer alan 33 ülkenin mevcut nüfuslarının üç katına ulaşması öngörülüyor. Bunlar arasında Angola, Burundi, Nijer, Somali, Tanzanya Birleşik Cumhuriyeti ve Zambiya’nın bugünkü nüfuslarının 5 katına ulaşacağı tahmin ediliyor.</w:t>
      </w:r>
    </w:p>
    <w:p w:rsidR="00AD11E3" w:rsidRPr="005930AD" w:rsidRDefault="00AD11E3" w:rsidP="00524260">
      <w:pPr>
        <w:pStyle w:val="Balk2"/>
        <w:shd w:val="clear" w:color="auto" w:fill="FFFFFF"/>
        <w:spacing w:before="0" w:beforeAutospacing="0" w:after="300" w:afterAutospacing="0" w:line="336" w:lineRule="atLeast"/>
        <w:jc w:val="both"/>
        <w:rPr>
          <w:b w:val="0"/>
          <w:bCs w:val="0"/>
          <w:sz w:val="24"/>
          <w:szCs w:val="24"/>
        </w:rPr>
      </w:pPr>
      <w:r w:rsidRPr="005930AD">
        <w:rPr>
          <w:rStyle w:val="Gl"/>
          <w:b/>
          <w:bCs/>
          <w:sz w:val="24"/>
          <w:szCs w:val="24"/>
        </w:rPr>
        <w:t>Dünya nüfusu yaşlanıyor</w:t>
      </w:r>
    </w:p>
    <w:p w:rsidR="00AD11E3" w:rsidRPr="005930AD" w:rsidRDefault="00AD11E3" w:rsidP="00524260">
      <w:pPr>
        <w:pStyle w:val="NormalWeb"/>
        <w:shd w:val="clear" w:color="auto" w:fill="FFFFFF"/>
        <w:spacing w:before="0" w:beforeAutospacing="0" w:after="300" w:afterAutospacing="0" w:line="336" w:lineRule="atLeast"/>
        <w:jc w:val="both"/>
      </w:pPr>
      <w:r w:rsidRPr="005930AD">
        <w:t>Dünya genelinde 2010</w:t>
      </w:r>
      <w:r w:rsidR="00A5036B" w:rsidRPr="005930AD">
        <w:t xml:space="preserve"> </w:t>
      </w:r>
      <w:r w:rsidRPr="005930AD">
        <w:t>-</w:t>
      </w:r>
      <w:r w:rsidR="00A5036B" w:rsidRPr="005930AD">
        <w:t xml:space="preserve"> </w:t>
      </w:r>
      <w:r w:rsidRPr="005930AD">
        <w:t>2015 yılları arasında kadın başına 2,5 olan çocuk doğurma oranının 2025</w:t>
      </w:r>
      <w:r w:rsidR="00A5036B" w:rsidRPr="005930AD">
        <w:t xml:space="preserve"> </w:t>
      </w:r>
      <w:r w:rsidRPr="005930AD">
        <w:t>-</w:t>
      </w:r>
      <w:r w:rsidR="00A5036B" w:rsidRPr="005930AD">
        <w:t xml:space="preserve"> </w:t>
      </w:r>
      <w:r w:rsidRPr="005930AD">
        <w:t>2030 yıllarında 2,4 e, 2095</w:t>
      </w:r>
      <w:r w:rsidR="00A5036B" w:rsidRPr="005930AD">
        <w:t xml:space="preserve"> </w:t>
      </w:r>
      <w:r w:rsidRPr="005930AD">
        <w:t>-</w:t>
      </w:r>
      <w:r w:rsidR="00A5036B" w:rsidRPr="005930AD">
        <w:t xml:space="preserve"> </w:t>
      </w:r>
      <w:r w:rsidRPr="005930AD">
        <w:t>2100 yıllarında ise 2 ye gerileyeceği ve nüfus artışının durma notasına geleceği öngörülüyor.</w:t>
      </w:r>
    </w:p>
    <w:p w:rsidR="00BC3B57" w:rsidRPr="005930AD" w:rsidRDefault="00AD11E3" w:rsidP="00524260">
      <w:pPr>
        <w:pStyle w:val="NormalWeb"/>
        <w:shd w:val="clear" w:color="auto" w:fill="FFFFFF"/>
        <w:spacing w:before="0" w:beforeAutospacing="0" w:after="300" w:afterAutospacing="0" w:line="336" w:lineRule="atLeast"/>
        <w:jc w:val="both"/>
      </w:pPr>
      <w:r w:rsidRPr="005930AD">
        <w:t>Doğurganlık oranının düşmesi ve hayat beklentisinin artmasıyla birlikte yaşlı nüfus dünya genelinde artıyor. Bugün dünya genelinde 60 yaş ve üzerinde olan 962 milyon insan yaşıyor. Söz konusu nüfus grubu her yıl yüzde 3 artıyor. Halihazırda en fazla yaşlı nüfusa sahip olan bölge Avrupa kıt</w:t>
      </w:r>
      <w:r w:rsidR="00697C8E" w:rsidRPr="005930AD">
        <w:t xml:space="preserve">ası. Avrupa’da nüfusun yüzde 25 </w:t>
      </w:r>
      <w:r w:rsidRPr="005930AD">
        <w:t>i 60 yaş ve üzerinde. 2050 yılında Afrika hariç tüm bölgelerd</w:t>
      </w:r>
      <w:r w:rsidR="00524260" w:rsidRPr="005930AD">
        <w:t xml:space="preserve">e 60 yaş üzeri nüfusun yüzde 25 </w:t>
      </w:r>
      <w:r w:rsidRPr="005930AD">
        <w:t>i aşması bekleniyor.</w:t>
      </w:r>
    </w:p>
    <w:p w:rsidR="00524260" w:rsidRPr="005930AD" w:rsidRDefault="00524260" w:rsidP="00524260">
      <w:pPr>
        <w:pStyle w:val="NormalWeb"/>
        <w:shd w:val="clear" w:color="auto" w:fill="FFFFFF"/>
        <w:spacing w:before="0" w:beforeAutospacing="0" w:after="300" w:afterAutospacing="0" w:line="336" w:lineRule="atLeast"/>
        <w:jc w:val="both"/>
        <w:rPr>
          <w:b/>
        </w:rPr>
      </w:pPr>
      <w:r w:rsidRPr="005930AD">
        <w:rPr>
          <w:b/>
        </w:rPr>
        <w:t xml:space="preserve">Dünyada nüfus bakımından ilk 20 ülkenin nüfus verileri: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
        <w:gridCol w:w="1278"/>
        <w:gridCol w:w="1559"/>
        <w:gridCol w:w="1559"/>
      </w:tblGrid>
      <w:tr w:rsidR="00D02EDF" w:rsidRPr="005930AD" w:rsidTr="003F24A7">
        <w:trPr>
          <w:tblHeader/>
        </w:trPr>
        <w:tc>
          <w:tcPr>
            <w:tcW w:w="297" w:type="dxa"/>
            <w:shd w:val="clear" w:color="auto" w:fill="FFFFFF"/>
            <w:hideMark/>
          </w:tcPr>
          <w:p w:rsidR="00D02EDF" w:rsidRPr="005930AD" w:rsidRDefault="00D02EDF" w:rsidP="003F24A7">
            <w:pPr>
              <w:spacing w:before="240" w:after="240"/>
              <w:rPr>
                <w:b/>
                <w:bCs/>
              </w:rPr>
            </w:pPr>
            <w:r w:rsidRPr="005930AD">
              <w:rPr>
                <w:b/>
                <w:bCs/>
              </w:rPr>
              <w:t>Sr</w:t>
            </w:r>
          </w:p>
        </w:tc>
        <w:tc>
          <w:tcPr>
            <w:tcW w:w="1278" w:type="dxa"/>
            <w:shd w:val="clear" w:color="auto" w:fill="FFFFFF"/>
            <w:hideMark/>
          </w:tcPr>
          <w:p w:rsidR="00D02EDF" w:rsidRPr="005930AD" w:rsidRDefault="00D02EDF" w:rsidP="003F24A7">
            <w:pPr>
              <w:spacing w:before="240" w:after="240"/>
              <w:rPr>
                <w:b/>
                <w:bCs/>
              </w:rPr>
            </w:pPr>
            <w:r w:rsidRPr="005930AD">
              <w:rPr>
                <w:b/>
                <w:bCs/>
              </w:rPr>
              <w:t xml:space="preserve">Ülke </w:t>
            </w:r>
          </w:p>
        </w:tc>
        <w:tc>
          <w:tcPr>
            <w:tcW w:w="1559" w:type="dxa"/>
            <w:shd w:val="clear" w:color="auto" w:fill="FFFFFF"/>
            <w:hideMark/>
          </w:tcPr>
          <w:p w:rsidR="00D02EDF" w:rsidRPr="005930AD" w:rsidRDefault="00D02EDF" w:rsidP="003F24A7">
            <w:pPr>
              <w:spacing w:before="240" w:after="240"/>
              <w:rPr>
                <w:b/>
                <w:bCs/>
              </w:rPr>
            </w:pPr>
            <w:r w:rsidRPr="005930AD">
              <w:rPr>
                <w:b/>
                <w:bCs/>
              </w:rPr>
              <w:t>Nüfus</w:t>
            </w:r>
          </w:p>
        </w:tc>
        <w:tc>
          <w:tcPr>
            <w:tcW w:w="1559" w:type="dxa"/>
            <w:shd w:val="clear" w:color="auto" w:fill="FFFFFF"/>
            <w:hideMark/>
          </w:tcPr>
          <w:p w:rsidR="00D02EDF" w:rsidRPr="005930AD" w:rsidRDefault="00D02EDF" w:rsidP="003F24A7">
            <w:pPr>
              <w:spacing w:before="240" w:after="240"/>
              <w:rPr>
                <w:b/>
                <w:bCs/>
              </w:rPr>
            </w:pPr>
            <w:r w:rsidRPr="005930AD">
              <w:rPr>
                <w:b/>
                <w:bCs/>
              </w:rPr>
              <w:t>% dünya nüf.</w:t>
            </w:r>
            <w:r w:rsidRPr="005930AD">
              <w:rPr>
                <w:b/>
                <w:bCs/>
              </w:rPr>
              <w:br/>
              <w:t>oranı</w:t>
            </w:r>
          </w:p>
        </w:tc>
      </w:tr>
      <w:tr w:rsidR="00D02EDF" w:rsidRPr="005930AD" w:rsidTr="003F24A7">
        <w:tc>
          <w:tcPr>
            <w:tcW w:w="297" w:type="dxa"/>
            <w:shd w:val="clear" w:color="auto" w:fill="FFFFFF"/>
            <w:hideMark/>
          </w:tcPr>
          <w:p w:rsidR="00D02EDF" w:rsidRPr="005930AD" w:rsidRDefault="00D02EDF" w:rsidP="003F24A7">
            <w:pPr>
              <w:spacing w:before="240" w:after="240"/>
            </w:pPr>
          </w:p>
        </w:tc>
        <w:tc>
          <w:tcPr>
            <w:tcW w:w="1278" w:type="dxa"/>
            <w:shd w:val="clear" w:color="auto" w:fill="FFFFFF"/>
            <w:hideMark/>
          </w:tcPr>
          <w:p w:rsidR="00D02EDF" w:rsidRPr="005930AD" w:rsidRDefault="00D02EDF" w:rsidP="003F24A7">
            <w:pPr>
              <w:spacing w:before="240" w:after="240"/>
            </w:pPr>
            <w:r w:rsidRPr="005930AD">
              <w:t>Dünya</w:t>
            </w:r>
          </w:p>
        </w:tc>
        <w:tc>
          <w:tcPr>
            <w:tcW w:w="1559" w:type="dxa"/>
            <w:shd w:val="clear" w:color="auto" w:fill="FFFFFF"/>
            <w:hideMark/>
          </w:tcPr>
          <w:p w:rsidR="00D02EDF" w:rsidRPr="005930AD" w:rsidRDefault="00D02EDF" w:rsidP="003F24A7">
            <w:pPr>
              <w:spacing w:before="240" w:after="240"/>
            </w:pPr>
            <w:r w:rsidRPr="005930AD">
              <w:t>7.757.902.710</w:t>
            </w:r>
          </w:p>
        </w:tc>
        <w:tc>
          <w:tcPr>
            <w:tcW w:w="1559" w:type="dxa"/>
            <w:shd w:val="clear" w:color="auto" w:fill="FFFFFF"/>
            <w:hideMark/>
          </w:tcPr>
          <w:p w:rsidR="00D02EDF" w:rsidRPr="005930AD" w:rsidRDefault="00D02EDF" w:rsidP="003F24A7">
            <w:r w:rsidRPr="005930AD">
              <w:t>% 100</w:t>
            </w:r>
          </w:p>
        </w:tc>
      </w:tr>
      <w:tr w:rsidR="00D02EDF" w:rsidRPr="005930AD" w:rsidTr="003F24A7">
        <w:tc>
          <w:tcPr>
            <w:tcW w:w="297" w:type="dxa"/>
            <w:shd w:val="clear" w:color="auto" w:fill="FFFFFF"/>
            <w:hideMark/>
          </w:tcPr>
          <w:p w:rsidR="00D02EDF" w:rsidRPr="005930AD" w:rsidRDefault="00D02EDF" w:rsidP="003F24A7">
            <w:r w:rsidRPr="005930AD">
              <w:t>1</w:t>
            </w:r>
          </w:p>
        </w:tc>
        <w:tc>
          <w:tcPr>
            <w:tcW w:w="1278" w:type="dxa"/>
            <w:shd w:val="clear" w:color="auto" w:fill="FFFFFF"/>
            <w:hideMark/>
          </w:tcPr>
          <w:p w:rsidR="00D02EDF" w:rsidRPr="005930AD" w:rsidRDefault="00D02EDF" w:rsidP="003F24A7">
            <w:r w:rsidRPr="005930AD">
              <w:rPr>
                <w:rStyle w:val="flagicon"/>
              </w:rPr>
              <w:t> </w:t>
            </w:r>
            <w:hyperlink r:id="rId12" w:tooltip="Çin" w:history="1">
              <w:r w:rsidRPr="005930AD">
                <w:rPr>
                  <w:rStyle w:val="Kpr"/>
                  <w:color w:val="auto"/>
                </w:rPr>
                <w:t>Çin</w:t>
              </w:r>
            </w:hyperlink>
          </w:p>
        </w:tc>
        <w:tc>
          <w:tcPr>
            <w:tcW w:w="1559" w:type="dxa"/>
            <w:shd w:val="clear" w:color="auto" w:fill="FFFFFF"/>
            <w:hideMark/>
          </w:tcPr>
          <w:p w:rsidR="00D02EDF" w:rsidRPr="005930AD" w:rsidRDefault="00D02EDF" w:rsidP="003F24A7">
            <w:r w:rsidRPr="005930AD">
              <w:t>1.414.548.510</w:t>
            </w:r>
          </w:p>
        </w:tc>
        <w:tc>
          <w:tcPr>
            <w:tcW w:w="1559" w:type="dxa"/>
            <w:shd w:val="clear" w:color="auto" w:fill="FFFFFF"/>
            <w:hideMark/>
          </w:tcPr>
          <w:p w:rsidR="00D02EDF" w:rsidRPr="005930AD" w:rsidRDefault="00D02EDF" w:rsidP="003F24A7">
            <w:r w:rsidRPr="005930AD">
              <w:t>% 18,55</w:t>
            </w:r>
          </w:p>
        </w:tc>
      </w:tr>
      <w:tr w:rsidR="00D02EDF" w:rsidRPr="005930AD" w:rsidTr="003F24A7">
        <w:tc>
          <w:tcPr>
            <w:tcW w:w="297" w:type="dxa"/>
            <w:shd w:val="clear" w:color="auto" w:fill="FFFFFF"/>
            <w:hideMark/>
          </w:tcPr>
          <w:p w:rsidR="00D02EDF" w:rsidRPr="005930AD" w:rsidRDefault="00D02EDF" w:rsidP="003F24A7">
            <w:r w:rsidRPr="005930AD">
              <w:t>2</w:t>
            </w:r>
          </w:p>
        </w:tc>
        <w:tc>
          <w:tcPr>
            <w:tcW w:w="1278" w:type="dxa"/>
            <w:shd w:val="clear" w:color="auto" w:fill="FFFFFF"/>
            <w:hideMark/>
          </w:tcPr>
          <w:p w:rsidR="00D02EDF" w:rsidRPr="005930AD" w:rsidRDefault="00D02EDF" w:rsidP="003F24A7">
            <w:pPr>
              <w:rPr>
                <w:u w:val="single"/>
              </w:rPr>
            </w:pPr>
            <w:r w:rsidRPr="005930AD">
              <w:rPr>
                <w:rStyle w:val="flagicon"/>
                <w:u w:val="single"/>
              </w:rPr>
              <w:t> </w:t>
            </w:r>
            <w:hyperlink r:id="rId13" w:tooltip="Hindistan" w:history="1">
              <w:r w:rsidRPr="005930AD">
                <w:rPr>
                  <w:rStyle w:val="Kpr"/>
                  <w:color w:val="auto"/>
                </w:rPr>
                <w:t>Hindistan</w:t>
              </w:r>
            </w:hyperlink>
          </w:p>
        </w:tc>
        <w:tc>
          <w:tcPr>
            <w:tcW w:w="1559" w:type="dxa"/>
            <w:shd w:val="clear" w:color="auto" w:fill="FFFFFF"/>
            <w:hideMark/>
          </w:tcPr>
          <w:p w:rsidR="00D02EDF" w:rsidRPr="005930AD" w:rsidRDefault="00D02EDF" w:rsidP="003F24A7">
            <w:r w:rsidRPr="005930AD">
              <w:t>1.352.709.900</w:t>
            </w:r>
          </w:p>
        </w:tc>
        <w:tc>
          <w:tcPr>
            <w:tcW w:w="1559" w:type="dxa"/>
            <w:shd w:val="clear" w:color="auto" w:fill="FFFFFF"/>
            <w:hideMark/>
          </w:tcPr>
          <w:p w:rsidR="00D02EDF" w:rsidRPr="005930AD" w:rsidRDefault="00D02EDF" w:rsidP="003F24A7">
            <w:r w:rsidRPr="005930AD">
              <w:t>% 17,73</w:t>
            </w:r>
          </w:p>
        </w:tc>
      </w:tr>
      <w:tr w:rsidR="00D02EDF" w:rsidRPr="005930AD" w:rsidTr="003F24A7">
        <w:tc>
          <w:tcPr>
            <w:tcW w:w="297" w:type="dxa"/>
            <w:shd w:val="clear" w:color="auto" w:fill="FFFFFF"/>
            <w:hideMark/>
          </w:tcPr>
          <w:p w:rsidR="00D02EDF" w:rsidRPr="005930AD" w:rsidRDefault="00D02EDF" w:rsidP="003F24A7">
            <w:r w:rsidRPr="005930AD">
              <w:t>3</w:t>
            </w:r>
          </w:p>
        </w:tc>
        <w:tc>
          <w:tcPr>
            <w:tcW w:w="1278" w:type="dxa"/>
            <w:shd w:val="clear" w:color="auto" w:fill="FFFFFF"/>
            <w:hideMark/>
          </w:tcPr>
          <w:p w:rsidR="00D02EDF" w:rsidRPr="005930AD" w:rsidRDefault="00D02EDF" w:rsidP="003F24A7">
            <w:r w:rsidRPr="005930AD">
              <w:rPr>
                <w:rStyle w:val="flagicon"/>
              </w:rPr>
              <w:t> </w:t>
            </w:r>
            <w:hyperlink r:id="rId14" w:tooltip="Amerika Birleşik Devletleri" w:history="1">
              <w:r w:rsidRPr="005930AD">
                <w:rPr>
                  <w:rStyle w:val="Kpr"/>
                  <w:color w:val="auto"/>
                </w:rPr>
                <w:t>ABD</w:t>
              </w:r>
            </w:hyperlink>
          </w:p>
        </w:tc>
        <w:tc>
          <w:tcPr>
            <w:tcW w:w="1559" w:type="dxa"/>
            <w:shd w:val="clear" w:color="auto" w:fill="FFFFFF"/>
            <w:hideMark/>
          </w:tcPr>
          <w:p w:rsidR="00D02EDF" w:rsidRPr="005930AD" w:rsidRDefault="00D02EDF" w:rsidP="003F24A7">
            <w:r w:rsidRPr="005930AD">
              <w:t>326.579.090</w:t>
            </w:r>
          </w:p>
        </w:tc>
        <w:tc>
          <w:tcPr>
            <w:tcW w:w="1559" w:type="dxa"/>
            <w:shd w:val="clear" w:color="auto" w:fill="FFFFFF"/>
            <w:hideMark/>
          </w:tcPr>
          <w:p w:rsidR="00D02EDF" w:rsidRPr="005930AD" w:rsidRDefault="00D02EDF" w:rsidP="003F24A7">
            <w:r w:rsidRPr="005930AD">
              <w:t>% 4,28</w:t>
            </w:r>
          </w:p>
        </w:tc>
      </w:tr>
      <w:tr w:rsidR="00D02EDF" w:rsidRPr="005930AD" w:rsidTr="003F24A7">
        <w:tc>
          <w:tcPr>
            <w:tcW w:w="297" w:type="dxa"/>
            <w:shd w:val="clear" w:color="auto" w:fill="FFFFFF"/>
            <w:hideMark/>
          </w:tcPr>
          <w:p w:rsidR="00D02EDF" w:rsidRPr="005930AD" w:rsidRDefault="00D02EDF" w:rsidP="003F24A7">
            <w:r w:rsidRPr="005930AD">
              <w:t>4</w:t>
            </w:r>
          </w:p>
        </w:tc>
        <w:tc>
          <w:tcPr>
            <w:tcW w:w="1278" w:type="dxa"/>
            <w:shd w:val="clear" w:color="auto" w:fill="FFFFFF"/>
            <w:hideMark/>
          </w:tcPr>
          <w:p w:rsidR="00D02EDF" w:rsidRPr="005930AD" w:rsidRDefault="00D02EDF" w:rsidP="003F24A7">
            <w:r w:rsidRPr="005930AD">
              <w:rPr>
                <w:rStyle w:val="flagicon"/>
              </w:rPr>
              <w:t> </w:t>
            </w:r>
            <w:hyperlink r:id="rId15" w:tooltip="Endonezya" w:history="1">
              <w:r w:rsidRPr="005930AD">
                <w:rPr>
                  <w:rStyle w:val="Kpr"/>
                  <w:color w:val="auto"/>
                </w:rPr>
                <w:t>Endonezya</w:t>
              </w:r>
            </w:hyperlink>
          </w:p>
        </w:tc>
        <w:tc>
          <w:tcPr>
            <w:tcW w:w="1559" w:type="dxa"/>
            <w:shd w:val="clear" w:color="auto" w:fill="FFFFFF"/>
            <w:hideMark/>
          </w:tcPr>
          <w:p w:rsidR="00D02EDF" w:rsidRPr="005930AD" w:rsidRDefault="00D02EDF" w:rsidP="003F24A7">
            <w:r w:rsidRPr="005930AD">
              <w:t>266.566.600</w:t>
            </w:r>
          </w:p>
        </w:tc>
        <w:tc>
          <w:tcPr>
            <w:tcW w:w="1559" w:type="dxa"/>
            <w:shd w:val="clear" w:color="auto" w:fill="FFFFFF"/>
            <w:hideMark/>
          </w:tcPr>
          <w:p w:rsidR="00D02EDF" w:rsidRPr="005930AD" w:rsidRDefault="00D02EDF" w:rsidP="003F24A7">
            <w:r w:rsidRPr="005930AD">
              <w:t>% 3,49</w:t>
            </w:r>
          </w:p>
        </w:tc>
      </w:tr>
      <w:tr w:rsidR="00D02EDF" w:rsidRPr="005930AD" w:rsidTr="003F24A7">
        <w:tc>
          <w:tcPr>
            <w:tcW w:w="297" w:type="dxa"/>
            <w:shd w:val="clear" w:color="auto" w:fill="FFFFFF"/>
            <w:hideMark/>
          </w:tcPr>
          <w:p w:rsidR="00D02EDF" w:rsidRPr="005930AD" w:rsidRDefault="00D02EDF" w:rsidP="003F24A7">
            <w:r w:rsidRPr="005930AD">
              <w:t>5</w:t>
            </w:r>
          </w:p>
        </w:tc>
        <w:tc>
          <w:tcPr>
            <w:tcW w:w="1278" w:type="dxa"/>
            <w:shd w:val="clear" w:color="auto" w:fill="FFFFFF"/>
            <w:hideMark/>
          </w:tcPr>
          <w:p w:rsidR="00D02EDF" w:rsidRPr="005930AD" w:rsidRDefault="00D02EDF" w:rsidP="003F24A7">
            <w:r w:rsidRPr="005930AD">
              <w:rPr>
                <w:rStyle w:val="flagicon"/>
              </w:rPr>
              <w:t> </w:t>
            </w:r>
            <w:hyperlink r:id="rId16" w:tooltip="Brezilya" w:history="1">
              <w:r w:rsidRPr="005930AD">
                <w:rPr>
                  <w:rStyle w:val="Kpr"/>
                  <w:color w:val="auto"/>
                </w:rPr>
                <w:t>Brezilya</w:t>
              </w:r>
            </w:hyperlink>
          </w:p>
        </w:tc>
        <w:tc>
          <w:tcPr>
            <w:tcW w:w="1559" w:type="dxa"/>
            <w:shd w:val="clear" w:color="auto" w:fill="FFFFFF"/>
            <w:hideMark/>
          </w:tcPr>
          <w:p w:rsidR="00D02EDF" w:rsidRPr="005930AD" w:rsidRDefault="00D02EDF" w:rsidP="003F24A7">
            <w:r w:rsidRPr="005930AD">
              <w:t>211.739.461</w:t>
            </w:r>
          </w:p>
        </w:tc>
        <w:tc>
          <w:tcPr>
            <w:tcW w:w="1559" w:type="dxa"/>
            <w:shd w:val="clear" w:color="auto" w:fill="FFFFFF"/>
            <w:hideMark/>
          </w:tcPr>
          <w:p w:rsidR="00D02EDF" w:rsidRPr="005930AD" w:rsidRDefault="00D02EDF" w:rsidP="003F24A7">
            <w:r w:rsidRPr="005930AD">
              <w:t>% 2,76</w:t>
            </w:r>
          </w:p>
        </w:tc>
      </w:tr>
      <w:tr w:rsidR="00D02EDF" w:rsidRPr="005930AD" w:rsidTr="003F24A7">
        <w:tc>
          <w:tcPr>
            <w:tcW w:w="297" w:type="dxa"/>
            <w:shd w:val="clear" w:color="auto" w:fill="FFFFFF"/>
            <w:hideMark/>
          </w:tcPr>
          <w:p w:rsidR="00D02EDF" w:rsidRPr="005930AD" w:rsidRDefault="00D02EDF" w:rsidP="003F24A7">
            <w:r w:rsidRPr="005930AD">
              <w:t>6</w:t>
            </w:r>
          </w:p>
        </w:tc>
        <w:tc>
          <w:tcPr>
            <w:tcW w:w="1278" w:type="dxa"/>
            <w:shd w:val="clear" w:color="auto" w:fill="FFFFFF"/>
            <w:hideMark/>
          </w:tcPr>
          <w:p w:rsidR="00D02EDF" w:rsidRPr="005930AD" w:rsidRDefault="00D02EDF" w:rsidP="003F24A7">
            <w:r w:rsidRPr="005930AD">
              <w:rPr>
                <w:rStyle w:val="flagicon"/>
              </w:rPr>
              <w:t> </w:t>
            </w:r>
            <w:hyperlink r:id="rId17" w:tooltip="Pakistan" w:history="1">
              <w:r w:rsidRPr="005930AD">
                <w:rPr>
                  <w:rStyle w:val="Kpr"/>
                  <w:color w:val="auto"/>
                </w:rPr>
                <w:t>Pakistan</w:t>
              </w:r>
            </w:hyperlink>
          </w:p>
        </w:tc>
        <w:tc>
          <w:tcPr>
            <w:tcW w:w="1559" w:type="dxa"/>
            <w:shd w:val="clear" w:color="auto" w:fill="FFFFFF"/>
            <w:hideMark/>
          </w:tcPr>
          <w:p w:rsidR="00D02EDF" w:rsidRPr="005930AD" w:rsidRDefault="00D02EDF" w:rsidP="003F24A7">
            <w:r w:rsidRPr="005930AD">
              <w:t>202.481.272</w:t>
            </w:r>
          </w:p>
        </w:tc>
        <w:tc>
          <w:tcPr>
            <w:tcW w:w="1559" w:type="dxa"/>
            <w:shd w:val="clear" w:color="auto" w:fill="FFFFFF"/>
            <w:hideMark/>
          </w:tcPr>
          <w:p w:rsidR="00D02EDF" w:rsidRPr="005930AD" w:rsidRDefault="00D02EDF" w:rsidP="003F24A7">
            <w:r w:rsidRPr="005930AD">
              <w:t>% 2,62</w:t>
            </w:r>
          </w:p>
        </w:tc>
      </w:tr>
      <w:tr w:rsidR="00D02EDF" w:rsidRPr="005930AD" w:rsidTr="003F24A7">
        <w:tc>
          <w:tcPr>
            <w:tcW w:w="297" w:type="dxa"/>
            <w:shd w:val="clear" w:color="auto" w:fill="FFFFFF"/>
            <w:hideMark/>
          </w:tcPr>
          <w:p w:rsidR="00D02EDF" w:rsidRPr="005930AD" w:rsidRDefault="00D02EDF" w:rsidP="003F24A7">
            <w:r w:rsidRPr="005930AD">
              <w:t>7</w:t>
            </w:r>
          </w:p>
        </w:tc>
        <w:tc>
          <w:tcPr>
            <w:tcW w:w="1278" w:type="dxa"/>
            <w:shd w:val="clear" w:color="auto" w:fill="FFFFFF"/>
            <w:hideMark/>
          </w:tcPr>
          <w:p w:rsidR="00D02EDF" w:rsidRPr="005930AD" w:rsidRDefault="00D02EDF" w:rsidP="003F24A7">
            <w:r w:rsidRPr="005930AD">
              <w:rPr>
                <w:rStyle w:val="flagicon"/>
              </w:rPr>
              <w:t> </w:t>
            </w:r>
            <w:hyperlink r:id="rId18" w:tooltip="Nijerya" w:history="1">
              <w:r w:rsidRPr="005930AD">
                <w:rPr>
                  <w:rStyle w:val="Kpr"/>
                  <w:color w:val="auto"/>
                </w:rPr>
                <w:t>Nijerya</w:t>
              </w:r>
            </w:hyperlink>
          </w:p>
        </w:tc>
        <w:tc>
          <w:tcPr>
            <w:tcW w:w="1559" w:type="dxa"/>
            <w:shd w:val="clear" w:color="auto" w:fill="FFFFFF"/>
            <w:hideMark/>
          </w:tcPr>
          <w:p w:rsidR="00D02EDF" w:rsidRPr="005930AD" w:rsidRDefault="00D02EDF" w:rsidP="003F24A7">
            <w:r w:rsidRPr="005930AD">
              <w:t>197.295.205</w:t>
            </w:r>
          </w:p>
        </w:tc>
        <w:tc>
          <w:tcPr>
            <w:tcW w:w="1559" w:type="dxa"/>
            <w:shd w:val="clear" w:color="auto" w:fill="FFFFFF"/>
            <w:hideMark/>
          </w:tcPr>
          <w:p w:rsidR="00D02EDF" w:rsidRPr="005930AD" w:rsidRDefault="00D02EDF" w:rsidP="003F24A7">
            <w:r w:rsidRPr="005930AD">
              <w:t>% 2,58</w:t>
            </w:r>
          </w:p>
        </w:tc>
      </w:tr>
      <w:tr w:rsidR="00D02EDF" w:rsidRPr="005930AD" w:rsidTr="003F24A7">
        <w:tc>
          <w:tcPr>
            <w:tcW w:w="297" w:type="dxa"/>
            <w:shd w:val="clear" w:color="auto" w:fill="FFFFFF"/>
            <w:hideMark/>
          </w:tcPr>
          <w:p w:rsidR="00D02EDF" w:rsidRPr="005930AD" w:rsidRDefault="00D02EDF" w:rsidP="003F24A7">
            <w:r w:rsidRPr="005930AD">
              <w:t>8</w:t>
            </w:r>
          </w:p>
        </w:tc>
        <w:tc>
          <w:tcPr>
            <w:tcW w:w="1278" w:type="dxa"/>
            <w:shd w:val="clear" w:color="auto" w:fill="FFFFFF"/>
            <w:hideMark/>
          </w:tcPr>
          <w:p w:rsidR="00D02EDF" w:rsidRPr="005930AD" w:rsidRDefault="00D02EDF" w:rsidP="003F24A7">
            <w:r w:rsidRPr="005930AD">
              <w:rPr>
                <w:rStyle w:val="flagicon"/>
              </w:rPr>
              <w:t> </w:t>
            </w:r>
            <w:hyperlink r:id="rId19" w:tooltip="Bangladeş" w:history="1">
              <w:r w:rsidRPr="005930AD">
                <w:rPr>
                  <w:rStyle w:val="Kpr"/>
                  <w:color w:val="auto"/>
                </w:rPr>
                <w:t>Bangladeş</w:t>
              </w:r>
            </w:hyperlink>
          </w:p>
        </w:tc>
        <w:tc>
          <w:tcPr>
            <w:tcW w:w="1559" w:type="dxa"/>
            <w:shd w:val="clear" w:color="auto" w:fill="FFFFFF"/>
            <w:hideMark/>
          </w:tcPr>
          <w:p w:rsidR="00D02EDF" w:rsidRPr="005930AD" w:rsidRDefault="00D02EDF" w:rsidP="003F24A7">
            <w:r w:rsidRPr="005930AD">
              <w:t>166.846.775</w:t>
            </w:r>
          </w:p>
        </w:tc>
        <w:tc>
          <w:tcPr>
            <w:tcW w:w="1559" w:type="dxa"/>
            <w:shd w:val="clear" w:color="auto" w:fill="FFFFFF"/>
            <w:hideMark/>
          </w:tcPr>
          <w:p w:rsidR="00D02EDF" w:rsidRPr="005930AD" w:rsidRDefault="00D02EDF" w:rsidP="003F24A7">
            <w:r w:rsidRPr="005930AD">
              <w:t>%  2,17</w:t>
            </w:r>
          </w:p>
        </w:tc>
      </w:tr>
      <w:tr w:rsidR="00D02EDF" w:rsidRPr="005930AD" w:rsidTr="003F24A7">
        <w:tc>
          <w:tcPr>
            <w:tcW w:w="297" w:type="dxa"/>
            <w:shd w:val="clear" w:color="auto" w:fill="FFFFFF"/>
            <w:hideMark/>
          </w:tcPr>
          <w:p w:rsidR="00D02EDF" w:rsidRPr="005930AD" w:rsidRDefault="00D02EDF" w:rsidP="003F24A7">
            <w:r w:rsidRPr="005930AD">
              <w:t>9</w:t>
            </w:r>
          </w:p>
        </w:tc>
        <w:tc>
          <w:tcPr>
            <w:tcW w:w="1278" w:type="dxa"/>
            <w:shd w:val="clear" w:color="auto" w:fill="FFFFFF"/>
            <w:hideMark/>
          </w:tcPr>
          <w:p w:rsidR="00D02EDF" w:rsidRPr="005930AD" w:rsidRDefault="00D02EDF" w:rsidP="003F24A7">
            <w:r w:rsidRPr="005930AD">
              <w:rPr>
                <w:rStyle w:val="flagicon"/>
              </w:rPr>
              <w:t> </w:t>
            </w:r>
            <w:hyperlink r:id="rId20" w:tooltip="Rusya" w:history="1">
              <w:r w:rsidRPr="005930AD">
                <w:rPr>
                  <w:rStyle w:val="Kpr"/>
                  <w:color w:val="auto"/>
                </w:rPr>
                <w:t>Rusya</w:t>
              </w:r>
            </w:hyperlink>
          </w:p>
        </w:tc>
        <w:tc>
          <w:tcPr>
            <w:tcW w:w="1559" w:type="dxa"/>
            <w:shd w:val="clear" w:color="auto" w:fill="FFFFFF"/>
            <w:hideMark/>
          </w:tcPr>
          <w:p w:rsidR="00D02EDF" w:rsidRPr="005930AD" w:rsidRDefault="00D02EDF" w:rsidP="003F24A7">
            <w:r w:rsidRPr="005930AD">
              <w:t>146.877.088</w:t>
            </w:r>
          </w:p>
        </w:tc>
        <w:tc>
          <w:tcPr>
            <w:tcW w:w="1559" w:type="dxa"/>
            <w:shd w:val="clear" w:color="auto" w:fill="FFFFFF"/>
            <w:hideMark/>
          </w:tcPr>
          <w:p w:rsidR="00D02EDF" w:rsidRPr="005930AD" w:rsidRDefault="00D02EDF" w:rsidP="003F24A7">
            <w:r w:rsidRPr="005930AD">
              <w:t>%  1,18</w:t>
            </w:r>
          </w:p>
        </w:tc>
      </w:tr>
      <w:tr w:rsidR="00D02EDF" w:rsidRPr="005930AD" w:rsidTr="003F24A7">
        <w:tc>
          <w:tcPr>
            <w:tcW w:w="297" w:type="dxa"/>
            <w:shd w:val="clear" w:color="auto" w:fill="FFFFFF"/>
            <w:hideMark/>
          </w:tcPr>
          <w:p w:rsidR="00D02EDF" w:rsidRPr="005930AD" w:rsidRDefault="00D02EDF" w:rsidP="003F24A7">
            <w:r w:rsidRPr="005930AD">
              <w:t>10</w:t>
            </w:r>
          </w:p>
        </w:tc>
        <w:tc>
          <w:tcPr>
            <w:tcW w:w="1278" w:type="dxa"/>
            <w:shd w:val="clear" w:color="auto" w:fill="FFFFFF"/>
            <w:hideMark/>
          </w:tcPr>
          <w:p w:rsidR="00D02EDF" w:rsidRPr="005930AD" w:rsidRDefault="00D02EDF" w:rsidP="003F24A7">
            <w:r w:rsidRPr="005930AD">
              <w:rPr>
                <w:rStyle w:val="flagicon"/>
              </w:rPr>
              <w:t> </w:t>
            </w:r>
            <w:hyperlink r:id="rId21" w:tooltip="Meksika" w:history="1">
              <w:r w:rsidRPr="005930AD">
                <w:rPr>
                  <w:rStyle w:val="Kpr"/>
                  <w:color w:val="auto"/>
                </w:rPr>
                <w:t>Meksika</w:t>
              </w:r>
            </w:hyperlink>
          </w:p>
        </w:tc>
        <w:tc>
          <w:tcPr>
            <w:tcW w:w="1559" w:type="dxa"/>
            <w:shd w:val="clear" w:color="auto" w:fill="FFFFFF"/>
            <w:hideMark/>
          </w:tcPr>
          <w:p w:rsidR="00D02EDF" w:rsidRPr="005930AD" w:rsidRDefault="00D02EDF" w:rsidP="003F24A7">
            <w:r w:rsidRPr="005930AD">
              <w:t>131.632.004</w:t>
            </w:r>
          </w:p>
        </w:tc>
        <w:tc>
          <w:tcPr>
            <w:tcW w:w="1559" w:type="dxa"/>
            <w:shd w:val="clear" w:color="auto" w:fill="FFFFFF"/>
            <w:hideMark/>
          </w:tcPr>
          <w:p w:rsidR="00D02EDF" w:rsidRPr="005930AD" w:rsidRDefault="00D02EDF" w:rsidP="003F24A7">
            <w:r w:rsidRPr="005930AD">
              <w:t>%  1,17</w:t>
            </w:r>
          </w:p>
        </w:tc>
      </w:tr>
      <w:tr w:rsidR="00D02EDF" w:rsidRPr="005930AD" w:rsidTr="003F24A7">
        <w:tc>
          <w:tcPr>
            <w:tcW w:w="297" w:type="dxa"/>
            <w:shd w:val="clear" w:color="auto" w:fill="FFFFFF"/>
            <w:hideMark/>
          </w:tcPr>
          <w:p w:rsidR="00D02EDF" w:rsidRPr="005930AD" w:rsidRDefault="00D02EDF" w:rsidP="003F24A7">
            <w:r w:rsidRPr="005930AD">
              <w:t>11</w:t>
            </w:r>
          </w:p>
        </w:tc>
        <w:tc>
          <w:tcPr>
            <w:tcW w:w="1278" w:type="dxa"/>
            <w:shd w:val="clear" w:color="auto" w:fill="FFFFFF"/>
            <w:hideMark/>
          </w:tcPr>
          <w:p w:rsidR="00D02EDF" w:rsidRPr="005930AD" w:rsidRDefault="00D02EDF" w:rsidP="003F24A7">
            <w:r w:rsidRPr="005930AD">
              <w:rPr>
                <w:rStyle w:val="flagicon"/>
              </w:rPr>
              <w:t> </w:t>
            </w:r>
            <w:hyperlink r:id="rId22" w:tooltip="Japonya" w:history="1">
              <w:r w:rsidRPr="005930AD">
                <w:rPr>
                  <w:rStyle w:val="Kpr"/>
                  <w:color w:val="auto"/>
                </w:rPr>
                <w:t>Japonya</w:t>
              </w:r>
            </w:hyperlink>
          </w:p>
        </w:tc>
        <w:tc>
          <w:tcPr>
            <w:tcW w:w="1559" w:type="dxa"/>
            <w:shd w:val="clear" w:color="auto" w:fill="FFFFFF"/>
            <w:hideMark/>
          </w:tcPr>
          <w:p w:rsidR="00D02EDF" w:rsidRPr="005930AD" w:rsidRDefault="00D02EDF" w:rsidP="003F24A7">
            <w:r w:rsidRPr="005930AD">
              <w:t>126.420.000</w:t>
            </w:r>
          </w:p>
        </w:tc>
        <w:tc>
          <w:tcPr>
            <w:tcW w:w="1559" w:type="dxa"/>
            <w:shd w:val="clear" w:color="auto" w:fill="FFFFFF"/>
            <w:hideMark/>
          </w:tcPr>
          <w:p w:rsidR="00D02EDF" w:rsidRPr="005930AD" w:rsidRDefault="00D02EDF" w:rsidP="003F24A7">
            <w:r w:rsidRPr="005930AD">
              <w:t>%  1,16</w:t>
            </w:r>
          </w:p>
        </w:tc>
      </w:tr>
      <w:tr w:rsidR="00D02EDF" w:rsidRPr="005930AD" w:rsidTr="003F24A7">
        <w:tc>
          <w:tcPr>
            <w:tcW w:w="297" w:type="dxa"/>
            <w:shd w:val="clear" w:color="auto" w:fill="FFFFFF"/>
            <w:hideMark/>
          </w:tcPr>
          <w:p w:rsidR="00D02EDF" w:rsidRPr="005930AD" w:rsidRDefault="00D02EDF" w:rsidP="003F24A7">
            <w:r w:rsidRPr="005930AD">
              <w:t>12</w:t>
            </w:r>
          </w:p>
        </w:tc>
        <w:tc>
          <w:tcPr>
            <w:tcW w:w="1278" w:type="dxa"/>
            <w:shd w:val="clear" w:color="auto" w:fill="FFFFFF"/>
            <w:hideMark/>
          </w:tcPr>
          <w:p w:rsidR="00D02EDF" w:rsidRPr="005930AD" w:rsidRDefault="00D02EDF" w:rsidP="003F24A7">
            <w:r w:rsidRPr="005930AD">
              <w:rPr>
                <w:rStyle w:val="flagicon"/>
              </w:rPr>
              <w:t> </w:t>
            </w:r>
            <w:hyperlink r:id="rId23" w:tooltip="Etiyopya" w:history="1">
              <w:r w:rsidRPr="005930AD">
                <w:rPr>
                  <w:rStyle w:val="Kpr"/>
                  <w:color w:val="auto"/>
                </w:rPr>
                <w:t>Etiyopya</w:t>
              </w:r>
            </w:hyperlink>
          </w:p>
        </w:tc>
        <w:tc>
          <w:tcPr>
            <w:tcW w:w="1559" w:type="dxa"/>
            <w:shd w:val="clear" w:color="auto" w:fill="FFFFFF"/>
            <w:hideMark/>
          </w:tcPr>
          <w:p w:rsidR="00D02EDF" w:rsidRPr="005930AD" w:rsidRDefault="00D02EDF" w:rsidP="003F24A7">
            <w:r w:rsidRPr="005930AD">
              <w:t>108.853.268</w:t>
            </w:r>
          </w:p>
        </w:tc>
        <w:tc>
          <w:tcPr>
            <w:tcW w:w="1559" w:type="dxa"/>
            <w:shd w:val="clear" w:color="auto" w:fill="FFFFFF"/>
            <w:hideMark/>
          </w:tcPr>
          <w:p w:rsidR="00D02EDF" w:rsidRPr="005930AD" w:rsidRDefault="00D02EDF" w:rsidP="003F24A7">
            <w:r w:rsidRPr="005930AD">
              <w:t>%  1,14</w:t>
            </w:r>
          </w:p>
        </w:tc>
      </w:tr>
      <w:tr w:rsidR="00D02EDF" w:rsidRPr="005930AD" w:rsidTr="003F24A7">
        <w:tc>
          <w:tcPr>
            <w:tcW w:w="297" w:type="dxa"/>
            <w:shd w:val="clear" w:color="auto" w:fill="FFFFFF"/>
            <w:hideMark/>
          </w:tcPr>
          <w:p w:rsidR="00D02EDF" w:rsidRPr="005930AD" w:rsidRDefault="00D02EDF" w:rsidP="003F24A7">
            <w:r w:rsidRPr="005930AD">
              <w:lastRenderedPageBreak/>
              <w:t>13</w:t>
            </w:r>
          </w:p>
        </w:tc>
        <w:tc>
          <w:tcPr>
            <w:tcW w:w="1278" w:type="dxa"/>
            <w:shd w:val="clear" w:color="auto" w:fill="FFFFFF"/>
            <w:hideMark/>
          </w:tcPr>
          <w:p w:rsidR="00D02EDF" w:rsidRPr="005930AD" w:rsidRDefault="00D02EDF" w:rsidP="003F24A7">
            <w:r w:rsidRPr="005930AD">
              <w:rPr>
                <w:rStyle w:val="flagicon"/>
              </w:rPr>
              <w:t> </w:t>
            </w:r>
            <w:hyperlink r:id="rId24" w:tooltip="Filipinler" w:history="1">
              <w:r w:rsidRPr="005930AD">
                <w:rPr>
                  <w:rStyle w:val="Kpr"/>
                  <w:color w:val="auto"/>
                </w:rPr>
                <w:t>Filipinler</w:t>
              </w:r>
            </w:hyperlink>
          </w:p>
        </w:tc>
        <w:tc>
          <w:tcPr>
            <w:tcW w:w="1559" w:type="dxa"/>
            <w:shd w:val="clear" w:color="auto" w:fill="FFFFFF"/>
            <w:hideMark/>
          </w:tcPr>
          <w:p w:rsidR="00D02EDF" w:rsidRPr="005930AD" w:rsidRDefault="00D02EDF" w:rsidP="003F24A7">
            <w:r w:rsidRPr="005930AD">
              <w:t>106.950.133</w:t>
            </w:r>
          </w:p>
        </w:tc>
        <w:tc>
          <w:tcPr>
            <w:tcW w:w="1559" w:type="dxa"/>
            <w:shd w:val="clear" w:color="auto" w:fill="FFFFFF"/>
            <w:hideMark/>
          </w:tcPr>
          <w:p w:rsidR="00D02EDF" w:rsidRPr="005930AD" w:rsidRDefault="00D02EDF" w:rsidP="003F24A7">
            <w:r w:rsidRPr="005930AD">
              <w:t>%  1,14</w:t>
            </w:r>
          </w:p>
        </w:tc>
      </w:tr>
      <w:tr w:rsidR="00D02EDF" w:rsidRPr="005930AD" w:rsidTr="003F24A7">
        <w:tc>
          <w:tcPr>
            <w:tcW w:w="297" w:type="dxa"/>
            <w:shd w:val="clear" w:color="auto" w:fill="FFFFFF"/>
            <w:hideMark/>
          </w:tcPr>
          <w:p w:rsidR="00D02EDF" w:rsidRPr="005930AD" w:rsidRDefault="00D02EDF" w:rsidP="003F24A7">
            <w:r w:rsidRPr="005930AD">
              <w:t>14</w:t>
            </w:r>
          </w:p>
        </w:tc>
        <w:tc>
          <w:tcPr>
            <w:tcW w:w="1278" w:type="dxa"/>
            <w:shd w:val="clear" w:color="auto" w:fill="FFFFFF"/>
            <w:hideMark/>
          </w:tcPr>
          <w:p w:rsidR="00D02EDF" w:rsidRPr="005930AD" w:rsidRDefault="00F81020" w:rsidP="003F24A7">
            <w:hyperlink r:id="rId25" w:tooltip="Mısır" w:history="1">
              <w:r w:rsidR="00D02EDF" w:rsidRPr="005930AD">
                <w:rPr>
                  <w:rStyle w:val="Kpr"/>
                  <w:color w:val="auto"/>
                </w:rPr>
                <w:t>Mısır</w:t>
              </w:r>
            </w:hyperlink>
          </w:p>
        </w:tc>
        <w:tc>
          <w:tcPr>
            <w:tcW w:w="1559" w:type="dxa"/>
            <w:shd w:val="clear" w:color="auto" w:fill="FFFFFF"/>
            <w:hideMark/>
          </w:tcPr>
          <w:p w:rsidR="00D02EDF" w:rsidRPr="005930AD" w:rsidRDefault="00D02EDF" w:rsidP="003F24A7">
            <w:r w:rsidRPr="005930AD">
              <w:t>99.962.494</w:t>
            </w:r>
          </w:p>
        </w:tc>
        <w:tc>
          <w:tcPr>
            <w:tcW w:w="1559" w:type="dxa"/>
            <w:shd w:val="clear" w:color="auto" w:fill="FFFFFF"/>
            <w:hideMark/>
          </w:tcPr>
          <w:p w:rsidR="00D02EDF" w:rsidRPr="005930AD" w:rsidRDefault="00D02EDF" w:rsidP="003F24A7">
            <w:r w:rsidRPr="005930AD">
              <w:t>%  1,13</w:t>
            </w:r>
          </w:p>
        </w:tc>
      </w:tr>
      <w:tr w:rsidR="00D02EDF" w:rsidRPr="005930AD" w:rsidTr="003F24A7">
        <w:tc>
          <w:tcPr>
            <w:tcW w:w="297" w:type="dxa"/>
            <w:shd w:val="clear" w:color="auto" w:fill="FFFFFF"/>
            <w:hideMark/>
          </w:tcPr>
          <w:p w:rsidR="00D02EDF" w:rsidRPr="005930AD" w:rsidRDefault="00D02EDF" w:rsidP="003F24A7">
            <w:r w:rsidRPr="005930AD">
              <w:t>15</w:t>
            </w:r>
          </w:p>
        </w:tc>
        <w:tc>
          <w:tcPr>
            <w:tcW w:w="1278" w:type="dxa"/>
            <w:shd w:val="clear" w:color="auto" w:fill="FFFFFF"/>
            <w:hideMark/>
          </w:tcPr>
          <w:p w:rsidR="00D02EDF" w:rsidRPr="005930AD" w:rsidRDefault="00D02EDF" w:rsidP="003F24A7">
            <w:r w:rsidRPr="005930AD">
              <w:rPr>
                <w:rStyle w:val="flagicon"/>
              </w:rPr>
              <w:t> </w:t>
            </w:r>
            <w:hyperlink r:id="rId26" w:tooltip="Vietnam" w:history="1">
              <w:r w:rsidRPr="005930AD">
                <w:rPr>
                  <w:rStyle w:val="Kpr"/>
                  <w:color w:val="auto"/>
                </w:rPr>
                <w:t>Vietnam</w:t>
              </w:r>
            </w:hyperlink>
          </w:p>
        </w:tc>
        <w:tc>
          <w:tcPr>
            <w:tcW w:w="1559" w:type="dxa"/>
            <w:shd w:val="clear" w:color="auto" w:fill="FFFFFF"/>
            <w:hideMark/>
          </w:tcPr>
          <w:p w:rsidR="00D02EDF" w:rsidRPr="005930AD" w:rsidRDefault="00D02EDF" w:rsidP="003F24A7">
            <w:r w:rsidRPr="005930AD">
              <w:t>96.444.200</w:t>
            </w:r>
          </w:p>
        </w:tc>
        <w:tc>
          <w:tcPr>
            <w:tcW w:w="1559" w:type="dxa"/>
            <w:shd w:val="clear" w:color="auto" w:fill="FFFFFF"/>
            <w:hideMark/>
          </w:tcPr>
          <w:p w:rsidR="00D02EDF" w:rsidRPr="005930AD" w:rsidRDefault="00D02EDF" w:rsidP="003F24A7">
            <w:r w:rsidRPr="005930AD">
              <w:t>%  1,12</w:t>
            </w:r>
          </w:p>
        </w:tc>
      </w:tr>
      <w:tr w:rsidR="00D02EDF" w:rsidRPr="005930AD" w:rsidTr="003F24A7">
        <w:tc>
          <w:tcPr>
            <w:tcW w:w="297" w:type="dxa"/>
            <w:shd w:val="clear" w:color="auto" w:fill="FFFFFF"/>
            <w:hideMark/>
          </w:tcPr>
          <w:p w:rsidR="00D02EDF" w:rsidRPr="005930AD" w:rsidRDefault="00D02EDF" w:rsidP="003F24A7">
            <w:r w:rsidRPr="005930AD">
              <w:t>16</w:t>
            </w:r>
          </w:p>
        </w:tc>
        <w:tc>
          <w:tcPr>
            <w:tcW w:w="1278" w:type="dxa"/>
            <w:shd w:val="clear" w:color="auto" w:fill="FFFFFF"/>
            <w:hideMark/>
          </w:tcPr>
          <w:p w:rsidR="00D02EDF" w:rsidRPr="005930AD" w:rsidRDefault="00F81020" w:rsidP="003F24A7">
            <w:hyperlink r:id="rId27" w:tooltip="Kongo Demokratik Cumhuriyeti" w:history="1">
              <w:r w:rsidR="00D02EDF" w:rsidRPr="005930AD">
                <w:rPr>
                  <w:rStyle w:val="Kpr"/>
                  <w:color w:val="auto"/>
                </w:rPr>
                <w:t>Kongo DC</w:t>
              </w:r>
            </w:hyperlink>
          </w:p>
        </w:tc>
        <w:tc>
          <w:tcPr>
            <w:tcW w:w="1559" w:type="dxa"/>
            <w:shd w:val="clear" w:color="auto" w:fill="FFFFFF"/>
            <w:hideMark/>
          </w:tcPr>
          <w:p w:rsidR="00D02EDF" w:rsidRPr="005930AD" w:rsidRDefault="00D02EDF" w:rsidP="003F24A7">
            <w:r w:rsidRPr="005930AD">
              <w:t>84.722.624</w:t>
            </w:r>
          </w:p>
        </w:tc>
        <w:tc>
          <w:tcPr>
            <w:tcW w:w="1559" w:type="dxa"/>
            <w:shd w:val="clear" w:color="auto" w:fill="FFFFFF"/>
            <w:hideMark/>
          </w:tcPr>
          <w:p w:rsidR="00D02EDF" w:rsidRPr="005930AD" w:rsidRDefault="00D02EDF" w:rsidP="003F24A7">
            <w:r w:rsidRPr="005930AD">
              <w:t>%  1,11</w:t>
            </w:r>
          </w:p>
        </w:tc>
      </w:tr>
      <w:tr w:rsidR="00D02EDF" w:rsidRPr="005930AD" w:rsidTr="003F24A7">
        <w:tc>
          <w:tcPr>
            <w:tcW w:w="297" w:type="dxa"/>
            <w:shd w:val="clear" w:color="auto" w:fill="FFFFFF"/>
            <w:hideMark/>
          </w:tcPr>
          <w:p w:rsidR="00D02EDF" w:rsidRPr="005930AD" w:rsidRDefault="00D02EDF" w:rsidP="003F24A7">
            <w:r w:rsidRPr="005930AD">
              <w:t>17</w:t>
            </w:r>
          </w:p>
        </w:tc>
        <w:tc>
          <w:tcPr>
            <w:tcW w:w="1278" w:type="dxa"/>
            <w:shd w:val="clear" w:color="auto" w:fill="FFFFFF"/>
            <w:hideMark/>
          </w:tcPr>
          <w:p w:rsidR="00D02EDF" w:rsidRPr="005930AD" w:rsidRDefault="00F81020" w:rsidP="003F24A7">
            <w:hyperlink r:id="rId28" w:tooltip="Almanya" w:history="1">
              <w:r w:rsidR="00D02EDF" w:rsidRPr="005930AD">
                <w:rPr>
                  <w:rStyle w:val="Kpr"/>
                  <w:color w:val="auto"/>
                </w:rPr>
                <w:t>Almanya</w:t>
              </w:r>
            </w:hyperlink>
          </w:p>
        </w:tc>
        <w:tc>
          <w:tcPr>
            <w:tcW w:w="1559" w:type="dxa"/>
            <w:shd w:val="clear" w:color="auto" w:fill="FFFFFF"/>
            <w:hideMark/>
          </w:tcPr>
          <w:p w:rsidR="00D02EDF" w:rsidRPr="005930AD" w:rsidRDefault="00D02EDF" w:rsidP="003F24A7">
            <w:r w:rsidRPr="005930AD">
              <w:t>83.517.045</w:t>
            </w:r>
          </w:p>
        </w:tc>
        <w:tc>
          <w:tcPr>
            <w:tcW w:w="1559" w:type="dxa"/>
            <w:shd w:val="clear" w:color="auto" w:fill="FFFFFF"/>
            <w:hideMark/>
          </w:tcPr>
          <w:p w:rsidR="00D02EDF" w:rsidRPr="005930AD" w:rsidRDefault="00D02EDF" w:rsidP="003F24A7">
            <w:r w:rsidRPr="005930AD">
              <w:t>%  1.09</w:t>
            </w:r>
          </w:p>
        </w:tc>
      </w:tr>
      <w:tr w:rsidR="00D02EDF" w:rsidRPr="005930AD" w:rsidTr="003F24A7">
        <w:tc>
          <w:tcPr>
            <w:tcW w:w="297" w:type="dxa"/>
            <w:shd w:val="clear" w:color="auto" w:fill="FFFFFF"/>
            <w:hideMark/>
          </w:tcPr>
          <w:p w:rsidR="00D02EDF" w:rsidRPr="005930AD" w:rsidRDefault="00D02EDF" w:rsidP="003F24A7">
            <w:r w:rsidRPr="005930AD">
              <w:t>18</w:t>
            </w:r>
          </w:p>
        </w:tc>
        <w:tc>
          <w:tcPr>
            <w:tcW w:w="1278" w:type="dxa"/>
            <w:shd w:val="clear" w:color="auto" w:fill="FFFFFF"/>
            <w:hideMark/>
          </w:tcPr>
          <w:p w:rsidR="00D02EDF" w:rsidRPr="005930AD" w:rsidRDefault="00F81020" w:rsidP="003F24A7">
            <w:hyperlink r:id="rId29" w:tooltip="Türkiye" w:history="1">
              <w:r w:rsidR="00D02EDF" w:rsidRPr="005930AD">
                <w:rPr>
                  <w:rStyle w:val="Kpr"/>
                  <w:color w:val="auto"/>
                </w:rPr>
                <w:t>Türkiye</w:t>
              </w:r>
            </w:hyperlink>
          </w:p>
        </w:tc>
        <w:tc>
          <w:tcPr>
            <w:tcW w:w="1559" w:type="dxa"/>
            <w:shd w:val="clear" w:color="auto" w:fill="FFFFFF"/>
            <w:hideMark/>
          </w:tcPr>
          <w:p w:rsidR="00D02EDF" w:rsidRPr="005930AD" w:rsidRDefault="00D02EDF" w:rsidP="003F24A7">
            <w:r w:rsidRPr="005930AD">
              <w:t>83.154.997</w:t>
            </w:r>
          </w:p>
        </w:tc>
        <w:tc>
          <w:tcPr>
            <w:tcW w:w="1559" w:type="dxa"/>
            <w:shd w:val="clear" w:color="auto" w:fill="FFFFFF"/>
            <w:hideMark/>
          </w:tcPr>
          <w:p w:rsidR="00D02EDF" w:rsidRPr="005930AD" w:rsidRDefault="00D02EDF" w:rsidP="003F24A7">
            <w:r w:rsidRPr="005930AD">
              <w:t>%  1,07</w:t>
            </w:r>
          </w:p>
        </w:tc>
      </w:tr>
      <w:tr w:rsidR="00D02EDF" w:rsidRPr="005930AD" w:rsidTr="003F24A7">
        <w:tc>
          <w:tcPr>
            <w:tcW w:w="297" w:type="dxa"/>
            <w:shd w:val="clear" w:color="auto" w:fill="FFFFFF"/>
            <w:hideMark/>
          </w:tcPr>
          <w:p w:rsidR="00D02EDF" w:rsidRPr="005930AD" w:rsidRDefault="00D02EDF" w:rsidP="003F24A7">
            <w:r w:rsidRPr="005930AD">
              <w:t>19</w:t>
            </w:r>
          </w:p>
        </w:tc>
        <w:tc>
          <w:tcPr>
            <w:tcW w:w="1278" w:type="dxa"/>
            <w:shd w:val="clear" w:color="auto" w:fill="FFFFFF"/>
            <w:hideMark/>
          </w:tcPr>
          <w:p w:rsidR="00D02EDF" w:rsidRPr="005930AD" w:rsidRDefault="00F81020" w:rsidP="003F24A7">
            <w:hyperlink r:id="rId30" w:tooltip="İran" w:history="1">
              <w:r w:rsidR="00D02EDF" w:rsidRPr="005930AD">
                <w:rPr>
                  <w:rStyle w:val="Kpr"/>
                  <w:color w:val="auto"/>
                </w:rPr>
                <w:t>İran</w:t>
              </w:r>
            </w:hyperlink>
          </w:p>
        </w:tc>
        <w:tc>
          <w:tcPr>
            <w:tcW w:w="1559" w:type="dxa"/>
            <w:shd w:val="clear" w:color="auto" w:fill="FFFFFF"/>
            <w:hideMark/>
          </w:tcPr>
          <w:p w:rsidR="00D02EDF" w:rsidRPr="005930AD" w:rsidRDefault="00D02EDF" w:rsidP="003F24A7">
            <w:r w:rsidRPr="005930AD">
              <w:t>82.913.906</w:t>
            </w:r>
          </w:p>
        </w:tc>
        <w:tc>
          <w:tcPr>
            <w:tcW w:w="1559" w:type="dxa"/>
            <w:shd w:val="clear" w:color="auto" w:fill="FFFFFF"/>
            <w:hideMark/>
          </w:tcPr>
          <w:p w:rsidR="00D02EDF" w:rsidRPr="005930AD" w:rsidRDefault="00D02EDF" w:rsidP="003F24A7">
            <w:r w:rsidRPr="005930AD">
              <w:t>%  1.07</w:t>
            </w:r>
          </w:p>
        </w:tc>
      </w:tr>
      <w:tr w:rsidR="00D02EDF" w:rsidRPr="005930AD" w:rsidTr="003F24A7">
        <w:tc>
          <w:tcPr>
            <w:tcW w:w="297" w:type="dxa"/>
            <w:shd w:val="clear" w:color="auto" w:fill="FFFFFF"/>
            <w:hideMark/>
          </w:tcPr>
          <w:p w:rsidR="00D02EDF" w:rsidRPr="005930AD" w:rsidRDefault="00D02EDF" w:rsidP="003F24A7">
            <w:r w:rsidRPr="005930AD">
              <w:t>20</w:t>
            </w:r>
          </w:p>
        </w:tc>
        <w:tc>
          <w:tcPr>
            <w:tcW w:w="1278" w:type="dxa"/>
            <w:shd w:val="clear" w:color="auto" w:fill="FFFFFF"/>
            <w:hideMark/>
          </w:tcPr>
          <w:p w:rsidR="00D02EDF" w:rsidRPr="005930AD" w:rsidRDefault="00F81020" w:rsidP="003F24A7">
            <w:hyperlink r:id="rId31" w:tooltip="Tayland" w:history="1">
              <w:r w:rsidR="00D02EDF" w:rsidRPr="005930AD">
                <w:rPr>
                  <w:rStyle w:val="Kpr"/>
                  <w:color w:val="auto"/>
                </w:rPr>
                <w:t>Tayland</w:t>
              </w:r>
            </w:hyperlink>
          </w:p>
        </w:tc>
        <w:tc>
          <w:tcPr>
            <w:tcW w:w="1559" w:type="dxa"/>
            <w:shd w:val="clear" w:color="auto" w:fill="FFFFFF"/>
            <w:hideMark/>
          </w:tcPr>
          <w:p w:rsidR="00D02EDF" w:rsidRPr="005930AD" w:rsidRDefault="00D02EDF" w:rsidP="003F24A7">
            <w:r w:rsidRPr="005930AD">
              <w:t>69.146.609</w:t>
            </w:r>
          </w:p>
        </w:tc>
        <w:tc>
          <w:tcPr>
            <w:tcW w:w="1559" w:type="dxa"/>
            <w:shd w:val="clear" w:color="auto" w:fill="FFFFFF"/>
            <w:hideMark/>
          </w:tcPr>
          <w:p w:rsidR="00D02EDF" w:rsidRPr="005930AD" w:rsidRDefault="00D02EDF" w:rsidP="003F24A7">
            <w:r w:rsidRPr="005930AD">
              <w:t>%  0,9</w:t>
            </w:r>
          </w:p>
        </w:tc>
      </w:tr>
    </w:tbl>
    <w:p w:rsidR="00BC3B57" w:rsidRPr="005930AD" w:rsidRDefault="00BC3B57" w:rsidP="00A35601">
      <w:pPr>
        <w:jc w:val="both"/>
        <w:rPr>
          <w:noProof/>
        </w:rPr>
      </w:pPr>
    </w:p>
    <w:p w:rsidR="00A35601" w:rsidRPr="005930AD" w:rsidRDefault="00A35601" w:rsidP="00A35601">
      <w:pPr>
        <w:jc w:val="both"/>
        <w:rPr>
          <w:noProof/>
        </w:rPr>
      </w:pPr>
    </w:p>
    <w:p w:rsidR="00A162A3" w:rsidRPr="005930AD" w:rsidRDefault="00A162A3" w:rsidP="0002153F">
      <w:pPr>
        <w:numPr>
          <w:ilvl w:val="1"/>
          <w:numId w:val="7"/>
        </w:numPr>
        <w:jc w:val="both"/>
        <w:rPr>
          <w:b/>
        </w:rPr>
      </w:pPr>
      <w:r w:rsidRPr="005930AD">
        <w:rPr>
          <w:b/>
        </w:rPr>
        <w:t>Türkiye Ekonomisi</w:t>
      </w:r>
    </w:p>
    <w:p w:rsidR="00F32961" w:rsidRPr="005930AD" w:rsidRDefault="00F32961" w:rsidP="009F3EEC">
      <w:pPr>
        <w:jc w:val="both"/>
        <w:rPr>
          <w:b/>
        </w:rPr>
      </w:pPr>
    </w:p>
    <w:p w:rsidR="00B46D7F" w:rsidRPr="005930AD" w:rsidRDefault="009F3EEC" w:rsidP="009F3EEC">
      <w:pPr>
        <w:pStyle w:val="NormalWeb"/>
        <w:spacing w:before="0" w:beforeAutospacing="0" w:after="0" w:afterAutospacing="0" w:line="240" w:lineRule="auto"/>
        <w:jc w:val="both"/>
        <w:textAlignment w:val="baseline"/>
        <w:rPr>
          <w:b/>
          <w:spacing w:val="10"/>
        </w:rPr>
      </w:pPr>
      <w:r w:rsidRPr="005930AD">
        <w:rPr>
          <w:b/>
          <w:spacing w:val="10"/>
        </w:rPr>
        <w:t>201</w:t>
      </w:r>
      <w:r w:rsidR="007968BB" w:rsidRPr="005930AD">
        <w:rPr>
          <w:b/>
          <w:spacing w:val="10"/>
        </w:rPr>
        <w:t>9</w:t>
      </w:r>
      <w:r w:rsidRPr="005930AD">
        <w:rPr>
          <w:b/>
          <w:spacing w:val="10"/>
        </w:rPr>
        <w:t xml:space="preserve"> </w:t>
      </w:r>
      <w:r w:rsidR="00F45F4C" w:rsidRPr="005930AD">
        <w:rPr>
          <w:b/>
          <w:spacing w:val="10"/>
        </w:rPr>
        <w:t>Y</w:t>
      </w:r>
      <w:r w:rsidR="005B5139" w:rsidRPr="005930AD">
        <w:rPr>
          <w:b/>
          <w:spacing w:val="10"/>
        </w:rPr>
        <w:t>ılında Türkiye G</w:t>
      </w:r>
      <w:r w:rsidR="00B46D7F" w:rsidRPr="005930AD">
        <w:rPr>
          <w:b/>
          <w:spacing w:val="10"/>
        </w:rPr>
        <w:t>ündemind</w:t>
      </w:r>
      <w:r w:rsidR="005B5139" w:rsidRPr="005930AD">
        <w:rPr>
          <w:b/>
          <w:spacing w:val="10"/>
        </w:rPr>
        <w:t>e Öne Ç</w:t>
      </w:r>
      <w:r w:rsidR="00F33CD8" w:rsidRPr="005930AD">
        <w:rPr>
          <w:b/>
          <w:spacing w:val="10"/>
        </w:rPr>
        <w:t xml:space="preserve">ıkan Gelişmeler: </w:t>
      </w:r>
    </w:p>
    <w:p w:rsidR="00682330" w:rsidRPr="005930AD" w:rsidRDefault="00682330" w:rsidP="00682330">
      <w:pPr>
        <w:spacing w:line="240" w:lineRule="auto"/>
        <w:jc w:val="both"/>
        <w:textAlignment w:val="baseline"/>
        <w:rPr>
          <w:rFonts w:eastAsia="Calibri"/>
          <w:b/>
          <w:bCs/>
          <w:spacing w:val="10"/>
          <w:bdr w:val="none" w:sz="0" w:space="0" w:color="auto" w:frame="1"/>
          <w:shd w:val="clear" w:color="auto" w:fill="FFFFFF"/>
          <w:lang w:eastAsia="en-US"/>
        </w:rPr>
      </w:pPr>
    </w:p>
    <w:p w:rsidR="00FB58D4" w:rsidRPr="005930AD" w:rsidRDefault="00FB58D4" w:rsidP="00FB58D4">
      <w:pPr>
        <w:spacing w:line="240" w:lineRule="auto"/>
        <w:jc w:val="both"/>
      </w:pPr>
      <w:r w:rsidRPr="005930AD">
        <w:t xml:space="preserve">1 Ocak </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rPr>
          <w:b/>
        </w:rPr>
        <w:t>31 Mart Seçim Süreci Başladı</w:t>
      </w:r>
      <w:r w:rsidR="00CF3488" w:rsidRPr="005930AD">
        <w:t>. YSK'nı</w:t>
      </w:r>
      <w:r w:rsidRPr="005930AD">
        <w:t>n, 31 Mart mahalli idareler seçimi için hazırladığı takvim çerçevesinde seçim süreci başladı. Siyasi partilerin, 31 Mart Mahalli İdareler Seçimlerinde kullanılacak birleşik oy pusulasındaki yerleri kura ile belirlendi.</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Poşetler 25 Kuruş. </w:t>
      </w:r>
      <w:r w:rsidRPr="005930AD">
        <w:t>Plastik alışveriş poşetleri, 1 Ocak itibarıyla tüketicilere 25 kuruş karşılığında verilmeye başlandı.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17 Şubat</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Türkiye Kupası Fenerbahçe’nin. </w:t>
      </w:r>
      <w:r w:rsidRPr="005930AD">
        <w:t>Basketbolda Erkekler Türkiye Kupası'nı, finalde Anadolu Efes'i 80-70 yenen Fenerbahçe Beko kazandı. Fenerbahçe Beko, Türkiye Kupası'nı 6. kez müzesine götürdü.</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22 Şubat</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Nisanur’dan Eskirimde Büyük Başarı. </w:t>
      </w:r>
      <w:r w:rsidRPr="005930AD">
        <w:t>Nisanur Erbil, Avrupa Yıldızlar ve Gençler Eskrim Şampiyonası’nda kılıç kategorisinde altın madalya kazandı.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12 Mart</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Halkalı-Gebze Arası Birleşti. </w:t>
      </w:r>
      <w:r w:rsidRPr="005930AD">
        <w:t>Marmaray, Halkalı-Gebze arasında sefer yapmaya başladı.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17 Mart</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Filede Kupa Fenerbahçe’nin. </w:t>
      </w:r>
      <w:r w:rsidRPr="005930AD">
        <w:t>Voleybolda AXA Sigorta Erkekler Kupa Voley finalinde Fenerbahçe, Galatasaray'ı 3-2 mağlup ederek kupayı kaldırdı.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31 Mart</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Türkiye Seçimini Yaptı. </w:t>
      </w:r>
      <w:r w:rsidRPr="005930AD">
        <w:t xml:space="preserve">Türkiye, yerel yöneticileri seçmek için sandığa gitti. Seçimlerde 43 milyon 651 bin 815 kişi oy kullandı. Katılım oranı yüzde 83,99 olarak hesaplandı. AK Parti </w:t>
      </w:r>
      <w:r w:rsidRPr="005930AD">
        <w:lastRenderedPageBreak/>
        <w:t>ve MHP'nin oluşturduğu Cumhur İttifakı yüzde 51,74 oy oranıyla seçimi önde tamamladı. CHP ve İYİ Parti'den oluşan Millet İttifakı'nın oy oranı yüzde 37,64 te kaldı.  Millet İttifakı adaylarından Ekrem İmamoğlu, İstanbul’da az farkla kazanırken, AK Parti ve MHP sonuçlara itiraz etti. Mansur Yavaş ise Ankara’nın yeni belediye başkanı oldu.</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7 Nisan</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Yüzmede Başarı. </w:t>
      </w:r>
      <w:r w:rsidRPr="005930AD">
        <w:t>Paralimpik milli yüzücü Sümeyye Boyacı Dünya Serisi’nde 50 metre sırtüstünde altın madalya kazandı.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14 Nisan</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Minderde 6 Altın. </w:t>
      </w:r>
      <w:r w:rsidRPr="005930AD">
        <w:t>Romanya'nın başkenti Bükreş'te düzenlenen Avrupa Güreş Şampiyonası'nda Türkiye, 6 altın, 2 gümüş ve 8 bronz olmak üzere toplam 16 madalya kazandı</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Türkiye Turu’nu Grossschartner Kazandı. </w:t>
      </w:r>
      <w:r w:rsidRPr="005930AD">
        <w:t>55. Cumhurbaşkanlığı Türkiye Bisiklet Turu'nu Bora-Hansgrohe takımının Avusturyalı bisikletçisi Felix Grossschartner kazandı.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6 Mayıs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İstanbul Seçimleri Yenileniyor. </w:t>
      </w:r>
      <w:r w:rsidRPr="005930AD">
        <w:t xml:space="preserve">YSK, 6 Mayıs'ta, İstanbul Büyükşehir Belediye Başkanlığı seçiminin iptaline ve seçimin 23 Haziran'da yenilenmesine karar verdi. </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15 Mayıs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Türkiye Kupası Galatasaray’ın. </w:t>
      </w:r>
      <w:r w:rsidRPr="005930AD">
        <w:t>Galatasaray, final maçında Akhisar’ı 3-1 yenerek Ziraat Türkiye Kupasını müzesine götürdü.</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19 Mayıs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Şampiyon Galatasaray. </w:t>
      </w:r>
      <w:r w:rsidRPr="005930AD">
        <w:t>Galatasaray bitime bir hafta kala Medipol Başakşehir’i 2-1 mağlup ederek Süper Lig’de şampiyonluğunu ilan etti. Akhisar, Bursaspor ve Erzurumspor ligden düştü.</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İrem Yeniden Dünya Şampiyonu. </w:t>
      </w:r>
      <w:r w:rsidRPr="005930AD">
        <w:t>İrem Yaman tekvandoda Dünya Şampiyonu olarak bunu iki kez üst üste başaran ilk sporcumuz oldu.</w:t>
      </w:r>
    </w:p>
    <w:p w:rsidR="002B5BD9" w:rsidRPr="005930AD" w:rsidRDefault="002B5BD9" w:rsidP="00FB58D4">
      <w:pPr>
        <w:spacing w:line="240" w:lineRule="auto"/>
        <w:jc w:val="both"/>
      </w:pPr>
    </w:p>
    <w:p w:rsidR="00FB58D4" w:rsidRPr="005930AD" w:rsidRDefault="00FB58D4" w:rsidP="00FB58D4">
      <w:pPr>
        <w:spacing w:line="240" w:lineRule="auto"/>
        <w:jc w:val="both"/>
      </w:pPr>
      <w:r w:rsidRPr="005930AD">
        <w:t>21 Mayıs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Milli Piyade Tüfekleri Teslim Edildi. </w:t>
      </w:r>
      <w:r w:rsidRPr="005930AD">
        <w:t>Türk savunma sanayisinde piyade silahı üreticileri, Türk Silahlı Kuvvetlerine 40 bin yeni Milli Piyade Tüfeği (MPT-76) teslimatını gerçekleştirdi.</w:t>
      </w:r>
    </w:p>
    <w:p w:rsidR="00CF3488" w:rsidRPr="005930AD" w:rsidRDefault="00CF3488" w:rsidP="00FB58D4">
      <w:pPr>
        <w:spacing w:line="240" w:lineRule="auto"/>
        <w:jc w:val="both"/>
      </w:pPr>
    </w:p>
    <w:p w:rsidR="00FB58D4" w:rsidRPr="005930AD" w:rsidRDefault="00FB58D4" w:rsidP="00FB58D4">
      <w:pPr>
        <w:spacing w:line="240" w:lineRule="auto"/>
        <w:jc w:val="both"/>
      </w:pPr>
      <w:r w:rsidRPr="005930AD">
        <w:t>23 Haziran</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İmamoğlu Başkan Seçildi. </w:t>
      </w:r>
      <w:r w:rsidRPr="005930AD">
        <w:t>Tekrarlanan İstanbul Büyükşehir Belediye Başkanlığı seçimini, oyların yüzde 54,21 ini alan Millet İttifakı adayı CHP'li Ekrem İmamoğlu kazandı.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29 Haziran</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lastRenderedPageBreak/>
        <w:t xml:space="preserve">Gökbey, Testleri Geçti. </w:t>
      </w:r>
      <w:r w:rsidRPr="005930AD">
        <w:t>Gökbey Projesi kapsamında TUSAŞ tarafından tasarlanarak üretilen ikinci prototip helikopter ilk sertifikasyon uçuşunu gerçekleştirdi.</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3 Ağustos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Salda Gölü Korumaya Alındı. </w:t>
      </w:r>
      <w:r w:rsidRPr="005930AD">
        <w:t>Salda Gölü'nün doğal güzelliklerinin korunması ve yapılaşmanın önüne geçilmesi için Özel Çevre Koruma alanı ilan edildi.</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5 Ağustos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Tarihte En Sıcak Ay Yaşandı. </w:t>
      </w:r>
      <w:r w:rsidRPr="005930AD">
        <w:t>Avrupa Birliği'nin (AB) iklim değişikliği gözlemleme kurumu, Temmuz 2019 un dünyada kayıtlara geçen en sıcak ay olduğunu bildirdi.</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18 Ağustos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Yangınlar Ciğerlerimizi Yaktı. </w:t>
      </w:r>
      <w:r w:rsidRPr="005930AD">
        <w:t>İzmir'de başlayan orman yangını, saatte 70 kilometreye ulaşan şiddetli rüzgarın etkisiyle üç ilçenin ormanlık alanına yayıldı. Günlerce söndürülemeyen yangın yaz boyunca başta Ege kıyıları olmak üzere Türkiye’nin dört bir yanında çıkan yangınların en büyüğü oldu.</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19 Ağustos</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Haluk Dursun Vefat Etti. </w:t>
      </w:r>
      <w:r w:rsidRPr="005930AD">
        <w:t>Çalışmalarıyla herkesin takdirini toplayan Kültür ve Turizm Bakan Yardımcısı Prof. Dr. Ahmet Haluk Dursun, Van'ın Erciş ilçesinde meydana gelen trafik kazasında hayatını kaybetti. Türk tarih profesörü olan Dursun, kültür ve sanat alanına damga vuran birçok projeye imza attı.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23 Ağustos</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rPr>
          <w:b/>
        </w:rPr>
        <w:t xml:space="preserve">Derya Can’dan Rekor Dalış. </w:t>
      </w:r>
      <w:r w:rsidRPr="005930AD">
        <w:t>Serbest dalış dünya rekortmeni milli sporcu Derya Can, Burdur Yeşilova'daki Salda Gölü'nde 2 dakika 18 saniyede 70 metreye dalarak, tatlı su serbest dalış dünya rekorunu geliştirdi.</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17 Eylül</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Rıza Kayaalp 4. Kez Dünya Şampiyonu</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Rıza Kayaalp, Kaza</w:t>
      </w:r>
      <w:r w:rsidR="006503FF" w:rsidRPr="005930AD">
        <w:t>k</w:t>
      </w:r>
      <w:r w:rsidRPr="005930AD">
        <w:t>istan’da düzenlenen Dünya Güreş Şampiyonası’nda dördüncü kez şampiyon oldu.</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Teknofest Başladı. </w:t>
      </w:r>
      <w:r w:rsidRPr="005930AD">
        <w:t>İkincisi düzenlenen Teknofest büyük ilgi gördü. Festivalin gözdesi Akıncı İHA oldu.</w:t>
      </w:r>
    </w:p>
    <w:p w:rsidR="006F173A" w:rsidRPr="005930AD" w:rsidRDefault="006F173A" w:rsidP="00FB58D4">
      <w:pPr>
        <w:spacing w:line="240" w:lineRule="auto"/>
        <w:jc w:val="both"/>
      </w:pPr>
    </w:p>
    <w:p w:rsidR="00FB58D4" w:rsidRPr="005930AD" w:rsidRDefault="00FB58D4" w:rsidP="00FB58D4">
      <w:pPr>
        <w:spacing w:line="240" w:lineRule="auto"/>
        <w:jc w:val="both"/>
      </w:pPr>
      <w:r w:rsidRPr="005930AD">
        <w:t>26 Eylül</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İstanbul’da Deprem. </w:t>
      </w:r>
      <w:r w:rsidRPr="005930AD">
        <w:t xml:space="preserve">İstanbul genelinde hissedilen deprem meydana geldi. AFAD, İstanbul'daki depremin büyüklüğünü 5,8 olarak açıkladı. </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12 Ekim</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İbrahim Çolak Jimnastikte Dünya Şampiyonu Oldu. </w:t>
      </w:r>
      <w:r w:rsidRPr="005930AD">
        <w:t xml:space="preserve">Milli sporcu İbrahim Çolak, Almanya'daki Artistik Jimnastik Dünya Şampiyonası'nda halka aletinde altın madalya </w:t>
      </w:r>
      <w:r w:rsidRPr="005930AD">
        <w:lastRenderedPageBreak/>
        <w:t>kazandı. Çolak büyükler kategorisinde dünya şampiyonluğuna ulaşan ilk Türk jimnastikçi oldu.</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13 Ekim</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Milli Boksör Busenaz Dünya Şampiyonu. </w:t>
      </w:r>
      <w:r w:rsidRPr="005930AD">
        <w:t>Busenaz Sürmeneli Dünya Kadınlar Boks Şampiyonası 69 kiloda altın madalya kazandı.</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Golbol Takımımız Avrupa Şampiyonu. </w:t>
      </w:r>
      <w:r w:rsidRPr="005930AD">
        <w:t>Almanya'da düzenlenen Avrupa Şampiyonası'nda Görme Engelliler Kadın Golbol Milli Takımı tarihinde ikinci kez Avrupa şampiyonu oldu.</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28 Ekim</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Şahika’dan Yeni Rekor. </w:t>
      </w:r>
      <w:r w:rsidRPr="005930AD">
        <w:t>Şahika Ercümen paletsiz kategoride tek nefeste 100 metreye dalarak dünya rekorunu kırdı.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26 Kasım</w:t>
      </w:r>
    </w:p>
    <w:p w:rsidR="00FB58D4" w:rsidRPr="005930AD" w:rsidRDefault="00FB58D4" w:rsidP="00FB58D4">
      <w:pPr>
        <w:spacing w:line="240" w:lineRule="auto"/>
        <w:jc w:val="both"/>
      </w:pPr>
    </w:p>
    <w:p w:rsidR="00FB58D4" w:rsidRPr="005930AD" w:rsidRDefault="007A00D9" w:rsidP="00FB58D4">
      <w:pPr>
        <w:spacing w:line="240" w:lineRule="auto"/>
        <w:jc w:val="both"/>
        <w:rPr>
          <w:b/>
        </w:rPr>
      </w:pPr>
      <w:r w:rsidRPr="005930AD">
        <w:rPr>
          <w:b/>
        </w:rPr>
        <w:t>TANAP</w:t>
      </w:r>
      <w:r w:rsidR="00FB58D4" w:rsidRPr="005930AD">
        <w:rPr>
          <w:b/>
        </w:rPr>
        <w:t xml:space="preserve">, Avrupa’ya Çıkıyor. </w:t>
      </w:r>
      <w:r w:rsidR="00FB58D4" w:rsidRPr="005930AD">
        <w:t>Trans Anadolu Doğal Gaz Boru Hattı Projesinin (TANAP) Avrupa bağlantısı, Cumhurbaşkanı Erdoğan ile Azerbaycan Cumhurbaşkanı İlham Aliyev'in katılımıyla İpsala'da düzenlenen törenle açıldı.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3 Aralık</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Teknolojide Dev Hamle. </w:t>
      </w:r>
      <w:r w:rsidRPr="005930AD">
        <w:t>Türkiye'nin ilk Parçacık Radyasyonu Test Altyapısı olma özelliği taşıyan "ODTÜ-Saçılmalı Demet Hattı" Türkiye Atom Enerjisi Kurumu (TAEK) Sarayköy Nükleer Araştırma Merkezi'nde gerçekleştirildi.</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NATO’da Türkiye</w:t>
      </w:r>
      <w:r w:rsidR="00BA1746" w:rsidRPr="005930AD">
        <w:rPr>
          <w:b/>
        </w:rPr>
        <w:t xml:space="preserve"> – </w:t>
      </w:r>
      <w:r w:rsidRPr="005930AD">
        <w:rPr>
          <w:b/>
        </w:rPr>
        <w:t>Almanya</w:t>
      </w:r>
      <w:r w:rsidR="00BA1746" w:rsidRPr="005930AD">
        <w:rPr>
          <w:b/>
        </w:rPr>
        <w:t xml:space="preserve"> – </w:t>
      </w:r>
      <w:r w:rsidRPr="005930AD">
        <w:rPr>
          <w:b/>
        </w:rPr>
        <w:t>Fransa</w:t>
      </w:r>
      <w:r w:rsidR="00BA1746" w:rsidRPr="005930AD">
        <w:rPr>
          <w:b/>
        </w:rPr>
        <w:t xml:space="preserve"> </w:t>
      </w:r>
      <w:r w:rsidRPr="005930AD">
        <w:rPr>
          <w:b/>
        </w:rPr>
        <w:t>-</w:t>
      </w:r>
      <w:r w:rsidR="00BA1746" w:rsidRPr="005930AD">
        <w:rPr>
          <w:b/>
        </w:rPr>
        <w:t xml:space="preserve"> </w:t>
      </w:r>
      <w:r w:rsidRPr="005930AD">
        <w:rPr>
          <w:b/>
        </w:rPr>
        <w:t xml:space="preserve">İngiltere Zirvesi. </w:t>
      </w:r>
      <w:r w:rsidRPr="005930AD">
        <w:t>NATO Zirvesi'nin yapıldığı Londra'da Türkiye, Almanya, Fransa ve İngiltere arasında dörtlü zirve gerçekleştirdi, zirvenin yılda en az bir kez yapılması kararlaştırıldı.</w:t>
      </w:r>
    </w:p>
    <w:p w:rsidR="00FB58D4" w:rsidRPr="005930AD" w:rsidRDefault="00FB58D4" w:rsidP="00FB58D4">
      <w:pPr>
        <w:spacing w:line="240" w:lineRule="auto"/>
        <w:jc w:val="both"/>
      </w:pPr>
    </w:p>
    <w:p w:rsidR="00FB58D4" w:rsidRPr="005930AD" w:rsidRDefault="00FB58D4" w:rsidP="00FB58D4">
      <w:pPr>
        <w:spacing w:line="240" w:lineRule="auto"/>
        <w:jc w:val="both"/>
      </w:pPr>
      <w:r w:rsidRPr="005930AD">
        <w:t>7 Aralık</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Süper Lig’de İlk Kadın Başkan. </w:t>
      </w:r>
      <w:r w:rsidRPr="005930AD">
        <w:t>İstikbal Mobilya Kayserispor'da yapılan seçimli Olağanüstü Genel Kurul'da Berna Gözbaşı başkanlığa seçildi. Gözbaşı, Siper Lig’in ilk kadın başkanı oldu.</w:t>
      </w:r>
    </w:p>
    <w:p w:rsidR="00AC4210" w:rsidRPr="005930AD" w:rsidRDefault="00AC4210" w:rsidP="00FB58D4">
      <w:pPr>
        <w:spacing w:line="240" w:lineRule="auto"/>
        <w:jc w:val="both"/>
      </w:pPr>
    </w:p>
    <w:p w:rsidR="00FB58D4" w:rsidRPr="005930AD" w:rsidRDefault="00FB58D4" w:rsidP="00FB58D4">
      <w:pPr>
        <w:spacing w:line="240" w:lineRule="auto"/>
        <w:jc w:val="both"/>
      </w:pPr>
      <w:r w:rsidRPr="005930AD">
        <w:t>27 Aralık</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Yerli Otomobil TOGG Tanıtıldı. </w:t>
      </w:r>
      <w:r w:rsidRPr="005930AD">
        <w:t xml:space="preserve">Türkiye'nin Otomobili Girişim Grubu (TOGG) tarafından yapılacak elektrikli otomobil tanıtıldı. </w:t>
      </w:r>
    </w:p>
    <w:p w:rsidR="00FB58D4" w:rsidRPr="005930AD" w:rsidRDefault="00FB58D4" w:rsidP="00FB58D4">
      <w:pPr>
        <w:spacing w:line="240" w:lineRule="auto"/>
        <w:jc w:val="both"/>
      </w:pPr>
    </w:p>
    <w:p w:rsidR="00FB58D4" w:rsidRPr="005930AD" w:rsidRDefault="00FB58D4" w:rsidP="00FB58D4">
      <w:pPr>
        <w:spacing w:line="240" w:lineRule="auto"/>
        <w:jc w:val="both"/>
        <w:rPr>
          <w:b/>
        </w:rPr>
      </w:pPr>
      <w:r w:rsidRPr="005930AD">
        <w:rPr>
          <w:b/>
        </w:rPr>
        <w:t xml:space="preserve">Sanat Dünyası Yasta. </w:t>
      </w:r>
      <w:r w:rsidR="00AC4210" w:rsidRPr="005930AD">
        <w:t xml:space="preserve">2019 </w:t>
      </w:r>
      <w:r w:rsidRPr="005930AD">
        <w:t>da sanat dünyasının önemli isimlerinden Süleyman Turan, Ayşen Gruda, Eşref Kolçak, Ozan Arif, Yalçın Menteş,  Tarık Ünlüoğlu, Enis Fosforoğlu, Dilber Ay, Aytaç Arman, Yıldız Kenter, Gülriz Sururi, Umur Bugay, Ümit Yesin, Yalçın Gülhan, Devran Çağlar, Cengiz Sezici aramızda</w:t>
      </w:r>
      <w:r w:rsidR="00AC4210" w:rsidRPr="005930AD">
        <w:t>n</w:t>
      </w:r>
      <w:r w:rsidRPr="005930AD">
        <w:t xml:space="preserve"> ayrıldılar.</w:t>
      </w:r>
    </w:p>
    <w:p w:rsidR="001861C2" w:rsidRPr="005930AD" w:rsidRDefault="001861C2" w:rsidP="001861C2">
      <w:pPr>
        <w:jc w:val="both"/>
      </w:pPr>
    </w:p>
    <w:p w:rsidR="00E6718B" w:rsidRPr="005930AD" w:rsidRDefault="00E27402" w:rsidP="00142C55">
      <w:pPr>
        <w:jc w:val="both"/>
        <w:rPr>
          <w:b/>
        </w:rPr>
      </w:pPr>
      <w:r w:rsidRPr="005930AD">
        <w:rPr>
          <w:b/>
        </w:rPr>
        <w:t>Türkiye Ekonomisinin Konu Başlıkları İle İncelenmesi</w:t>
      </w:r>
      <w:r w:rsidR="00BB30E7" w:rsidRPr="005930AD">
        <w:rPr>
          <w:b/>
        </w:rPr>
        <w:t>:</w:t>
      </w:r>
    </w:p>
    <w:p w:rsidR="00A56B17" w:rsidRPr="005930AD" w:rsidRDefault="00A56B17" w:rsidP="00142C55">
      <w:pPr>
        <w:jc w:val="both"/>
      </w:pPr>
    </w:p>
    <w:p w:rsidR="00EC656D" w:rsidRPr="005930AD" w:rsidRDefault="00EC656D" w:rsidP="00142C55">
      <w:pPr>
        <w:jc w:val="both"/>
        <w:rPr>
          <w:b/>
        </w:rPr>
      </w:pPr>
      <w:r w:rsidRPr="005930AD">
        <w:rPr>
          <w:b/>
        </w:rPr>
        <w:t>Nüfus</w:t>
      </w:r>
      <w:r w:rsidR="005E5FAF" w:rsidRPr="005930AD">
        <w:rPr>
          <w:b/>
        </w:rPr>
        <w:t xml:space="preserve"> </w:t>
      </w:r>
    </w:p>
    <w:p w:rsidR="00F729C5" w:rsidRPr="005930AD" w:rsidRDefault="00F729C5" w:rsidP="00142C55">
      <w:pPr>
        <w:jc w:val="both"/>
        <w:rPr>
          <w:b/>
        </w:rPr>
      </w:pPr>
    </w:p>
    <w:p w:rsidR="00F71987" w:rsidRPr="005930AD" w:rsidRDefault="00F71987" w:rsidP="00F71987">
      <w:pPr>
        <w:shd w:val="clear" w:color="auto" w:fill="FFFFFF"/>
        <w:spacing w:line="240" w:lineRule="auto"/>
        <w:jc w:val="both"/>
        <w:rPr>
          <w:color w:val="000000"/>
        </w:rPr>
      </w:pPr>
      <w:r w:rsidRPr="005930AD">
        <w:rPr>
          <w:b/>
          <w:bCs/>
          <w:color w:val="000000"/>
        </w:rPr>
        <w:lastRenderedPageBreak/>
        <w:t xml:space="preserve">Türkiye nüfusu </w:t>
      </w:r>
      <w:r w:rsidR="005E5FAF" w:rsidRPr="005930AD">
        <w:rPr>
          <w:b/>
          <w:bCs/>
          <w:color w:val="000000"/>
        </w:rPr>
        <w:t xml:space="preserve">2019 yılında </w:t>
      </w:r>
      <w:r w:rsidRPr="005930AD">
        <w:rPr>
          <w:b/>
          <w:bCs/>
          <w:color w:val="000000"/>
        </w:rPr>
        <w:t>83 milyon 154 bin 997 kişi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Türkiye'de ikamet eden nüfus, 31 Aralık 2019 tarihi itibar</w:t>
      </w:r>
      <w:r w:rsidR="006503FF" w:rsidRPr="005930AD">
        <w:rPr>
          <w:color w:val="000000"/>
        </w:rPr>
        <w:t>i</w:t>
      </w:r>
      <w:r w:rsidRPr="005930AD">
        <w:rPr>
          <w:color w:val="000000"/>
        </w:rPr>
        <w:t>yl</w:t>
      </w:r>
      <w:r w:rsidR="006503FF" w:rsidRPr="005930AD">
        <w:rPr>
          <w:color w:val="000000"/>
        </w:rPr>
        <w:t>e</w:t>
      </w:r>
      <w:r w:rsidRPr="005930AD">
        <w:rPr>
          <w:color w:val="000000"/>
        </w:rPr>
        <w:t xml:space="preserve"> bir önceki yıla göre 1 milyon 151 bin 115 kişi artarak 83 milyon 154 bin 997 kişiye ulaştı. Erkek nüfus 41 milyon 721 bin 136 kişi olurken, kadın nüfus 41 milyon 433 bin 861 kişi oldu. Diğer bir ifadeyle toplam nüfusun % 50,2 sini erkekler, % 49,8 ini ise kadınlar oluşturdu.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Adrese Dayalı Nüfus Kayıt Sistemi (ADNKS) sonuçlarına göre ülkemizde ikamet eden yabancı nüfus</w:t>
      </w:r>
      <w:r w:rsidRPr="005930AD">
        <w:rPr>
          <w:color w:val="000000"/>
          <w:vertAlign w:val="superscript"/>
        </w:rPr>
        <w:t xml:space="preserve"> </w:t>
      </w:r>
      <w:r w:rsidRPr="005930AD">
        <w:rPr>
          <w:color w:val="000000"/>
        </w:rPr>
        <w:t>bir önceki yıla göre 320 bin 146 kişi artarak 1 milyon 531 bin 180 kişi oldu. Bu nüfusun % 50,8 ini erkekler, % 49,2 sini kadınlar oluşturdu.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b/>
          <w:bCs/>
          <w:color w:val="000000"/>
        </w:rPr>
        <w:t>Nüfus artış hızı, binde 13,9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Yıllık nüfus artış hızı 2018 yılında binde 14,7 iken, 2019 yılında binde 13,9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b/>
          <w:bCs/>
          <w:color w:val="000000"/>
        </w:rPr>
        <w:t>İl ve ilçe merkezlerinde yaşayanların oranı % 92,8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Türkiye'de 2018 yılında % 92,3 olan il ve ilçe merkezlerinde yaşayanların oranı, 2019 yılında % 92,8 oldu. Diğer yandan belde ve köylerde yaşayanların oranı % 7,7 den % 7,2 ye düştü.</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b/>
          <w:bCs/>
          <w:color w:val="000000"/>
        </w:rPr>
        <w:t>İstanbul'un nüfusu 15 milyon 519 bin 267 kişi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İstanbul'un nüfusu, bir önceki yıla göre 451 bin 543 kişi artarak 15 milyon 519 bin 267 kişiye ulaştı. Türkiye nüfusunun % 18,66 sının ikamet ettiği İstanbul'u, 5 milyon 639 bin 76 kişi ile Ankara, 4 milyon 367 bin 251 kişi ile İzmir, 3 milyon 56 bin 120 kişi ile Bursa ve 2 milyon 511 bin 700 kişi ile Antalya izledi.</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b/>
          <w:bCs/>
          <w:color w:val="000000"/>
        </w:rPr>
        <w:t>Nüfusu en az olan il 84 bin 660 kişi ile Tunceli oldu.</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Tunceli, 84 bin 660 kişi ile en az nüfusa sahip olan il oldu. Tunceli'yi, 84 bin 843 kişi ile Bayburt, 97 bin 319 kişi ile Ardahan, 142 bin 490 kişi ile Kilis ve 164 bin 521 kişi ile Gümüşhane takip etti.</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b/>
          <w:bCs/>
          <w:color w:val="000000"/>
        </w:rPr>
        <w:t>Nüfus piramidindeki yapısal değişim devam etti.</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Nüfus piramitleri, nüfusun yaş ve cinsiyet yapısında meydana gelen değişimi gösteren grafikler olarak tanımlanmaktadır. Türkiye'nin 2007 ve 2019 yılı nüfus piramitleri karşılaştırıldığında, doğurganlık ve ölümlülük hızlarındaki azalmaya bağlı olarak, yaşlı nüfusun arttığı ve ortanca yaşın yükseldiği görülmektedir.</w:t>
      </w:r>
    </w:p>
    <w:p w:rsidR="00F71987" w:rsidRPr="005930AD" w:rsidRDefault="00F71987" w:rsidP="00F71987">
      <w:pPr>
        <w:spacing w:line="240" w:lineRule="auto"/>
        <w:jc w:val="both"/>
        <w:rPr>
          <w:color w:val="000000"/>
        </w:rPr>
      </w:pPr>
      <w:r w:rsidRPr="005930AD">
        <w:rPr>
          <w:color w:val="000000"/>
          <w:shd w:val="clear" w:color="auto" w:fill="FFFFFF"/>
        </w:rPr>
        <w:t> </w:t>
      </w:r>
      <w:r w:rsidRPr="005930AD">
        <w:rPr>
          <w:color w:val="000000"/>
        </w:rPr>
        <w:br/>
      </w:r>
      <w:r w:rsidRPr="005930AD">
        <w:rPr>
          <w:b/>
          <w:bCs/>
          <w:color w:val="000000"/>
        </w:rPr>
        <w:t>Türkiye nüfusunun ortanca yaşı 32,4 e yükseldi.</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Ortanca yaş, yeni doğan bebekten en yaşlıya kadar nüfusu oluşturan kişilerin yaşları küçükten büyüğe doğru sıralandığında ortada kalan kişinin yaşıdır. Ortanca yaş aynı zamanda nüfusun yaş yapısının yorumlanmasında kullanılan önemli göstergelerden biridir.</w:t>
      </w:r>
    </w:p>
    <w:p w:rsidR="00F71987" w:rsidRPr="005930AD" w:rsidRDefault="00F71987" w:rsidP="00F71987">
      <w:pPr>
        <w:spacing w:line="240" w:lineRule="auto"/>
        <w:jc w:val="both"/>
      </w:pPr>
      <w:r w:rsidRPr="005930AD">
        <w:rPr>
          <w:color w:val="000000"/>
          <w:shd w:val="clear" w:color="auto" w:fill="FFFFFF"/>
        </w:rPr>
        <w:t> </w:t>
      </w:r>
    </w:p>
    <w:p w:rsidR="00F71987" w:rsidRPr="005930AD" w:rsidRDefault="00F71987" w:rsidP="00F71987">
      <w:pPr>
        <w:shd w:val="clear" w:color="auto" w:fill="FFFFFF"/>
        <w:spacing w:line="240" w:lineRule="auto"/>
        <w:jc w:val="both"/>
        <w:rPr>
          <w:color w:val="000000"/>
        </w:rPr>
      </w:pPr>
      <w:r w:rsidRPr="005930AD">
        <w:rPr>
          <w:color w:val="000000"/>
        </w:rPr>
        <w:t>Türkiye'de 2018 yılında 32 olan ortanca yaş, 2019 yılında 32,4 e yükseldi. Cinsiyete göre incelendiğinde, ortanca yaşın erkeklerde 31,4 ten 31,7 ye, kadınlarda ise 32,7 den 33,1 e yükseldiği görüldü.</w:t>
      </w:r>
    </w:p>
    <w:p w:rsidR="00A56B17" w:rsidRPr="005930AD" w:rsidRDefault="00A56B17" w:rsidP="00142C55">
      <w:pPr>
        <w:jc w:val="both"/>
      </w:pPr>
    </w:p>
    <w:p w:rsidR="00A56B17" w:rsidRPr="005930AD" w:rsidRDefault="006C2CAD" w:rsidP="00142C55">
      <w:pPr>
        <w:jc w:val="both"/>
      </w:pPr>
      <w:r w:rsidRPr="005930AD">
        <w:rPr>
          <w:b/>
        </w:rPr>
        <w:t xml:space="preserve">Kaynak: </w:t>
      </w:r>
      <w:r w:rsidRPr="005930AD">
        <w:t>TÜİK</w:t>
      </w:r>
    </w:p>
    <w:p w:rsidR="006C2CAD" w:rsidRPr="005930AD" w:rsidRDefault="006C2CAD" w:rsidP="00142C55">
      <w:pPr>
        <w:jc w:val="both"/>
      </w:pPr>
    </w:p>
    <w:p w:rsidR="001C4A3F" w:rsidRPr="005930AD" w:rsidRDefault="00A56B17" w:rsidP="001C4A3F">
      <w:pPr>
        <w:jc w:val="both"/>
        <w:rPr>
          <w:b/>
        </w:rPr>
      </w:pPr>
      <w:r w:rsidRPr="005930AD">
        <w:rPr>
          <w:b/>
        </w:rPr>
        <w:lastRenderedPageBreak/>
        <w:t xml:space="preserve">Dış Ticaret: </w:t>
      </w:r>
      <w:r w:rsidR="005E5FAF" w:rsidRPr="005930AD">
        <w:rPr>
          <w:b/>
          <w:bCs/>
        </w:rPr>
        <w:t>Aralık 2019</w:t>
      </w:r>
    </w:p>
    <w:p w:rsidR="005E5FAF" w:rsidRPr="005930AD" w:rsidRDefault="001C4A3F" w:rsidP="005E5FAF">
      <w:pPr>
        <w:shd w:val="clear" w:color="auto" w:fill="FFFFFF"/>
        <w:spacing w:line="240" w:lineRule="auto"/>
        <w:jc w:val="both"/>
        <w:rPr>
          <w:b/>
          <w:bCs/>
          <w:color w:val="000000"/>
        </w:rPr>
      </w:pPr>
      <w:r w:rsidRPr="005930AD">
        <w:rPr>
          <w:b/>
        </w:rPr>
        <w:br/>
      </w:r>
      <w:r w:rsidR="005E5FAF" w:rsidRPr="005930AD">
        <w:rPr>
          <w:b/>
          <w:bCs/>
          <w:color w:val="000000"/>
        </w:rPr>
        <w:t>2019 yılında ihracat % 2,1 arttı, ithalat % 9,1 azaldı.</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Türkiye İstatistik Kurumu ile Ticaret Bakanlığı işbirliğiyle oluşturulan geçici dış ticaret verilerine göre; ihracat 2019 yılında bir önceki yıla göre % 2,1 artarak 171 milyar 531 milyon dolar, ithalat ise % 9,1 azalarak 202 milyar 705 milyon dolar olarak gerçekleşti.</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Dış ticaret açığı 2019 yılında, bir önceki yıla göre % 43,5 azalarak 55 milyar 126 milyon dolardan, 31 milyar 174 milyon dolara geriledi. İhracatın ithalatı karşılama oranı 2018 yılında 75,3 iken 2019 yılında % 84,6 oldu.</w:t>
      </w:r>
    </w:p>
    <w:p w:rsidR="005E5FAF" w:rsidRPr="005930AD" w:rsidRDefault="005E5FAF" w:rsidP="005E5FAF">
      <w:pPr>
        <w:shd w:val="clear" w:color="auto" w:fill="FFFFFF"/>
        <w:spacing w:line="240" w:lineRule="auto"/>
        <w:jc w:val="both"/>
        <w:rPr>
          <w:color w:val="000000"/>
        </w:rPr>
      </w:pPr>
      <w:r w:rsidRPr="005930AD">
        <w:rPr>
          <w:color w:val="000000"/>
        </w:rPr>
        <w:t> </w:t>
      </w:r>
      <w:r w:rsidR="00E45E7B" w:rsidRPr="005930AD">
        <w:rPr>
          <w:noProof/>
          <w:color w:val="000000"/>
        </w:rPr>
        <w:drawing>
          <wp:inline distT="0" distB="0" distL="0" distR="0">
            <wp:extent cx="5895975" cy="1790700"/>
            <wp:effectExtent l="19050" t="0" r="9525" b="0"/>
            <wp:docPr id="1" name="Resim 1" descr="http://www.tuik.gov.tr/hb/9/kapak/33848_img_1_9_31.01.2020-17115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9/kapak/33848_img_1_9_31.01.2020-1711515020.jpg"/>
                    <pic:cNvPicPr>
                      <a:picLocks noChangeAspect="1" noChangeArrowheads="1"/>
                    </pic:cNvPicPr>
                  </pic:nvPicPr>
                  <pic:blipFill>
                    <a:blip r:embed="rId32"/>
                    <a:srcRect/>
                    <a:stretch>
                      <a:fillRect/>
                    </a:stretch>
                  </pic:blipFill>
                  <pic:spPr bwMode="auto">
                    <a:xfrm>
                      <a:off x="0" y="0"/>
                      <a:ext cx="5895975" cy="1790700"/>
                    </a:xfrm>
                    <a:prstGeom prst="rect">
                      <a:avLst/>
                    </a:prstGeom>
                    <a:noFill/>
                    <a:ln w="9525">
                      <a:noFill/>
                      <a:miter lim="800000"/>
                      <a:headEnd/>
                      <a:tailEnd/>
                    </a:ln>
                  </pic:spPr>
                </pic:pic>
              </a:graphicData>
            </a:graphic>
          </wp:inline>
        </w:drawing>
      </w:r>
    </w:p>
    <w:p w:rsidR="005E5FAF" w:rsidRPr="005930AD" w:rsidRDefault="005E5FAF" w:rsidP="005E5FAF">
      <w:pPr>
        <w:shd w:val="clear" w:color="auto" w:fill="FFFFFF"/>
        <w:spacing w:line="240" w:lineRule="auto"/>
        <w:jc w:val="both"/>
        <w:rPr>
          <w:b/>
          <w:bCs/>
          <w:color w:val="000000"/>
        </w:rPr>
      </w:pPr>
    </w:p>
    <w:p w:rsidR="005E5FAF" w:rsidRPr="005930AD" w:rsidRDefault="005E5FAF" w:rsidP="005E5FAF">
      <w:pPr>
        <w:shd w:val="clear" w:color="auto" w:fill="FFFFFF"/>
        <w:spacing w:line="240" w:lineRule="auto"/>
        <w:jc w:val="both"/>
        <w:rPr>
          <w:b/>
          <w:bCs/>
          <w:color w:val="000000"/>
        </w:rPr>
      </w:pPr>
      <w:r w:rsidRPr="005930AD">
        <w:rPr>
          <w:b/>
          <w:bCs/>
          <w:color w:val="000000"/>
        </w:rPr>
        <w:t>Aralık ayında ihracat %</w:t>
      </w:r>
      <w:r w:rsidR="00DF09AB" w:rsidRPr="005930AD">
        <w:rPr>
          <w:b/>
          <w:bCs/>
          <w:color w:val="000000"/>
        </w:rPr>
        <w:t xml:space="preserve"> </w:t>
      </w:r>
      <w:r w:rsidRPr="005930AD">
        <w:rPr>
          <w:b/>
          <w:bCs/>
          <w:color w:val="000000"/>
        </w:rPr>
        <w:t>6,4, ithalat %</w:t>
      </w:r>
      <w:r w:rsidR="00DF09AB" w:rsidRPr="005930AD">
        <w:rPr>
          <w:b/>
          <w:bCs/>
          <w:color w:val="000000"/>
        </w:rPr>
        <w:t xml:space="preserve"> </w:t>
      </w:r>
      <w:r w:rsidRPr="005930AD">
        <w:rPr>
          <w:b/>
          <w:bCs/>
          <w:color w:val="000000"/>
        </w:rPr>
        <w:t>14,9 arttı.</w:t>
      </w:r>
    </w:p>
    <w:p w:rsidR="005E5FAF" w:rsidRPr="005930AD" w:rsidRDefault="005E5FAF" w:rsidP="005E5FAF">
      <w:pPr>
        <w:shd w:val="clear" w:color="auto" w:fill="FFFFFF"/>
        <w:spacing w:line="240" w:lineRule="auto"/>
        <w:jc w:val="both"/>
        <w:rPr>
          <w:color w:val="000000"/>
        </w:rPr>
      </w:pPr>
      <w:r w:rsidRPr="005930AD">
        <w:rPr>
          <w:color w:val="000000"/>
        </w:rPr>
        <w:br/>
        <w:t>İhracat, 2019 yılı Aralık ayında, bir önceki yılın aynı ayına göre % 6,4 artarak 14 milyar 694 milyon dolar, ithalat % 14,9 artarak 19 milyar 19 milyon dolar olarak gerçekleşti.</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Dış ticaret açığı 2019 yılı Aralık ayında, bir önceki yılın aynı ayına göre % 57,6 artarak 2 milyar 744 milyon dolardan, 4 milyar 325 milyon dolara yükseldi.  İhracatın ithalatı karşılama oranı 2019 yılı Aralık ayında % 77,3 oldu.</w:t>
      </w:r>
    </w:p>
    <w:p w:rsidR="005E5FAF" w:rsidRPr="005930AD" w:rsidRDefault="005E5FAF" w:rsidP="005E5FAF">
      <w:pPr>
        <w:shd w:val="clear" w:color="auto" w:fill="FFFFFF"/>
        <w:spacing w:line="240" w:lineRule="auto"/>
        <w:jc w:val="both"/>
        <w:rPr>
          <w:b/>
          <w:bCs/>
          <w:color w:val="000000"/>
        </w:rPr>
      </w:pPr>
      <w:r w:rsidRPr="005930AD">
        <w:rPr>
          <w:color w:val="000000"/>
        </w:rPr>
        <w:br/>
      </w:r>
      <w:r w:rsidRPr="005930AD">
        <w:rPr>
          <w:b/>
          <w:bCs/>
          <w:color w:val="000000"/>
        </w:rPr>
        <w:t>Aralık ayında imalat sanayinin toplam ihracattaki payı % 93 oldu.</w:t>
      </w:r>
    </w:p>
    <w:p w:rsidR="005E5FAF" w:rsidRPr="005930AD" w:rsidRDefault="005E5FAF" w:rsidP="005E5FAF">
      <w:pPr>
        <w:shd w:val="clear" w:color="auto" w:fill="FFFFFF"/>
        <w:spacing w:line="240" w:lineRule="auto"/>
        <w:jc w:val="both"/>
        <w:rPr>
          <w:color w:val="000000"/>
        </w:rPr>
      </w:pPr>
      <w:r w:rsidRPr="005930AD">
        <w:rPr>
          <w:color w:val="000000"/>
        </w:rPr>
        <w:br/>
        <w:t>Ekonomik faaliyetlere göre ihracatta, 2019 Aralık ayında imalat sanayinin payı % 93, tarım ve ormancılık sektörünün payı % 4,4, madencilik ve taşocakçılığı sektörünün payı % 1,8 ve balıkçılık sektörünün payı % 0,5 oldu.</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Geniş ekonomik gruplar sınıflamasına göre ithalatta, 2019 Aralık ayında ara mallarının payı % 75,4, sermaye mallarının payı % 14,2 ve tüketim mallarının payı % 10,2 oldu.</w:t>
      </w:r>
    </w:p>
    <w:p w:rsidR="005E5FAF" w:rsidRPr="005930AD" w:rsidRDefault="005E5FAF" w:rsidP="005E5FAF">
      <w:pPr>
        <w:shd w:val="clear" w:color="auto" w:fill="FFFFFF"/>
        <w:spacing w:line="240" w:lineRule="auto"/>
        <w:jc w:val="both"/>
        <w:rPr>
          <w:b/>
          <w:bCs/>
          <w:color w:val="000000"/>
        </w:rPr>
      </w:pPr>
      <w:r w:rsidRPr="005930AD">
        <w:rPr>
          <w:color w:val="000000"/>
        </w:rPr>
        <w:lastRenderedPageBreak/>
        <w:br/>
      </w:r>
      <w:r w:rsidR="00E45E7B" w:rsidRPr="005930AD">
        <w:rPr>
          <w:noProof/>
          <w:color w:val="000000"/>
        </w:rPr>
        <w:drawing>
          <wp:inline distT="0" distB="0" distL="0" distR="0">
            <wp:extent cx="6362700" cy="3250210"/>
            <wp:effectExtent l="19050" t="0" r="0" b="0"/>
            <wp:docPr id="2" name="Resim 3" descr="http://www.tuik.gov.tr/hb/9/kapak/33848_img_3_9_31.01.2020-13629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tuik.gov.tr/hb/9/kapak/33848_img_3_9_31.01.2020-1362902305.jpg"/>
                    <pic:cNvPicPr>
                      <a:picLocks noChangeAspect="1" noChangeArrowheads="1"/>
                    </pic:cNvPicPr>
                  </pic:nvPicPr>
                  <pic:blipFill>
                    <a:blip r:embed="rId33"/>
                    <a:srcRect/>
                    <a:stretch>
                      <a:fillRect/>
                    </a:stretch>
                  </pic:blipFill>
                  <pic:spPr bwMode="auto">
                    <a:xfrm>
                      <a:off x="0" y="0"/>
                      <a:ext cx="6362700" cy="3250210"/>
                    </a:xfrm>
                    <a:prstGeom prst="rect">
                      <a:avLst/>
                    </a:prstGeom>
                    <a:noFill/>
                    <a:ln w="9525">
                      <a:noFill/>
                      <a:miter lim="800000"/>
                      <a:headEnd/>
                      <a:tailEnd/>
                    </a:ln>
                  </pic:spPr>
                </pic:pic>
              </a:graphicData>
            </a:graphic>
          </wp:inline>
        </w:drawing>
      </w:r>
      <w:r w:rsidRPr="005930AD">
        <w:rPr>
          <w:color w:val="000000"/>
        </w:rPr>
        <w:br/>
      </w:r>
      <w:r w:rsidRPr="005930AD">
        <w:rPr>
          <w:b/>
          <w:bCs/>
          <w:color w:val="000000"/>
        </w:rPr>
        <w:t>2019 yılında en fazla ihracat yapılan ülke Almanya oldu.</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2019 yılında ihracatta ilk sırayı Almanya aldı. Almanya'ya yapılan ihracat 15 milyar 435 milyon dolar olurken, bu ülkeyi sırasıyla; 10 milyar 870 milyon dolar ile Birleşik Krallık, 9 milyar 300 milyon dolar ile İtalya, 8 milyar 999 milyon dolar ile Irak ve 8 milyar 58 milyon dolar ile ABD takip etti. İhracatta ilk 5 ülkeye yapılan ihracat, toplam ihracatın % 30,7 sini oluşturdu.</w:t>
      </w:r>
    </w:p>
    <w:p w:rsidR="005E5FAF" w:rsidRPr="005930AD" w:rsidRDefault="005E5FAF" w:rsidP="005E5FAF">
      <w:pPr>
        <w:shd w:val="clear" w:color="auto" w:fill="FFFFFF"/>
        <w:spacing w:line="240" w:lineRule="auto"/>
        <w:jc w:val="both"/>
        <w:rPr>
          <w:b/>
          <w:bCs/>
          <w:color w:val="000000"/>
        </w:rPr>
      </w:pPr>
      <w:r w:rsidRPr="005930AD">
        <w:rPr>
          <w:color w:val="000000"/>
        </w:rPr>
        <w:t> </w:t>
      </w:r>
      <w:r w:rsidRPr="005930AD">
        <w:rPr>
          <w:color w:val="000000"/>
        </w:rPr>
        <w:br/>
      </w:r>
      <w:r w:rsidRPr="005930AD">
        <w:rPr>
          <w:b/>
          <w:bCs/>
          <w:color w:val="000000"/>
        </w:rPr>
        <w:t>2019 yılında ithalatta ilk sırayı Rusya aldı.</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 xml:space="preserve">İthalatta ise Rusya ilk sırayı aldı. Rusya'dan yapılan ithalat 2019 yılında 22 milyar 454 milyon dolar olurken, bu ülkeyi sırasıyla; 18 milyar 497 milyon dolar ile Çin, 17 milyar 976 milyon dolar ile Almanya, 11 milyar 186 milyon dolar ile ABD ve 8 milyar 612 milyon dolar ile İtalya izledi. İthalatta ilk 5 ülkeden yapılan ithalat, toplam ithalatın % </w:t>
      </w:r>
      <w:r w:rsidR="00C65C68" w:rsidRPr="005930AD">
        <w:rPr>
          <w:color w:val="000000"/>
        </w:rPr>
        <w:t xml:space="preserve">38,8 </w:t>
      </w:r>
      <w:r w:rsidRPr="005930AD">
        <w:rPr>
          <w:color w:val="000000"/>
        </w:rPr>
        <w:t>ini oluşturdu.</w:t>
      </w:r>
    </w:p>
    <w:p w:rsidR="005E5FAF" w:rsidRPr="005930AD" w:rsidRDefault="005E5FAF" w:rsidP="005E5FAF">
      <w:pPr>
        <w:shd w:val="clear" w:color="auto" w:fill="FFFFFF"/>
        <w:spacing w:line="240" w:lineRule="auto"/>
        <w:jc w:val="both"/>
        <w:rPr>
          <w:b/>
          <w:bCs/>
          <w:color w:val="000000"/>
        </w:rPr>
      </w:pPr>
      <w:r w:rsidRPr="005930AD">
        <w:rPr>
          <w:color w:val="000000"/>
        </w:rPr>
        <w:br/>
      </w:r>
      <w:r w:rsidRPr="005930AD">
        <w:rPr>
          <w:b/>
          <w:bCs/>
          <w:color w:val="000000"/>
        </w:rPr>
        <w:t>Aralık ayında mevsim ve takvim etkilerinden arındırılmış seriye göre ihracat % 0,9 azaldı.</w:t>
      </w:r>
    </w:p>
    <w:p w:rsidR="005E5FAF" w:rsidRPr="005930AD" w:rsidRDefault="005E5FAF" w:rsidP="005E5FAF">
      <w:pPr>
        <w:shd w:val="clear" w:color="auto" w:fill="FFFFFF"/>
        <w:spacing w:line="240" w:lineRule="auto"/>
        <w:jc w:val="both"/>
        <w:rPr>
          <w:color w:val="000000"/>
        </w:rPr>
      </w:pPr>
      <w:r w:rsidRPr="005930AD">
        <w:rPr>
          <w:color w:val="000000"/>
        </w:rPr>
        <w:br/>
        <w:t>Mevsim ve takvim etkilerinden arındırılmış seriye göre; 2019 Aralık ayında bir önceki aya göre ihracat % 0,9 azaldı, ithalat % 1,1 arttı.</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Takvim etkilerinden arındırılmış seriye göre ise; 2019 yılı Aralık ayında önceki yılın aynı ayına göre ihracat % 5,4, ithalat % 11,6 arttı.</w:t>
      </w:r>
    </w:p>
    <w:p w:rsidR="005E5FAF" w:rsidRPr="005930AD" w:rsidRDefault="005E5FAF" w:rsidP="005E5FAF">
      <w:pPr>
        <w:shd w:val="clear" w:color="auto" w:fill="FFFFFF"/>
        <w:spacing w:line="240" w:lineRule="auto"/>
        <w:jc w:val="both"/>
        <w:rPr>
          <w:b/>
          <w:bCs/>
          <w:color w:val="000000"/>
        </w:rPr>
      </w:pPr>
      <w:r w:rsidRPr="005930AD">
        <w:rPr>
          <w:color w:val="000000"/>
        </w:rPr>
        <w:t> </w:t>
      </w:r>
      <w:r w:rsidRPr="005930AD">
        <w:rPr>
          <w:color w:val="000000"/>
        </w:rPr>
        <w:br/>
      </w:r>
      <w:r w:rsidRPr="005930AD">
        <w:rPr>
          <w:b/>
          <w:bCs/>
          <w:color w:val="000000"/>
        </w:rPr>
        <w:t>Yüksek teknolojili ürünlerin imalat sanayi ihracatı içindeki payı Aralık ayında % 4,3 oldu.</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Teknoloji yoğunluğuna göre dış ticaret verileri, ISIC Rev.3 sınıflaması içinde yer alan imalat sanayi ürünlerini kapsamaktadır. Aralık ayında ISIC Rev.3 e göre imalat sanayi ürünlerinin toplam ihracattaki payı % 93 tür. Yüksek teknoloji ürünlerinin imalat sanayi ürünleri ihracatı içindeki payı % 4,3 tür.</w:t>
      </w:r>
    </w:p>
    <w:p w:rsidR="005E5FAF" w:rsidRPr="005930AD" w:rsidRDefault="005E5FAF" w:rsidP="005E5FAF">
      <w:pPr>
        <w:shd w:val="clear" w:color="auto" w:fill="FFFFFF"/>
        <w:spacing w:line="240" w:lineRule="auto"/>
        <w:jc w:val="both"/>
        <w:rPr>
          <w:color w:val="000000"/>
        </w:rPr>
      </w:pPr>
      <w:r w:rsidRPr="005930AD">
        <w:rPr>
          <w:color w:val="000000"/>
        </w:rPr>
        <w:lastRenderedPageBreak/>
        <w:t> </w:t>
      </w:r>
      <w:r w:rsidRPr="005930AD">
        <w:rPr>
          <w:color w:val="000000"/>
        </w:rPr>
        <w:br/>
        <w:t>Aralık ayında imalat sanayi ürünlerinin toplam ithalattaki payı % 76,6 dır. Yüksek teknoloji ürünlerinin imalat sanayi ürünleri ithalatı içindeki payı % 15,7 dir.</w:t>
      </w:r>
    </w:p>
    <w:p w:rsidR="005E5FAF" w:rsidRPr="005930AD" w:rsidRDefault="005E5FAF" w:rsidP="005E5FAF">
      <w:pPr>
        <w:shd w:val="clear" w:color="auto" w:fill="FFFFFF"/>
        <w:spacing w:line="240" w:lineRule="auto"/>
        <w:jc w:val="both"/>
        <w:rPr>
          <w:color w:val="000000"/>
        </w:rPr>
      </w:pPr>
      <w:r w:rsidRPr="005930AD">
        <w:rPr>
          <w:color w:val="000000"/>
        </w:rPr>
        <w:br/>
      </w:r>
      <w:r w:rsidRPr="005930AD">
        <w:rPr>
          <w:b/>
          <w:bCs/>
          <w:color w:val="000000"/>
        </w:rPr>
        <w:t>Genel ticaret sistemine göre ihracat 2019 yılında 180 milyar 718 milyon dolar oldu</w:t>
      </w:r>
      <w:r w:rsidRPr="005930AD">
        <w:rPr>
          <w:color w:val="000000"/>
        </w:rPr>
        <w:t>.</w:t>
      </w:r>
    </w:p>
    <w:p w:rsidR="005E5FAF" w:rsidRPr="005930AD" w:rsidRDefault="005E5FAF" w:rsidP="005E5FAF">
      <w:pPr>
        <w:shd w:val="clear" w:color="auto" w:fill="FFFFFF"/>
        <w:spacing w:line="240" w:lineRule="auto"/>
        <w:jc w:val="both"/>
        <w:rPr>
          <w:color w:val="000000"/>
        </w:rPr>
      </w:pPr>
      <w:r w:rsidRPr="005930AD">
        <w:rPr>
          <w:color w:val="000000"/>
        </w:rPr>
        <w:t> </w:t>
      </w:r>
      <w:r w:rsidRPr="005930AD">
        <w:rPr>
          <w:color w:val="000000"/>
        </w:rPr>
        <w:br/>
        <w:t>Genel ticaret sistemine göre ihracat, 2019 yılında bir önceki yıla göre % 2,2 artarak 180 milyar 718 milyon dolar, ithalat ise % 9,1 azalarak 210 milyar 261 milyon dolar olarak gerçekleşti. Söz konusu yılda ihracatın ithalatı karşılama oranı % 85,9 oldu.</w:t>
      </w:r>
    </w:p>
    <w:p w:rsidR="00DF09AB" w:rsidRPr="005930AD" w:rsidRDefault="005E5FAF" w:rsidP="00DF09AB">
      <w:pPr>
        <w:shd w:val="clear" w:color="auto" w:fill="FFFFFF"/>
        <w:spacing w:line="240" w:lineRule="auto"/>
        <w:jc w:val="both"/>
        <w:rPr>
          <w:color w:val="000000"/>
        </w:rPr>
      </w:pPr>
      <w:r w:rsidRPr="005930AD">
        <w:rPr>
          <w:color w:val="000000"/>
        </w:rPr>
        <w:t> </w:t>
      </w:r>
      <w:r w:rsidRPr="005930AD">
        <w:rPr>
          <w:color w:val="000000"/>
        </w:rPr>
        <w:br/>
        <w:t>Aralık ayında genel ticaret sistemine göre ihracat, bir önceki yılın aynı ayına göre % 6,9 artarak 15 milyar 684 milyon dolar, ithalat  % 19,3 artarak 19 milyar 971 milyon dolar olarak gerçekleşti. Söz konusu ayda ihracatın ithalatı karşılama oranı % 78,5 oldu.</w:t>
      </w:r>
    </w:p>
    <w:p w:rsidR="00DF09AB" w:rsidRPr="005930AD" w:rsidRDefault="00DF09AB" w:rsidP="00DF09AB">
      <w:pPr>
        <w:shd w:val="clear" w:color="auto" w:fill="FFFFFF"/>
        <w:spacing w:line="240" w:lineRule="auto"/>
        <w:jc w:val="both"/>
        <w:rPr>
          <w:color w:val="000000"/>
        </w:rPr>
      </w:pPr>
    </w:p>
    <w:p w:rsidR="009251F0" w:rsidRPr="005930AD" w:rsidRDefault="004F01B8" w:rsidP="00DF09AB">
      <w:pPr>
        <w:shd w:val="clear" w:color="auto" w:fill="FFFFFF"/>
        <w:spacing w:line="240" w:lineRule="auto"/>
        <w:jc w:val="both"/>
        <w:rPr>
          <w:color w:val="000000"/>
        </w:rPr>
      </w:pPr>
      <w:r w:rsidRPr="005930AD">
        <w:rPr>
          <w:b/>
        </w:rPr>
        <w:t>Kaynak:</w:t>
      </w:r>
      <w:r w:rsidRPr="005930AD">
        <w:t xml:space="preserve"> TÜİK</w:t>
      </w:r>
    </w:p>
    <w:p w:rsidR="009251F0" w:rsidRPr="005930AD" w:rsidRDefault="009251F0" w:rsidP="009251F0">
      <w:pPr>
        <w:jc w:val="both"/>
      </w:pPr>
    </w:p>
    <w:p w:rsidR="00B06489" w:rsidRPr="005930AD" w:rsidRDefault="00A56B17" w:rsidP="009251F0">
      <w:pPr>
        <w:jc w:val="both"/>
      </w:pPr>
      <w:r w:rsidRPr="005930AD">
        <w:rPr>
          <w:b/>
        </w:rPr>
        <w:t>Yurtdışı Müteahhitlik Hizmetleri</w:t>
      </w:r>
    </w:p>
    <w:p w:rsidR="009251F0" w:rsidRPr="005930AD" w:rsidRDefault="009251F0" w:rsidP="009251F0">
      <w:pPr>
        <w:spacing w:line="240" w:lineRule="auto"/>
        <w:rPr>
          <w:rFonts w:eastAsia="Calibri"/>
          <w:b/>
          <w:lang w:eastAsia="en-US"/>
        </w:rPr>
      </w:pPr>
      <w:bookmarkStart w:id="0" w:name="_Toc221596980"/>
      <w:bookmarkStart w:id="1" w:name="_Toc220485732"/>
      <w:bookmarkStart w:id="2" w:name="OLE_LINK6"/>
      <w:bookmarkStart w:id="3" w:name="OLE_LINK5"/>
      <w:bookmarkStart w:id="4" w:name="_Toc221596982"/>
      <w:bookmarkStart w:id="5" w:name="_Toc220485734"/>
    </w:p>
    <w:bookmarkEnd w:id="0"/>
    <w:bookmarkEnd w:id="1"/>
    <w:bookmarkEnd w:id="2"/>
    <w:bookmarkEnd w:id="3"/>
    <w:bookmarkEnd w:id="4"/>
    <w:bookmarkEnd w:id="5"/>
    <w:p w:rsidR="00C24657" w:rsidRPr="005930AD" w:rsidRDefault="00C24657" w:rsidP="00C24657">
      <w:pPr>
        <w:spacing w:line="240" w:lineRule="auto"/>
        <w:rPr>
          <w:b/>
        </w:rPr>
      </w:pPr>
      <w:r w:rsidRPr="005930AD">
        <w:rPr>
          <w:b/>
        </w:rPr>
        <w:t>1)Genel Durum</w:t>
      </w:r>
    </w:p>
    <w:p w:rsidR="00C24657" w:rsidRPr="005930AD" w:rsidRDefault="00C24657" w:rsidP="00C24657">
      <w:pPr>
        <w:spacing w:line="240" w:lineRule="auto"/>
      </w:pPr>
    </w:p>
    <w:p w:rsidR="00C24657" w:rsidRPr="005930AD" w:rsidRDefault="00C24657" w:rsidP="00C24657">
      <w:pPr>
        <w:spacing w:line="240" w:lineRule="auto"/>
        <w:jc w:val="both"/>
      </w:pPr>
      <w:r w:rsidRPr="005930AD">
        <w:t>“Global Construction 2030” raporuna göre, gelecek dönemde küresel inşaat sektörü, küresel gayri safi hasıladan daha hızlı büyüme gösterecektir. Rapora göre, 2015 yılında yaklaşık 9 trilyon ABD Doları olan küresel inşaat sektörünün büyüklüğünün 2030 yılına kadar yılda ortalama % 3,9 artarak 2030 yılında 17,5 trilyon ABD Dolarına çıkacağı tahmin edilmektedir.</w:t>
      </w:r>
    </w:p>
    <w:p w:rsidR="00355E37" w:rsidRPr="005930AD" w:rsidRDefault="00355E37" w:rsidP="00C24657">
      <w:pPr>
        <w:spacing w:line="240" w:lineRule="auto"/>
        <w:jc w:val="both"/>
      </w:pPr>
    </w:p>
    <w:p w:rsidR="00C24657" w:rsidRPr="005930AD" w:rsidRDefault="00C24657" w:rsidP="00C24657">
      <w:pPr>
        <w:spacing w:line="240" w:lineRule="auto"/>
        <w:jc w:val="both"/>
      </w:pPr>
      <w:r w:rsidRPr="005930AD">
        <w:t>Yurtdışı müteahhitlik hizmetleri se</w:t>
      </w:r>
      <w:r w:rsidR="00355E37" w:rsidRPr="005930AD">
        <w:t>ktörümüz, 1972 den 2020 Ocak</w:t>
      </w:r>
      <w:r w:rsidRPr="005930AD">
        <w:t xml:space="preserve"> sonuna kadar 126 ülkede 400,8 milyar dolar değerinde 10.134 proje üstlenmiştir.</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 xml:space="preserve">2016 ve 2017 yıllarında dünyada yaşanan siyasi ve ekonomik dalgalanmalar ile petrol fiyatlarının düşük seyrine rağmen yurt dışı müteahhitlik sektörümüz sırasıyla 14 milyar ve 15,3 milyar dolarlık yeni proje üstlenmiştir. 2018 ve 2019 yılında eğilim tekrar yükselişe geçmiş ve 2018 yılında 21,2 milyar dolar, 2019 yılında da 18,3 milyar dolar olarak kaydedilmiştir. </w:t>
      </w:r>
    </w:p>
    <w:p w:rsidR="00C24657" w:rsidRPr="005930AD" w:rsidRDefault="00C24657" w:rsidP="00C24657">
      <w:pPr>
        <w:jc w:val="both"/>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613"/>
        <w:gridCol w:w="2739"/>
        <w:gridCol w:w="2976"/>
      </w:tblGrid>
      <w:tr w:rsidR="00C24657" w:rsidRPr="005930AD" w:rsidTr="00C24657">
        <w:trPr>
          <w:trHeight w:val="345"/>
          <w:jc w:val="center"/>
        </w:trPr>
        <w:tc>
          <w:tcPr>
            <w:tcW w:w="1167" w:type="dxa"/>
            <w:shd w:val="clear" w:color="auto" w:fill="auto"/>
            <w:noWrap/>
            <w:vAlign w:val="center"/>
            <w:hideMark/>
          </w:tcPr>
          <w:p w:rsidR="00C24657" w:rsidRPr="005930AD" w:rsidRDefault="00C24657" w:rsidP="00C24657">
            <w:pPr>
              <w:spacing w:line="276" w:lineRule="auto"/>
              <w:jc w:val="center"/>
              <w:rPr>
                <w:b/>
              </w:rPr>
            </w:pPr>
            <w:r w:rsidRPr="005930AD">
              <w:rPr>
                <w:b/>
              </w:rPr>
              <w:t>Yıllar</w:t>
            </w:r>
          </w:p>
        </w:tc>
        <w:tc>
          <w:tcPr>
            <w:tcW w:w="1613" w:type="dxa"/>
            <w:shd w:val="clear" w:color="auto" w:fill="auto"/>
            <w:noWrap/>
            <w:vAlign w:val="center"/>
            <w:hideMark/>
          </w:tcPr>
          <w:p w:rsidR="00C24657" w:rsidRPr="005930AD" w:rsidRDefault="00C24657" w:rsidP="00C24657">
            <w:pPr>
              <w:spacing w:line="276" w:lineRule="auto"/>
              <w:jc w:val="center"/>
              <w:rPr>
                <w:b/>
              </w:rPr>
            </w:pPr>
            <w:r w:rsidRPr="005930AD">
              <w:rPr>
                <w:b/>
              </w:rPr>
              <w:t>Proje Sayısı</w:t>
            </w:r>
          </w:p>
        </w:tc>
        <w:tc>
          <w:tcPr>
            <w:tcW w:w="2739" w:type="dxa"/>
            <w:shd w:val="clear" w:color="auto" w:fill="auto"/>
            <w:noWrap/>
            <w:vAlign w:val="center"/>
            <w:hideMark/>
          </w:tcPr>
          <w:p w:rsidR="00C24657" w:rsidRPr="005930AD" w:rsidRDefault="00C24657" w:rsidP="00C24657">
            <w:pPr>
              <w:spacing w:line="276" w:lineRule="auto"/>
              <w:jc w:val="center"/>
              <w:rPr>
                <w:b/>
              </w:rPr>
            </w:pPr>
            <w:r w:rsidRPr="005930AD">
              <w:rPr>
                <w:b/>
              </w:rPr>
              <w:t>Toplam Proje Bedeli (ABD Doları)</w:t>
            </w:r>
          </w:p>
        </w:tc>
        <w:tc>
          <w:tcPr>
            <w:tcW w:w="2976" w:type="dxa"/>
            <w:shd w:val="clear" w:color="auto" w:fill="auto"/>
            <w:noWrap/>
            <w:vAlign w:val="center"/>
            <w:hideMark/>
          </w:tcPr>
          <w:p w:rsidR="00C24657" w:rsidRPr="005930AD" w:rsidRDefault="00C24657" w:rsidP="00C24657">
            <w:pPr>
              <w:spacing w:line="276" w:lineRule="auto"/>
              <w:jc w:val="center"/>
              <w:rPr>
                <w:b/>
              </w:rPr>
            </w:pPr>
            <w:r w:rsidRPr="005930AD">
              <w:rPr>
                <w:b/>
              </w:rPr>
              <w:t>Ortalama Proje Bedeli (ABD Doları)</w:t>
            </w:r>
          </w:p>
        </w:tc>
      </w:tr>
      <w:tr w:rsidR="00C24657" w:rsidRPr="005930AD" w:rsidTr="00C24657">
        <w:trPr>
          <w:trHeight w:hRule="exact" w:val="311"/>
          <w:jc w:val="center"/>
        </w:trPr>
        <w:tc>
          <w:tcPr>
            <w:tcW w:w="1167" w:type="dxa"/>
            <w:shd w:val="clear" w:color="auto" w:fill="auto"/>
            <w:noWrap/>
            <w:vAlign w:val="center"/>
          </w:tcPr>
          <w:p w:rsidR="00C24657" w:rsidRPr="005930AD" w:rsidRDefault="00C24657" w:rsidP="00C24657">
            <w:pPr>
              <w:jc w:val="center"/>
              <w:rPr>
                <w:bCs/>
              </w:rPr>
            </w:pPr>
            <w:r w:rsidRPr="005930AD">
              <w:t>2016</w:t>
            </w:r>
          </w:p>
        </w:tc>
        <w:tc>
          <w:tcPr>
            <w:tcW w:w="1613" w:type="dxa"/>
            <w:shd w:val="clear" w:color="auto" w:fill="auto"/>
            <w:noWrap/>
          </w:tcPr>
          <w:p w:rsidR="00C24657" w:rsidRPr="005930AD" w:rsidRDefault="00C24657" w:rsidP="00C24657">
            <w:pPr>
              <w:jc w:val="center"/>
              <w:rPr>
                <w:bCs/>
              </w:rPr>
            </w:pPr>
            <w:r w:rsidRPr="005930AD">
              <w:rPr>
                <w:bCs/>
              </w:rPr>
              <w:t>198</w:t>
            </w:r>
          </w:p>
        </w:tc>
        <w:tc>
          <w:tcPr>
            <w:tcW w:w="2739" w:type="dxa"/>
            <w:shd w:val="clear" w:color="auto" w:fill="auto"/>
            <w:noWrap/>
          </w:tcPr>
          <w:p w:rsidR="00C24657" w:rsidRPr="005930AD" w:rsidRDefault="00C24657" w:rsidP="00C24657">
            <w:pPr>
              <w:jc w:val="center"/>
              <w:rPr>
                <w:bCs/>
              </w:rPr>
            </w:pPr>
            <w:r w:rsidRPr="005930AD">
              <w:rPr>
                <w:bCs/>
              </w:rPr>
              <w:t>14.032.605.700</w:t>
            </w:r>
          </w:p>
        </w:tc>
        <w:tc>
          <w:tcPr>
            <w:tcW w:w="2976" w:type="dxa"/>
            <w:shd w:val="clear" w:color="auto" w:fill="auto"/>
            <w:noWrap/>
          </w:tcPr>
          <w:p w:rsidR="00C24657" w:rsidRPr="005930AD" w:rsidRDefault="00C24657" w:rsidP="00C24657">
            <w:pPr>
              <w:jc w:val="center"/>
              <w:rPr>
                <w:bCs/>
              </w:rPr>
            </w:pPr>
            <w:r w:rsidRPr="005930AD">
              <w:rPr>
                <w:bCs/>
              </w:rPr>
              <w:t>70.871.746</w:t>
            </w:r>
          </w:p>
        </w:tc>
      </w:tr>
      <w:tr w:rsidR="00C24657" w:rsidRPr="005930AD" w:rsidTr="00C24657">
        <w:trPr>
          <w:trHeight w:hRule="exact" w:val="311"/>
          <w:jc w:val="center"/>
        </w:trPr>
        <w:tc>
          <w:tcPr>
            <w:tcW w:w="1167" w:type="dxa"/>
            <w:shd w:val="clear" w:color="auto" w:fill="auto"/>
            <w:noWrap/>
            <w:vAlign w:val="center"/>
          </w:tcPr>
          <w:p w:rsidR="00C24657" w:rsidRPr="005930AD" w:rsidRDefault="00C24657" w:rsidP="00C24657">
            <w:pPr>
              <w:jc w:val="center"/>
              <w:rPr>
                <w:b/>
                <w:bCs/>
              </w:rPr>
            </w:pPr>
            <w:r w:rsidRPr="005930AD">
              <w:t>2017</w:t>
            </w:r>
          </w:p>
        </w:tc>
        <w:tc>
          <w:tcPr>
            <w:tcW w:w="1613" w:type="dxa"/>
            <w:shd w:val="clear" w:color="auto" w:fill="auto"/>
            <w:noWrap/>
          </w:tcPr>
          <w:p w:rsidR="00C24657" w:rsidRPr="005930AD" w:rsidRDefault="00C24657" w:rsidP="00C24657">
            <w:pPr>
              <w:jc w:val="center"/>
              <w:rPr>
                <w:bCs/>
              </w:rPr>
            </w:pPr>
            <w:r w:rsidRPr="005930AD">
              <w:rPr>
                <w:bCs/>
              </w:rPr>
              <w:t>301</w:t>
            </w:r>
          </w:p>
        </w:tc>
        <w:tc>
          <w:tcPr>
            <w:tcW w:w="2739" w:type="dxa"/>
            <w:shd w:val="clear" w:color="auto" w:fill="auto"/>
            <w:noWrap/>
          </w:tcPr>
          <w:p w:rsidR="00C24657" w:rsidRPr="005930AD" w:rsidRDefault="00C24657" w:rsidP="00C24657">
            <w:pPr>
              <w:jc w:val="center"/>
              <w:rPr>
                <w:bCs/>
              </w:rPr>
            </w:pPr>
            <w:r w:rsidRPr="005930AD">
              <w:rPr>
                <w:bCs/>
              </w:rPr>
              <w:t>15.284.770.659</w:t>
            </w:r>
          </w:p>
        </w:tc>
        <w:tc>
          <w:tcPr>
            <w:tcW w:w="2976" w:type="dxa"/>
            <w:shd w:val="clear" w:color="auto" w:fill="auto"/>
            <w:noWrap/>
          </w:tcPr>
          <w:p w:rsidR="00C24657" w:rsidRPr="005930AD" w:rsidRDefault="00C24657" w:rsidP="00C24657">
            <w:pPr>
              <w:jc w:val="center"/>
              <w:rPr>
                <w:bCs/>
              </w:rPr>
            </w:pPr>
            <w:r w:rsidRPr="005930AD">
              <w:rPr>
                <w:bCs/>
              </w:rPr>
              <w:t>50.779.969</w:t>
            </w:r>
          </w:p>
        </w:tc>
      </w:tr>
      <w:tr w:rsidR="00C24657" w:rsidRPr="005930AD" w:rsidTr="00C24657">
        <w:trPr>
          <w:trHeight w:hRule="exact" w:val="311"/>
          <w:jc w:val="center"/>
        </w:trPr>
        <w:tc>
          <w:tcPr>
            <w:tcW w:w="1167" w:type="dxa"/>
            <w:shd w:val="clear" w:color="auto" w:fill="auto"/>
            <w:noWrap/>
            <w:vAlign w:val="center"/>
          </w:tcPr>
          <w:p w:rsidR="00C24657" w:rsidRPr="005930AD" w:rsidRDefault="00C24657" w:rsidP="00C24657">
            <w:pPr>
              <w:jc w:val="center"/>
              <w:rPr>
                <w:b/>
              </w:rPr>
            </w:pPr>
            <w:r w:rsidRPr="005930AD">
              <w:t>2018</w:t>
            </w:r>
          </w:p>
        </w:tc>
        <w:tc>
          <w:tcPr>
            <w:tcW w:w="1613" w:type="dxa"/>
            <w:shd w:val="clear" w:color="auto" w:fill="auto"/>
            <w:noWrap/>
          </w:tcPr>
          <w:p w:rsidR="00C24657" w:rsidRPr="005930AD" w:rsidRDefault="00C24657" w:rsidP="00C24657">
            <w:pPr>
              <w:jc w:val="center"/>
              <w:rPr>
                <w:bCs/>
              </w:rPr>
            </w:pPr>
            <w:r w:rsidRPr="005930AD">
              <w:rPr>
                <w:bCs/>
              </w:rPr>
              <w:t>324</w:t>
            </w:r>
          </w:p>
        </w:tc>
        <w:tc>
          <w:tcPr>
            <w:tcW w:w="2739" w:type="dxa"/>
            <w:shd w:val="clear" w:color="auto" w:fill="auto"/>
            <w:noWrap/>
          </w:tcPr>
          <w:p w:rsidR="00C24657" w:rsidRPr="005930AD" w:rsidRDefault="00C24657" w:rsidP="00C24657">
            <w:pPr>
              <w:jc w:val="center"/>
              <w:rPr>
                <w:bCs/>
              </w:rPr>
            </w:pPr>
            <w:r w:rsidRPr="005930AD">
              <w:rPr>
                <w:bCs/>
              </w:rPr>
              <w:t>21.214.374.174</w:t>
            </w:r>
          </w:p>
        </w:tc>
        <w:tc>
          <w:tcPr>
            <w:tcW w:w="2976" w:type="dxa"/>
            <w:shd w:val="clear" w:color="auto" w:fill="auto"/>
            <w:noWrap/>
          </w:tcPr>
          <w:p w:rsidR="00C24657" w:rsidRPr="005930AD" w:rsidRDefault="00C24657" w:rsidP="00C24657">
            <w:pPr>
              <w:jc w:val="center"/>
              <w:rPr>
                <w:bCs/>
              </w:rPr>
            </w:pPr>
            <w:r w:rsidRPr="005930AD">
              <w:rPr>
                <w:bCs/>
              </w:rPr>
              <w:t>65.476.464</w:t>
            </w:r>
          </w:p>
        </w:tc>
      </w:tr>
      <w:tr w:rsidR="00C24657" w:rsidRPr="005930AD" w:rsidTr="00C24657">
        <w:trPr>
          <w:trHeight w:hRule="exact" w:val="311"/>
          <w:jc w:val="center"/>
        </w:trPr>
        <w:tc>
          <w:tcPr>
            <w:tcW w:w="1167" w:type="dxa"/>
            <w:shd w:val="clear" w:color="auto" w:fill="auto"/>
            <w:noWrap/>
            <w:vAlign w:val="center"/>
          </w:tcPr>
          <w:p w:rsidR="00C24657" w:rsidRPr="005930AD" w:rsidRDefault="00C24657" w:rsidP="00C24657">
            <w:pPr>
              <w:jc w:val="center"/>
            </w:pPr>
            <w:r w:rsidRPr="005930AD">
              <w:t>2019</w:t>
            </w:r>
          </w:p>
        </w:tc>
        <w:tc>
          <w:tcPr>
            <w:tcW w:w="1613" w:type="dxa"/>
            <w:shd w:val="clear" w:color="auto" w:fill="auto"/>
            <w:noWrap/>
          </w:tcPr>
          <w:p w:rsidR="00C24657" w:rsidRPr="005930AD" w:rsidRDefault="00C24657" w:rsidP="00C24657">
            <w:pPr>
              <w:jc w:val="center"/>
              <w:rPr>
                <w:bCs/>
              </w:rPr>
            </w:pPr>
            <w:r w:rsidRPr="005930AD">
              <w:rPr>
                <w:bCs/>
              </w:rPr>
              <w:t>451</w:t>
            </w:r>
          </w:p>
        </w:tc>
        <w:tc>
          <w:tcPr>
            <w:tcW w:w="2739" w:type="dxa"/>
            <w:shd w:val="clear" w:color="auto" w:fill="auto"/>
            <w:noWrap/>
          </w:tcPr>
          <w:p w:rsidR="00C24657" w:rsidRPr="005930AD" w:rsidRDefault="00C24657" w:rsidP="00C24657">
            <w:pPr>
              <w:jc w:val="center"/>
              <w:rPr>
                <w:bCs/>
              </w:rPr>
            </w:pPr>
            <w:r w:rsidRPr="005930AD">
              <w:rPr>
                <w:bCs/>
              </w:rPr>
              <w:t>18.266.341.116</w:t>
            </w:r>
          </w:p>
        </w:tc>
        <w:tc>
          <w:tcPr>
            <w:tcW w:w="2976" w:type="dxa"/>
            <w:shd w:val="clear" w:color="auto" w:fill="auto"/>
            <w:noWrap/>
          </w:tcPr>
          <w:p w:rsidR="00C24657" w:rsidRPr="005930AD" w:rsidRDefault="00C24657" w:rsidP="00C24657">
            <w:pPr>
              <w:jc w:val="center"/>
              <w:rPr>
                <w:bCs/>
              </w:rPr>
            </w:pPr>
            <w:r w:rsidRPr="005930AD">
              <w:rPr>
                <w:bCs/>
              </w:rPr>
              <w:t>40.501.865</w:t>
            </w:r>
          </w:p>
        </w:tc>
      </w:tr>
      <w:tr w:rsidR="00C24657" w:rsidRPr="005930AD" w:rsidTr="00C24657">
        <w:trPr>
          <w:trHeight w:hRule="exact" w:val="311"/>
          <w:jc w:val="center"/>
        </w:trPr>
        <w:tc>
          <w:tcPr>
            <w:tcW w:w="1167" w:type="dxa"/>
            <w:shd w:val="clear" w:color="auto" w:fill="auto"/>
            <w:noWrap/>
            <w:vAlign w:val="center"/>
          </w:tcPr>
          <w:p w:rsidR="00C24657" w:rsidRPr="005930AD" w:rsidRDefault="00C24657" w:rsidP="00C24657">
            <w:pPr>
              <w:jc w:val="center"/>
            </w:pPr>
            <w:r w:rsidRPr="005930AD">
              <w:t>2020</w:t>
            </w:r>
          </w:p>
        </w:tc>
        <w:tc>
          <w:tcPr>
            <w:tcW w:w="1613" w:type="dxa"/>
            <w:shd w:val="clear" w:color="auto" w:fill="auto"/>
            <w:noWrap/>
          </w:tcPr>
          <w:p w:rsidR="00C24657" w:rsidRPr="005930AD" w:rsidRDefault="00C24657" w:rsidP="00C24657">
            <w:pPr>
              <w:jc w:val="center"/>
              <w:rPr>
                <w:bCs/>
              </w:rPr>
            </w:pPr>
            <w:r w:rsidRPr="005930AD">
              <w:rPr>
                <w:bCs/>
              </w:rPr>
              <w:t>11</w:t>
            </w:r>
          </w:p>
        </w:tc>
        <w:tc>
          <w:tcPr>
            <w:tcW w:w="2739" w:type="dxa"/>
            <w:shd w:val="clear" w:color="auto" w:fill="auto"/>
            <w:noWrap/>
          </w:tcPr>
          <w:p w:rsidR="00C24657" w:rsidRPr="005930AD" w:rsidRDefault="00C24657" w:rsidP="00C24657">
            <w:pPr>
              <w:jc w:val="center"/>
              <w:rPr>
                <w:bCs/>
              </w:rPr>
            </w:pPr>
            <w:r w:rsidRPr="005930AD">
              <w:rPr>
                <w:bCs/>
              </w:rPr>
              <w:t>13.953.288</w:t>
            </w:r>
          </w:p>
        </w:tc>
        <w:tc>
          <w:tcPr>
            <w:tcW w:w="2976" w:type="dxa"/>
            <w:shd w:val="clear" w:color="auto" w:fill="auto"/>
            <w:noWrap/>
          </w:tcPr>
          <w:p w:rsidR="00C24657" w:rsidRPr="005930AD" w:rsidRDefault="00C24657" w:rsidP="00C24657">
            <w:pPr>
              <w:jc w:val="center"/>
              <w:rPr>
                <w:bCs/>
              </w:rPr>
            </w:pPr>
            <w:r w:rsidRPr="005930AD">
              <w:rPr>
                <w:bCs/>
              </w:rPr>
              <w:t>1.268.481</w:t>
            </w:r>
          </w:p>
        </w:tc>
      </w:tr>
    </w:tbl>
    <w:p w:rsidR="00C24657" w:rsidRPr="005930AD" w:rsidRDefault="00C24657" w:rsidP="00C24657">
      <w:pPr>
        <w:spacing w:line="240" w:lineRule="auto"/>
        <w:jc w:val="center"/>
        <w:rPr>
          <w:bCs/>
        </w:rPr>
      </w:pPr>
    </w:p>
    <w:p w:rsidR="00C24657" w:rsidRPr="005930AD" w:rsidRDefault="00C24657" w:rsidP="00C24657">
      <w:pPr>
        <w:jc w:val="both"/>
      </w:pPr>
    </w:p>
    <w:p w:rsidR="00C24657" w:rsidRPr="005930AD" w:rsidRDefault="00C24657" w:rsidP="00C24657">
      <w:pPr>
        <w:spacing w:line="240" w:lineRule="auto"/>
        <w:jc w:val="both"/>
        <w:rPr>
          <w:b/>
        </w:rPr>
      </w:pPr>
      <w:r w:rsidRPr="005930AD">
        <w:rPr>
          <w:b/>
        </w:rPr>
        <w:t>2) Bölgelere Göre Dağılım</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 xml:space="preserve">Türk müteahhitleri, hâlihazırda özellikle Bağımsız Devletler Topluluğunda, daha sonra Orta Doğu ve Afrika’da büyük projelere başarıyla imza atmaktadır. Bugüne kadar üstlenilen projelerin 2020 yılı Ocak itibariyle bölgesel dağılımı şöyledir; BDT % 46,3 (185,4 milyar dolar), Ortadoğu % 26,5 (106,2 milyar dolar), Afrika % 17,2 (69,1 milyar dolar – Sahra-altı Afrika % 4,5 Kuzey Afrika % 12,7), Avrupa ve Amerika % 6,9 (27,7 milyar dolar), Asya Pasifik Bölgesi % 3,1 dir. (12,4 milyar dolar). </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2019 yılında ise projelerin bölgesel dağılım</w:t>
      </w:r>
      <w:r w:rsidR="006503FF" w:rsidRPr="005930AD">
        <w:t>ı</w:t>
      </w:r>
      <w:r w:rsidRPr="005930AD">
        <w:t xml:space="preserve"> şöyle olmuştur: BDT % 53,7 (9,8 milyar dolar), Ortadoğu % 22,9 (4,2 milyar dolar), Avrupa ve Amerika % 14,2 (2,6 milyar dolar), Afrika % 7,4 (1,3 milyar dolar) ve Asya % 1,8 dur. (327,6 milyon dolar)</w:t>
      </w:r>
    </w:p>
    <w:p w:rsidR="00C24657" w:rsidRPr="005930AD" w:rsidRDefault="00C24657" w:rsidP="00C24657">
      <w:pPr>
        <w:spacing w:line="240" w:lineRule="auto"/>
        <w:jc w:val="both"/>
      </w:pPr>
    </w:p>
    <w:tbl>
      <w:tblPr>
        <w:tblpPr w:leftFromText="142" w:rightFromText="142" w:vertAnchor="text" w:horzAnchor="margin" w:tblpX="392"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322"/>
        <w:gridCol w:w="901"/>
      </w:tblGrid>
      <w:tr w:rsidR="00C24657" w:rsidRPr="005930AD" w:rsidTr="00C24657">
        <w:trPr>
          <w:trHeight w:val="356"/>
        </w:trPr>
        <w:tc>
          <w:tcPr>
            <w:tcW w:w="4773" w:type="dxa"/>
            <w:gridSpan w:val="3"/>
            <w:shd w:val="clear" w:color="auto" w:fill="auto"/>
            <w:noWrap/>
            <w:vAlign w:val="center"/>
            <w:hideMark/>
          </w:tcPr>
          <w:p w:rsidR="00C24657" w:rsidRPr="005930AD" w:rsidRDefault="00C24657" w:rsidP="00C24657">
            <w:pPr>
              <w:spacing w:line="276" w:lineRule="auto"/>
              <w:jc w:val="center"/>
              <w:rPr>
                <w:b/>
              </w:rPr>
            </w:pPr>
            <w:bookmarkStart w:id="6" w:name="OLE_LINK2"/>
            <w:bookmarkStart w:id="7" w:name="OLE_LINK1"/>
            <w:r w:rsidRPr="005930AD">
              <w:rPr>
                <w:b/>
              </w:rPr>
              <w:t>Ülkelere Göre Dağılım (1972-2020*)</w:t>
            </w:r>
          </w:p>
        </w:tc>
      </w:tr>
      <w:tr w:rsidR="00C24657" w:rsidRPr="005930AD" w:rsidTr="00C24657">
        <w:trPr>
          <w:trHeight w:val="337"/>
        </w:trPr>
        <w:tc>
          <w:tcPr>
            <w:tcW w:w="1550" w:type="dxa"/>
            <w:shd w:val="clear" w:color="auto" w:fill="auto"/>
            <w:noWrap/>
            <w:vAlign w:val="center"/>
            <w:hideMark/>
          </w:tcPr>
          <w:p w:rsidR="00C24657" w:rsidRPr="005930AD" w:rsidRDefault="00C24657" w:rsidP="00C24657">
            <w:pPr>
              <w:spacing w:line="276" w:lineRule="auto"/>
              <w:rPr>
                <w:b/>
              </w:rPr>
            </w:pPr>
            <w:r w:rsidRPr="005930AD">
              <w:rPr>
                <w:b/>
              </w:rPr>
              <w:t>Ülkeler</w:t>
            </w:r>
          </w:p>
        </w:tc>
        <w:tc>
          <w:tcPr>
            <w:tcW w:w="2322" w:type="dxa"/>
            <w:shd w:val="clear" w:color="auto" w:fill="auto"/>
            <w:noWrap/>
            <w:vAlign w:val="center"/>
            <w:hideMark/>
          </w:tcPr>
          <w:p w:rsidR="00C24657" w:rsidRPr="005930AD" w:rsidRDefault="00C24657" w:rsidP="00C24657">
            <w:pPr>
              <w:spacing w:line="276" w:lineRule="auto"/>
              <w:jc w:val="center"/>
              <w:rPr>
                <w:b/>
                <w:bCs/>
              </w:rPr>
            </w:pPr>
            <w:r w:rsidRPr="005930AD">
              <w:rPr>
                <w:b/>
                <w:bCs/>
              </w:rPr>
              <w:t>Toplam Proje Bedeli (ABD Doları)</w:t>
            </w:r>
          </w:p>
        </w:tc>
        <w:tc>
          <w:tcPr>
            <w:tcW w:w="901" w:type="dxa"/>
            <w:shd w:val="clear" w:color="auto" w:fill="auto"/>
            <w:noWrap/>
            <w:vAlign w:val="center"/>
            <w:hideMark/>
          </w:tcPr>
          <w:p w:rsidR="00C24657" w:rsidRPr="005930AD" w:rsidRDefault="00C24657" w:rsidP="00C24657">
            <w:pPr>
              <w:spacing w:line="276" w:lineRule="auto"/>
              <w:jc w:val="center"/>
              <w:rPr>
                <w:b/>
                <w:bCs/>
              </w:rPr>
            </w:pPr>
            <w:r w:rsidRPr="005930AD">
              <w:rPr>
                <w:b/>
                <w:bCs/>
              </w:rPr>
              <w:t>Pay (%)</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Rusya Fed.</w:t>
            </w:r>
          </w:p>
        </w:tc>
        <w:tc>
          <w:tcPr>
            <w:tcW w:w="2322" w:type="dxa"/>
            <w:shd w:val="clear" w:color="auto" w:fill="auto"/>
            <w:noWrap/>
            <w:hideMark/>
          </w:tcPr>
          <w:p w:rsidR="00C24657" w:rsidRPr="005930AD" w:rsidRDefault="00C24657" w:rsidP="00C24657">
            <w:pPr>
              <w:jc w:val="center"/>
            </w:pPr>
            <w:r w:rsidRPr="005930AD">
              <w:t>79.306.800.174</w:t>
            </w:r>
          </w:p>
        </w:tc>
        <w:tc>
          <w:tcPr>
            <w:tcW w:w="901" w:type="dxa"/>
            <w:shd w:val="clear" w:color="auto" w:fill="auto"/>
            <w:noWrap/>
            <w:hideMark/>
          </w:tcPr>
          <w:p w:rsidR="00C24657" w:rsidRPr="005930AD" w:rsidRDefault="00C24657" w:rsidP="00C24657">
            <w:r w:rsidRPr="005930AD">
              <w:t>19,8%</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Türkmenistan</w:t>
            </w:r>
          </w:p>
        </w:tc>
        <w:tc>
          <w:tcPr>
            <w:tcW w:w="2322" w:type="dxa"/>
            <w:shd w:val="clear" w:color="auto" w:fill="auto"/>
            <w:noWrap/>
            <w:hideMark/>
          </w:tcPr>
          <w:p w:rsidR="00C24657" w:rsidRPr="005930AD" w:rsidRDefault="00C24657" w:rsidP="00C24657">
            <w:pPr>
              <w:jc w:val="center"/>
            </w:pPr>
            <w:r w:rsidRPr="005930AD">
              <w:t>48.391.705.493</w:t>
            </w:r>
          </w:p>
        </w:tc>
        <w:tc>
          <w:tcPr>
            <w:tcW w:w="901" w:type="dxa"/>
            <w:shd w:val="clear" w:color="auto" w:fill="auto"/>
            <w:noWrap/>
            <w:hideMark/>
          </w:tcPr>
          <w:p w:rsidR="00C24657" w:rsidRPr="005930AD" w:rsidRDefault="00C24657" w:rsidP="00C24657">
            <w:r w:rsidRPr="005930AD">
              <w:t>12,1%</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Libya</w:t>
            </w:r>
          </w:p>
        </w:tc>
        <w:tc>
          <w:tcPr>
            <w:tcW w:w="2322" w:type="dxa"/>
            <w:shd w:val="clear" w:color="auto" w:fill="auto"/>
            <w:noWrap/>
            <w:hideMark/>
          </w:tcPr>
          <w:p w:rsidR="00C24657" w:rsidRPr="005930AD" w:rsidRDefault="00C24657" w:rsidP="00C24657">
            <w:pPr>
              <w:jc w:val="center"/>
            </w:pPr>
            <w:r w:rsidRPr="005930AD">
              <w:t>28.918.950.694</w:t>
            </w:r>
          </w:p>
        </w:tc>
        <w:tc>
          <w:tcPr>
            <w:tcW w:w="901" w:type="dxa"/>
            <w:shd w:val="clear" w:color="auto" w:fill="auto"/>
            <w:noWrap/>
            <w:hideMark/>
          </w:tcPr>
          <w:p w:rsidR="00C24657" w:rsidRPr="005930AD" w:rsidRDefault="00C24657" w:rsidP="00C24657">
            <w:r w:rsidRPr="005930AD">
              <w:t>7,2%</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Irak</w:t>
            </w:r>
          </w:p>
        </w:tc>
        <w:tc>
          <w:tcPr>
            <w:tcW w:w="2322" w:type="dxa"/>
            <w:shd w:val="clear" w:color="auto" w:fill="auto"/>
            <w:noWrap/>
            <w:hideMark/>
          </w:tcPr>
          <w:p w:rsidR="00C24657" w:rsidRPr="005930AD" w:rsidRDefault="00C24657" w:rsidP="00C24657">
            <w:pPr>
              <w:jc w:val="center"/>
            </w:pPr>
            <w:r w:rsidRPr="005930AD">
              <w:t>26.173.287.771</w:t>
            </w:r>
          </w:p>
        </w:tc>
        <w:tc>
          <w:tcPr>
            <w:tcW w:w="901" w:type="dxa"/>
            <w:shd w:val="clear" w:color="auto" w:fill="auto"/>
            <w:noWrap/>
            <w:hideMark/>
          </w:tcPr>
          <w:p w:rsidR="00C24657" w:rsidRPr="005930AD" w:rsidRDefault="00C24657" w:rsidP="00C24657">
            <w:r w:rsidRPr="005930AD">
              <w:t>6,5%</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Kazakistan</w:t>
            </w:r>
          </w:p>
        </w:tc>
        <w:tc>
          <w:tcPr>
            <w:tcW w:w="2322" w:type="dxa"/>
            <w:shd w:val="clear" w:color="auto" w:fill="auto"/>
            <w:noWrap/>
            <w:hideMark/>
          </w:tcPr>
          <w:p w:rsidR="00C24657" w:rsidRPr="005930AD" w:rsidRDefault="00C24657" w:rsidP="00C24657">
            <w:pPr>
              <w:jc w:val="center"/>
            </w:pPr>
            <w:r w:rsidRPr="005930AD">
              <w:t>25.708.338.179</w:t>
            </w:r>
          </w:p>
        </w:tc>
        <w:tc>
          <w:tcPr>
            <w:tcW w:w="901" w:type="dxa"/>
            <w:shd w:val="clear" w:color="auto" w:fill="auto"/>
            <w:noWrap/>
            <w:hideMark/>
          </w:tcPr>
          <w:p w:rsidR="00C24657" w:rsidRPr="005930AD" w:rsidRDefault="00C24657" w:rsidP="00C24657">
            <w:r w:rsidRPr="005930AD">
              <w:t>6,4%</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S.Arabistan</w:t>
            </w:r>
          </w:p>
        </w:tc>
        <w:tc>
          <w:tcPr>
            <w:tcW w:w="2322" w:type="dxa"/>
            <w:shd w:val="clear" w:color="auto" w:fill="auto"/>
            <w:noWrap/>
            <w:hideMark/>
          </w:tcPr>
          <w:p w:rsidR="00C24657" w:rsidRPr="005930AD" w:rsidRDefault="00C24657" w:rsidP="00C24657">
            <w:pPr>
              <w:jc w:val="center"/>
            </w:pPr>
            <w:r w:rsidRPr="005930AD">
              <w:t>23.882.675.955</w:t>
            </w:r>
          </w:p>
        </w:tc>
        <w:tc>
          <w:tcPr>
            <w:tcW w:w="901" w:type="dxa"/>
            <w:shd w:val="clear" w:color="auto" w:fill="auto"/>
            <w:noWrap/>
            <w:hideMark/>
          </w:tcPr>
          <w:p w:rsidR="00C24657" w:rsidRPr="005930AD" w:rsidRDefault="00C24657" w:rsidP="00C24657">
            <w:r w:rsidRPr="005930AD">
              <w:t>6,0%</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Katar</w:t>
            </w:r>
          </w:p>
        </w:tc>
        <w:tc>
          <w:tcPr>
            <w:tcW w:w="2322" w:type="dxa"/>
            <w:shd w:val="clear" w:color="auto" w:fill="auto"/>
            <w:noWrap/>
            <w:hideMark/>
          </w:tcPr>
          <w:p w:rsidR="00C24657" w:rsidRPr="005930AD" w:rsidRDefault="00C24657" w:rsidP="00C24657">
            <w:pPr>
              <w:jc w:val="center"/>
            </w:pPr>
            <w:r w:rsidRPr="005930AD">
              <w:t>18.478.887.006</w:t>
            </w:r>
          </w:p>
        </w:tc>
        <w:tc>
          <w:tcPr>
            <w:tcW w:w="901" w:type="dxa"/>
            <w:shd w:val="clear" w:color="auto" w:fill="auto"/>
            <w:noWrap/>
            <w:hideMark/>
          </w:tcPr>
          <w:p w:rsidR="00C24657" w:rsidRPr="005930AD" w:rsidRDefault="00C24657" w:rsidP="00C24657">
            <w:r w:rsidRPr="005930AD">
              <w:t>4,6%</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Cezayir</w:t>
            </w:r>
          </w:p>
        </w:tc>
        <w:tc>
          <w:tcPr>
            <w:tcW w:w="2322" w:type="dxa"/>
            <w:shd w:val="clear" w:color="auto" w:fill="auto"/>
            <w:noWrap/>
            <w:hideMark/>
          </w:tcPr>
          <w:p w:rsidR="00C24657" w:rsidRPr="005930AD" w:rsidRDefault="00C24657" w:rsidP="00C24657">
            <w:pPr>
              <w:jc w:val="center"/>
            </w:pPr>
            <w:r w:rsidRPr="005930AD">
              <w:t>16.080.880.871</w:t>
            </w:r>
          </w:p>
        </w:tc>
        <w:tc>
          <w:tcPr>
            <w:tcW w:w="901" w:type="dxa"/>
            <w:shd w:val="clear" w:color="auto" w:fill="auto"/>
            <w:noWrap/>
            <w:hideMark/>
          </w:tcPr>
          <w:p w:rsidR="00C24657" w:rsidRPr="005930AD" w:rsidRDefault="00C24657" w:rsidP="00C24657">
            <w:r w:rsidRPr="005930AD">
              <w:t>4,0%</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r w:rsidRPr="005930AD">
              <w:t>Azerbaycan</w:t>
            </w:r>
          </w:p>
        </w:tc>
        <w:tc>
          <w:tcPr>
            <w:tcW w:w="2322" w:type="dxa"/>
            <w:shd w:val="clear" w:color="auto" w:fill="auto"/>
            <w:noWrap/>
            <w:hideMark/>
          </w:tcPr>
          <w:p w:rsidR="00C24657" w:rsidRPr="005930AD" w:rsidRDefault="00C24657" w:rsidP="00C24657">
            <w:pPr>
              <w:jc w:val="center"/>
            </w:pPr>
            <w:r w:rsidRPr="005930AD">
              <w:t>14.187.925.091</w:t>
            </w:r>
          </w:p>
        </w:tc>
        <w:tc>
          <w:tcPr>
            <w:tcW w:w="901" w:type="dxa"/>
            <w:shd w:val="clear" w:color="auto" w:fill="auto"/>
            <w:noWrap/>
            <w:hideMark/>
          </w:tcPr>
          <w:p w:rsidR="00C24657" w:rsidRPr="005930AD" w:rsidRDefault="00C24657" w:rsidP="00C24657">
            <w:r w:rsidRPr="005930AD">
              <w:t>3,5%</w:t>
            </w:r>
          </w:p>
        </w:tc>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rPr>
                <w:b/>
                <w:bCs/>
              </w:rPr>
            </w:pPr>
            <w:bookmarkStart w:id="8" w:name="_Hlk251762476"/>
            <w:r w:rsidRPr="005930AD">
              <w:t>BAE</w:t>
            </w:r>
          </w:p>
        </w:tc>
        <w:tc>
          <w:tcPr>
            <w:tcW w:w="2322" w:type="dxa"/>
            <w:shd w:val="clear" w:color="auto" w:fill="auto"/>
            <w:noWrap/>
            <w:hideMark/>
          </w:tcPr>
          <w:p w:rsidR="00C24657" w:rsidRPr="005930AD" w:rsidRDefault="00C24657" w:rsidP="00C24657">
            <w:pPr>
              <w:jc w:val="center"/>
            </w:pPr>
            <w:r w:rsidRPr="005930AD">
              <w:t>12.271.125.897</w:t>
            </w:r>
          </w:p>
        </w:tc>
        <w:tc>
          <w:tcPr>
            <w:tcW w:w="901" w:type="dxa"/>
            <w:shd w:val="clear" w:color="auto" w:fill="auto"/>
            <w:noWrap/>
            <w:hideMark/>
          </w:tcPr>
          <w:p w:rsidR="00C24657" w:rsidRPr="005930AD" w:rsidRDefault="00C24657" w:rsidP="00C24657">
            <w:r w:rsidRPr="005930AD">
              <w:t>3,1%</w:t>
            </w:r>
          </w:p>
        </w:tc>
        <w:bookmarkEnd w:id="8"/>
      </w:tr>
      <w:tr w:rsidR="00C24657" w:rsidRPr="005930AD" w:rsidTr="00C24657">
        <w:trPr>
          <w:trHeight w:hRule="exact" w:val="332"/>
        </w:trPr>
        <w:tc>
          <w:tcPr>
            <w:tcW w:w="1550" w:type="dxa"/>
            <w:shd w:val="clear" w:color="auto" w:fill="auto"/>
            <w:noWrap/>
            <w:vAlign w:val="center"/>
            <w:hideMark/>
          </w:tcPr>
          <w:p w:rsidR="00C24657" w:rsidRPr="005930AD" w:rsidRDefault="00C24657" w:rsidP="00C24657">
            <w:pPr>
              <w:spacing w:line="276" w:lineRule="auto"/>
            </w:pPr>
            <w:r w:rsidRPr="005930AD">
              <w:t>Diğer Ülkeler</w:t>
            </w:r>
          </w:p>
        </w:tc>
        <w:tc>
          <w:tcPr>
            <w:tcW w:w="2322" w:type="dxa"/>
            <w:shd w:val="clear" w:color="auto" w:fill="auto"/>
            <w:noWrap/>
            <w:hideMark/>
          </w:tcPr>
          <w:p w:rsidR="00C24657" w:rsidRPr="005930AD" w:rsidRDefault="00C24657" w:rsidP="00C24657">
            <w:pPr>
              <w:jc w:val="center"/>
              <w:rPr>
                <w:b/>
              </w:rPr>
            </w:pPr>
            <w:r w:rsidRPr="005930AD">
              <w:rPr>
                <w:b/>
              </w:rPr>
              <w:t>107.366.528.060</w:t>
            </w:r>
          </w:p>
        </w:tc>
        <w:tc>
          <w:tcPr>
            <w:tcW w:w="901" w:type="dxa"/>
            <w:shd w:val="clear" w:color="auto" w:fill="auto"/>
            <w:noWrap/>
            <w:hideMark/>
          </w:tcPr>
          <w:p w:rsidR="00C24657" w:rsidRPr="005930AD" w:rsidRDefault="00C24657" w:rsidP="00C24657">
            <w:pPr>
              <w:jc w:val="center"/>
            </w:pPr>
            <w:r w:rsidRPr="005930AD">
              <w:rPr>
                <w:b/>
              </w:rPr>
              <w:t>26,8%</w:t>
            </w:r>
          </w:p>
        </w:tc>
      </w:tr>
      <w:tr w:rsidR="00C24657" w:rsidRPr="005930AD" w:rsidTr="00C24657">
        <w:trPr>
          <w:trHeight w:hRule="exact" w:val="310"/>
        </w:trPr>
        <w:tc>
          <w:tcPr>
            <w:tcW w:w="1550" w:type="dxa"/>
            <w:shd w:val="clear" w:color="auto" w:fill="auto"/>
            <w:noWrap/>
            <w:vAlign w:val="center"/>
            <w:hideMark/>
          </w:tcPr>
          <w:p w:rsidR="00C24657" w:rsidRPr="005930AD" w:rsidRDefault="00C24657" w:rsidP="00C24657">
            <w:pPr>
              <w:spacing w:line="276" w:lineRule="auto"/>
            </w:pPr>
            <w:r w:rsidRPr="005930AD">
              <w:t>Toplam</w:t>
            </w:r>
          </w:p>
        </w:tc>
        <w:tc>
          <w:tcPr>
            <w:tcW w:w="2322" w:type="dxa"/>
            <w:shd w:val="clear" w:color="auto" w:fill="auto"/>
            <w:noWrap/>
            <w:vAlign w:val="bottom"/>
          </w:tcPr>
          <w:p w:rsidR="00C24657" w:rsidRPr="005930AD" w:rsidRDefault="00C24657" w:rsidP="00C24657">
            <w:pPr>
              <w:jc w:val="center"/>
              <w:rPr>
                <w:b/>
              </w:rPr>
            </w:pPr>
            <w:r w:rsidRPr="005930AD">
              <w:rPr>
                <w:b/>
              </w:rPr>
              <w:t>400.767.105.193</w:t>
            </w:r>
          </w:p>
        </w:tc>
        <w:tc>
          <w:tcPr>
            <w:tcW w:w="901" w:type="dxa"/>
            <w:shd w:val="clear" w:color="auto" w:fill="auto"/>
            <w:noWrap/>
            <w:vAlign w:val="center"/>
          </w:tcPr>
          <w:p w:rsidR="00C24657" w:rsidRPr="005930AD" w:rsidRDefault="00C24657" w:rsidP="00C24657">
            <w:pPr>
              <w:jc w:val="center"/>
              <w:rPr>
                <w:b/>
              </w:rPr>
            </w:pPr>
            <w:r w:rsidRPr="005930AD">
              <w:rPr>
                <w:b/>
              </w:rPr>
              <w:t>100%</w:t>
            </w:r>
          </w:p>
        </w:tc>
      </w:tr>
      <w:tr w:rsidR="00C24657" w:rsidRPr="005930AD" w:rsidTr="00C24657">
        <w:trPr>
          <w:trHeight w:hRule="exact" w:val="310"/>
        </w:trPr>
        <w:tc>
          <w:tcPr>
            <w:tcW w:w="4773" w:type="dxa"/>
            <w:gridSpan w:val="3"/>
            <w:shd w:val="clear" w:color="auto" w:fill="auto"/>
            <w:noWrap/>
            <w:vAlign w:val="center"/>
          </w:tcPr>
          <w:p w:rsidR="00C24657" w:rsidRPr="005930AD" w:rsidRDefault="00C24657" w:rsidP="00C24657">
            <w:r w:rsidRPr="005930AD">
              <w:t>*Ocak sonu</w:t>
            </w:r>
          </w:p>
        </w:tc>
      </w:tr>
      <w:bookmarkEnd w:id="6"/>
      <w:bookmarkEnd w:id="7"/>
    </w:tbl>
    <w:p w:rsidR="00C24657" w:rsidRPr="005930AD" w:rsidRDefault="00C24657" w:rsidP="00C24657">
      <w:pPr>
        <w:jc w:val="both"/>
      </w:pPr>
    </w:p>
    <w:p w:rsidR="00C24657" w:rsidRPr="005930AD" w:rsidRDefault="00C24657" w:rsidP="00C24657"/>
    <w:p w:rsidR="00C24657" w:rsidRPr="005930AD" w:rsidRDefault="00C24657" w:rsidP="00C24657"/>
    <w:p w:rsidR="00C24657" w:rsidRPr="005930AD" w:rsidRDefault="00C24657" w:rsidP="00C24657"/>
    <w:p w:rsidR="00C24657" w:rsidRPr="005930AD" w:rsidRDefault="00C24657" w:rsidP="00C24657"/>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p>
    <w:p w:rsidR="00C24657" w:rsidRPr="005930AD" w:rsidRDefault="00C24657" w:rsidP="00C24657">
      <w:pPr>
        <w:rPr>
          <w:b/>
        </w:rPr>
      </w:pPr>
      <w:r w:rsidRPr="005930AD">
        <w:rPr>
          <w:b/>
        </w:rPr>
        <w:t>3) Sektörlere Göre Dağılım</w:t>
      </w:r>
    </w:p>
    <w:tbl>
      <w:tblPr>
        <w:tblpPr w:leftFromText="142" w:rightFromText="142"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716"/>
        <w:gridCol w:w="836"/>
      </w:tblGrid>
      <w:tr w:rsidR="00C24657" w:rsidRPr="005930AD" w:rsidTr="00C24657">
        <w:trPr>
          <w:trHeight w:val="280"/>
        </w:trPr>
        <w:tc>
          <w:tcPr>
            <w:tcW w:w="4900" w:type="dxa"/>
            <w:gridSpan w:val="3"/>
            <w:shd w:val="clear" w:color="auto" w:fill="auto"/>
            <w:noWrap/>
            <w:vAlign w:val="center"/>
            <w:hideMark/>
          </w:tcPr>
          <w:p w:rsidR="00C24657" w:rsidRPr="005930AD" w:rsidRDefault="00C24657" w:rsidP="00C24657">
            <w:pPr>
              <w:spacing w:line="276" w:lineRule="auto"/>
              <w:jc w:val="center"/>
              <w:rPr>
                <w:b/>
              </w:rPr>
            </w:pPr>
            <w:r w:rsidRPr="005930AD">
              <w:rPr>
                <w:b/>
              </w:rPr>
              <w:t>Sektörlere Göre Dağılım (1972-2020*)</w:t>
            </w:r>
          </w:p>
        </w:tc>
      </w:tr>
      <w:tr w:rsidR="00C24657" w:rsidRPr="005930AD" w:rsidTr="00C24657">
        <w:trPr>
          <w:trHeight w:val="265"/>
        </w:trPr>
        <w:tc>
          <w:tcPr>
            <w:tcW w:w="2496" w:type="dxa"/>
            <w:shd w:val="clear" w:color="auto" w:fill="auto"/>
            <w:noWrap/>
            <w:vAlign w:val="center"/>
            <w:hideMark/>
          </w:tcPr>
          <w:p w:rsidR="00C24657" w:rsidRPr="005930AD" w:rsidRDefault="00C24657" w:rsidP="00C24657">
            <w:pPr>
              <w:spacing w:line="276" w:lineRule="auto"/>
              <w:jc w:val="center"/>
              <w:rPr>
                <w:b/>
              </w:rPr>
            </w:pPr>
            <w:r w:rsidRPr="005930AD">
              <w:rPr>
                <w:b/>
              </w:rPr>
              <w:t>Ülkeler</w:t>
            </w:r>
          </w:p>
        </w:tc>
        <w:tc>
          <w:tcPr>
            <w:tcW w:w="1617" w:type="dxa"/>
            <w:shd w:val="clear" w:color="auto" w:fill="auto"/>
            <w:noWrap/>
            <w:vAlign w:val="center"/>
            <w:hideMark/>
          </w:tcPr>
          <w:p w:rsidR="00C24657" w:rsidRPr="005930AD" w:rsidRDefault="00C24657" w:rsidP="00C24657">
            <w:pPr>
              <w:spacing w:line="276" w:lineRule="auto"/>
              <w:jc w:val="center"/>
              <w:rPr>
                <w:b/>
                <w:bCs/>
              </w:rPr>
            </w:pPr>
            <w:r w:rsidRPr="005930AD">
              <w:rPr>
                <w:b/>
                <w:bCs/>
              </w:rPr>
              <w:t>Toplam Proje Bedeli (ABD Doları)</w:t>
            </w:r>
          </w:p>
        </w:tc>
        <w:tc>
          <w:tcPr>
            <w:tcW w:w="788" w:type="dxa"/>
            <w:shd w:val="clear" w:color="auto" w:fill="auto"/>
            <w:noWrap/>
            <w:vAlign w:val="center"/>
            <w:hideMark/>
          </w:tcPr>
          <w:p w:rsidR="00C24657" w:rsidRPr="005930AD" w:rsidRDefault="00C24657" w:rsidP="00C24657">
            <w:pPr>
              <w:spacing w:line="276" w:lineRule="auto"/>
              <w:jc w:val="center"/>
              <w:rPr>
                <w:b/>
                <w:bCs/>
              </w:rPr>
            </w:pPr>
            <w:r w:rsidRPr="005930AD">
              <w:rPr>
                <w:b/>
                <w:bCs/>
              </w:rPr>
              <w:t>Pay (%)</w:t>
            </w:r>
          </w:p>
        </w:tc>
      </w:tr>
      <w:tr w:rsidR="00C24657" w:rsidRPr="005930AD" w:rsidTr="00C24657">
        <w:trPr>
          <w:trHeight w:hRule="exact" w:val="260"/>
        </w:trPr>
        <w:tc>
          <w:tcPr>
            <w:tcW w:w="2496" w:type="dxa"/>
            <w:shd w:val="clear" w:color="auto" w:fill="auto"/>
            <w:noWrap/>
            <w:vAlign w:val="center"/>
          </w:tcPr>
          <w:p w:rsidR="00C24657" w:rsidRPr="005930AD" w:rsidRDefault="00C24657" w:rsidP="00C24657">
            <w:r w:rsidRPr="005930AD">
              <w:t>Konut</w:t>
            </w:r>
          </w:p>
        </w:tc>
        <w:tc>
          <w:tcPr>
            <w:tcW w:w="1617" w:type="dxa"/>
            <w:shd w:val="clear" w:color="auto" w:fill="auto"/>
            <w:noWrap/>
            <w:hideMark/>
          </w:tcPr>
          <w:p w:rsidR="00C24657" w:rsidRPr="005930AD" w:rsidRDefault="00C24657" w:rsidP="00C24657">
            <w:r w:rsidRPr="005930AD">
              <w:t>51.982.389.090</w:t>
            </w:r>
          </w:p>
        </w:tc>
        <w:tc>
          <w:tcPr>
            <w:tcW w:w="788" w:type="dxa"/>
            <w:shd w:val="clear" w:color="auto" w:fill="auto"/>
            <w:noWrap/>
            <w:hideMark/>
          </w:tcPr>
          <w:p w:rsidR="00C24657" w:rsidRPr="005930AD" w:rsidRDefault="00C24657" w:rsidP="00C24657">
            <w:r w:rsidRPr="005930AD">
              <w:t>13,0%</w:t>
            </w:r>
          </w:p>
        </w:tc>
      </w:tr>
      <w:tr w:rsidR="00C24657" w:rsidRPr="005930AD" w:rsidTr="00C24657">
        <w:trPr>
          <w:trHeight w:hRule="exact" w:val="260"/>
        </w:trPr>
        <w:tc>
          <w:tcPr>
            <w:tcW w:w="2496" w:type="dxa"/>
            <w:shd w:val="clear" w:color="auto" w:fill="auto"/>
            <w:noWrap/>
            <w:vAlign w:val="center"/>
            <w:hideMark/>
          </w:tcPr>
          <w:p w:rsidR="00C24657" w:rsidRPr="005930AD" w:rsidRDefault="00C24657" w:rsidP="00C24657">
            <w:r w:rsidRPr="005930AD">
              <w:t>Karayolu/Tünel/Köprü</w:t>
            </w:r>
          </w:p>
        </w:tc>
        <w:tc>
          <w:tcPr>
            <w:tcW w:w="1617" w:type="dxa"/>
            <w:shd w:val="clear" w:color="auto" w:fill="auto"/>
            <w:noWrap/>
            <w:hideMark/>
          </w:tcPr>
          <w:p w:rsidR="00C24657" w:rsidRPr="005930AD" w:rsidRDefault="00C24657" w:rsidP="00C24657">
            <w:r w:rsidRPr="005930AD">
              <w:t>51.487.481.022</w:t>
            </w:r>
          </w:p>
        </w:tc>
        <w:tc>
          <w:tcPr>
            <w:tcW w:w="788" w:type="dxa"/>
            <w:shd w:val="clear" w:color="auto" w:fill="auto"/>
            <w:noWrap/>
            <w:hideMark/>
          </w:tcPr>
          <w:p w:rsidR="00C24657" w:rsidRPr="005930AD" w:rsidRDefault="00C24657" w:rsidP="00C24657">
            <w:r w:rsidRPr="005930AD">
              <w:t>12,8%</w:t>
            </w:r>
          </w:p>
        </w:tc>
      </w:tr>
      <w:tr w:rsidR="00C24657" w:rsidRPr="005930AD" w:rsidTr="00C24657">
        <w:trPr>
          <w:trHeight w:hRule="exact" w:val="260"/>
        </w:trPr>
        <w:tc>
          <w:tcPr>
            <w:tcW w:w="2496" w:type="dxa"/>
            <w:shd w:val="clear" w:color="auto" w:fill="auto"/>
            <w:noWrap/>
            <w:vAlign w:val="center"/>
            <w:hideMark/>
          </w:tcPr>
          <w:p w:rsidR="00C24657" w:rsidRPr="005930AD" w:rsidRDefault="00C24657" w:rsidP="00C24657">
            <w:r w:rsidRPr="005930AD">
              <w:t>Ticaret Merkezi</w:t>
            </w:r>
          </w:p>
        </w:tc>
        <w:tc>
          <w:tcPr>
            <w:tcW w:w="1617" w:type="dxa"/>
            <w:shd w:val="clear" w:color="auto" w:fill="auto"/>
            <w:noWrap/>
            <w:hideMark/>
          </w:tcPr>
          <w:p w:rsidR="00C24657" w:rsidRPr="005930AD" w:rsidRDefault="00C24657" w:rsidP="00C24657">
            <w:r w:rsidRPr="005930AD">
              <w:t>32.447.732.686</w:t>
            </w:r>
          </w:p>
        </w:tc>
        <w:tc>
          <w:tcPr>
            <w:tcW w:w="788" w:type="dxa"/>
            <w:shd w:val="clear" w:color="auto" w:fill="auto"/>
            <w:noWrap/>
            <w:hideMark/>
          </w:tcPr>
          <w:p w:rsidR="00C24657" w:rsidRPr="005930AD" w:rsidRDefault="00C24657" w:rsidP="00C24657">
            <w:r w:rsidRPr="005930AD">
              <w:t>8,1%</w:t>
            </w:r>
          </w:p>
        </w:tc>
      </w:tr>
      <w:tr w:rsidR="00C24657" w:rsidRPr="005930AD" w:rsidTr="00C24657">
        <w:trPr>
          <w:trHeight w:hRule="exact" w:val="260"/>
        </w:trPr>
        <w:tc>
          <w:tcPr>
            <w:tcW w:w="2496" w:type="dxa"/>
            <w:shd w:val="clear" w:color="auto" w:fill="auto"/>
            <w:noWrap/>
            <w:vAlign w:val="center"/>
            <w:hideMark/>
          </w:tcPr>
          <w:p w:rsidR="00C24657" w:rsidRPr="005930AD" w:rsidRDefault="00C24657" w:rsidP="00C24657">
            <w:r w:rsidRPr="005930AD">
              <w:t>Havalimanı</w:t>
            </w:r>
          </w:p>
        </w:tc>
        <w:tc>
          <w:tcPr>
            <w:tcW w:w="1617" w:type="dxa"/>
            <w:shd w:val="clear" w:color="auto" w:fill="auto"/>
            <w:noWrap/>
            <w:hideMark/>
          </w:tcPr>
          <w:p w:rsidR="00C24657" w:rsidRPr="005930AD" w:rsidRDefault="00C24657" w:rsidP="00C24657">
            <w:r w:rsidRPr="005930AD">
              <w:t>29.101.663.898</w:t>
            </w:r>
          </w:p>
        </w:tc>
        <w:tc>
          <w:tcPr>
            <w:tcW w:w="788" w:type="dxa"/>
            <w:shd w:val="clear" w:color="auto" w:fill="auto"/>
            <w:noWrap/>
            <w:hideMark/>
          </w:tcPr>
          <w:p w:rsidR="00C24657" w:rsidRPr="005930AD" w:rsidRDefault="00C24657" w:rsidP="00C24657">
            <w:r w:rsidRPr="005930AD">
              <w:t>7,3%</w:t>
            </w:r>
          </w:p>
        </w:tc>
      </w:tr>
      <w:tr w:rsidR="00C24657" w:rsidRPr="005930AD" w:rsidTr="00C24657">
        <w:trPr>
          <w:trHeight w:hRule="exact" w:val="260"/>
        </w:trPr>
        <w:tc>
          <w:tcPr>
            <w:tcW w:w="2496" w:type="dxa"/>
            <w:shd w:val="clear" w:color="auto" w:fill="auto"/>
            <w:noWrap/>
            <w:vAlign w:val="center"/>
          </w:tcPr>
          <w:p w:rsidR="00C24657" w:rsidRPr="005930AD" w:rsidRDefault="00C24657" w:rsidP="00C24657">
            <w:r w:rsidRPr="005930AD">
              <w:t>EnerjiSantrali</w:t>
            </w:r>
          </w:p>
        </w:tc>
        <w:tc>
          <w:tcPr>
            <w:tcW w:w="1617" w:type="dxa"/>
            <w:shd w:val="clear" w:color="auto" w:fill="auto"/>
            <w:noWrap/>
            <w:hideMark/>
          </w:tcPr>
          <w:p w:rsidR="00C24657" w:rsidRPr="005930AD" w:rsidRDefault="00C24657" w:rsidP="00C24657">
            <w:r w:rsidRPr="005930AD">
              <w:t>28.997.667.763</w:t>
            </w:r>
          </w:p>
        </w:tc>
        <w:tc>
          <w:tcPr>
            <w:tcW w:w="788" w:type="dxa"/>
            <w:shd w:val="clear" w:color="auto" w:fill="auto"/>
            <w:noWrap/>
            <w:hideMark/>
          </w:tcPr>
          <w:p w:rsidR="00C24657" w:rsidRPr="005930AD" w:rsidRDefault="00C24657" w:rsidP="00C24657">
            <w:r w:rsidRPr="005930AD">
              <w:t>7,2%</w:t>
            </w:r>
          </w:p>
        </w:tc>
      </w:tr>
      <w:tr w:rsidR="00C24657" w:rsidRPr="005930AD" w:rsidTr="00C24657">
        <w:trPr>
          <w:trHeight w:hRule="exact" w:val="260"/>
        </w:trPr>
        <w:tc>
          <w:tcPr>
            <w:tcW w:w="4900" w:type="dxa"/>
            <w:gridSpan w:val="3"/>
            <w:shd w:val="clear" w:color="auto" w:fill="auto"/>
            <w:noWrap/>
            <w:vAlign w:val="center"/>
          </w:tcPr>
          <w:p w:rsidR="00C24657" w:rsidRPr="005930AD" w:rsidRDefault="00C24657" w:rsidP="00C24657">
            <w:r w:rsidRPr="005930AD">
              <w:t>*Ocak Sonu</w:t>
            </w:r>
          </w:p>
        </w:tc>
      </w:tr>
    </w:tbl>
    <w:tbl>
      <w:tblPr>
        <w:tblpPr w:leftFromText="141" w:rightFromText="141" w:vertAnchor="text" w:horzAnchor="page" w:tblpX="6988"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6"/>
        <w:gridCol w:w="1596"/>
        <w:gridCol w:w="836"/>
      </w:tblGrid>
      <w:tr w:rsidR="00C24657" w:rsidRPr="005930AD" w:rsidTr="00C24657">
        <w:trPr>
          <w:trHeight w:val="259"/>
        </w:trPr>
        <w:tc>
          <w:tcPr>
            <w:tcW w:w="4577" w:type="dxa"/>
            <w:gridSpan w:val="3"/>
          </w:tcPr>
          <w:p w:rsidR="00C24657" w:rsidRPr="005930AD" w:rsidRDefault="00C24657" w:rsidP="00C24657">
            <w:pPr>
              <w:tabs>
                <w:tab w:val="left" w:pos="3969"/>
              </w:tabs>
              <w:jc w:val="center"/>
              <w:rPr>
                <w:b/>
              </w:rPr>
            </w:pPr>
            <w:r w:rsidRPr="005930AD">
              <w:rPr>
                <w:b/>
              </w:rPr>
              <w:t>Sektörlere göre Dağılım (2019)</w:t>
            </w:r>
          </w:p>
        </w:tc>
      </w:tr>
      <w:tr w:rsidR="00C24657" w:rsidRPr="005930AD" w:rsidTr="00C24657">
        <w:trPr>
          <w:trHeight w:val="905"/>
        </w:trPr>
        <w:tc>
          <w:tcPr>
            <w:tcW w:w="2281" w:type="dxa"/>
            <w:vAlign w:val="center"/>
          </w:tcPr>
          <w:p w:rsidR="00C24657" w:rsidRPr="005930AD" w:rsidRDefault="00C24657" w:rsidP="00C24657">
            <w:pPr>
              <w:spacing w:line="276" w:lineRule="auto"/>
              <w:jc w:val="center"/>
              <w:rPr>
                <w:b/>
              </w:rPr>
            </w:pPr>
            <w:r w:rsidRPr="005930AD">
              <w:rPr>
                <w:b/>
              </w:rPr>
              <w:t>Ülkeler</w:t>
            </w:r>
          </w:p>
        </w:tc>
        <w:tc>
          <w:tcPr>
            <w:tcW w:w="1507" w:type="dxa"/>
            <w:vAlign w:val="center"/>
          </w:tcPr>
          <w:p w:rsidR="00C24657" w:rsidRPr="005930AD" w:rsidRDefault="00C24657" w:rsidP="00C24657">
            <w:pPr>
              <w:spacing w:line="276" w:lineRule="auto"/>
              <w:jc w:val="center"/>
              <w:rPr>
                <w:b/>
              </w:rPr>
            </w:pPr>
            <w:r w:rsidRPr="005930AD">
              <w:rPr>
                <w:b/>
                <w:bCs/>
              </w:rPr>
              <w:t>Toplam Proje Bedeli (ABD Doları)</w:t>
            </w:r>
          </w:p>
        </w:tc>
        <w:tc>
          <w:tcPr>
            <w:tcW w:w="789" w:type="dxa"/>
            <w:vAlign w:val="center"/>
          </w:tcPr>
          <w:p w:rsidR="00C24657" w:rsidRPr="005930AD" w:rsidRDefault="00C24657" w:rsidP="00C24657">
            <w:pPr>
              <w:spacing w:line="276" w:lineRule="auto"/>
              <w:jc w:val="center"/>
              <w:rPr>
                <w:b/>
              </w:rPr>
            </w:pPr>
            <w:r w:rsidRPr="005930AD">
              <w:rPr>
                <w:b/>
                <w:bCs/>
              </w:rPr>
              <w:t>Pay (%)</w:t>
            </w:r>
          </w:p>
        </w:tc>
      </w:tr>
      <w:tr w:rsidR="00C24657" w:rsidRPr="005930AD" w:rsidTr="00C24657">
        <w:trPr>
          <w:trHeight w:val="604"/>
        </w:trPr>
        <w:tc>
          <w:tcPr>
            <w:tcW w:w="2281" w:type="dxa"/>
            <w:vAlign w:val="center"/>
          </w:tcPr>
          <w:p w:rsidR="00C24657" w:rsidRPr="005930AD" w:rsidRDefault="00C24657" w:rsidP="00C24657">
            <w:pPr>
              <w:spacing w:line="276" w:lineRule="auto"/>
            </w:pPr>
            <w:r w:rsidRPr="005930AD">
              <w:t>Karayolu/Tünel/Köprü Enerji Santrali</w:t>
            </w:r>
          </w:p>
        </w:tc>
        <w:tc>
          <w:tcPr>
            <w:tcW w:w="1507" w:type="dxa"/>
          </w:tcPr>
          <w:p w:rsidR="00C24657" w:rsidRPr="005930AD" w:rsidRDefault="00C24657" w:rsidP="00C24657">
            <w:r w:rsidRPr="005930AD">
              <w:t>2.979.223.353</w:t>
            </w:r>
          </w:p>
        </w:tc>
        <w:tc>
          <w:tcPr>
            <w:tcW w:w="789" w:type="dxa"/>
          </w:tcPr>
          <w:p w:rsidR="00C24657" w:rsidRPr="005930AD" w:rsidRDefault="00C24657" w:rsidP="00C24657">
            <w:r w:rsidRPr="005930AD">
              <w:t>16,3%</w:t>
            </w:r>
          </w:p>
        </w:tc>
      </w:tr>
      <w:tr w:rsidR="00C24657" w:rsidRPr="005930AD" w:rsidTr="00C24657">
        <w:trPr>
          <w:trHeight w:val="302"/>
        </w:trPr>
        <w:tc>
          <w:tcPr>
            <w:tcW w:w="2281" w:type="dxa"/>
            <w:vAlign w:val="center"/>
          </w:tcPr>
          <w:p w:rsidR="00C24657" w:rsidRPr="005930AD" w:rsidRDefault="00C24657" w:rsidP="00C24657">
            <w:pPr>
              <w:spacing w:line="276" w:lineRule="auto"/>
            </w:pPr>
            <w:r w:rsidRPr="005930AD">
              <w:t>Konut</w:t>
            </w:r>
          </w:p>
        </w:tc>
        <w:tc>
          <w:tcPr>
            <w:tcW w:w="1507" w:type="dxa"/>
          </w:tcPr>
          <w:p w:rsidR="00C24657" w:rsidRPr="005930AD" w:rsidRDefault="00C24657" w:rsidP="00C24657">
            <w:r w:rsidRPr="005930AD">
              <w:t>2.340.980.391</w:t>
            </w:r>
          </w:p>
        </w:tc>
        <w:tc>
          <w:tcPr>
            <w:tcW w:w="789" w:type="dxa"/>
          </w:tcPr>
          <w:p w:rsidR="00C24657" w:rsidRPr="005930AD" w:rsidRDefault="00C24657" w:rsidP="00C24657">
            <w:r w:rsidRPr="005930AD">
              <w:t>12,8%</w:t>
            </w:r>
          </w:p>
        </w:tc>
      </w:tr>
      <w:tr w:rsidR="00C24657" w:rsidRPr="005930AD" w:rsidTr="00C24657">
        <w:trPr>
          <w:trHeight w:val="302"/>
        </w:trPr>
        <w:tc>
          <w:tcPr>
            <w:tcW w:w="2281" w:type="dxa"/>
            <w:vAlign w:val="center"/>
          </w:tcPr>
          <w:p w:rsidR="00C24657" w:rsidRPr="005930AD" w:rsidRDefault="00C24657" w:rsidP="00C24657">
            <w:pPr>
              <w:spacing w:line="276" w:lineRule="auto"/>
            </w:pPr>
            <w:r w:rsidRPr="005930AD">
              <w:t>Havalimanı</w:t>
            </w:r>
          </w:p>
        </w:tc>
        <w:tc>
          <w:tcPr>
            <w:tcW w:w="1507" w:type="dxa"/>
          </w:tcPr>
          <w:p w:rsidR="00C24657" w:rsidRPr="005930AD" w:rsidRDefault="00C24657" w:rsidP="00C24657">
            <w:r w:rsidRPr="005930AD">
              <w:t>2.207.574.419</w:t>
            </w:r>
          </w:p>
        </w:tc>
        <w:tc>
          <w:tcPr>
            <w:tcW w:w="789" w:type="dxa"/>
          </w:tcPr>
          <w:p w:rsidR="00C24657" w:rsidRPr="005930AD" w:rsidRDefault="00C24657" w:rsidP="00C24657">
            <w:r w:rsidRPr="005930AD">
              <w:t>12,1%</w:t>
            </w:r>
          </w:p>
        </w:tc>
      </w:tr>
      <w:tr w:rsidR="00C24657" w:rsidRPr="005930AD" w:rsidTr="00C24657">
        <w:trPr>
          <w:trHeight w:val="302"/>
        </w:trPr>
        <w:tc>
          <w:tcPr>
            <w:tcW w:w="2281" w:type="dxa"/>
            <w:vAlign w:val="center"/>
          </w:tcPr>
          <w:p w:rsidR="00C24657" w:rsidRPr="005930AD" w:rsidRDefault="00C24657" w:rsidP="00C24657">
            <w:pPr>
              <w:spacing w:line="276" w:lineRule="auto"/>
            </w:pPr>
            <w:r w:rsidRPr="005930AD">
              <w:t>Petrokimya Tesisi</w:t>
            </w:r>
          </w:p>
        </w:tc>
        <w:tc>
          <w:tcPr>
            <w:tcW w:w="1507" w:type="dxa"/>
          </w:tcPr>
          <w:p w:rsidR="00C24657" w:rsidRPr="005930AD" w:rsidRDefault="00C24657" w:rsidP="00C24657">
            <w:r w:rsidRPr="005930AD">
              <w:t>1.785.562.080</w:t>
            </w:r>
          </w:p>
        </w:tc>
        <w:tc>
          <w:tcPr>
            <w:tcW w:w="789" w:type="dxa"/>
          </w:tcPr>
          <w:p w:rsidR="00C24657" w:rsidRPr="005930AD" w:rsidRDefault="00C24657" w:rsidP="00C24657">
            <w:r w:rsidRPr="005930AD">
              <w:t>9,8%</w:t>
            </w:r>
          </w:p>
        </w:tc>
      </w:tr>
      <w:tr w:rsidR="00C24657" w:rsidRPr="005930AD" w:rsidTr="00C24657">
        <w:trPr>
          <w:trHeight w:val="302"/>
        </w:trPr>
        <w:tc>
          <w:tcPr>
            <w:tcW w:w="2281" w:type="dxa"/>
            <w:vAlign w:val="center"/>
          </w:tcPr>
          <w:p w:rsidR="00C24657" w:rsidRPr="005930AD" w:rsidRDefault="00C24657" w:rsidP="00C24657">
            <w:pPr>
              <w:spacing w:line="276" w:lineRule="auto"/>
            </w:pPr>
            <w:r w:rsidRPr="005930AD">
              <w:t>Ticaret Merkezi</w:t>
            </w:r>
          </w:p>
        </w:tc>
        <w:tc>
          <w:tcPr>
            <w:tcW w:w="1507" w:type="dxa"/>
          </w:tcPr>
          <w:p w:rsidR="00C24657" w:rsidRPr="005930AD" w:rsidRDefault="00C24657" w:rsidP="00C24657">
            <w:r w:rsidRPr="005930AD">
              <w:t>1.685.705.770</w:t>
            </w:r>
          </w:p>
        </w:tc>
        <w:tc>
          <w:tcPr>
            <w:tcW w:w="789" w:type="dxa"/>
          </w:tcPr>
          <w:p w:rsidR="00C24657" w:rsidRPr="005930AD" w:rsidRDefault="00C24657" w:rsidP="00C24657">
            <w:r w:rsidRPr="005930AD">
              <w:t>9,2%</w:t>
            </w:r>
          </w:p>
        </w:tc>
      </w:tr>
    </w:tbl>
    <w:p w:rsidR="00C24657" w:rsidRPr="005930AD" w:rsidRDefault="00C24657" w:rsidP="00C24657">
      <w:pPr>
        <w:tabs>
          <w:tab w:val="left" w:pos="3969"/>
        </w:tabs>
      </w:pP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p>
    <w:tbl>
      <w:tblPr>
        <w:tblpPr w:leftFromText="141" w:rightFromText="141" w:bottomFromText="200" w:vertAnchor="page" w:horzAnchor="page" w:tblpX="6216" w:tblpY="1921"/>
        <w:tblW w:w="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7"/>
        <w:gridCol w:w="995"/>
        <w:gridCol w:w="1102"/>
        <w:gridCol w:w="1466"/>
      </w:tblGrid>
      <w:tr w:rsidR="00C24657" w:rsidRPr="005930AD" w:rsidTr="00C24657">
        <w:trPr>
          <w:trHeight w:val="656"/>
        </w:trPr>
        <w:tc>
          <w:tcPr>
            <w:tcW w:w="1467"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
                <w:bCs/>
              </w:rPr>
            </w:pPr>
            <w:r w:rsidRPr="005930AD">
              <w:rPr>
                <w:rFonts w:eastAsia="Calibri"/>
                <w:b/>
                <w:bCs/>
              </w:rPr>
              <w:lastRenderedPageBreak/>
              <w:t>Ülkesi</w:t>
            </w:r>
          </w:p>
        </w:tc>
        <w:tc>
          <w:tcPr>
            <w:tcW w:w="995"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
                <w:bCs/>
              </w:rPr>
            </w:pPr>
            <w:r w:rsidRPr="005930AD">
              <w:rPr>
                <w:rFonts w:eastAsia="Calibri"/>
                <w:b/>
                <w:bCs/>
              </w:rPr>
              <w:t xml:space="preserve">Firma Sayısı </w:t>
            </w:r>
          </w:p>
        </w:tc>
        <w:tc>
          <w:tcPr>
            <w:tcW w:w="2568" w:type="dxa"/>
            <w:gridSpan w:val="2"/>
            <w:shd w:val="clear" w:color="auto" w:fill="auto"/>
            <w:vAlign w:val="center"/>
            <w:hideMark/>
          </w:tcPr>
          <w:p w:rsidR="00C24657" w:rsidRPr="005930AD" w:rsidRDefault="00C24657" w:rsidP="00C24657">
            <w:pPr>
              <w:tabs>
                <w:tab w:val="left" w:pos="4962"/>
              </w:tabs>
              <w:spacing w:line="240" w:lineRule="auto"/>
              <w:jc w:val="center"/>
              <w:rPr>
                <w:rFonts w:eastAsia="Calibri"/>
                <w:b/>
                <w:bCs/>
              </w:rPr>
            </w:pPr>
            <w:r w:rsidRPr="005930AD">
              <w:rPr>
                <w:rFonts w:eastAsia="Calibri"/>
                <w:b/>
                <w:bCs/>
              </w:rPr>
              <w:t>Uluslararası Gelirler</w:t>
            </w:r>
          </w:p>
        </w:tc>
      </w:tr>
      <w:tr w:rsidR="00C24657" w:rsidRPr="005930AD" w:rsidTr="00C24657">
        <w:trPr>
          <w:trHeight w:val="161"/>
        </w:trPr>
        <w:tc>
          <w:tcPr>
            <w:tcW w:w="1467"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
                <w:bCs/>
              </w:rPr>
            </w:pPr>
            <w:r w:rsidRPr="005930AD">
              <w:rPr>
                <w:rFonts w:eastAsia="Calibri"/>
                <w:b/>
                <w:bCs/>
              </w:rPr>
              <w:t> </w:t>
            </w:r>
          </w:p>
        </w:tc>
        <w:tc>
          <w:tcPr>
            <w:tcW w:w="995"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
                <w:bCs/>
              </w:rPr>
            </w:pPr>
            <w:r w:rsidRPr="005930AD">
              <w:rPr>
                <w:rFonts w:eastAsia="Calibri"/>
                <w:b/>
                <w:bCs/>
              </w:rPr>
              <w:t> </w:t>
            </w:r>
          </w:p>
        </w:tc>
        <w:tc>
          <w:tcPr>
            <w:tcW w:w="1102"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Cs/>
              </w:rPr>
            </w:pPr>
            <w:r w:rsidRPr="005930AD">
              <w:rPr>
                <w:rFonts w:eastAsia="Calibri"/>
                <w:bCs/>
              </w:rPr>
              <w:t>Milyar Dolar($)</w:t>
            </w:r>
          </w:p>
        </w:tc>
        <w:tc>
          <w:tcPr>
            <w:tcW w:w="1466" w:type="dxa"/>
            <w:shd w:val="clear" w:color="auto" w:fill="auto"/>
            <w:noWrap/>
            <w:vAlign w:val="center"/>
            <w:hideMark/>
          </w:tcPr>
          <w:p w:rsidR="00C24657" w:rsidRPr="005930AD" w:rsidRDefault="00C24657" w:rsidP="00C24657">
            <w:pPr>
              <w:tabs>
                <w:tab w:val="left" w:pos="4962"/>
              </w:tabs>
              <w:spacing w:line="240" w:lineRule="auto"/>
              <w:jc w:val="center"/>
              <w:rPr>
                <w:rFonts w:eastAsia="Calibri"/>
                <w:bCs/>
              </w:rPr>
            </w:pPr>
            <w:r w:rsidRPr="005930AD">
              <w:rPr>
                <w:rFonts w:eastAsia="Calibri"/>
                <w:bCs/>
              </w:rPr>
              <w:t>Yüzdesi(%)</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ABD</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37</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34,2</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7</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Kanada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3</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2,7</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0,6</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Avrupa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45</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234,2</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48,1</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İngiltere</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3</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18,9</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3,9</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Almanya </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4</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31,6</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6,5</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Fransa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3</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42,6</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8,7</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İtalya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12</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16,2</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3,3</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Hollanda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3</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9,5</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2,0</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 xml:space="preserve">     İspanya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9</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68,7</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14,1</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pPr>
            <w:r w:rsidRPr="005930AD">
              <w:t>Diğer Avrupa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11</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46,7</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9,6</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Avustralya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4</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9,0</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1,9</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Japonya</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11</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19,7</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4,0</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Çin</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76</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118,9</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24,4</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Kore</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12</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29,1</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6,0</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Türkiye (*)</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44</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22,2</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4,6</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Hindistan</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4</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6,7</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1,4</w:t>
            </w:r>
          </w:p>
        </w:tc>
      </w:tr>
      <w:tr w:rsidR="00C24657" w:rsidRPr="005930AD" w:rsidTr="00C24657">
        <w:trPr>
          <w:trHeight w:val="213"/>
        </w:trPr>
        <w:tc>
          <w:tcPr>
            <w:tcW w:w="1467" w:type="dxa"/>
            <w:shd w:val="clear" w:color="auto" w:fill="auto"/>
            <w:noWrap/>
            <w:vAlign w:val="center"/>
            <w:hideMark/>
          </w:tcPr>
          <w:p w:rsidR="00C24657" w:rsidRPr="005930AD" w:rsidRDefault="00C24657" w:rsidP="00C24657">
            <w:pPr>
              <w:spacing w:line="240" w:lineRule="auto"/>
              <w:rPr>
                <w:b/>
              </w:rPr>
            </w:pPr>
            <w:r w:rsidRPr="005930AD">
              <w:rPr>
                <w:b/>
              </w:rPr>
              <w:t xml:space="preserve">Diğer </w:t>
            </w:r>
          </w:p>
        </w:tc>
        <w:tc>
          <w:tcPr>
            <w:tcW w:w="995" w:type="dxa"/>
            <w:shd w:val="clear" w:color="auto" w:fill="auto"/>
            <w:noWrap/>
            <w:vAlign w:val="center"/>
            <w:hideMark/>
          </w:tcPr>
          <w:p w:rsidR="00C24657" w:rsidRPr="005930AD" w:rsidRDefault="00C24657" w:rsidP="00C24657">
            <w:pPr>
              <w:spacing w:line="240" w:lineRule="auto"/>
              <w:jc w:val="center"/>
              <w:rPr>
                <w:b/>
              </w:rPr>
            </w:pPr>
            <w:r w:rsidRPr="005930AD">
              <w:rPr>
                <w:b/>
              </w:rPr>
              <w:t>14</w:t>
            </w:r>
          </w:p>
        </w:tc>
        <w:tc>
          <w:tcPr>
            <w:tcW w:w="1102" w:type="dxa"/>
            <w:shd w:val="clear" w:color="auto" w:fill="auto"/>
            <w:noWrap/>
            <w:vAlign w:val="center"/>
            <w:hideMark/>
          </w:tcPr>
          <w:p w:rsidR="00C24657" w:rsidRPr="005930AD" w:rsidRDefault="00C24657" w:rsidP="00C24657">
            <w:pPr>
              <w:spacing w:line="240" w:lineRule="auto"/>
              <w:jc w:val="center"/>
              <w:rPr>
                <w:b/>
              </w:rPr>
            </w:pPr>
            <w:r w:rsidRPr="005930AD">
              <w:rPr>
                <w:b/>
              </w:rPr>
              <w:t>10,1</w:t>
            </w:r>
          </w:p>
        </w:tc>
        <w:tc>
          <w:tcPr>
            <w:tcW w:w="1466" w:type="dxa"/>
            <w:shd w:val="clear" w:color="auto" w:fill="auto"/>
            <w:noWrap/>
            <w:vAlign w:val="center"/>
            <w:hideMark/>
          </w:tcPr>
          <w:p w:rsidR="00C24657" w:rsidRPr="005930AD" w:rsidRDefault="00C24657" w:rsidP="00C24657">
            <w:pPr>
              <w:spacing w:line="240" w:lineRule="auto"/>
              <w:jc w:val="center"/>
              <w:rPr>
                <w:b/>
              </w:rPr>
            </w:pPr>
            <w:r w:rsidRPr="005930AD">
              <w:rPr>
                <w:b/>
              </w:rPr>
              <w:t>% 2,1</w:t>
            </w:r>
          </w:p>
        </w:tc>
      </w:tr>
    </w:tbl>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r w:rsidRPr="005930AD">
        <w:t>1972 yılından günümüze en çok proje üstlenilen sektörlerin dağılımında ilk 5 sıraya bakıldığında, Konut projeleri % 13,0 lık pay ile ilk sırada yer almaktadır.</w:t>
      </w: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r w:rsidRPr="005930AD">
        <w:t>Ardından sırasıyla;</w:t>
      </w:r>
    </w:p>
    <w:p w:rsidR="00C56BFA" w:rsidRPr="005930AD" w:rsidRDefault="00C56BFA" w:rsidP="00C24657">
      <w:pPr>
        <w:tabs>
          <w:tab w:val="left" w:pos="3969"/>
        </w:tabs>
        <w:spacing w:line="240" w:lineRule="auto"/>
        <w:jc w:val="both"/>
      </w:pPr>
    </w:p>
    <w:p w:rsidR="00C24657" w:rsidRPr="005930AD" w:rsidRDefault="00C24657" w:rsidP="00C24657">
      <w:pPr>
        <w:tabs>
          <w:tab w:val="left" w:pos="3969"/>
        </w:tabs>
        <w:spacing w:line="240" w:lineRule="auto"/>
        <w:jc w:val="both"/>
      </w:pPr>
      <w:r w:rsidRPr="005930AD">
        <w:t>Karayolu/Tünel/Köprü, ticaret merkezleri, enerji santralleri ve havalimanları gelmektedir.</w:t>
      </w:r>
    </w:p>
    <w:p w:rsidR="00C24657" w:rsidRPr="005930AD" w:rsidRDefault="00C24657" w:rsidP="00C24657">
      <w:pPr>
        <w:tabs>
          <w:tab w:val="left" w:pos="3969"/>
        </w:tabs>
        <w:spacing w:line="240" w:lineRule="auto"/>
        <w:jc w:val="both"/>
      </w:pPr>
      <w:r w:rsidRPr="005930AD">
        <w:t xml:space="preserve">2019 yılında en çok proje üstlenilen sektörlerin dağılımına bakıldığında ise, </w:t>
      </w: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pPr>
      <w:r w:rsidRPr="005930AD">
        <w:t>Karayolu/Tünel/Köprü projeleri % 15,9 luk pay ile ilk sırada yer almaktadır. Ardından sırasıyla Konut, Havalimanları, Petrokimya Tesisi ve Ticaret Merkezi gelmektedir. Bu durum, 2019 yılında firmalarımızın katma değerli sektörlerde daha fazla proje üstlendiklerini göstermektedir.</w:t>
      </w:r>
    </w:p>
    <w:p w:rsidR="00C24657" w:rsidRPr="005930AD" w:rsidRDefault="00C24657" w:rsidP="00C24657">
      <w:pPr>
        <w:tabs>
          <w:tab w:val="left" w:pos="3969"/>
        </w:tabs>
        <w:spacing w:line="240" w:lineRule="auto"/>
        <w:jc w:val="both"/>
      </w:pPr>
    </w:p>
    <w:p w:rsidR="00C24657" w:rsidRPr="005930AD" w:rsidRDefault="00C24657" w:rsidP="00C24657">
      <w:pPr>
        <w:tabs>
          <w:tab w:val="left" w:pos="3969"/>
        </w:tabs>
        <w:spacing w:line="240" w:lineRule="auto"/>
        <w:jc w:val="both"/>
        <w:rPr>
          <w:b/>
        </w:rPr>
      </w:pPr>
      <w:r w:rsidRPr="005930AD">
        <w:rPr>
          <w:b/>
        </w:rPr>
        <w:t xml:space="preserve">4) Sektörün Performansına İlişkin Değerlendirme </w:t>
      </w:r>
    </w:p>
    <w:p w:rsidR="00C24657" w:rsidRPr="005930AD" w:rsidRDefault="00C24657" w:rsidP="00C24657">
      <w:pPr>
        <w:tabs>
          <w:tab w:val="left" w:pos="3969"/>
        </w:tabs>
        <w:spacing w:line="240" w:lineRule="auto"/>
        <w:jc w:val="both"/>
      </w:pPr>
    </w:p>
    <w:p w:rsidR="00C24657" w:rsidRPr="005930AD" w:rsidRDefault="00C24657" w:rsidP="00C24657">
      <w:pPr>
        <w:spacing w:line="240" w:lineRule="auto"/>
        <w:jc w:val="both"/>
      </w:pPr>
      <w:r w:rsidRPr="005930AD">
        <w:t xml:space="preserve">Türk müteahhitleri tarafından 1972 - 2002 döneminde, diğer bir ifadeyle 30 yıl içerisinde, yurt dışında üstlenilen iş hacmi 49,8 milyar dolardır. 2002 yılından beri ise, yurt dışında üstlenilen iş hacmi 350 milyar doları aşmıştır. </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Bir yıl içerisinde yurt dışında üstlenilen proje sayısı 2002 yılında 208 iken 2018 yılında, petrol fiyatlarının yükselişe geçmesiyle birlikte yaklaşık 21,2 milyar dolarlık 324 proje üstlenilmiştir. 2019 yılında ise, hedef ülkelerde yaşanan ciddi siyasi istikrarsızlıklara rağmen 18,3 milyar dolar değerinde 451 proje üstlenilmiştir.</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 xml:space="preserve">Gelişim sadece nicelik olarak değil, nitelik açısından da olmuştur. Yurtdışında üstlenilen projelerin ortalama bedeli 2002 yılında yaklaşık 21,2 milyon dolar iken, 2015 yılında rekor seviyede 87 milyon dolar olmuştur. 2018 ve 2019 yılında ise ortalama proje bedeli sırasıyla 65,6 milyon dolar ve 40,5 milyon dolar olmuştur. </w:t>
      </w:r>
    </w:p>
    <w:tbl>
      <w:tblPr>
        <w:tblpPr w:leftFromText="142" w:rightFromText="142" w:vertAnchor="text" w:horzAnchor="margin" w:tblpY="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3475"/>
      </w:tblGrid>
      <w:tr w:rsidR="00C24657" w:rsidRPr="005930AD" w:rsidTr="00C24657">
        <w:trPr>
          <w:trHeight w:val="390"/>
        </w:trPr>
        <w:tc>
          <w:tcPr>
            <w:tcW w:w="4504" w:type="dxa"/>
            <w:gridSpan w:val="2"/>
            <w:shd w:val="clear" w:color="auto" w:fill="auto"/>
            <w:noWrap/>
            <w:vAlign w:val="center"/>
            <w:hideMark/>
          </w:tcPr>
          <w:p w:rsidR="00C24657" w:rsidRPr="005930AD" w:rsidRDefault="00C24657" w:rsidP="00C24657">
            <w:pPr>
              <w:spacing w:line="276" w:lineRule="auto"/>
              <w:jc w:val="center"/>
              <w:rPr>
                <w:b/>
              </w:rPr>
            </w:pPr>
            <w:r w:rsidRPr="005930AD">
              <w:rPr>
                <w:b/>
              </w:rPr>
              <w:t>Dünyada En Büyük 250 Müteahhitlik Firmasına İlişkin Liste</w:t>
            </w:r>
          </w:p>
        </w:tc>
      </w:tr>
      <w:tr w:rsidR="00C24657" w:rsidRPr="005930AD" w:rsidTr="00C24657">
        <w:trPr>
          <w:trHeight w:val="371"/>
        </w:trPr>
        <w:tc>
          <w:tcPr>
            <w:tcW w:w="1029" w:type="dxa"/>
            <w:shd w:val="clear" w:color="auto" w:fill="auto"/>
            <w:noWrap/>
            <w:vAlign w:val="center"/>
            <w:hideMark/>
          </w:tcPr>
          <w:p w:rsidR="00C24657" w:rsidRPr="005930AD" w:rsidRDefault="00C24657" w:rsidP="00C24657">
            <w:pPr>
              <w:spacing w:line="276" w:lineRule="auto"/>
            </w:pPr>
            <w:r w:rsidRPr="005930AD">
              <w:t>Yıllar</w:t>
            </w:r>
          </w:p>
        </w:tc>
        <w:tc>
          <w:tcPr>
            <w:tcW w:w="3475" w:type="dxa"/>
            <w:shd w:val="clear" w:color="auto" w:fill="auto"/>
            <w:noWrap/>
            <w:vAlign w:val="center"/>
            <w:hideMark/>
          </w:tcPr>
          <w:p w:rsidR="00C24657" w:rsidRPr="005930AD" w:rsidRDefault="00C24657" w:rsidP="00C24657">
            <w:pPr>
              <w:spacing w:line="276" w:lineRule="auto"/>
              <w:jc w:val="right"/>
              <w:rPr>
                <w:b/>
                <w:bCs/>
              </w:rPr>
            </w:pPr>
            <w:r w:rsidRPr="005930AD">
              <w:rPr>
                <w:b/>
                <w:bCs/>
              </w:rPr>
              <w:t>Türk Firmalarının Sayısı</w:t>
            </w:r>
          </w:p>
        </w:tc>
      </w:tr>
      <w:tr w:rsidR="00C24657" w:rsidRPr="005930AD" w:rsidTr="00C24657">
        <w:trPr>
          <w:trHeight w:hRule="exact" w:val="364"/>
        </w:trPr>
        <w:tc>
          <w:tcPr>
            <w:tcW w:w="1029" w:type="dxa"/>
            <w:shd w:val="clear" w:color="auto" w:fill="auto"/>
            <w:noWrap/>
          </w:tcPr>
          <w:p w:rsidR="00C24657" w:rsidRPr="005930AD" w:rsidRDefault="00C24657" w:rsidP="00C24657">
            <w:r w:rsidRPr="005930AD">
              <w:t>2016</w:t>
            </w:r>
          </w:p>
        </w:tc>
        <w:tc>
          <w:tcPr>
            <w:tcW w:w="3475" w:type="dxa"/>
            <w:shd w:val="clear" w:color="auto" w:fill="auto"/>
            <w:noWrap/>
            <w:vAlign w:val="center"/>
          </w:tcPr>
          <w:p w:rsidR="00C24657" w:rsidRPr="005930AD" w:rsidRDefault="00C24657" w:rsidP="00C24657">
            <w:pPr>
              <w:spacing w:line="276" w:lineRule="auto"/>
              <w:jc w:val="center"/>
            </w:pPr>
            <w:r w:rsidRPr="005930AD">
              <w:t>40</w:t>
            </w:r>
          </w:p>
        </w:tc>
      </w:tr>
      <w:tr w:rsidR="00C24657" w:rsidRPr="005930AD" w:rsidTr="00C24657">
        <w:trPr>
          <w:trHeight w:hRule="exact" w:val="364"/>
        </w:trPr>
        <w:tc>
          <w:tcPr>
            <w:tcW w:w="1029" w:type="dxa"/>
            <w:shd w:val="clear" w:color="auto" w:fill="auto"/>
            <w:noWrap/>
          </w:tcPr>
          <w:p w:rsidR="00C24657" w:rsidRPr="005930AD" w:rsidRDefault="00C24657" w:rsidP="00C24657">
            <w:r w:rsidRPr="005930AD">
              <w:t>2017</w:t>
            </w:r>
          </w:p>
        </w:tc>
        <w:tc>
          <w:tcPr>
            <w:tcW w:w="3475" w:type="dxa"/>
            <w:shd w:val="clear" w:color="auto" w:fill="auto"/>
            <w:noWrap/>
            <w:vAlign w:val="center"/>
          </w:tcPr>
          <w:p w:rsidR="00C24657" w:rsidRPr="005930AD" w:rsidRDefault="00C24657" w:rsidP="00C24657">
            <w:pPr>
              <w:spacing w:line="276" w:lineRule="auto"/>
              <w:jc w:val="center"/>
            </w:pPr>
            <w:r w:rsidRPr="005930AD">
              <w:t>46</w:t>
            </w:r>
          </w:p>
        </w:tc>
      </w:tr>
      <w:tr w:rsidR="00C24657" w:rsidRPr="005930AD" w:rsidTr="00C24657">
        <w:trPr>
          <w:trHeight w:hRule="exact" w:val="364"/>
        </w:trPr>
        <w:tc>
          <w:tcPr>
            <w:tcW w:w="1029" w:type="dxa"/>
            <w:shd w:val="clear" w:color="auto" w:fill="auto"/>
            <w:noWrap/>
          </w:tcPr>
          <w:p w:rsidR="00C24657" w:rsidRPr="005930AD" w:rsidRDefault="00C24657" w:rsidP="00C24657">
            <w:pPr>
              <w:rPr>
                <w:b/>
              </w:rPr>
            </w:pPr>
            <w:r w:rsidRPr="005930AD">
              <w:t>2018</w:t>
            </w:r>
          </w:p>
        </w:tc>
        <w:tc>
          <w:tcPr>
            <w:tcW w:w="3475" w:type="dxa"/>
            <w:shd w:val="clear" w:color="auto" w:fill="auto"/>
            <w:noWrap/>
            <w:vAlign w:val="center"/>
          </w:tcPr>
          <w:p w:rsidR="00C24657" w:rsidRPr="005930AD" w:rsidRDefault="00C24657" w:rsidP="00C24657">
            <w:pPr>
              <w:spacing w:line="276" w:lineRule="auto"/>
              <w:jc w:val="center"/>
            </w:pPr>
            <w:r w:rsidRPr="005930AD">
              <w:t>46</w:t>
            </w:r>
          </w:p>
        </w:tc>
      </w:tr>
      <w:tr w:rsidR="00C24657" w:rsidRPr="005930AD" w:rsidTr="00C24657">
        <w:trPr>
          <w:trHeight w:hRule="exact" w:val="364"/>
        </w:trPr>
        <w:tc>
          <w:tcPr>
            <w:tcW w:w="1029" w:type="dxa"/>
            <w:shd w:val="clear" w:color="auto" w:fill="auto"/>
            <w:noWrap/>
          </w:tcPr>
          <w:p w:rsidR="00C24657" w:rsidRPr="005930AD" w:rsidRDefault="00C24657" w:rsidP="00C24657">
            <w:pPr>
              <w:rPr>
                <w:b/>
              </w:rPr>
            </w:pPr>
            <w:r w:rsidRPr="005930AD">
              <w:t>2019</w:t>
            </w:r>
          </w:p>
        </w:tc>
        <w:tc>
          <w:tcPr>
            <w:tcW w:w="3475" w:type="dxa"/>
            <w:shd w:val="clear" w:color="auto" w:fill="auto"/>
            <w:noWrap/>
            <w:vAlign w:val="center"/>
          </w:tcPr>
          <w:p w:rsidR="00C24657" w:rsidRPr="005930AD" w:rsidRDefault="00C24657" w:rsidP="00C24657">
            <w:pPr>
              <w:spacing w:line="276" w:lineRule="auto"/>
              <w:jc w:val="center"/>
            </w:pPr>
            <w:r w:rsidRPr="005930AD">
              <w:t>44</w:t>
            </w:r>
          </w:p>
        </w:tc>
      </w:tr>
    </w:tbl>
    <w:p w:rsidR="00C24657" w:rsidRPr="005930AD" w:rsidRDefault="00C24657" w:rsidP="00C24657">
      <w:pPr>
        <w:jc w:val="both"/>
      </w:pPr>
    </w:p>
    <w:p w:rsidR="00C24657" w:rsidRPr="005930AD" w:rsidRDefault="00C24657" w:rsidP="00C24657">
      <w:pPr>
        <w:jc w:val="both"/>
      </w:pPr>
      <w:r w:rsidRPr="005930AD">
        <w:t xml:space="preserve">      </w:t>
      </w: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p>
    <w:p w:rsidR="00C24657" w:rsidRPr="005930AD" w:rsidRDefault="00C24657" w:rsidP="00C24657">
      <w:pPr>
        <w:spacing w:line="240" w:lineRule="auto"/>
        <w:jc w:val="both"/>
        <w:rPr>
          <w:b/>
        </w:rPr>
      </w:pPr>
      <w:r w:rsidRPr="005930AD">
        <w:rPr>
          <w:b/>
        </w:rPr>
        <w:t xml:space="preserve">5) Sektörün Hedefleri </w:t>
      </w:r>
    </w:p>
    <w:p w:rsidR="00C24657" w:rsidRPr="005930AD" w:rsidRDefault="00C24657" w:rsidP="00C24657">
      <w:pPr>
        <w:spacing w:line="240" w:lineRule="auto"/>
        <w:jc w:val="both"/>
        <w:rPr>
          <w:b/>
        </w:rPr>
      </w:pPr>
    </w:p>
    <w:p w:rsidR="00C24657" w:rsidRPr="005930AD" w:rsidRDefault="00C24657" w:rsidP="00C24657">
      <w:pPr>
        <w:spacing w:line="240" w:lineRule="auto"/>
        <w:jc w:val="both"/>
      </w:pPr>
      <w:r w:rsidRPr="005930AD">
        <w:t>Türk müteahhitlerinin yurt dışında üstlendikleri iş hacmi 2006 yılından bu yana istikrarlı olarak 20 milyar doların üstünde seyretmiştir. Bununla birlikte, dünya konjonktürü kapsamında geleneksel pazarlarımızda yaşanan gelişmelere bağlı olarak bazı yıllarda bu rakam 15-</w:t>
      </w:r>
      <w:r w:rsidR="00216B2A" w:rsidRPr="005930AD">
        <w:t xml:space="preserve"> </w:t>
      </w:r>
      <w:r w:rsidRPr="005930AD">
        <w:t xml:space="preserve">20 milyar dolar arasında gerçekleşmiştir. </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Önümüzdeki dönemde, emtia ve petrol fiyatlarının yüksek seyretmesi halinde bu rakamın 20</w:t>
      </w:r>
      <w:r w:rsidR="00A478B4" w:rsidRPr="005930AD">
        <w:t xml:space="preserve"> </w:t>
      </w:r>
      <w:r w:rsidRPr="005930AD">
        <w:t>-</w:t>
      </w:r>
      <w:r w:rsidR="00A478B4" w:rsidRPr="005930AD">
        <w:t xml:space="preserve"> </w:t>
      </w:r>
      <w:r w:rsidRPr="005930AD">
        <w:t>25 milyar dolar arasında olması öngörülmektedir. Türk müteahhitlik firmalarının etkin olduğu geleneksel pazarları olan BDT - Orta Doğu - Körfez ve Kuzey Afrika coğrafyalarının yanısıra, etkin olduğumuz coğrafyalara Sahra-</w:t>
      </w:r>
      <w:r w:rsidR="00A478B4" w:rsidRPr="005930AD">
        <w:t>A</w:t>
      </w:r>
      <w:r w:rsidRPr="005930AD">
        <w:t xml:space="preserve">ltı Afrika, Avrupa ve Asya pazarlarının da eklenmesine dönük çalışmaları sürdürülmektedir. </w:t>
      </w:r>
    </w:p>
    <w:p w:rsidR="00C24657" w:rsidRPr="005930AD" w:rsidRDefault="00C24657" w:rsidP="00C24657">
      <w:pPr>
        <w:spacing w:line="240" w:lineRule="auto"/>
        <w:jc w:val="both"/>
      </w:pPr>
    </w:p>
    <w:p w:rsidR="00C24657" w:rsidRPr="005930AD" w:rsidRDefault="00C24657" w:rsidP="00C24657">
      <w:pPr>
        <w:spacing w:line="240" w:lineRule="auto"/>
        <w:jc w:val="both"/>
      </w:pPr>
      <w:r w:rsidRPr="005930AD">
        <w:t>Son yıllarda yaşanan gelişme ile birlikte, Liberya, Çad, Ruanda, Seyşeller, Sri Lanka, Çekya, Estonya, Madagaskar, Filipinler, Macaristan, Malavi, Vietnam, Lüksemburg, İsveç, Küba, Malta, Bahamalar, Botsvana ve Benin’in de eklenmesi ile 126 ülkede proje üstlenen Türk müteahhitlerinin bu yeni pazarlarda yer alması ile sektöre yeni açılımlar getirilmesi yönünde çalışmalar ar</w:t>
      </w:r>
      <w:r w:rsidR="006503FF" w:rsidRPr="005930AD">
        <w:t>t</w:t>
      </w:r>
      <w:r w:rsidRPr="005930AD">
        <w:t xml:space="preserve">tırılmıştır. </w:t>
      </w:r>
    </w:p>
    <w:p w:rsidR="00C24657" w:rsidRPr="005930AD" w:rsidRDefault="00C24657" w:rsidP="00C24657">
      <w:pPr>
        <w:spacing w:line="240" w:lineRule="auto"/>
        <w:jc w:val="both"/>
      </w:pPr>
    </w:p>
    <w:p w:rsidR="00C24657" w:rsidRPr="005930AD" w:rsidRDefault="00C24657" w:rsidP="00C24657">
      <w:pPr>
        <w:spacing w:line="240" w:lineRule="auto"/>
        <w:jc w:val="both"/>
        <w:rPr>
          <w:b/>
        </w:rPr>
      </w:pPr>
      <w:r w:rsidRPr="005930AD">
        <w:rPr>
          <w:b/>
        </w:rPr>
        <w:t xml:space="preserve">6) Sektörün Ekonomiye Etkisi </w:t>
      </w:r>
    </w:p>
    <w:p w:rsidR="00C24657" w:rsidRPr="005930AD" w:rsidRDefault="00C24657" w:rsidP="00C24657">
      <w:pPr>
        <w:spacing w:line="240" w:lineRule="auto"/>
        <w:jc w:val="both"/>
        <w:rPr>
          <w:b/>
        </w:rPr>
      </w:pPr>
    </w:p>
    <w:p w:rsidR="00C24657" w:rsidRPr="005930AD" w:rsidRDefault="00C24657" w:rsidP="00C24657">
      <w:pPr>
        <w:spacing w:line="240" w:lineRule="auto"/>
        <w:jc w:val="both"/>
      </w:pPr>
      <w:r w:rsidRPr="005930AD">
        <w:t xml:space="preserve">Yurt Dışı Müteahhitlik Hizmetleri Sektörünün rekabet gücüne, milli gelire, ödemeler dengesine, ihracata ve istihdama sağladığı katkı ve sürdürülebilir büyüme açısından önemi dikkate alındığında, ülke ekonomisinin lokomotif sektörlerinden biri olduğunu görüyoruz. Yurt Dışı Müteahhitlik Hizmetleri Sektörünün Türk ekonomisine doğrudan ve dolaylı katkısını 6 ana başlık altında özetlemek mümkündür: Döviz girdisi, ihracata katkısı, istihdama katkısı, teknoloji transferi, makine parkına etkisi, dışa açılma sürecine etkisi. </w:t>
      </w:r>
    </w:p>
    <w:p w:rsidR="00C24657" w:rsidRPr="005930AD" w:rsidRDefault="00C24657" w:rsidP="00C24657">
      <w:pPr>
        <w:spacing w:line="240" w:lineRule="auto"/>
        <w:jc w:val="both"/>
      </w:pPr>
    </w:p>
    <w:p w:rsidR="009251F0" w:rsidRPr="005930AD" w:rsidRDefault="00C24657" w:rsidP="00C24657">
      <w:pPr>
        <w:ind w:right="516"/>
        <w:jc w:val="both"/>
        <w:outlineLvl w:val="3"/>
      </w:pPr>
      <w:bookmarkStart w:id="9" w:name="OLE_LINK10"/>
      <w:bookmarkStart w:id="10" w:name="OLE_LINK9"/>
      <w:r w:rsidRPr="005930AD">
        <w:t>Yurtdışı müteahhitlik sektörü tarafından yoğun olarak faaliyet gösterilen pazarlara, inşaat malzemeleri ihracatımızı doğrudan etkilemektedir. 2019 yılının Ocak</w:t>
      </w:r>
      <w:r w:rsidR="00DD59C0" w:rsidRPr="005930AD">
        <w:t xml:space="preserve"> </w:t>
      </w:r>
      <w:r w:rsidRPr="005930AD">
        <w:t>-</w:t>
      </w:r>
      <w:r w:rsidR="00DD59C0" w:rsidRPr="005930AD">
        <w:t xml:space="preserve"> </w:t>
      </w:r>
      <w:r w:rsidRPr="005930AD">
        <w:t>Kasım döneminde inşaat malzemeleri ihracatımız 19 milyar dolar seviyesine ulaşmıştır.</w:t>
      </w:r>
      <w:bookmarkEnd w:id="9"/>
      <w:bookmarkEnd w:id="10"/>
    </w:p>
    <w:p w:rsidR="00C24657" w:rsidRPr="005930AD" w:rsidRDefault="00C24657" w:rsidP="00C24657">
      <w:pPr>
        <w:ind w:right="516"/>
        <w:jc w:val="both"/>
        <w:outlineLvl w:val="3"/>
        <w:rPr>
          <w:b/>
          <w:sz w:val="22"/>
          <w:szCs w:val="22"/>
        </w:rPr>
      </w:pPr>
    </w:p>
    <w:p w:rsidR="00464647" w:rsidRPr="005930AD" w:rsidRDefault="00C26526" w:rsidP="00142C55">
      <w:pPr>
        <w:ind w:right="516"/>
        <w:jc w:val="both"/>
        <w:outlineLvl w:val="3"/>
        <w:rPr>
          <w:b/>
          <w:sz w:val="22"/>
          <w:szCs w:val="22"/>
        </w:rPr>
      </w:pPr>
      <w:r w:rsidRPr="005930AD">
        <w:rPr>
          <w:b/>
          <w:sz w:val="22"/>
          <w:szCs w:val="22"/>
        </w:rPr>
        <w:t xml:space="preserve">Kaynak: </w:t>
      </w:r>
      <w:r w:rsidR="009251F0" w:rsidRPr="005930AD">
        <w:rPr>
          <w:b/>
          <w:sz w:val="22"/>
          <w:szCs w:val="22"/>
        </w:rPr>
        <w:t xml:space="preserve">Ticaret </w:t>
      </w:r>
      <w:r w:rsidRPr="005930AD">
        <w:rPr>
          <w:b/>
          <w:sz w:val="22"/>
          <w:szCs w:val="22"/>
        </w:rPr>
        <w:t>Bakanlığı</w:t>
      </w:r>
    </w:p>
    <w:p w:rsidR="000B4E93" w:rsidRPr="005930AD" w:rsidRDefault="000B4E93" w:rsidP="00142C55">
      <w:pPr>
        <w:ind w:right="516"/>
        <w:jc w:val="both"/>
        <w:outlineLvl w:val="3"/>
        <w:rPr>
          <w:b/>
          <w:sz w:val="22"/>
          <w:szCs w:val="22"/>
        </w:rPr>
      </w:pPr>
    </w:p>
    <w:p w:rsidR="00DC1CDB" w:rsidRPr="005930AD" w:rsidRDefault="00A56B17" w:rsidP="00470E96">
      <w:pPr>
        <w:ind w:right="514"/>
        <w:jc w:val="both"/>
        <w:outlineLvl w:val="3"/>
        <w:rPr>
          <w:b/>
          <w:caps/>
        </w:rPr>
      </w:pPr>
      <w:r w:rsidRPr="005930AD">
        <w:rPr>
          <w:b/>
        </w:rPr>
        <w:t>Gayrisafi Yurtiçi Hasıla</w:t>
      </w:r>
      <w:r w:rsidR="000C4286" w:rsidRPr="005930AD">
        <w:rPr>
          <w:b/>
        </w:rPr>
        <w:t xml:space="preserve"> (GSYH)</w:t>
      </w:r>
      <w:r w:rsidRPr="005930AD">
        <w:rPr>
          <w:b/>
          <w:caps/>
        </w:rPr>
        <w:t>:</w:t>
      </w:r>
      <w:r w:rsidR="000C4286" w:rsidRPr="005930AD">
        <w:rPr>
          <w:b/>
          <w:caps/>
        </w:rPr>
        <w:t xml:space="preserve"> </w:t>
      </w:r>
    </w:p>
    <w:p w:rsidR="00AB3CA8" w:rsidRPr="005930AD" w:rsidRDefault="00AB3CA8" w:rsidP="00470E96">
      <w:pPr>
        <w:ind w:right="514"/>
        <w:jc w:val="both"/>
        <w:outlineLvl w:val="3"/>
        <w:rPr>
          <w:b/>
          <w:caps/>
        </w:rPr>
      </w:pPr>
    </w:p>
    <w:p w:rsidR="00AB3CA8" w:rsidRPr="005930AD" w:rsidRDefault="00AB3CA8" w:rsidP="00AB3CA8">
      <w:pPr>
        <w:shd w:val="clear" w:color="auto" w:fill="FFFFFF"/>
        <w:spacing w:line="240" w:lineRule="auto"/>
        <w:jc w:val="both"/>
        <w:rPr>
          <w:b/>
          <w:bCs/>
        </w:rPr>
      </w:pPr>
      <w:r w:rsidRPr="005930AD">
        <w:rPr>
          <w:b/>
          <w:bCs/>
        </w:rPr>
        <w:t>Dönemsel Gayrisafi Yurt İçi Hasıla, IV. Çeyrek: Ekim - Aralık, 2019</w:t>
      </w:r>
    </w:p>
    <w:p w:rsidR="00AB3CA8" w:rsidRPr="005930AD" w:rsidRDefault="00AB3CA8" w:rsidP="00AB3CA8">
      <w:pPr>
        <w:shd w:val="clear" w:color="auto" w:fill="FFFFFF"/>
        <w:spacing w:line="240" w:lineRule="auto"/>
        <w:jc w:val="both"/>
        <w:rPr>
          <w:b/>
          <w:bCs/>
        </w:rPr>
      </w:pPr>
      <w:r w:rsidRPr="005930AD">
        <w:br/>
      </w:r>
      <w:r w:rsidRPr="005930AD">
        <w:rPr>
          <w:b/>
          <w:bCs/>
        </w:rPr>
        <w:t>Gayrisafi Yurt İçi Hasıla (GSYH) 2019 yılında % 0,9 arttı.</w:t>
      </w:r>
    </w:p>
    <w:p w:rsidR="00AB3CA8" w:rsidRPr="005930AD" w:rsidRDefault="00AB3CA8" w:rsidP="00AB3CA8">
      <w:pPr>
        <w:shd w:val="clear" w:color="auto" w:fill="FFFFFF"/>
        <w:spacing w:line="240" w:lineRule="auto"/>
        <w:jc w:val="both"/>
      </w:pPr>
      <w:r w:rsidRPr="005930AD">
        <w:br/>
        <w:t>Üretim yöntemine göre dört dönem toplamıyla elde edilen yıllık GSYH, zincirlenmiş hacim endeksi olarak (2009</w:t>
      </w:r>
      <w:r w:rsidR="0046151C" w:rsidRPr="005930AD">
        <w:t xml:space="preserve"> </w:t>
      </w:r>
      <w:r w:rsidRPr="005930AD">
        <w:t>=</w:t>
      </w:r>
      <w:r w:rsidR="0046151C" w:rsidRPr="005930AD">
        <w:t xml:space="preserve"> </w:t>
      </w:r>
      <w:r w:rsidRPr="005930AD">
        <w:t>100), 2019 yılında bir önceki yıla göre % 0,9 arttı.</w:t>
      </w:r>
    </w:p>
    <w:p w:rsidR="00AB3CA8" w:rsidRPr="005930AD" w:rsidRDefault="00AB3CA8" w:rsidP="00AB3CA8">
      <w:pPr>
        <w:shd w:val="clear" w:color="auto" w:fill="FFFFFF"/>
        <w:spacing w:line="240" w:lineRule="auto"/>
        <w:jc w:val="both"/>
      </w:pPr>
      <w:r w:rsidRPr="005930AD">
        <w:br/>
        <w:t>Üretim yöntemine göre cari fiyatlarla GSYH, 2019 yılında bir önceki yıla göre % 14,9 artarak 4 trilyon 280 milyar 381 milyon TL oldu.</w:t>
      </w:r>
    </w:p>
    <w:p w:rsidR="00AB3CA8" w:rsidRPr="005930AD" w:rsidRDefault="00AB3CA8" w:rsidP="00AB3CA8">
      <w:pPr>
        <w:shd w:val="clear" w:color="auto" w:fill="FFFFFF"/>
        <w:spacing w:line="240" w:lineRule="auto"/>
        <w:jc w:val="both"/>
        <w:rPr>
          <w:b/>
          <w:bCs/>
        </w:rPr>
      </w:pPr>
      <w:r w:rsidRPr="005930AD">
        <w:br/>
      </w:r>
      <w:r w:rsidRPr="005930AD">
        <w:rPr>
          <w:b/>
          <w:bCs/>
        </w:rPr>
        <w:t xml:space="preserve">Kişi başına Gayrisafi </w:t>
      </w:r>
      <w:r w:rsidR="0046151C" w:rsidRPr="005930AD">
        <w:rPr>
          <w:b/>
          <w:bCs/>
        </w:rPr>
        <w:t>Yurt İçi Hasıla 2019 yılında 51.</w:t>
      </w:r>
      <w:r w:rsidRPr="005930AD">
        <w:rPr>
          <w:b/>
          <w:bCs/>
        </w:rPr>
        <w:t>834 TL oldu.</w:t>
      </w:r>
    </w:p>
    <w:p w:rsidR="00AB3CA8" w:rsidRPr="005930AD" w:rsidRDefault="00AB3CA8" w:rsidP="00AB3CA8">
      <w:pPr>
        <w:shd w:val="clear" w:color="auto" w:fill="FFFFFF"/>
        <w:spacing w:line="240" w:lineRule="auto"/>
        <w:jc w:val="both"/>
      </w:pPr>
      <w:r w:rsidRPr="005930AD">
        <w:br/>
        <w:t>2019 yılında kişi</w:t>
      </w:r>
      <w:r w:rsidR="0046151C" w:rsidRPr="005930AD">
        <w:t xml:space="preserve"> başına GSYH cari fiyatlarla 51.</w:t>
      </w:r>
      <w:r w:rsidRPr="005930AD">
        <w:t>834 TL, ABD doları cinsinden 9 127  olarak hesaplandı.</w:t>
      </w:r>
    </w:p>
    <w:p w:rsidR="00AB3CA8" w:rsidRPr="005930AD" w:rsidRDefault="00AB3CA8" w:rsidP="00AB3CA8">
      <w:pPr>
        <w:shd w:val="clear" w:color="auto" w:fill="FFFFFF"/>
        <w:spacing w:line="240" w:lineRule="auto"/>
        <w:jc w:val="both"/>
        <w:rPr>
          <w:b/>
          <w:bCs/>
        </w:rPr>
      </w:pPr>
      <w:r w:rsidRPr="005930AD">
        <w:lastRenderedPageBreak/>
        <w:br/>
      </w:r>
      <w:r w:rsidRPr="005930AD">
        <w:rPr>
          <w:b/>
          <w:bCs/>
        </w:rPr>
        <w:t>Finans ve sigorta faaliyetleri 2019 yılında % 7,4 arttı.</w:t>
      </w:r>
    </w:p>
    <w:p w:rsidR="00AB3CA8" w:rsidRPr="005930AD" w:rsidRDefault="00AB3CA8" w:rsidP="00AB3CA8">
      <w:pPr>
        <w:shd w:val="clear" w:color="auto" w:fill="FFFFFF"/>
        <w:spacing w:line="240" w:lineRule="auto"/>
        <w:jc w:val="both"/>
      </w:pPr>
      <w:r w:rsidRPr="005930AD">
        <w:br/>
        <w:t>GSYH'yi oluşturan faaliyetler incelendiğinde; 2019 yılında bir önceki yıla göre zincirlenmiş hacim endeksi olarak; finans ve sigorta faaliyetleri toplam katma değeri % 7,4, kamu yönetimi, eğitim, insan sağlığı ve sosyal hizmet faaliyetleri % 4,6, diğer hizmet faaliyetleri % 3,7 ve tarım sektörü % 3,3 arttı. İnşaat sektörü % 8,6, mesleki, idari ve destek hizmet faaliyetleri ise % 1,8 azaldı.</w:t>
      </w:r>
    </w:p>
    <w:p w:rsidR="00AB3CA8" w:rsidRPr="005930AD" w:rsidRDefault="00AB3CA8" w:rsidP="00AB3CA8">
      <w:pPr>
        <w:shd w:val="clear" w:color="auto" w:fill="FFFFFF"/>
        <w:spacing w:line="240" w:lineRule="auto"/>
        <w:jc w:val="both"/>
        <w:rPr>
          <w:b/>
          <w:bCs/>
        </w:rPr>
      </w:pPr>
      <w:r w:rsidRPr="005930AD">
        <w:br/>
      </w:r>
      <w:r w:rsidRPr="005930AD">
        <w:rPr>
          <w:b/>
          <w:bCs/>
        </w:rPr>
        <w:t>GSYH 2019 yılı dördüncü çeyreğinde % 6,0 arttı.</w:t>
      </w:r>
    </w:p>
    <w:p w:rsidR="00AB3CA8" w:rsidRPr="005930AD" w:rsidRDefault="00AB3CA8" w:rsidP="00AB3CA8">
      <w:pPr>
        <w:shd w:val="clear" w:color="auto" w:fill="FFFFFF"/>
        <w:spacing w:line="240" w:lineRule="auto"/>
        <w:jc w:val="both"/>
      </w:pPr>
      <w:r w:rsidRPr="005930AD">
        <w:br/>
        <w:t>GSYH dördüncü çeyrek ilk tahmini; zincirlenmiş hacim endeksi olarak, 2019 yılının dördüncü çeyreğinde bir önceki yılın aynı çeyreğine göre % 6,0 arttı.</w:t>
      </w:r>
    </w:p>
    <w:p w:rsidR="00AB3CA8" w:rsidRPr="005930AD" w:rsidRDefault="00AB3CA8" w:rsidP="00AB3CA8">
      <w:pPr>
        <w:shd w:val="clear" w:color="auto" w:fill="FFFFFF"/>
        <w:spacing w:line="240" w:lineRule="auto"/>
        <w:jc w:val="both"/>
      </w:pPr>
      <w:r w:rsidRPr="005930AD">
        <w:br/>
        <w:t>Mevsim ve takvim etkilerinden arındırılmış GSYH zincirlenmiş hacim endeksi, bir önceki çeyreğe göre % 1,9 arttı. Takvim etkisinden arındırılmış GSYH zincirlenmiş hacim endeksi, 2019 yılı dördüncü çeyreğinde bir önceki yılın aynı çeyreğine göre % 6,0 arttı.</w:t>
      </w:r>
    </w:p>
    <w:p w:rsidR="00AB3CA8" w:rsidRPr="005930AD" w:rsidRDefault="00AB3CA8" w:rsidP="00AB3CA8">
      <w:pPr>
        <w:shd w:val="clear" w:color="auto" w:fill="FFFFFF"/>
        <w:spacing w:line="240" w:lineRule="auto"/>
        <w:jc w:val="both"/>
        <w:rPr>
          <w:b/>
          <w:bCs/>
        </w:rPr>
      </w:pPr>
      <w:r w:rsidRPr="005930AD">
        <w:br/>
      </w:r>
      <w:r w:rsidRPr="005930AD">
        <w:rPr>
          <w:b/>
          <w:bCs/>
        </w:rPr>
        <w:t>GSYH 2019 yılının dördüncü çeyreğinde cari fiyatlarla 1 trilyon 189 milyar 855 milyon TL oldu.</w:t>
      </w:r>
    </w:p>
    <w:p w:rsidR="00AB3CA8" w:rsidRPr="005930AD" w:rsidRDefault="00AB3CA8" w:rsidP="00AB3CA8">
      <w:pPr>
        <w:shd w:val="clear" w:color="auto" w:fill="FFFFFF"/>
        <w:spacing w:line="240" w:lineRule="auto"/>
        <w:jc w:val="both"/>
      </w:pPr>
      <w:r w:rsidRPr="005930AD">
        <w:br/>
        <w:t>Üretim yöntemiyle Gayrisafi Yurt İçi Hasıla tahmini, 2019 yılının dördüncü çeyreğinde cari fiyatlarla bir önceki yılın aynı çeyreğine göre % 17,0 artarak 1 trilyon 189 milyar 855 milyon TL oldu. GSYH'nın dördüncü çeyrek değeri cari fiyatlarla ABD doları bazında 205 milyar 692 milyon olarak gerçekleşti.</w:t>
      </w:r>
    </w:p>
    <w:p w:rsidR="00AB3CA8" w:rsidRPr="005930AD" w:rsidRDefault="00AB3CA8" w:rsidP="00AB3CA8">
      <w:pPr>
        <w:shd w:val="clear" w:color="auto" w:fill="FFFFFF"/>
        <w:spacing w:line="240" w:lineRule="auto"/>
        <w:jc w:val="both"/>
        <w:rPr>
          <w:b/>
          <w:bCs/>
        </w:rPr>
      </w:pPr>
      <w:r w:rsidRPr="005930AD">
        <w:t> </w:t>
      </w:r>
      <w:r w:rsidRPr="005930AD">
        <w:br/>
      </w:r>
      <w:r w:rsidR="00E45E7B" w:rsidRPr="005930AD">
        <w:rPr>
          <w:b/>
          <w:noProof/>
        </w:rPr>
        <w:drawing>
          <wp:inline distT="0" distB="0" distL="0" distR="0">
            <wp:extent cx="6029325" cy="2924175"/>
            <wp:effectExtent l="19050" t="0" r="9525" b="0"/>
            <wp:docPr id="3" name="Resim 13" descr="http://www.tuik.gov.tr/hb/43/kapak/33603_img_3_43_28.02.202045267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www.tuik.gov.tr/hb/43/kapak/33603_img_3_43_28.02.2020452672587.jpg"/>
                    <pic:cNvPicPr>
                      <a:picLocks noChangeAspect="1" noChangeArrowheads="1"/>
                    </pic:cNvPicPr>
                  </pic:nvPicPr>
                  <pic:blipFill>
                    <a:blip r:embed="rId34"/>
                    <a:srcRect/>
                    <a:stretch>
                      <a:fillRect/>
                    </a:stretch>
                  </pic:blipFill>
                  <pic:spPr bwMode="auto">
                    <a:xfrm>
                      <a:off x="0" y="0"/>
                      <a:ext cx="6029325" cy="2924175"/>
                    </a:xfrm>
                    <a:prstGeom prst="rect">
                      <a:avLst/>
                    </a:prstGeom>
                    <a:noFill/>
                    <a:ln w="9525">
                      <a:noFill/>
                      <a:miter lim="800000"/>
                      <a:headEnd/>
                      <a:tailEnd/>
                    </a:ln>
                  </pic:spPr>
                </pic:pic>
              </a:graphicData>
            </a:graphic>
          </wp:inline>
        </w:drawing>
      </w:r>
    </w:p>
    <w:p w:rsidR="00AB3CA8" w:rsidRPr="005930AD" w:rsidRDefault="00AB3CA8" w:rsidP="00AB3CA8">
      <w:pPr>
        <w:shd w:val="clear" w:color="auto" w:fill="FFFFFF"/>
        <w:spacing w:line="240" w:lineRule="auto"/>
        <w:jc w:val="both"/>
        <w:rPr>
          <w:b/>
          <w:bCs/>
        </w:rPr>
      </w:pPr>
      <w:r w:rsidRPr="005930AD">
        <w:rPr>
          <w:b/>
          <w:bCs/>
        </w:rPr>
        <w:br/>
        <w:t>Hanehalkı nihai tüketim harcamaları 2019 yılında % 0,7 arttı.</w:t>
      </w:r>
    </w:p>
    <w:p w:rsidR="00AB3CA8" w:rsidRPr="005930AD" w:rsidRDefault="00AB3CA8" w:rsidP="00AB3CA8">
      <w:pPr>
        <w:shd w:val="clear" w:color="auto" w:fill="FFFFFF"/>
        <w:spacing w:line="240" w:lineRule="auto"/>
        <w:jc w:val="both"/>
      </w:pPr>
      <w:r w:rsidRPr="005930AD">
        <w:br/>
        <w:t>Yerleşik hane halklarının ve hane halkına hizmet eden kar am</w:t>
      </w:r>
      <w:r w:rsidR="003E304C" w:rsidRPr="005930AD">
        <w:t>acı olmayan kuruluşların</w:t>
      </w:r>
      <w:r w:rsidRPr="005930AD">
        <w:t xml:space="preserve"> toplam nihai tüketim harcamaları, 2019 yılında bir önceki yıl zincirlenmiş hacim endeksine göre % 0,7 arttı. Hane halkı tüketim harcamalarının GSYH içindeki payı % 57,4 oldu.</w:t>
      </w:r>
    </w:p>
    <w:p w:rsidR="00AB3CA8" w:rsidRPr="005930AD" w:rsidRDefault="00AB3CA8" w:rsidP="00AB3CA8">
      <w:pPr>
        <w:shd w:val="clear" w:color="auto" w:fill="FFFFFF"/>
        <w:spacing w:line="240" w:lineRule="auto"/>
        <w:jc w:val="both"/>
        <w:rPr>
          <w:b/>
          <w:bCs/>
        </w:rPr>
      </w:pPr>
      <w:r w:rsidRPr="005930AD">
        <w:br/>
      </w:r>
      <w:r w:rsidRPr="005930AD">
        <w:rPr>
          <w:b/>
          <w:bCs/>
        </w:rPr>
        <w:t>Hanehalkı nihai tüketim harcamaları 2019 yılı dördüncü çeyreğinde % 6,8 arttı.</w:t>
      </w:r>
    </w:p>
    <w:p w:rsidR="00AB3CA8" w:rsidRPr="005930AD" w:rsidRDefault="00AB3CA8" w:rsidP="00AB3CA8">
      <w:pPr>
        <w:shd w:val="clear" w:color="auto" w:fill="FFFFFF"/>
        <w:spacing w:line="240" w:lineRule="auto"/>
        <w:jc w:val="both"/>
      </w:pPr>
      <w:r w:rsidRPr="005930AD">
        <w:lastRenderedPageBreak/>
        <w:br/>
        <w:t>Yerleşik hanehalklarının ve hanehalkına hizmet eden kar amacı olmayan kuruluşların toplam nihai tüketim harcamaları, 2019 yılının dördüncü çeyreğinde bir önceki yılın aynı çeyreğine göre zincirlenmiş hacim endeksi olarak % 6,8 arttı. Devletin nihai tüketim harcamaları % 2,7 artarken gayrisafi sabit sermaye oluşumu % 0,6 azaldı.</w:t>
      </w:r>
    </w:p>
    <w:p w:rsidR="00AB3CA8" w:rsidRPr="005930AD" w:rsidRDefault="00AB3CA8" w:rsidP="00AB3CA8">
      <w:pPr>
        <w:shd w:val="clear" w:color="auto" w:fill="FFFFFF"/>
        <w:spacing w:line="240" w:lineRule="auto"/>
        <w:jc w:val="both"/>
        <w:rPr>
          <w:b/>
          <w:bCs/>
        </w:rPr>
      </w:pPr>
      <w:r w:rsidRPr="005930AD">
        <w:br/>
      </w:r>
      <w:r w:rsidRPr="005930AD">
        <w:rPr>
          <w:b/>
          <w:bCs/>
        </w:rPr>
        <w:t>Mal ve hizmet ihracatı 2019 yılında %</w:t>
      </w:r>
      <w:r w:rsidR="003E304C" w:rsidRPr="005930AD">
        <w:rPr>
          <w:b/>
          <w:bCs/>
        </w:rPr>
        <w:t xml:space="preserve"> </w:t>
      </w:r>
      <w:r w:rsidRPr="005930AD">
        <w:rPr>
          <w:b/>
          <w:bCs/>
        </w:rPr>
        <w:t>6,4 arttı, ithalatı ise %</w:t>
      </w:r>
      <w:r w:rsidR="003E304C" w:rsidRPr="005930AD">
        <w:rPr>
          <w:b/>
          <w:bCs/>
        </w:rPr>
        <w:t xml:space="preserve"> </w:t>
      </w:r>
      <w:r w:rsidRPr="005930AD">
        <w:rPr>
          <w:b/>
          <w:bCs/>
        </w:rPr>
        <w:t>3,6 azaldı.</w:t>
      </w:r>
    </w:p>
    <w:p w:rsidR="00AB3CA8" w:rsidRPr="005930AD" w:rsidRDefault="00AB3CA8" w:rsidP="00AB3CA8">
      <w:pPr>
        <w:shd w:val="clear" w:color="auto" w:fill="FFFFFF"/>
        <w:spacing w:line="240" w:lineRule="auto"/>
        <w:jc w:val="both"/>
      </w:pPr>
      <w:r w:rsidRPr="005930AD">
        <w:br/>
        <w:t>2019 yılında bir önceki yıl zincirlenmiş hacim endeksine göre mal ve hizmet ihracatı % 6,4 arttı, ithalatı ise % 3,6 azaldı. Mal ve hizmet ihracatı, 2019 yılının dördüncü çeyreğinde bir önceki yılın aynı çeyreğine göre zincirlenmiş hacim endeksi olarak % 4,4 ithalatı ise % 29,3 arttı.</w:t>
      </w:r>
    </w:p>
    <w:p w:rsidR="00AB3CA8" w:rsidRPr="005930AD" w:rsidRDefault="00AB3CA8" w:rsidP="00AB3CA8">
      <w:pPr>
        <w:shd w:val="clear" w:color="auto" w:fill="FFFFFF"/>
        <w:spacing w:line="240" w:lineRule="auto"/>
        <w:jc w:val="both"/>
        <w:rPr>
          <w:b/>
          <w:bCs/>
        </w:rPr>
      </w:pPr>
      <w:r w:rsidRPr="005930AD">
        <w:br/>
      </w:r>
      <w:r w:rsidRPr="005930AD">
        <w:rPr>
          <w:b/>
          <w:bCs/>
        </w:rPr>
        <w:t>İşgücü ödemeleri 2019 yılında %</w:t>
      </w:r>
      <w:r w:rsidR="003E304C" w:rsidRPr="005930AD">
        <w:rPr>
          <w:b/>
          <w:bCs/>
        </w:rPr>
        <w:t xml:space="preserve"> </w:t>
      </w:r>
      <w:r w:rsidRPr="005930AD">
        <w:rPr>
          <w:b/>
          <w:bCs/>
        </w:rPr>
        <w:t>19,9 arttı.</w:t>
      </w:r>
    </w:p>
    <w:p w:rsidR="00AB3CA8" w:rsidRPr="005930AD" w:rsidRDefault="00AB3CA8" w:rsidP="00AB3CA8">
      <w:pPr>
        <w:shd w:val="clear" w:color="auto" w:fill="FFFFFF"/>
        <w:spacing w:line="240" w:lineRule="auto"/>
        <w:jc w:val="both"/>
      </w:pPr>
      <w:r w:rsidRPr="005930AD">
        <w:br/>
        <w:t>İşgücü ödemeleri 2019 yılında % 19,9 artarken, net işletme artığı/karma gelir % 11,5 arttı. İşgücü ödemeleri, 2019 yılının dördüncü çeyreğinde ise bir önceki yılın aynı çeyreğine göre % 19,5, net işletme artığı/karma gelir % 16,7 arttı.</w:t>
      </w:r>
    </w:p>
    <w:p w:rsidR="00AB3CA8" w:rsidRPr="005930AD" w:rsidRDefault="00AB3CA8" w:rsidP="00AB3CA8">
      <w:pPr>
        <w:shd w:val="clear" w:color="auto" w:fill="FFFFFF"/>
        <w:spacing w:line="240" w:lineRule="auto"/>
        <w:jc w:val="both"/>
        <w:rPr>
          <w:b/>
          <w:bCs/>
        </w:rPr>
      </w:pPr>
      <w:r w:rsidRPr="005930AD">
        <w:br/>
      </w:r>
      <w:r w:rsidRPr="005930AD">
        <w:br/>
      </w:r>
      <w:r w:rsidRPr="005930AD">
        <w:rPr>
          <w:b/>
          <w:bCs/>
        </w:rPr>
        <w:t>2019 yılında işgücü ödemelerinin Gayrisafi Katma Değer içerisindeki payı %</w:t>
      </w:r>
      <w:r w:rsidR="003E304C" w:rsidRPr="005930AD">
        <w:rPr>
          <w:b/>
          <w:bCs/>
        </w:rPr>
        <w:t xml:space="preserve"> </w:t>
      </w:r>
      <w:r w:rsidRPr="005930AD">
        <w:rPr>
          <w:b/>
          <w:bCs/>
        </w:rPr>
        <w:t>35,1 oldu.</w:t>
      </w:r>
    </w:p>
    <w:p w:rsidR="00AB3CA8" w:rsidRPr="005930AD" w:rsidRDefault="00AB3CA8" w:rsidP="00AB3CA8">
      <w:pPr>
        <w:shd w:val="clear" w:color="auto" w:fill="FFFFFF"/>
        <w:spacing w:line="240" w:lineRule="auto"/>
        <w:jc w:val="both"/>
      </w:pPr>
      <w:r w:rsidRPr="005930AD">
        <w:t> </w:t>
      </w:r>
      <w:r w:rsidRPr="005930AD">
        <w:br/>
        <w:t xml:space="preserve">İşgücü ödemelerinin cari fiyatlarla Gayrisafi Katma Değer içerisindeki payı geçen yıl % 33,8 iken bu oran 2019 yılında % 35,1 oldu. Net işletme artığı/karma gelirin payı ise % 48,7 den </w:t>
      </w:r>
      <w:r w:rsidR="003E304C" w:rsidRPr="005930AD">
        <w:t xml:space="preserve"> </w:t>
      </w:r>
      <w:r w:rsidRPr="005930AD">
        <w:t>% 47,0 ye düştü.</w:t>
      </w:r>
    </w:p>
    <w:p w:rsidR="00AB3CA8" w:rsidRPr="005930AD" w:rsidRDefault="00AB3CA8" w:rsidP="00470E96">
      <w:pPr>
        <w:ind w:right="514"/>
        <w:jc w:val="both"/>
        <w:outlineLvl w:val="3"/>
        <w:rPr>
          <w:b/>
          <w:caps/>
        </w:rPr>
      </w:pPr>
    </w:p>
    <w:p w:rsidR="00D9672E" w:rsidRPr="005930AD" w:rsidRDefault="00D9672E" w:rsidP="00AB3CA8">
      <w:pPr>
        <w:ind w:right="514"/>
        <w:jc w:val="both"/>
        <w:outlineLvl w:val="3"/>
        <w:rPr>
          <w:caps/>
        </w:rPr>
      </w:pPr>
      <w:r w:rsidRPr="005930AD">
        <w:rPr>
          <w:b/>
        </w:rPr>
        <w:t>(Kaynak:</w:t>
      </w:r>
      <w:r w:rsidRPr="005930AD">
        <w:t xml:space="preserve"> TÜİK)</w:t>
      </w:r>
    </w:p>
    <w:p w:rsidR="00A56B17" w:rsidRPr="005930AD" w:rsidRDefault="00A56B17" w:rsidP="00142C55">
      <w:pPr>
        <w:jc w:val="both"/>
        <w:rPr>
          <w:b/>
        </w:rPr>
      </w:pPr>
      <w:r w:rsidRPr="005930AD">
        <w:br/>
      </w:r>
      <w:r w:rsidRPr="005930AD">
        <w:rPr>
          <w:b/>
        </w:rPr>
        <w:t>Turizm:</w:t>
      </w:r>
    </w:p>
    <w:p w:rsidR="00A15055" w:rsidRPr="005930AD" w:rsidRDefault="00EB7FCA" w:rsidP="00A15055">
      <w:pPr>
        <w:shd w:val="clear" w:color="auto" w:fill="FFFFFF"/>
        <w:spacing w:line="240" w:lineRule="auto"/>
        <w:jc w:val="both"/>
        <w:rPr>
          <w:b/>
          <w:bCs/>
          <w:color w:val="000000"/>
        </w:rPr>
      </w:pPr>
      <w:r w:rsidRPr="005930AD">
        <w:br/>
      </w:r>
      <w:r w:rsidR="00A15055" w:rsidRPr="005930AD">
        <w:rPr>
          <w:b/>
          <w:bCs/>
          <w:color w:val="000000"/>
        </w:rPr>
        <w:t>Turizm İstatistikleri, IV. Çeyrek: Ekim-Aralık ve Yıllık, 2019</w:t>
      </w:r>
    </w:p>
    <w:p w:rsidR="00A15055" w:rsidRPr="005930AD" w:rsidRDefault="00A15055" w:rsidP="00A15055">
      <w:pPr>
        <w:shd w:val="clear" w:color="auto" w:fill="FFFFFF"/>
        <w:spacing w:line="240" w:lineRule="auto"/>
        <w:jc w:val="both"/>
        <w:rPr>
          <w:b/>
          <w:bCs/>
          <w:color w:val="000000"/>
        </w:rPr>
      </w:pPr>
      <w:r w:rsidRPr="005930AD">
        <w:rPr>
          <w:color w:val="000000"/>
        </w:rPr>
        <w:br/>
      </w:r>
      <w:r w:rsidRPr="005930AD">
        <w:rPr>
          <w:b/>
          <w:bCs/>
          <w:color w:val="000000"/>
        </w:rPr>
        <w:t>Turizm geliri geçen yılın aynı çeyreğine göre %</w:t>
      </w:r>
      <w:r w:rsidR="004D673B" w:rsidRPr="005930AD">
        <w:rPr>
          <w:b/>
          <w:bCs/>
          <w:color w:val="000000"/>
        </w:rPr>
        <w:t xml:space="preserve"> </w:t>
      </w:r>
      <w:r w:rsidRPr="005930AD">
        <w:rPr>
          <w:b/>
          <w:bCs/>
          <w:color w:val="000000"/>
        </w:rPr>
        <w:t>20,6 arttı.</w:t>
      </w:r>
    </w:p>
    <w:p w:rsidR="00A15055" w:rsidRPr="005930AD" w:rsidRDefault="00A15055" w:rsidP="00A15055">
      <w:pPr>
        <w:shd w:val="clear" w:color="auto" w:fill="FFFFFF"/>
        <w:spacing w:line="240" w:lineRule="auto"/>
        <w:jc w:val="both"/>
        <w:rPr>
          <w:color w:val="000000"/>
        </w:rPr>
      </w:pPr>
      <w:r w:rsidRPr="005930AD">
        <w:rPr>
          <w:color w:val="000000"/>
        </w:rPr>
        <w:br/>
        <w:t>Turizm geliri Ekim, Kasım ve Aralık aylarından oluşan IV. çeyrekte bir önceki yılın aynı çeyreğine göre % 20,6 artarak 7 milyar 885 milyon 568 bin dolar oldu. Turizm gelirinin (cep telefonu dolaşım ve marina hizmet harcamaları hariç) % 83,3 ü yabancı ziyaretçilerden, % 16,7 si ise yurt dışında ikamet eden vatandaş ziyaretçilerden elde edildi.</w:t>
      </w:r>
    </w:p>
    <w:p w:rsidR="00A15055" w:rsidRPr="005930AD" w:rsidRDefault="00A15055" w:rsidP="00A15055">
      <w:pPr>
        <w:shd w:val="clear" w:color="auto" w:fill="FFFFFF"/>
        <w:spacing w:line="240" w:lineRule="auto"/>
        <w:jc w:val="both"/>
        <w:rPr>
          <w:color w:val="000000"/>
        </w:rPr>
      </w:pPr>
      <w:r w:rsidRPr="005930AD">
        <w:rPr>
          <w:color w:val="000000"/>
        </w:rPr>
        <w:br/>
        <w:t xml:space="preserve">Ziyaretçiler, seyahatlerini kişisel veya paket tur ile </w:t>
      </w:r>
      <w:r w:rsidR="004D673B" w:rsidRPr="005930AD">
        <w:rPr>
          <w:color w:val="000000"/>
        </w:rPr>
        <w:t>gerçekleştirmektedir</w:t>
      </w:r>
      <w:r w:rsidRPr="005930AD">
        <w:rPr>
          <w:color w:val="000000"/>
        </w:rPr>
        <w:t>. Bu çeyrekte yapılan harcamaların 5 milyar 804 milyon 853 bin dolarını kişisel harcamalar, 2 milyar 80 milyon 715 bin dolarını ise paket tur harcamaları oluşturdu.</w:t>
      </w:r>
    </w:p>
    <w:p w:rsidR="00A15055" w:rsidRPr="005930AD" w:rsidRDefault="00A15055" w:rsidP="00A15055">
      <w:pPr>
        <w:shd w:val="clear" w:color="auto" w:fill="FFFFFF"/>
        <w:spacing w:line="240" w:lineRule="auto"/>
        <w:jc w:val="both"/>
        <w:rPr>
          <w:color w:val="000000"/>
        </w:rPr>
      </w:pPr>
      <w:r w:rsidRPr="005930AD">
        <w:rPr>
          <w:color w:val="000000"/>
        </w:rPr>
        <w:br/>
        <w:t>Turizm geliri 2019 yılında bir önceki yıla göre % 17,0 artarak 34 milyar 520 milyon 332 bin dolar oldu. Bu yılki gelirin 25 milyar 355 milyon 577 bin dolarını kişisel harcamalar, 9 milyar 164 milyon 755 bin dolarını ise paket tur harcamaları oluşturdu.</w:t>
      </w:r>
    </w:p>
    <w:p w:rsidR="004D673B" w:rsidRPr="005930AD" w:rsidRDefault="004D673B" w:rsidP="00A15055">
      <w:pPr>
        <w:shd w:val="clear" w:color="auto" w:fill="FFFFFF"/>
        <w:spacing w:line="240" w:lineRule="auto"/>
        <w:jc w:val="both"/>
        <w:rPr>
          <w:color w:val="000000"/>
        </w:rPr>
      </w:pPr>
    </w:p>
    <w:p w:rsidR="004D673B" w:rsidRPr="005930AD" w:rsidRDefault="004D673B" w:rsidP="00A15055">
      <w:pPr>
        <w:shd w:val="clear" w:color="auto" w:fill="FFFFFF"/>
        <w:spacing w:line="240" w:lineRule="auto"/>
        <w:jc w:val="both"/>
        <w:rPr>
          <w:color w:val="000000"/>
        </w:rPr>
      </w:pPr>
    </w:p>
    <w:p w:rsidR="004D673B" w:rsidRPr="005930AD" w:rsidRDefault="004D673B" w:rsidP="00A15055">
      <w:pPr>
        <w:shd w:val="clear" w:color="auto" w:fill="FFFFFF"/>
        <w:spacing w:line="240" w:lineRule="auto"/>
        <w:jc w:val="both"/>
        <w:rPr>
          <w:color w:val="000000"/>
        </w:rPr>
      </w:pPr>
    </w:p>
    <w:p w:rsidR="004D673B" w:rsidRPr="005930AD" w:rsidRDefault="004D673B" w:rsidP="00A15055">
      <w:pPr>
        <w:shd w:val="clear" w:color="auto" w:fill="FFFFFF"/>
        <w:spacing w:line="240" w:lineRule="auto"/>
        <w:jc w:val="both"/>
        <w:rPr>
          <w:color w:val="000000"/>
        </w:rPr>
      </w:pPr>
    </w:p>
    <w:p w:rsidR="004D673B" w:rsidRPr="005930AD" w:rsidRDefault="004D673B" w:rsidP="00A15055">
      <w:pPr>
        <w:shd w:val="clear" w:color="auto" w:fill="FFFFFF"/>
        <w:spacing w:line="240" w:lineRule="auto"/>
        <w:jc w:val="both"/>
        <w:rPr>
          <w:color w:val="000000"/>
        </w:rPr>
      </w:pPr>
    </w:p>
    <w:p w:rsidR="004D673B" w:rsidRPr="005930AD" w:rsidRDefault="00A15055" w:rsidP="00A15055">
      <w:pPr>
        <w:shd w:val="clear" w:color="auto" w:fill="FFFFFF"/>
        <w:spacing w:line="240" w:lineRule="auto"/>
        <w:jc w:val="both"/>
        <w:rPr>
          <w:b/>
          <w:bCs/>
          <w:color w:val="000000"/>
        </w:rPr>
      </w:pPr>
      <w:r w:rsidRPr="005930AD">
        <w:rPr>
          <w:color w:val="000000"/>
        </w:rPr>
        <w:lastRenderedPageBreak/>
        <w:br/>
      </w:r>
      <w:r w:rsidRPr="005930AD">
        <w:rPr>
          <w:b/>
          <w:bCs/>
          <w:color w:val="000000"/>
        </w:rPr>
        <w:t>Turizm geliri ve ziyaretçi sayısı, IV. Çeyrek: Ekim-Aralık, 2019</w:t>
      </w:r>
    </w:p>
    <w:p w:rsidR="00A15055" w:rsidRPr="005930AD" w:rsidRDefault="00A15055" w:rsidP="00A15055">
      <w:pPr>
        <w:shd w:val="clear" w:color="auto" w:fill="FFFFFF"/>
        <w:spacing w:line="240" w:lineRule="auto"/>
        <w:jc w:val="both"/>
        <w:rPr>
          <w:color w:val="000000"/>
        </w:rPr>
      </w:pPr>
      <w:r w:rsidRPr="005930AD">
        <w:rPr>
          <w:b/>
          <w:bCs/>
          <w:color w:val="000000"/>
        </w:rPr>
        <w:br/>
      </w:r>
      <w:r w:rsidR="00E45E7B" w:rsidRPr="005930AD">
        <w:rPr>
          <w:b/>
          <w:noProof/>
          <w:color w:val="000000"/>
        </w:rPr>
        <w:drawing>
          <wp:inline distT="0" distB="0" distL="0" distR="0">
            <wp:extent cx="6057900" cy="2724150"/>
            <wp:effectExtent l="19050" t="0" r="0" b="0"/>
            <wp:docPr id="4" name="Resim 1" descr="http://www.tuik.gov.tr/hb/29/kapak/33669_img_1_29_31.01.2020-26838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29/kapak/33669_img_1_29_31.01.2020-268386576.jpg"/>
                    <pic:cNvPicPr>
                      <a:picLocks noChangeAspect="1" noChangeArrowheads="1"/>
                    </pic:cNvPicPr>
                  </pic:nvPicPr>
                  <pic:blipFill>
                    <a:blip r:embed="rId35"/>
                    <a:srcRect/>
                    <a:stretch>
                      <a:fillRect/>
                    </a:stretch>
                  </pic:blipFill>
                  <pic:spPr bwMode="auto">
                    <a:xfrm>
                      <a:off x="0" y="0"/>
                      <a:ext cx="6057900" cy="2724150"/>
                    </a:xfrm>
                    <a:prstGeom prst="rect">
                      <a:avLst/>
                    </a:prstGeom>
                    <a:noFill/>
                    <a:ln w="9525">
                      <a:noFill/>
                      <a:miter lim="800000"/>
                      <a:headEnd/>
                      <a:tailEnd/>
                    </a:ln>
                  </pic:spPr>
                </pic:pic>
              </a:graphicData>
            </a:graphic>
          </wp:inline>
        </w:drawing>
      </w:r>
    </w:p>
    <w:p w:rsidR="00A15055" w:rsidRPr="005930AD" w:rsidRDefault="00A15055" w:rsidP="00A15055">
      <w:pPr>
        <w:shd w:val="clear" w:color="auto" w:fill="FFFFFF"/>
        <w:spacing w:line="240" w:lineRule="auto"/>
        <w:jc w:val="both"/>
        <w:rPr>
          <w:b/>
          <w:bCs/>
          <w:color w:val="000000"/>
        </w:rPr>
      </w:pPr>
      <w:r w:rsidRPr="005930AD">
        <w:rPr>
          <w:color w:val="000000"/>
        </w:rPr>
        <w:br/>
      </w:r>
      <w:r w:rsidRPr="005930AD">
        <w:rPr>
          <w:b/>
          <w:bCs/>
          <w:color w:val="000000"/>
        </w:rPr>
        <w:t xml:space="preserve">Ziyaretçi türüne göre turizm geliri, IV. Çeyrek, 2019 Kişi başı ortalama harcama, </w:t>
      </w:r>
    </w:p>
    <w:p w:rsidR="00A15055" w:rsidRPr="005930AD" w:rsidRDefault="00A15055" w:rsidP="00A15055">
      <w:pPr>
        <w:shd w:val="clear" w:color="auto" w:fill="FFFFFF"/>
        <w:spacing w:line="240" w:lineRule="auto"/>
        <w:jc w:val="both"/>
        <w:rPr>
          <w:b/>
          <w:bCs/>
          <w:color w:val="000000"/>
        </w:rPr>
      </w:pPr>
      <w:r w:rsidRPr="005930AD">
        <w:rPr>
          <w:b/>
          <w:bCs/>
          <w:color w:val="000000"/>
        </w:rPr>
        <w:t>(IV. Çeyrek, 2019)</w:t>
      </w:r>
    </w:p>
    <w:p w:rsidR="00A15055" w:rsidRPr="005930AD" w:rsidRDefault="00A15055" w:rsidP="00A15055">
      <w:pPr>
        <w:shd w:val="clear" w:color="auto" w:fill="FFFFFF"/>
        <w:spacing w:line="240" w:lineRule="auto"/>
        <w:jc w:val="both"/>
        <w:rPr>
          <w:color w:val="000000"/>
        </w:rPr>
      </w:pPr>
      <w:r w:rsidRPr="005930AD">
        <w:rPr>
          <w:color w:val="000000"/>
        </w:rPr>
        <w:br/>
        <w:t>Bu çeyrekte yapılan harcamaların geçen yılın aynı çeyreğine göre değişim oranları incelendiğinde en çok artış paket tur ve tur hizmetleri harcamalarında oldu. Yıllık olarak değerlendirildiğinde ise en çok artış paket tur ve sağlık harcamalarında oldu.</w:t>
      </w:r>
    </w:p>
    <w:p w:rsidR="00A15055" w:rsidRPr="005930AD" w:rsidRDefault="00A15055" w:rsidP="00A15055">
      <w:pPr>
        <w:shd w:val="clear" w:color="auto" w:fill="FFFFFF"/>
        <w:spacing w:line="240" w:lineRule="auto"/>
        <w:jc w:val="both"/>
        <w:rPr>
          <w:color w:val="000000"/>
        </w:rPr>
      </w:pPr>
      <w:r w:rsidRPr="005930AD">
        <w:rPr>
          <w:color w:val="000000"/>
        </w:rPr>
        <w:br/>
        <w:t>Bu çeyrekte geceleme yapan yabancıların ortalama gecelik harcaması 73 dolar, yurt dışında ikamet eden vatandaşların ortalama gecelik harcaması ise 35 dolar oldu.</w:t>
      </w:r>
    </w:p>
    <w:p w:rsidR="00A15055" w:rsidRPr="005930AD" w:rsidRDefault="00A15055" w:rsidP="00A15055">
      <w:pPr>
        <w:shd w:val="clear" w:color="auto" w:fill="FFFFFF"/>
        <w:spacing w:line="240" w:lineRule="auto"/>
        <w:jc w:val="both"/>
        <w:rPr>
          <w:color w:val="000000"/>
        </w:rPr>
      </w:pPr>
      <w:r w:rsidRPr="005930AD">
        <w:rPr>
          <w:color w:val="000000"/>
        </w:rPr>
        <w:br/>
        <w:t>Yıllık olarak değerlendirildiğinde; geceleme yapanların ortalama gecelik harcaması 68 dolar, yabancıların ortalama gecelik harcaması 73 dolar, yurtdışında ikamet eden vatandaşların ortalama gecelik harcaması 50 dolar oldu.</w:t>
      </w:r>
    </w:p>
    <w:p w:rsidR="00A15055" w:rsidRPr="005930AD" w:rsidRDefault="00A15055" w:rsidP="00A15055">
      <w:pPr>
        <w:shd w:val="clear" w:color="auto" w:fill="FFFFFF"/>
        <w:spacing w:line="240" w:lineRule="auto"/>
        <w:jc w:val="both"/>
        <w:rPr>
          <w:b/>
          <w:bCs/>
          <w:color w:val="000000"/>
        </w:rPr>
      </w:pPr>
      <w:r w:rsidRPr="005930AD">
        <w:rPr>
          <w:color w:val="000000"/>
        </w:rPr>
        <w:br/>
      </w:r>
      <w:r w:rsidRPr="005930AD">
        <w:rPr>
          <w:b/>
          <w:bCs/>
          <w:color w:val="000000"/>
        </w:rPr>
        <w:t>Ziyaretçi sayısı geçen yılın aynı çeyreğine göre  % 12,3 arttı.</w:t>
      </w:r>
    </w:p>
    <w:p w:rsidR="00A15055" w:rsidRPr="005930AD" w:rsidRDefault="00A15055" w:rsidP="00A15055">
      <w:pPr>
        <w:shd w:val="clear" w:color="auto" w:fill="FFFFFF"/>
        <w:spacing w:line="240" w:lineRule="auto"/>
        <w:jc w:val="both"/>
        <w:rPr>
          <w:color w:val="000000"/>
        </w:rPr>
      </w:pPr>
      <w:r w:rsidRPr="005930AD">
        <w:rPr>
          <w:color w:val="000000"/>
        </w:rPr>
        <w:t> </w:t>
      </w:r>
    </w:p>
    <w:p w:rsidR="00A15055" w:rsidRPr="005930AD" w:rsidRDefault="00A15055" w:rsidP="00A15055">
      <w:pPr>
        <w:shd w:val="clear" w:color="auto" w:fill="FFFFFF"/>
        <w:spacing w:line="240" w:lineRule="auto"/>
        <w:jc w:val="both"/>
        <w:rPr>
          <w:color w:val="000000"/>
        </w:rPr>
      </w:pPr>
      <w:r w:rsidRPr="005930AD">
        <w:rPr>
          <w:color w:val="000000"/>
        </w:rPr>
        <w:t>Ülkemizden çıkış yapan ziyaretçi sayısı 2019 yılı IV. çeyreğinde bir önceki yılın aynı çeyreğine göre % 12,3 artarak 10 milyon 841 bin 340 kişi oldu. Bunların % 85,9 unu 9 milyon 315 bin 240 kişi ile yabancılar, % 14,1 ini ise 1 milyon 526 bin 100 kişi ile yurt dışında ikamet eden vatandaşlar oluşturdu.</w:t>
      </w:r>
    </w:p>
    <w:p w:rsidR="00A15055" w:rsidRPr="005930AD" w:rsidRDefault="00A15055" w:rsidP="00A15055">
      <w:pPr>
        <w:shd w:val="clear" w:color="auto" w:fill="FFFFFF"/>
        <w:spacing w:line="240" w:lineRule="auto"/>
        <w:jc w:val="both"/>
        <w:rPr>
          <w:color w:val="000000"/>
        </w:rPr>
      </w:pPr>
      <w:r w:rsidRPr="005930AD">
        <w:rPr>
          <w:color w:val="000000"/>
        </w:rPr>
        <w:br/>
        <w:t>Ülkemizden çıkış yapan ziyaretçi sayısı 2019 yılında bir önceki yıla göre % 13,7 artarak 51 milyon 860 bin 42 kişi oldu. Bunların % 86,2 sini 44 milyon 712 bin 970 kişi ile yabancılar, % 13,8 ini ise 7 milyon 147 bin 72 kişi ile yurt dışında ikamet eden vatandaşlar oluşturdu.</w:t>
      </w:r>
    </w:p>
    <w:p w:rsidR="00A15055" w:rsidRPr="005930AD" w:rsidRDefault="00A15055" w:rsidP="00A15055">
      <w:pPr>
        <w:shd w:val="clear" w:color="auto" w:fill="FFFFFF"/>
        <w:spacing w:line="240" w:lineRule="auto"/>
        <w:jc w:val="both"/>
        <w:rPr>
          <w:b/>
          <w:bCs/>
          <w:color w:val="000000"/>
        </w:rPr>
      </w:pPr>
      <w:r w:rsidRPr="005930AD">
        <w:rPr>
          <w:color w:val="000000"/>
        </w:rPr>
        <w:br/>
      </w:r>
      <w:r w:rsidRPr="005930AD">
        <w:rPr>
          <w:b/>
          <w:bCs/>
          <w:color w:val="000000"/>
        </w:rPr>
        <w:t>Bu çeyrekte yabancı ziyaretçiler ülkemizi % 72,4 ile en çok "gezi, eğlence, sportif ve kültürel faaliyetler" amacıyla ziyaret etti.</w:t>
      </w:r>
    </w:p>
    <w:p w:rsidR="00A15055" w:rsidRPr="005930AD" w:rsidRDefault="00A15055" w:rsidP="00A15055">
      <w:pPr>
        <w:shd w:val="clear" w:color="auto" w:fill="FFFFFF"/>
        <w:spacing w:line="240" w:lineRule="auto"/>
        <w:jc w:val="both"/>
        <w:rPr>
          <w:color w:val="000000"/>
        </w:rPr>
      </w:pPr>
      <w:r w:rsidRPr="005930AD">
        <w:rPr>
          <w:color w:val="000000"/>
        </w:rPr>
        <w:t> </w:t>
      </w:r>
    </w:p>
    <w:p w:rsidR="00A15055" w:rsidRPr="005930AD" w:rsidRDefault="00A15055" w:rsidP="00A15055">
      <w:pPr>
        <w:shd w:val="clear" w:color="auto" w:fill="FFFFFF"/>
        <w:spacing w:line="240" w:lineRule="auto"/>
        <w:jc w:val="both"/>
        <w:rPr>
          <w:color w:val="000000"/>
        </w:rPr>
      </w:pPr>
      <w:r w:rsidRPr="005930AD">
        <w:rPr>
          <w:color w:val="000000"/>
        </w:rPr>
        <w:t>İkinci sırada % 13,6 ile "akraba ve arkadaş ziyareti", üçüncü sırada ise % 4,6 ile "alışveriş" yer aldı. Yurt dışı ikametli vatandaşlar ise ülkemize % 65,6 ile en çok "akraba ve arkadaş ziyareti" amacıyla geldi.</w:t>
      </w:r>
    </w:p>
    <w:p w:rsidR="00A15055" w:rsidRPr="005930AD" w:rsidRDefault="00A15055" w:rsidP="00A15055">
      <w:pPr>
        <w:shd w:val="clear" w:color="auto" w:fill="FFFFFF"/>
        <w:spacing w:line="240" w:lineRule="auto"/>
        <w:jc w:val="both"/>
        <w:rPr>
          <w:b/>
          <w:bCs/>
          <w:color w:val="000000"/>
        </w:rPr>
      </w:pPr>
      <w:r w:rsidRPr="005930AD">
        <w:rPr>
          <w:color w:val="000000"/>
        </w:rPr>
        <w:lastRenderedPageBreak/>
        <w:br/>
      </w:r>
      <w:r w:rsidRPr="005930AD">
        <w:rPr>
          <w:b/>
          <w:bCs/>
          <w:color w:val="000000"/>
        </w:rPr>
        <w:t>Geliş amaçlarına göre ziyaretçiler (%)*, IV. Çeyrek, 2019</w:t>
      </w:r>
    </w:p>
    <w:p w:rsidR="00A15055" w:rsidRPr="005930AD" w:rsidRDefault="00A15055" w:rsidP="00A15055">
      <w:pPr>
        <w:shd w:val="clear" w:color="auto" w:fill="FFFFFF"/>
        <w:spacing w:line="240" w:lineRule="auto"/>
        <w:jc w:val="both"/>
        <w:rPr>
          <w:color w:val="000000"/>
        </w:rPr>
      </w:pPr>
    </w:p>
    <w:p w:rsidR="00A15055" w:rsidRPr="005930AD" w:rsidRDefault="00A15055" w:rsidP="00A15055">
      <w:pPr>
        <w:shd w:val="clear" w:color="auto" w:fill="FFFFFF"/>
        <w:spacing w:line="240" w:lineRule="auto"/>
        <w:jc w:val="both"/>
        <w:rPr>
          <w:color w:val="000000"/>
        </w:rPr>
      </w:pPr>
      <w:r w:rsidRPr="005930AD">
        <w:rPr>
          <w:color w:val="000000"/>
        </w:rPr>
        <w:t>Yıllık olarak değerlendirildiğinde yabancı ziyaretçilerin geliş amaçlarında birinci sırada  % 73,6 ile "gezi, eğlence, sportif ve kültürel faaliyetler" yer alırken yurt dışı ikametli vatandaşlar ülkemize % 61,7 ile en çok "akraba ve arkadaş ziyareti" amacıyla geldi.</w:t>
      </w:r>
    </w:p>
    <w:p w:rsidR="00A15055" w:rsidRPr="005930AD" w:rsidRDefault="00A15055" w:rsidP="00A15055">
      <w:pPr>
        <w:shd w:val="clear" w:color="auto" w:fill="FFFFFF"/>
        <w:spacing w:line="240" w:lineRule="auto"/>
        <w:jc w:val="both"/>
        <w:rPr>
          <w:color w:val="000000"/>
        </w:rPr>
      </w:pPr>
    </w:p>
    <w:p w:rsidR="00A15055" w:rsidRPr="005930AD" w:rsidRDefault="00A15055" w:rsidP="00A15055">
      <w:pPr>
        <w:shd w:val="clear" w:color="auto" w:fill="FFFFFF"/>
        <w:spacing w:line="240" w:lineRule="auto"/>
        <w:jc w:val="both"/>
        <w:rPr>
          <w:b/>
          <w:bCs/>
          <w:color w:val="000000"/>
        </w:rPr>
      </w:pPr>
      <w:r w:rsidRPr="005930AD">
        <w:rPr>
          <w:b/>
          <w:bCs/>
          <w:color w:val="000000"/>
        </w:rPr>
        <w:t>Turizm gideri geçen yılın aynı çeyreğine göre %</w:t>
      </w:r>
      <w:r w:rsidR="00A7003C" w:rsidRPr="005930AD">
        <w:rPr>
          <w:b/>
          <w:bCs/>
          <w:color w:val="000000"/>
        </w:rPr>
        <w:t xml:space="preserve"> </w:t>
      </w:r>
      <w:r w:rsidRPr="005930AD">
        <w:rPr>
          <w:b/>
          <w:bCs/>
          <w:color w:val="000000"/>
        </w:rPr>
        <w:t>6,9 arttı.</w:t>
      </w:r>
    </w:p>
    <w:p w:rsidR="00A15055" w:rsidRPr="005930AD" w:rsidRDefault="00A15055" w:rsidP="00A15055">
      <w:pPr>
        <w:shd w:val="clear" w:color="auto" w:fill="FFFFFF"/>
        <w:spacing w:line="240" w:lineRule="auto"/>
        <w:jc w:val="both"/>
        <w:rPr>
          <w:color w:val="000000"/>
        </w:rPr>
      </w:pPr>
      <w:r w:rsidRPr="005930AD">
        <w:rPr>
          <w:color w:val="000000"/>
        </w:rPr>
        <w:br/>
        <w:t>Yurt içinde ikamet edip başka ülkeleri ziyaret eden vatandaşlarımızın harcamalarından oluşan turizm gideri, geçen yılın aynı çeyreğine göre % 6,9 artarak 1 milyar 23 milyon 457 bin dolar oldu. Bunun 908 milyon 897 bin dolarını kişisel, 114 milyon 560 bin dolarını ise paket tur harcamaları oluşturdu.</w:t>
      </w:r>
    </w:p>
    <w:p w:rsidR="00A15055" w:rsidRPr="005930AD" w:rsidRDefault="00A15055" w:rsidP="00A15055">
      <w:pPr>
        <w:shd w:val="clear" w:color="auto" w:fill="FFFFFF"/>
        <w:spacing w:line="240" w:lineRule="auto"/>
        <w:jc w:val="both"/>
        <w:rPr>
          <w:color w:val="000000"/>
        </w:rPr>
      </w:pPr>
      <w:r w:rsidRPr="005930AD">
        <w:rPr>
          <w:color w:val="000000"/>
        </w:rPr>
        <w:br/>
        <w:t>Yıllık olarak değerlendirildiğinde; turizm gideri, geçen yıla göre % 10,1 azalarak 4 milyar 403 milyon 670 bin dolar oldu. Bunun 3 milyar 668 milyon 879 bin dolarını kişisel, 734 milyon 791 bin dolarını ise paket tur harcamaları oluşturdu.</w:t>
      </w:r>
    </w:p>
    <w:p w:rsidR="00A15055" w:rsidRPr="005930AD" w:rsidRDefault="00A15055" w:rsidP="00A15055">
      <w:pPr>
        <w:shd w:val="clear" w:color="auto" w:fill="FFFFFF"/>
        <w:spacing w:line="240" w:lineRule="auto"/>
        <w:jc w:val="both"/>
        <w:rPr>
          <w:color w:val="000000"/>
        </w:rPr>
      </w:pPr>
    </w:p>
    <w:p w:rsidR="00A15055" w:rsidRPr="005930AD" w:rsidRDefault="00A15055" w:rsidP="00A15055">
      <w:pPr>
        <w:shd w:val="clear" w:color="auto" w:fill="FFFFFF"/>
        <w:spacing w:line="240" w:lineRule="auto"/>
        <w:jc w:val="both"/>
        <w:rPr>
          <w:b/>
          <w:bCs/>
          <w:color w:val="000000"/>
        </w:rPr>
      </w:pPr>
      <w:r w:rsidRPr="005930AD">
        <w:rPr>
          <w:b/>
          <w:bCs/>
          <w:color w:val="000000"/>
        </w:rPr>
        <w:t>Turizm gideri ve yurt dışını ziyaret eden vatandaş sayısı, IV. Çeyrek: Ekim-Aralık, 2019</w:t>
      </w:r>
      <w:r w:rsidRPr="005930AD">
        <w:rPr>
          <w:b/>
          <w:bCs/>
          <w:color w:val="000000"/>
        </w:rPr>
        <w:br/>
      </w:r>
      <w:r w:rsidR="00E45E7B" w:rsidRPr="005930AD">
        <w:rPr>
          <w:b/>
          <w:noProof/>
          <w:color w:val="000000"/>
        </w:rPr>
        <w:drawing>
          <wp:inline distT="0" distB="0" distL="0" distR="0">
            <wp:extent cx="5819775" cy="3005818"/>
            <wp:effectExtent l="19050" t="0" r="9525" b="0"/>
            <wp:docPr id="5" name="Resim 9" descr="http://www.tuik.gov.tr/hb/29/kapak/33669_img_9_29_31.01.202058830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tuik.gov.tr/hb/29/kapak/33669_img_9_29_31.01.2020588300967.jpg"/>
                    <pic:cNvPicPr>
                      <a:picLocks noChangeAspect="1" noChangeArrowheads="1"/>
                    </pic:cNvPicPr>
                  </pic:nvPicPr>
                  <pic:blipFill>
                    <a:blip r:embed="rId36"/>
                    <a:srcRect/>
                    <a:stretch>
                      <a:fillRect/>
                    </a:stretch>
                  </pic:blipFill>
                  <pic:spPr bwMode="auto">
                    <a:xfrm>
                      <a:off x="0" y="0"/>
                      <a:ext cx="5819775" cy="3005818"/>
                    </a:xfrm>
                    <a:prstGeom prst="rect">
                      <a:avLst/>
                    </a:prstGeom>
                    <a:noFill/>
                    <a:ln w="9525">
                      <a:noFill/>
                      <a:miter lim="800000"/>
                      <a:headEnd/>
                      <a:tailEnd/>
                    </a:ln>
                  </pic:spPr>
                </pic:pic>
              </a:graphicData>
            </a:graphic>
          </wp:inline>
        </w:drawing>
      </w:r>
      <w:r w:rsidRPr="005930AD">
        <w:rPr>
          <w:b/>
          <w:bCs/>
          <w:color w:val="000000"/>
        </w:rPr>
        <w:br/>
        <w:t>Yurt dışını ziyaret eden vatandaşlar 2018 yılı IV. çeyreğine göre % 20,8 arttı.</w:t>
      </w:r>
    </w:p>
    <w:p w:rsidR="00A15055" w:rsidRPr="005930AD" w:rsidRDefault="00A15055" w:rsidP="00A15055">
      <w:pPr>
        <w:shd w:val="clear" w:color="auto" w:fill="FFFFFF"/>
        <w:spacing w:line="240" w:lineRule="auto"/>
        <w:jc w:val="both"/>
        <w:rPr>
          <w:color w:val="000000"/>
        </w:rPr>
      </w:pPr>
      <w:r w:rsidRPr="005930AD">
        <w:rPr>
          <w:color w:val="000000"/>
        </w:rPr>
        <w:br/>
        <w:t xml:space="preserve">Bu çeyrekte yurt dışını ziyaret eden vatandaş sayısı bir önceki yılın aynı çeyreğine göre </w:t>
      </w:r>
      <w:r w:rsidR="00A7003C" w:rsidRPr="005930AD">
        <w:rPr>
          <w:color w:val="000000"/>
        </w:rPr>
        <w:t xml:space="preserve">       </w:t>
      </w:r>
      <w:r w:rsidRPr="005930AD">
        <w:rPr>
          <w:color w:val="000000"/>
        </w:rPr>
        <w:t>% 20,8 artarak 2 milyon 238 bin 810 kişi oldu. Bunların kişi başı ortalama harcaması 457 dolar olarak gerçekleşti.</w:t>
      </w:r>
    </w:p>
    <w:p w:rsidR="00A15055" w:rsidRPr="005930AD" w:rsidRDefault="00A15055" w:rsidP="00A15055">
      <w:pPr>
        <w:shd w:val="clear" w:color="auto" w:fill="FFFFFF"/>
        <w:spacing w:line="240" w:lineRule="auto"/>
        <w:jc w:val="both"/>
        <w:rPr>
          <w:color w:val="000000"/>
        </w:rPr>
      </w:pPr>
      <w:r w:rsidRPr="005930AD">
        <w:rPr>
          <w:color w:val="000000"/>
        </w:rPr>
        <w:br/>
        <w:t>Yıllık olarak değerlendirildiğinde; yurt dışını ziyaret eden vatandaş sayısı bir önceki yıla göre % 15,1 artarak 9 milyon 650 bin 512 kişi oldu. Bunların kişi başı ortalama harcaması 456 dolar olarak gerçekleşti.</w:t>
      </w:r>
    </w:p>
    <w:p w:rsidR="00083F2F" w:rsidRPr="005930AD" w:rsidRDefault="00083F2F" w:rsidP="00A15055">
      <w:pPr>
        <w:shd w:val="clear" w:color="auto" w:fill="FFFFFF"/>
        <w:spacing w:line="240" w:lineRule="auto"/>
        <w:jc w:val="both"/>
        <w:rPr>
          <w:color w:val="000000"/>
        </w:rPr>
      </w:pPr>
    </w:p>
    <w:p w:rsidR="00A15055" w:rsidRPr="005930AD" w:rsidRDefault="00A15055" w:rsidP="00A15055">
      <w:pPr>
        <w:shd w:val="clear" w:color="auto" w:fill="FFFFFF"/>
        <w:spacing w:line="240" w:lineRule="auto"/>
        <w:jc w:val="both"/>
        <w:rPr>
          <w:b/>
          <w:color w:val="000000"/>
        </w:rPr>
      </w:pPr>
      <w:r w:rsidRPr="005930AD">
        <w:rPr>
          <w:b/>
          <w:color w:val="000000"/>
        </w:rPr>
        <w:t xml:space="preserve">(Kaynak: </w:t>
      </w:r>
      <w:r w:rsidRPr="005930AD">
        <w:rPr>
          <w:color w:val="000000"/>
        </w:rPr>
        <w:t>TÜİK</w:t>
      </w:r>
      <w:r w:rsidRPr="005930AD">
        <w:rPr>
          <w:b/>
          <w:color w:val="000000"/>
        </w:rPr>
        <w:t>)</w:t>
      </w:r>
    </w:p>
    <w:p w:rsidR="00A15055" w:rsidRPr="005930AD" w:rsidRDefault="00A15055" w:rsidP="00A15055">
      <w:pPr>
        <w:shd w:val="clear" w:color="auto" w:fill="FFFFFF"/>
        <w:spacing w:line="240" w:lineRule="auto"/>
        <w:jc w:val="both"/>
        <w:rPr>
          <w:b/>
          <w:color w:val="000000"/>
        </w:rPr>
      </w:pPr>
    </w:p>
    <w:p w:rsidR="00A7003C" w:rsidRPr="005930AD" w:rsidRDefault="00A7003C" w:rsidP="00A15055">
      <w:pPr>
        <w:shd w:val="clear" w:color="auto" w:fill="FFFFFF"/>
        <w:spacing w:line="240" w:lineRule="auto"/>
        <w:jc w:val="both"/>
        <w:rPr>
          <w:b/>
          <w:color w:val="000000"/>
        </w:rPr>
      </w:pPr>
    </w:p>
    <w:p w:rsidR="00A7003C" w:rsidRPr="005930AD" w:rsidRDefault="00A7003C" w:rsidP="00A15055">
      <w:pPr>
        <w:shd w:val="clear" w:color="auto" w:fill="FFFFFF"/>
        <w:spacing w:line="240" w:lineRule="auto"/>
        <w:jc w:val="both"/>
        <w:rPr>
          <w:b/>
          <w:color w:val="000000"/>
        </w:rPr>
      </w:pPr>
    </w:p>
    <w:p w:rsidR="00A7003C" w:rsidRPr="005930AD" w:rsidRDefault="00A7003C" w:rsidP="00A15055">
      <w:pPr>
        <w:shd w:val="clear" w:color="auto" w:fill="FFFFFF"/>
        <w:spacing w:line="240" w:lineRule="auto"/>
        <w:jc w:val="both"/>
        <w:rPr>
          <w:b/>
          <w:color w:val="000000"/>
        </w:rPr>
      </w:pPr>
    </w:p>
    <w:p w:rsidR="00A7003C" w:rsidRPr="005930AD" w:rsidRDefault="00A7003C" w:rsidP="00A15055">
      <w:pPr>
        <w:shd w:val="clear" w:color="auto" w:fill="FFFFFF"/>
        <w:spacing w:line="240" w:lineRule="auto"/>
        <w:jc w:val="both"/>
        <w:rPr>
          <w:b/>
          <w:color w:val="000000"/>
        </w:rPr>
      </w:pPr>
    </w:p>
    <w:p w:rsidR="00A7003C" w:rsidRPr="005930AD" w:rsidRDefault="00A7003C" w:rsidP="00A15055">
      <w:pPr>
        <w:shd w:val="clear" w:color="auto" w:fill="FFFFFF"/>
        <w:spacing w:line="240" w:lineRule="auto"/>
        <w:jc w:val="both"/>
        <w:rPr>
          <w:b/>
          <w:color w:val="000000"/>
        </w:rPr>
      </w:pPr>
    </w:p>
    <w:p w:rsidR="00A56B17" w:rsidRPr="005930AD" w:rsidRDefault="00A56B17" w:rsidP="00142C55">
      <w:pPr>
        <w:jc w:val="both"/>
        <w:rPr>
          <w:b/>
          <w:shd w:val="clear" w:color="auto" w:fill="FFFFFF"/>
        </w:rPr>
      </w:pPr>
      <w:r w:rsidRPr="005930AD">
        <w:rPr>
          <w:b/>
          <w:shd w:val="clear" w:color="auto" w:fill="FFFFFF"/>
        </w:rPr>
        <w:t xml:space="preserve">Sanayi: </w:t>
      </w:r>
    </w:p>
    <w:p w:rsidR="00C00815" w:rsidRPr="005930AD" w:rsidRDefault="00C00815" w:rsidP="00142C55">
      <w:pPr>
        <w:jc w:val="both"/>
        <w:rPr>
          <w:b/>
          <w:shd w:val="clear" w:color="auto" w:fill="FFFFFF"/>
        </w:rPr>
      </w:pPr>
    </w:p>
    <w:p w:rsidR="00BD62AA" w:rsidRPr="005930AD" w:rsidRDefault="00BD62AA" w:rsidP="00BD62AA">
      <w:pPr>
        <w:shd w:val="clear" w:color="auto" w:fill="FFFFFF"/>
        <w:spacing w:line="240" w:lineRule="auto"/>
        <w:jc w:val="both"/>
        <w:rPr>
          <w:b/>
          <w:bCs/>
        </w:rPr>
      </w:pPr>
      <w:r w:rsidRPr="005930AD">
        <w:rPr>
          <w:b/>
          <w:bCs/>
        </w:rPr>
        <w:t>Sanayi Üretim Endeksi, Aralık 2019</w:t>
      </w:r>
    </w:p>
    <w:p w:rsidR="00BD62AA" w:rsidRPr="005930AD" w:rsidRDefault="00BD62AA" w:rsidP="00BD62AA">
      <w:pPr>
        <w:shd w:val="clear" w:color="auto" w:fill="FFFFFF"/>
        <w:spacing w:line="240" w:lineRule="auto"/>
        <w:jc w:val="both"/>
        <w:rPr>
          <w:b/>
          <w:bCs/>
        </w:rPr>
      </w:pPr>
      <w:r w:rsidRPr="005930AD">
        <w:br/>
      </w:r>
      <w:r w:rsidRPr="005930AD">
        <w:rPr>
          <w:b/>
          <w:bCs/>
        </w:rPr>
        <w:t>Sanayi üretimi yıllık %</w:t>
      </w:r>
      <w:r w:rsidR="00A7003C" w:rsidRPr="005930AD">
        <w:rPr>
          <w:b/>
          <w:bCs/>
        </w:rPr>
        <w:t xml:space="preserve"> </w:t>
      </w:r>
      <w:r w:rsidRPr="005930AD">
        <w:rPr>
          <w:b/>
          <w:bCs/>
        </w:rPr>
        <w:t>8,6 arttı.</w:t>
      </w:r>
    </w:p>
    <w:p w:rsidR="00BD62AA" w:rsidRPr="005930AD" w:rsidRDefault="00BD62AA" w:rsidP="00BD62AA">
      <w:pPr>
        <w:shd w:val="clear" w:color="auto" w:fill="FFFFFF"/>
        <w:spacing w:line="240" w:lineRule="auto"/>
        <w:jc w:val="both"/>
      </w:pPr>
      <w:r w:rsidRPr="005930AD">
        <w:t> </w:t>
      </w:r>
      <w:r w:rsidRPr="005930AD">
        <w:br/>
        <w:t>Sanayinin alt sektörleri (2015</w:t>
      </w:r>
      <w:r w:rsidR="00A7003C" w:rsidRPr="005930AD">
        <w:t xml:space="preserve"> </w:t>
      </w:r>
      <w:r w:rsidRPr="005930AD">
        <w:t>=</w:t>
      </w:r>
      <w:r w:rsidR="00A7003C" w:rsidRPr="005930AD">
        <w:t xml:space="preserve"> </w:t>
      </w:r>
      <w:r w:rsidRPr="005930AD">
        <w:t>100 referans yıllı) i</w:t>
      </w:r>
      <w:r w:rsidR="00A7003C" w:rsidRPr="005930AD">
        <w:t xml:space="preserve">ncelendiğinde, 2019 yılı Aralık’ta </w:t>
      </w:r>
      <w:r w:rsidRPr="005930AD">
        <w:t>madencilik ve taşocakçılığı sektörü endeksi bir önceki yılın aynı ayına göre % 9,8, imalat sanayi sektörü endeksi % 9,1 ve elektrik, gaz, buhar ve iklimlendirme üretimi ve dağıtımı sektörü endeksi % 0,3 arttı.</w:t>
      </w:r>
    </w:p>
    <w:p w:rsidR="00BD62AA" w:rsidRPr="005930AD" w:rsidRDefault="00BD62AA" w:rsidP="00BD62AA">
      <w:pPr>
        <w:shd w:val="clear" w:color="auto" w:fill="FFFFFF"/>
        <w:spacing w:line="240" w:lineRule="auto"/>
        <w:jc w:val="both"/>
        <w:rPr>
          <w:b/>
          <w:bCs/>
        </w:rPr>
      </w:pPr>
      <w:r w:rsidRPr="005930AD">
        <w:br/>
      </w:r>
      <w:r w:rsidRPr="005930AD">
        <w:rPr>
          <w:b/>
          <w:bCs/>
        </w:rPr>
        <w:t>Sanayi üretimi aylık % 1,9 arttı.</w:t>
      </w:r>
    </w:p>
    <w:p w:rsidR="00BD62AA" w:rsidRPr="005930AD" w:rsidRDefault="00BD62AA" w:rsidP="00BD62AA">
      <w:pPr>
        <w:shd w:val="clear" w:color="auto" w:fill="FFFFFF"/>
        <w:spacing w:line="240" w:lineRule="auto"/>
        <w:jc w:val="both"/>
      </w:pPr>
      <w:r w:rsidRPr="005930AD">
        <w:t> </w:t>
      </w:r>
      <w:r w:rsidRPr="005930AD">
        <w:br/>
        <w:t>Sanayinin alt sektörleri incelendiğinde, 2019 yılı Aralık ayında madencilik ve taşocakçılığı sektörü endeksi bir önceki aya göre % 4,1, imalat sanayi sektörü endeksi %</w:t>
      </w:r>
      <w:r w:rsidR="00A7003C" w:rsidRPr="005930AD">
        <w:t xml:space="preserve"> </w:t>
      </w:r>
      <w:r w:rsidRPr="005930AD">
        <w:t>1,9 ve elektrik, gaz, buhar ve iklimlendirme üretimi ve dağıtımı sektörü endeksi %</w:t>
      </w:r>
      <w:r w:rsidR="00A7003C" w:rsidRPr="005930AD">
        <w:t xml:space="preserve"> </w:t>
      </w:r>
      <w:r w:rsidRPr="005930AD">
        <w:t>0,8 arttı.</w:t>
      </w:r>
    </w:p>
    <w:p w:rsidR="00BD62AA" w:rsidRPr="005930AD" w:rsidRDefault="00BD62AA" w:rsidP="00BD62AA">
      <w:pPr>
        <w:shd w:val="clear" w:color="auto" w:fill="FFFFFF"/>
        <w:spacing w:line="240" w:lineRule="auto"/>
        <w:jc w:val="both"/>
        <w:rPr>
          <w:b/>
          <w:bCs/>
        </w:rPr>
      </w:pPr>
      <w:r w:rsidRPr="005930AD">
        <w:br/>
      </w:r>
      <w:r w:rsidRPr="005930AD">
        <w:rPr>
          <w:b/>
          <w:bCs/>
        </w:rPr>
        <w:t>Sanayi üretimi bir önceki yılın aynı çeyreğine göre %</w:t>
      </w:r>
      <w:r w:rsidR="00F57092" w:rsidRPr="005930AD">
        <w:rPr>
          <w:b/>
          <w:bCs/>
        </w:rPr>
        <w:t xml:space="preserve"> </w:t>
      </w:r>
      <w:r w:rsidRPr="005930AD">
        <w:rPr>
          <w:b/>
          <w:bCs/>
        </w:rPr>
        <w:t>5,8 arttı.</w:t>
      </w:r>
    </w:p>
    <w:p w:rsidR="00250A00" w:rsidRPr="005930AD" w:rsidRDefault="00BD62AA" w:rsidP="00BD62AA">
      <w:pPr>
        <w:jc w:val="both"/>
      </w:pPr>
      <w:r w:rsidRPr="005930AD">
        <w:t> </w:t>
      </w:r>
      <w:r w:rsidRPr="005930AD">
        <w:br/>
        <w:t>Takvim etkisinden arındırılmış sanayi üretimi 2019 yılı dördüncü çeyreğinde bir önceki yılın aynı çeyreğine göre % 5,8 arttı. Bir önceki çeyreğe göre mevsim ve takvim etkilerinden arındırılmış sanayi üretimi ise % 1,5 arttı.</w:t>
      </w:r>
    </w:p>
    <w:p w:rsidR="00BD62AA" w:rsidRPr="005930AD" w:rsidRDefault="00BD62AA" w:rsidP="00BD62AA">
      <w:pPr>
        <w:jc w:val="both"/>
        <w:rPr>
          <w:b/>
        </w:rPr>
      </w:pPr>
    </w:p>
    <w:p w:rsidR="005E127A" w:rsidRPr="005930AD" w:rsidRDefault="005E127A" w:rsidP="00142C55">
      <w:pPr>
        <w:contextualSpacing/>
        <w:jc w:val="both"/>
        <w:rPr>
          <w:b/>
        </w:rPr>
      </w:pPr>
      <w:r w:rsidRPr="005930AD">
        <w:rPr>
          <w:b/>
        </w:rPr>
        <w:t xml:space="preserve">Sanayide Kapasite Raporları: </w:t>
      </w:r>
    </w:p>
    <w:p w:rsidR="00184253" w:rsidRPr="005930AD" w:rsidRDefault="00184253" w:rsidP="00142C55">
      <w:pPr>
        <w:jc w:val="both"/>
      </w:pPr>
    </w:p>
    <w:p w:rsidR="00597C92" w:rsidRPr="005930AD" w:rsidRDefault="00597C92" w:rsidP="00597C92">
      <w:pPr>
        <w:spacing w:line="240" w:lineRule="auto"/>
        <w:contextualSpacing/>
        <w:jc w:val="both"/>
        <w:rPr>
          <w:b/>
        </w:rPr>
      </w:pPr>
      <w:r w:rsidRPr="005930AD">
        <w:rPr>
          <w:b/>
        </w:rPr>
        <w:t>2019 yılı sonu itibariyle 75.681 adet geçerli Sanayi Kapasite Raporu bulunmaktadır.</w:t>
      </w:r>
    </w:p>
    <w:p w:rsidR="00597C92" w:rsidRPr="005930AD" w:rsidRDefault="00597C92" w:rsidP="00597C92">
      <w:pPr>
        <w:spacing w:line="240" w:lineRule="auto"/>
        <w:contextualSpacing/>
        <w:jc w:val="both"/>
        <w:rPr>
          <w:b/>
        </w:rPr>
      </w:pPr>
    </w:p>
    <w:p w:rsidR="00597C92" w:rsidRPr="005930AD" w:rsidRDefault="00597C92" w:rsidP="00597C92">
      <w:pPr>
        <w:pStyle w:val="ListeParagraf"/>
        <w:numPr>
          <w:ilvl w:val="0"/>
          <w:numId w:val="9"/>
        </w:numPr>
        <w:spacing w:line="240" w:lineRule="auto"/>
        <w:ind w:left="714" w:hanging="357"/>
        <w:contextualSpacing/>
        <w:jc w:val="both"/>
      </w:pPr>
      <w:r w:rsidRPr="005930AD">
        <w:t xml:space="preserve">2018 yılında 73.303 olan Kapasite Rapor sayısı, 2019 yılında  % 3,25 artışla 75.681 olmuştur. </w:t>
      </w:r>
    </w:p>
    <w:p w:rsidR="00597C92" w:rsidRPr="005930AD" w:rsidRDefault="00597C92" w:rsidP="00597C92">
      <w:pPr>
        <w:pStyle w:val="ListeParagraf"/>
        <w:numPr>
          <w:ilvl w:val="0"/>
          <w:numId w:val="9"/>
        </w:numPr>
        <w:spacing w:line="240" w:lineRule="auto"/>
        <w:ind w:left="714" w:hanging="357"/>
        <w:contextualSpacing/>
        <w:jc w:val="both"/>
      </w:pPr>
      <w:r w:rsidRPr="005930AD">
        <w:t>Bu raporların ait olduğu üretim tesislerinin % 41,92 sinde 1 - 9 arasında, % 41,14 ünde 10-49 arasında, % 8,12 sinde 50 - 99 arasında, % 6,17 sinde 100 - 249 arasında, % 2,64 ünde ise 250 den fazla çalışan bulunmaktadır.</w:t>
      </w:r>
    </w:p>
    <w:p w:rsidR="00597C92" w:rsidRPr="005930AD" w:rsidRDefault="00597C92" w:rsidP="00597C92">
      <w:pPr>
        <w:pStyle w:val="ListeParagraf"/>
        <w:spacing w:line="240" w:lineRule="auto"/>
        <w:ind w:left="714"/>
        <w:jc w:val="both"/>
      </w:pPr>
    </w:p>
    <w:p w:rsidR="00597C92" w:rsidRPr="005930AD" w:rsidRDefault="00F57092" w:rsidP="00597C92">
      <w:pPr>
        <w:pStyle w:val="ListeParagraf"/>
        <w:spacing w:line="240" w:lineRule="auto"/>
        <w:ind w:left="0"/>
        <w:jc w:val="both"/>
        <w:rPr>
          <w:b/>
        </w:rPr>
      </w:pPr>
      <w:r w:rsidRPr="005930AD">
        <w:rPr>
          <w:b/>
        </w:rPr>
        <w:t>2019 yılında Sanayi Kapasite R</w:t>
      </w:r>
      <w:r w:rsidR="00597C92" w:rsidRPr="005930AD">
        <w:rPr>
          <w:b/>
        </w:rPr>
        <w:t>aporu</w:t>
      </w:r>
      <w:r w:rsidRPr="005930AD">
        <w:rPr>
          <w:b/>
        </w:rPr>
        <w:t>’</w:t>
      </w:r>
      <w:r w:rsidR="00597C92" w:rsidRPr="005930AD">
        <w:rPr>
          <w:b/>
        </w:rPr>
        <w:t>na sahip tesislerde toplam çalışan sayısı önceki yıla göre % 1,48 artışla 3.179.754 olmuştur.</w:t>
      </w:r>
    </w:p>
    <w:p w:rsidR="00597C92" w:rsidRPr="005930AD" w:rsidRDefault="00597C92" w:rsidP="00597C92">
      <w:pPr>
        <w:pStyle w:val="ListeParagraf"/>
        <w:spacing w:line="240" w:lineRule="auto"/>
        <w:ind w:left="0"/>
        <w:jc w:val="both"/>
        <w:rPr>
          <w:b/>
        </w:rPr>
      </w:pPr>
    </w:p>
    <w:p w:rsidR="00597C92" w:rsidRPr="005930AD" w:rsidRDefault="00597C92" w:rsidP="00597C92">
      <w:pPr>
        <w:pStyle w:val="ListeParagraf"/>
        <w:numPr>
          <w:ilvl w:val="0"/>
          <w:numId w:val="9"/>
        </w:numPr>
        <w:spacing w:line="240" w:lineRule="auto"/>
        <w:ind w:left="714" w:hanging="357"/>
        <w:contextualSpacing/>
        <w:jc w:val="both"/>
      </w:pPr>
      <w:r w:rsidRPr="005930AD">
        <w:t>Toplam çalışanların % 5,16 sı 1 - 9 çalışan bulunan tesislerde istihdam edilirken, % 22,80 i, 10 - 49, % 13,57 si 50 - 99, % 22,47 si 100 - 249, % 35,99 u ise 250 ve daha fazla çalışanı bulunan tesislerde istihdam edilmektedir.</w:t>
      </w:r>
    </w:p>
    <w:p w:rsidR="00597C92" w:rsidRPr="005930AD" w:rsidRDefault="00597C92" w:rsidP="00597C92">
      <w:pPr>
        <w:pStyle w:val="ListeParagraf"/>
        <w:spacing w:line="240" w:lineRule="auto"/>
        <w:ind w:left="714"/>
        <w:jc w:val="both"/>
      </w:pPr>
    </w:p>
    <w:p w:rsidR="00597C92" w:rsidRPr="005930AD" w:rsidRDefault="00597C92" w:rsidP="00597C92">
      <w:pPr>
        <w:pStyle w:val="ListeParagraf"/>
        <w:numPr>
          <w:ilvl w:val="0"/>
          <w:numId w:val="9"/>
        </w:numPr>
        <w:spacing w:line="240" w:lineRule="auto"/>
        <w:contextualSpacing/>
        <w:jc w:val="both"/>
        <w:rPr>
          <w:b/>
        </w:rPr>
      </w:pPr>
      <w:r w:rsidRPr="005930AD">
        <w:t>Geçerli Raporlara göre istihdamın en fazla olduğu ilk beş il sırası ile İstanbul (677.474), Bursa (273.871), İzmir (216.397), Kocaeli (204.419) ve Ankara (172.585) olmuştur.</w:t>
      </w:r>
    </w:p>
    <w:p w:rsidR="00597C92" w:rsidRPr="005930AD" w:rsidRDefault="00597C92" w:rsidP="00597C92">
      <w:pPr>
        <w:spacing w:line="240" w:lineRule="auto"/>
        <w:jc w:val="both"/>
        <w:rPr>
          <w:b/>
        </w:rPr>
      </w:pPr>
    </w:p>
    <w:p w:rsidR="00597C92" w:rsidRPr="005930AD" w:rsidRDefault="00597C92" w:rsidP="00597C92">
      <w:pPr>
        <w:pStyle w:val="ListeParagraf"/>
        <w:numPr>
          <w:ilvl w:val="0"/>
          <w:numId w:val="9"/>
        </w:numPr>
        <w:spacing w:line="240" w:lineRule="auto"/>
        <w:ind w:left="714" w:hanging="357"/>
        <w:contextualSpacing/>
        <w:jc w:val="both"/>
        <w:rPr>
          <w:b/>
        </w:rPr>
      </w:pPr>
      <w:r w:rsidRPr="005930AD">
        <w:t>En az çalışan bulunan son beş il sırası ile Ardahan (270), Bayburt (344), Hakkâri (415), Tunceli (748) ve Iğdır (762) dir.</w:t>
      </w:r>
    </w:p>
    <w:p w:rsidR="00597C92" w:rsidRPr="005930AD" w:rsidRDefault="00597C92" w:rsidP="00597C92">
      <w:pPr>
        <w:spacing w:line="240" w:lineRule="auto"/>
        <w:jc w:val="both"/>
        <w:rPr>
          <w:b/>
        </w:rPr>
      </w:pPr>
    </w:p>
    <w:p w:rsidR="00597C92" w:rsidRPr="005930AD" w:rsidRDefault="00597C92" w:rsidP="00597C92">
      <w:pPr>
        <w:pStyle w:val="ListeParagraf"/>
        <w:numPr>
          <w:ilvl w:val="0"/>
          <w:numId w:val="9"/>
        </w:numPr>
        <w:spacing w:line="240" w:lineRule="auto"/>
        <w:ind w:left="714" w:hanging="357"/>
        <w:contextualSpacing/>
        <w:jc w:val="both"/>
      </w:pPr>
      <w:r w:rsidRPr="005930AD">
        <w:lastRenderedPageBreak/>
        <w:t>2018-2019 döneminde KOBİ ölçeğindeki sanayi firmalarının istihdamdaki payı % 64,57 den % 64,01 e düşerken, Büyük firmaların payı % 35,43 den % 35,99 a yükselmiştir.</w:t>
      </w:r>
    </w:p>
    <w:p w:rsidR="00597C92" w:rsidRPr="005930AD" w:rsidRDefault="00597C92" w:rsidP="00597C92">
      <w:pPr>
        <w:spacing w:line="240" w:lineRule="auto"/>
        <w:jc w:val="both"/>
      </w:pPr>
    </w:p>
    <w:p w:rsidR="00597C92" w:rsidRPr="005930AD" w:rsidRDefault="00597C92" w:rsidP="00597C92">
      <w:pPr>
        <w:pStyle w:val="ListeParagraf"/>
        <w:numPr>
          <w:ilvl w:val="0"/>
          <w:numId w:val="9"/>
        </w:numPr>
        <w:spacing w:line="240" w:lineRule="auto"/>
        <w:ind w:left="714" w:hanging="357"/>
        <w:contextualSpacing/>
        <w:jc w:val="both"/>
      </w:pPr>
      <w:r w:rsidRPr="005930AD">
        <w:t>2018 ile karşılaştırıldığında 2019 da sanayide en çok istihdam artışı sağlayan şehirler; Ağrı (% 48,61), Bayburt (% 35,97), Muş (% 31,13), Bitlis (% 27,55), Kilis (% 27,19).</w:t>
      </w:r>
    </w:p>
    <w:p w:rsidR="00597C92" w:rsidRPr="005930AD" w:rsidRDefault="00597C92" w:rsidP="00597C92">
      <w:pPr>
        <w:spacing w:line="240" w:lineRule="auto"/>
        <w:jc w:val="both"/>
      </w:pPr>
    </w:p>
    <w:p w:rsidR="00597C92" w:rsidRPr="005930AD" w:rsidRDefault="00597C92" w:rsidP="00597C92">
      <w:pPr>
        <w:pStyle w:val="ListeParagraf"/>
        <w:numPr>
          <w:ilvl w:val="0"/>
          <w:numId w:val="9"/>
        </w:numPr>
        <w:spacing w:line="240" w:lineRule="auto"/>
        <w:ind w:left="714" w:hanging="357"/>
        <w:contextualSpacing/>
        <w:jc w:val="both"/>
      </w:pPr>
      <w:r w:rsidRPr="005930AD">
        <w:t>2018 ile karşılaştırıldığında 2019 da sanayide istihdam azalışının en çok olduğu şehirler; Hakkari (-% 30,72), Siirt (- % 25,43), Bingöl (-% 25,27), Tunceli (-% 17,44), Kars (-% 12,38).</w:t>
      </w:r>
    </w:p>
    <w:p w:rsidR="00597C92" w:rsidRPr="005930AD" w:rsidRDefault="00597C92" w:rsidP="00597C92">
      <w:pPr>
        <w:spacing w:line="240" w:lineRule="auto"/>
        <w:jc w:val="both"/>
      </w:pPr>
    </w:p>
    <w:p w:rsidR="00597C92" w:rsidRPr="005930AD" w:rsidRDefault="00597C92" w:rsidP="00597C92">
      <w:pPr>
        <w:pStyle w:val="ListeParagraf"/>
        <w:numPr>
          <w:ilvl w:val="0"/>
          <w:numId w:val="9"/>
        </w:numPr>
        <w:spacing w:line="240" w:lineRule="auto"/>
        <w:contextualSpacing/>
        <w:jc w:val="both"/>
        <w:rPr>
          <w:b/>
        </w:rPr>
      </w:pPr>
      <w:r w:rsidRPr="005930AD">
        <w:t>Bölgeler bazında sanayi istihdamında artış; Orta Anadolu (% 7,18), Doğu Anadolu (% 6,53) Güneydoğu Anadolu (% 4,01) şeklinde gerçekleşmiştir.</w:t>
      </w:r>
    </w:p>
    <w:p w:rsidR="00597C92" w:rsidRPr="005930AD" w:rsidRDefault="00597C92" w:rsidP="00597C92">
      <w:pPr>
        <w:spacing w:line="240" w:lineRule="auto"/>
        <w:jc w:val="both"/>
        <w:rPr>
          <w:b/>
        </w:rPr>
      </w:pPr>
    </w:p>
    <w:p w:rsidR="00597C92" w:rsidRPr="005930AD" w:rsidRDefault="00597C92" w:rsidP="00597C92">
      <w:pPr>
        <w:pStyle w:val="ListeParagraf"/>
        <w:numPr>
          <w:ilvl w:val="0"/>
          <w:numId w:val="9"/>
        </w:numPr>
        <w:spacing w:line="240" w:lineRule="auto"/>
        <w:contextualSpacing/>
        <w:jc w:val="both"/>
        <w:rPr>
          <w:b/>
        </w:rPr>
      </w:pPr>
      <w:r w:rsidRPr="005930AD">
        <w:t>Sanayi istihdam artışının en düşük olduğu bölgeler; Kuzeydoğu Anadolu (-% 3,56) , Batı Marmara (-% 1,30)</w:t>
      </w:r>
      <w:r w:rsidRPr="005930AD">
        <w:rPr>
          <w:b/>
        </w:rPr>
        <w:t xml:space="preserve">, </w:t>
      </w:r>
      <w:r w:rsidRPr="005930AD">
        <w:t>Doğu Marmara (-% 0,54).</w:t>
      </w:r>
    </w:p>
    <w:p w:rsidR="00597C92" w:rsidRPr="005930AD" w:rsidRDefault="00597C92" w:rsidP="00597C92">
      <w:pPr>
        <w:pStyle w:val="ListeParagraf"/>
        <w:rPr>
          <w:b/>
        </w:rPr>
      </w:pPr>
    </w:p>
    <w:p w:rsidR="00597C92" w:rsidRPr="005930AD" w:rsidRDefault="00597C92" w:rsidP="00597C92">
      <w:pPr>
        <w:pStyle w:val="ListeParagraf"/>
        <w:spacing w:line="240" w:lineRule="auto"/>
        <w:jc w:val="both"/>
        <w:rPr>
          <w:b/>
        </w:rPr>
      </w:pPr>
      <w:r w:rsidRPr="005930AD">
        <w:rPr>
          <w:b/>
        </w:rPr>
        <w:t>Çalışan aralıklarına göre kapasite raporu dağılımı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961"/>
        <w:gridCol w:w="1118"/>
        <w:gridCol w:w="1393"/>
        <w:gridCol w:w="1321"/>
        <w:gridCol w:w="1678"/>
        <w:gridCol w:w="1393"/>
      </w:tblGrid>
      <w:tr w:rsidR="00597C92" w:rsidRPr="005930AD" w:rsidTr="001E34E6">
        <w:trPr>
          <w:trHeight w:val="300"/>
        </w:trPr>
        <w:tc>
          <w:tcPr>
            <w:tcW w:w="731" w:type="pct"/>
            <w:shd w:val="clear" w:color="auto" w:fill="auto"/>
            <w:noWrap/>
            <w:vAlign w:val="bottom"/>
            <w:hideMark/>
          </w:tcPr>
          <w:p w:rsidR="00597C92" w:rsidRPr="005930AD" w:rsidRDefault="00597C92" w:rsidP="00AD0F41">
            <w:pPr>
              <w:spacing w:line="240" w:lineRule="auto"/>
              <w:jc w:val="both"/>
            </w:pPr>
          </w:p>
        </w:tc>
        <w:tc>
          <w:tcPr>
            <w:tcW w:w="522" w:type="pct"/>
            <w:shd w:val="clear" w:color="auto" w:fill="auto"/>
            <w:noWrap/>
            <w:vAlign w:val="bottom"/>
            <w:hideMark/>
          </w:tcPr>
          <w:p w:rsidR="00597C92" w:rsidRPr="005930AD" w:rsidRDefault="00597C92" w:rsidP="00AD0F41">
            <w:pPr>
              <w:spacing w:line="240" w:lineRule="auto"/>
              <w:jc w:val="both"/>
            </w:pPr>
          </w:p>
        </w:tc>
        <w:tc>
          <w:tcPr>
            <w:tcW w:w="607" w:type="pct"/>
            <w:shd w:val="clear" w:color="auto" w:fill="auto"/>
            <w:noWrap/>
            <w:vAlign w:val="bottom"/>
            <w:hideMark/>
          </w:tcPr>
          <w:p w:rsidR="00597C92" w:rsidRPr="005930AD" w:rsidRDefault="00597C92" w:rsidP="00AD0F41">
            <w:pPr>
              <w:spacing w:line="240" w:lineRule="auto"/>
              <w:jc w:val="both"/>
            </w:pPr>
          </w:p>
        </w:tc>
        <w:tc>
          <w:tcPr>
            <w:tcW w:w="756" w:type="pct"/>
            <w:shd w:val="clear" w:color="auto" w:fill="auto"/>
            <w:noWrap/>
            <w:vAlign w:val="bottom"/>
            <w:hideMark/>
          </w:tcPr>
          <w:p w:rsidR="00597C92" w:rsidRPr="005930AD" w:rsidRDefault="00597C92" w:rsidP="00AD0F41">
            <w:pPr>
              <w:spacing w:line="240" w:lineRule="auto"/>
              <w:jc w:val="both"/>
            </w:pPr>
          </w:p>
        </w:tc>
        <w:tc>
          <w:tcPr>
            <w:tcW w:w="717" w:type="pct"/>
            <w:shd w:val="clear" w:color="auto" w:fill="auto"/>
            <w:noWrap/>
            <w:vAlign w:val="bottom"/>
            <w:hideMark/>
          </w:tcPr>
          <w:p w:rsidR="00597C92" w:rsidRPr="005930AD" w:rsidRDefault="00597C92" w:rsidP="00AD0F41">
            <w:pPr>
              <w:spacing w:line="240" w:lineRule="auto"/>
              <w:jc w:val="both"/>
            </w:pPr>
          </w:p>
        </w:tc>
        <w:tc>
          <w:tcPr>
            <w:tcW w:w="911" w:type="pct"/>
            <w:shd w:val="clear" w:color="auto" w:fill="auto"/>
            <w:noWrap/>
            <w:vAlign w:val="bottom"/>
            <w:hideMark/>
          </w:tcPr>
          <w:p w:rsidR="00597C92" w:rsidRPr="005930AD" w:rsidRDefault="00597C92" w:rsidP="00AD0F41">
            <w:pPr>
              <w:spacing w:line="240" w:lineRule="auto"/>
              <w:jc w:val="both"/>
            </w:pPr>
          </w:p>
        </w:tc>
        <w:tc>
          <w:tcPr>
            <w:tcW w:w="756" w:type="pct"/>
            <w:shd w:val="clear" w:color="auto" w:fill="auto"/>
            <w:noWrap/>
            <w:vAlign w:val="bottom"/>
            <w:hideMark/>
          </w:tcPr>
          <w:p w:rsidR="00597C92" w:rsidRPr="005930AD" w:rsidRDefault="00597C92" w:rsidP="00AD0F41">
            <w:pPr>
              <w:spacing w:line="240" w:lineRule="auto"/>
              <w:jc w:val="both"/>
            </w:pPr>
          </w:p>
        </w:tc>
      </w:tr>
      <w:tr w:rsidR="00597C92" w:rsidRPr="005930AD" w:rsidTr="001E34E6">
        <w:trPr>
          <w:trHeight w:val="300"/>
        </w:trPr>
        <w:tc>
          <w:tcPr>
            <w:tcW w:w="731" w:type="pct"/>
            <w:vMerge w:val="restart"/>
            <w:shd w:val="clear" w:color="auto" w:fill="auto"/>
            <w:vAlign w:val="center"/>
            <w:hideMark/>
          </w:tcPr>
          <w:p w:rsidR="00597C92" w:rsidRPr="005930AD" w:rsidRDefault="00597C92" w:rsidP="00AD0F41">
            <w:pPr>
              <w:spacing w:line="240" w:lineRule="auto"/>
              <w:jc w:val="both"/>
              <w:rPr>
                <w:b/>
                <w:bCs/>
              </w:rPr>
            </w:pPr>
            <w:r w:rsidRPr="005930AD">
              <w:rPr>
                <w:b/>
                <w:bCs/>
              </w:rPr>
              <w:t>Çalışan Aralığı</w:t>
            </w:r>
          </w:p>
        </w:tc>
        <w:tc>
          <w:tcPr>
            <w:tcW w:w="1885" w:type="pct"/>
            <w:gridSpan w:val="3"/>
            <w:shd w:val="clear" w:color="auto" w:fill="auto"/>
            <w:noWrap/>
            <w:vAlign w:val="bottom"/>
            <w:hideMark/>
          </w:tcPr>
          <w:p w:rsidR="00597C92" w:rsidRPr="005930AD" w:rsidRDefault="00597C92" w:rsidP="00AD0F41">
            <w:pPr>
              <w:spacing w:line="240" w:lineRule="auto"/>
              <w:jc w:val="both"/>
              <w:rPr>
                <w:b/>
                <w:bCs/>
              </w:rPr>
            </w:pPr>
            <w:r w:rsidRPr="005930AD">
              <w:rPr>
                <w:b/>
                <w:bCs/>
              </w:rPr>
              <w:t xml:space="preserve">Kapasite Raporu Sayısı </w:t>
            </w:r>
          </w:p>
        </w:tc>
        <w:tc>
          <w:tcPr>
            <w:tcW w:w="2384" w:type="pct"/>
            <w:gridSpan w:val="3"/>
            <w:shd w:val="clear" w:color="auto" w:fill="auto"/>
            <w:noWrap/>
            <w:vAlign w:val="bottom"/>
            <w:hideMark/>
          </w:tcPr>
          <w:p w:rsidR="00597C92" w:rsidRPr="005930AD" w:rsidRDefault="00597C92" w:rsidP="00AD0F41">
            <w:pPr>
              <w:spacing w:line="240" w:lineRule="auto"/>
              <w:jc w:val="both"/>
              <w:rPr>
                <w:b/>
                <w:bCs/>
              </w:rPr>
            </w:pPr>
            <w:r w:rsidRPr="005930AD">
              <w:rPr>
                <w:b/>
                <w:bCs/>
              </w:rPr>
              <w:t>Toplam Çalışan</w:t>
            </w:r>
          </w:p>
        </w:tc>
      </w:tr>
      <w:tr w:rsidR="00597C92" w:rsidRPr="005930AD" w:rsidTr="001E34E6">
        <w:trPr>
          <w:trHeight w:val="765"/>
        </w:trPr>
        <w:tc>
          <w:tcPr>
            <w:tcW w:w="731" w:type="pct"/>
            <w:vMerge/>
            <w:shd w:val="clear" w:color="auto" w:fill="auto"/>
            <w:vAlign w:val="center"/>
            <w:hideMark/>
          </w:tcPr>
          <w:p w:rsidR="00597C92" w:rsidRPr="005930AD" w:rsidRDefault="00597C92" w:rsidP="00AD0F41">
            <w:pPr>
              <w:spacing w:line="240" w:lineRule="auto"/>
              <w:jc w:val="both"/>
              <w:rPr>
                <w:b/>
                <w:bCs/>
              </w:rPr>
            </w:pPr>
          </w:p>
        </w:tc>
        <w:tc>
          <w:tcPr>
            <w:tcW w:w="522" w:type="pct"/>
            <w:shd w:val="clear" w:color="auto" w:fill="auto"/>
            <w:noWrap/>
            <w:vAlign w:val="center"/>
            <w:hideMark/>
          </w:tcPr>
          <w:p w:rsidR="00597C92" w:rsidRPr="005930AD" w:rsidRDefault="00597C92" w:rsidP="00AD0F41">
            <w:pPr>
              <w:spacing w:line="240" w:lineRule="auto"/>
              <w:jc w:val="both"/>
              <w:rPr>
                <w:b/>
                <w:bCs/>
              </w:rPr>
            </w:pPr>
            <w:r w:rsidRPr="005930AD">
              <w:rPr>
                <w:b/>
                <w:bCs/>
              </w:rPr>
              <w:t>2018</w:t>
            </w:r>
          </w:p>
        </w:tc>
        <w:tc>
          <w:tcPr>
            <w:tcW w:w="607" w:type="pct"/>
            <w:shd w:val="clear" w:color="auto" w:fill="auto"/>
            <w:noWrap/>
            <w:vAlign w:val="center"/>
            <w:hideMark/>
          </w:tcPr>
          <w:p w:rsidR="00597C92" w:rsidRPr="005930AD" w:rsidRDefault="00597C92" w:rsidP="00AD0F41">
            <w:pPr>
              <w:spacing w:line="240" w:lineRule="auto"/>
              <w:jc w:val="both"/>
              <w:rPr>
                <w:b/>
                <w:bCs/>
              </w:rPr>
            </w:pPr>
            <w:r w:rsidRPr="005930AD">
              <w:rPr>
                <w:b/>
                <w:bCs/>
              </w:rPr>
              <w:t>2019</w:t>
            </w:r>
          </w:p>
        </w:tc>
        <w:tc>
          <w:tcPr>
            <w:tcW w:w="756" w:type="pct"/>
            <w:shd w:val="clear" w:color="auto" w:fill="auto"/>
            <w:vAlign w:val="center"/>
            <w:hideMark/>
          </w:tcPr>
          <w:p w:rsidR="00597C92" w:rsidRPr="005930AD" w:rsidRDefault="00597C92" w:rsidP="00AD0F41">
            <w:pPr>
              <w:spacing w:line="240" w:lineRule="auto"/>
              <w:jc w:val="both"/>
              <w:rPr>
                <w:b/>
                <w:bCs/>
              </w:rPr>
            </w:pPr>
            <w:r w:rsidRPr="005930AD">
              <w:rPr>
                <w:b/>
                <w:bCs/>
              </w:rPr>
              <w:t>Dönemsel Değişim Yüzdesi</w:t>
            </w:r>
          </w:p>
        </w:tc>
        <w:tc>
          <w:tcPr>
            <w:tcW w:w="717" w:type="pct"/>
            <w:shd w:val="clear" w:color="auto" w:fill="auto"/>
            <w:vAlign w:val="center"/>
            <w:hideMark/>
          </w:tcPr>
          <w:p w:rsidR="00597C92" w:rsidRPr="005930AD" w:rsidRDefault="00597C92" w:rsidP="00AD0F41">
            <w:pPr>
              <w:spacing w:line="240" w:lineRule="auto"/>
              <w:jc w:val="both"/>
              <w:rPr>
                <w:b/>
                <w:bCs/>
              </w:rPr>
            </w:pPr>
            <w:r w:rsidRPr="005930AD">
              <w:rPr>
                <w:b/>
                <w:bCs/>
              </w:rPr>
              <w:t>2018</w:t>
            </w:r>
          </w:p>
        </w:tc>
        <w:tc>
          <w:tcPr>
            <w:tcW w:w="911" w:type="pct"/>
            <w:shd w:val="clear" w:color="auto" w:fill="auto"/>
            <w:vAlign w:val="center"/>
            <w:hideMark/>
          </w:tcPr>
          <w:p w:rsidR="00597C92" w:rsidRPr="005930AD" w:rsidRDefault="00597C92" w:rsidP="00AD0F41">
            <w:pPr>
              <w:spacing w:line="240" w:lineRule="auto"/>
              <w:jc w:val="both"/>
              <w:rPr>
                <w:b/>
                <w:bCs/>
              </w:rPr>
            </w:pPr>
            <w:r w:rsidRPr="005930AD">
              <w:rPr>
                <w:b/>
                <w:bCs/>
              </w:rPr>
              <w:t>2019</w:t>
            </w:r>
          </w:p>
        </w:tc>
        <w:tc>
          <w:tcPr>
            <w:tcW w:w="756" w:type="pct"/>
            <w:shd w:val="clear" w:color="auto" w:fill="auto"/>
            <w:vAlign w:val="center"/>
            <w:hideMark/>
          </w:tcPr>
          <w:p w:rsidR="00597C92" w:rsidRPr="005930AD" w:rsidRDefault="00597C92" w:rsidP="00AD0F41">
            <w:pPr>
              <w:spacing w:line="240" w:lineRule="auto"/>
              <w:jc w:val="both"/>
              <w:rPr>
                <w:b/>
                <w:bCs/>
              </w:rPr>
            </w:pPr>
            <w:r w:rsidRPr="005930AD">
              <w:rPr>
                <w:b/>
                <w:bCs/>
              </w:rPr>
              <w:t>Dönemsel Değişim Yüzdesi</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1-9</w:t>
            </w:r>
          </w:p>
        </w:tc>
        <w:tc>
          <w:tcPr>
            <w:tcW w:w="522" w:type="pct"/>
            <w:shd w:val="clear" w:color="auto" w:fill="auto"/>
            <w:noWrap/>
            <w:vAlign w:val="bottom"/>
          </w:tcPr>
          <w:p w:rsidR="00597C92" w:rsidRPr="005930AD" w:rsidRDefault="00597C92" w:rsidP="00AD0F41">
            <w:pPr>
              <w:spacing w:line="240" w:lineRule="auto"/>
              <w:jc w:val="both"/>
              <w:rPr>
                <w:color w:val="000000"/>
              </w:rPr>
            </w:pPr>
            <w:r w:rsidRPr="005930AD">
              <w:rPr>
                <w:color w:val="000000"/>
              </w:rPr>
              <w:t>29.509</w:t>
            </w:r>
          </w:p>
        </w:tc>
        <w:tc>
          <w:tcPr>
            <w:tcW w:w="607" w:type="pct"/>
            <w:shd w:val="clear" w:color="auto" w:fill="auto"/>
            <w:noWrap/>
            <w:vAlign w:val="bottom"/>
          </w:tcPr>
          <w:p w:rsidR="00597C92" w:rsidRPr="005930AD" w:rsidRDefault="00597C92" w:rsidP="00AD0F41">
            <w:pPr>
              <w:spacing w:line="240" w:lineRule="auto"/>
              <w:jc w:val="both"/>
              <w:rPr>
                <w:color w:val="000000"/>
              </w:rPr>
            </w:pPr>
            <w:r w:rsidRPr="005930AD">
              <w:rPr>
                <w:color w:val="000000"/>
              </w:rPr>
              <w:t>31.726</w:t>
            </w:r>
          </w:p>
        </w:tc>
        <w:tc>
          <w:tcPr>
            <w:tcW w:w="756" w:type="pct"/>
            <w:shd w:val="clear" w:color="auto" w:fill="auto"/>
            <w:noWrap/>
            <w:vAlign w:val="bottom"/>
            <w:hideMark/>
          </w:tcPr>
          <w:p w:rsidR="00597C92" w:rsidRPr="005930AD" w:rsidRDefault="00597C92" w:rsidP="00AD0F41">
            <w:pPr>
              <w:spacing w:line="240" w:lineRule="auto"/>
              <w:jc w:val="both"/>
              <w:rPr>
                <w:color w:val="000000"/>
              </w:rPr>
            </w:pPr>
            <w:r w:rsidRPr="005930AD">
              <w:rPr>
                <w:color w:val="000000"/>
              </w:rPr>
              <w:t>7,52</w:t>
            </w:r>
          </w:p>
        </w:tc>
        <w:tc>
          <w:tcPr>
            <w:tcW w:w="717" w:type="pct"/>
            <w:shd w:val="clear" w:color="auto" w:fill="auto"/>
            <w:noWrap/>
            <w:vAlign w:val="bottom"/>
          </w:tcPr>
          <w:p w:rsidR="00597C92" w:rsidRPr="005930AD" w:rsidRDefault="00597C92" w:rsidP="00AD0F41">
            <w:pPr>
              <w:spacing w:line="240" w:lineRule="auto"/>
              <w:jc w:val="both"/>
              <w:rPr>
                <w:color w:val="000000"/>
              </w:rPr>
            </w:pPr>
            <w:r w:rsidRPr="005930AD">
              <w:rPr>
                <w:color w:val="000000"/>
              </w:rPr>
              <w:t>155.618</w:t>
            </w:r>
          </w:p>
        </w:tc>
        <w:tc>
          <w:tcPr>
            <w:tcW w:w="911" w:type="pct"/>
            <w:shd w:val="clear" w:color="auto" w:fill="auto"/>
            <w:noWrap/>
            <w:vAlign w:val="bottom"/>
            <w:hideMark/>
          </w:tcPr>
          <w:p w:rsidR="00597C92" w:rsidRPr="005930AD" w:rsidRDefault="00597C92" w:rsidP="00AD0F41">
            <w:pPr>
              <w:spacing w:line="240" w:lineRule="auto"/>
              <w:jc w:val="both"/>
              <w:rPr>
                <w:color w:val="000000"/>
              </w:rPr>
            </w:pPr>
            <w:r w:rsidRPr="005930AD">
              <w:rPr>
                <w:color w:val="000000"/>
              </w:rPr>
              <w:t>163.954</w:t>
            </w:r>
          </w:p>
        </w:tc>
        <w:tc>
          <w:tcPr>
            <w:tcW w:w="756" w:type="pct"/>
            <w:shd w:val="clear" w:color="auto" w:fill="auto"/>
            <w:noWrap/>
            <w:vAlign w:val="bottom"/>
            <w:hideMark/>
          </w:tcPr>
          <w:p w:rsidR="00597C92" w:rsidRPr="005930AD" w:rsidRDefault="00597C92" w:rsidP="00AD0F41">
            <w:pPr>
              <w:spacing w:line="240" w:lineRule="auto"/>
              <w:jc w:val="both"/>
              <w:rPr>
                <w:color w:val="000000"/>
              </w:rPr>
            </w:pPr>
            <w:r w:rsidRPr="005930AD">
              <w:rPr>
                <w:color w:val="000000"/>
              </w:rPr>
              <w:t>5,36</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10-49</w:t>
            </w:r>
          </w:p>
        </w:tc>
        <w:tc>
          <w:tcPr>
            <w:tcW w:w="522" w:type="pct"/>
            <w:shd w:val="clear" w:color="auto" w:fill="auto"/>
            <w:noWrap/>
            <w:vAlign w:val="center"/>
          </w:tcPr>
          <w:p w:rsidR="00597C92" w:rsidRPr="005930AD" w:rsidRDefault="00597C92" w:rsidP="00AD0F41">
            <w:pPr>
              <w:spacing w:line="240" w:lineRule="auto"/>
              <w:jc w:val="both"/>
              <w:rPr>
                <w:bCs/>
              </w:rPr>
            </w:pPr>
            <w:r w:rsidRPr="005930AD">
              <w:rPr>
                <w:bCs/>
              </w:rPr>
              <w:t>31.090</w:t>
            </w:r>
          </w:p>
        </w:tc>
        <w:tc>
          <w:tcPr>
            <w:tcW w:w="607" w:type="pct"/>
            <w:shd w:val="clear" w:color="auto" w:fill="auto"/>
            <w:noWrap/>
            <w:vAlign w:val="center"/>
          </w:tcPr>
          <w:p w:rsidR="00597C92" w:rsidRPr="005930AD" w:rsidRDefault="00597C92" w:rsidP="00AD0F41">
            <w:pPr>
              <w:spacing w:line="240" w:lineRule="auto"/>
              <w:jc w:val="both"/>
              <w:rPr>
                <w:bCs/>
              </w:rPr>
            </w:pPr>
            <w:r w:rsidRPr="005930AD">
              <w:rPr>
                <w:bCs/>
              </w:rPr>
              <w:t>31.133</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0,14</w:t>
            </w:r>
          </w:p>
        </w:tc>
        <w:tc>
          <w:tcPr>
            <w:tcW w:w="717" w:type="pct"/>
            <w:shd w:val="clear" w:color="auto" w:fill="auto"/>
            <w:noWrap/>
            <w:vAlign w:val="center"/>
          </w:tcPr>
          <w:p w:rsidR="00597C92" w:rsidRPr="005930AD" w:rsidRDefault="00597C92" w:rsidP="00AD0F41">
            <w:pPr>
              <w:spacing w:line="240" w:lineRule="auto"/>
              <w:jc w:val="both"/>
              <w:rPr>
                <w:bCs/>
              </w:rPr>
            </w:pPr>
            <w:r w:rsidRPr="005930AD">
              <w:rPr>
                <w:bCs/>
              </w:rPr>
              <w:t>732.302</w:t>
            </w:r>
          </w:p>
        </w:tc>
        <w:tc>
          <w:tcPr>
            <w:tcW w:w="911" w:type="pct"/>
            <w:shd w:val="clear" w:color="auto" w:fill="auto"/>
            <w:noWrap/>
            <w:vAlign w:val="center"/>
            <w:hideMark/>
          </w:tcPr>
          <w:p w:rsidR="00597C92" w:rsidRPr="005930AD" w:rsidRDefault="00597C92" w:rsidP="00AD0F41">
            <w:pPr>
              <w:spacing w:line="240" w:lineRule="auto"/>
              <w:jc w:val="both"/>
              <w:rPr>
                <w:bCs/>
              </w:rPr>
            </w:pPr>
            <w:r w:rsidRPr="005930AD">
              <w:rPr>
                <w:bCs/>
              </w:rPr>
              <w:t>725.147</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-0,98</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50-99</w:t>
            </w:r>
          </w:p>
        </w:tc>
        <w:tc>
          <w:tcPr>
            <w:tcW w:w="522" w:type="pct"/>
            <w:shd w:val="clear" w:color="auto" w:fill="auto"/>
            <w:noWrap/>
            <w:vAlign w:val="center"/>
          </w:tcPr>
          <w:p w:rsidR="00597C92" w:rsidRPr="005930AD" w:rsidRDefault="00597C92" w:rsidP="00AD0F41">
            <w:pPr>
              <w:spacing w:line="240" w:lineRule="auto"/>
              <w:jc w:val="both"/>
              <w:rPr>
                <w:bCs/>
              </w:rPr>
            </w:pPr>
            <w:r w:rsidRPr="005930AD">
              <w:rPr>
                <w:bCs/>
              </w:rPr>
              <w:t>6.223</w:t>
            </w:r>
          </w:p>
        </w:tc>
        <w:tc>
          <w:tcPr>
            <w:tcW w:w="607" w:type="pct"/>
            <w:shd w:val="clear" w:color="auto" w:fill="auto"/>
            <w:noWrap/>
            <w:vAlign w:val="center"/>
          </w:tcPr>
          <w:p w:rsidR="00597C92" w:rsidRPr="005930AD" w:rsidRDefault="00597C92" w:rsidP="00AD0F41">
            <w:pPr>
              <w:spacing w:line="240" w:lineRule="auto"/>
              <w:jc w:val="both"/>
              <w:rPr>
                <w:bCs/>
              </w:rPr>
            </w:pPr>
            <w:r w:rsidRPr="005930AD">
              <w:rPr>
                <w:bCs/>
              </w:rPr>
              <w:t>6.149</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-1,19</w:t>
            </w:r>
          </w:p>
        </w:tc>
        <w:tc>
          <w:tcPr>
            <w:tcW w:w="717" w:type="pct"/>
            <w:shd w:val="clear" w:color="auto" w:fill="auto"/>
            <w:noWrap/>
            <w:vAlign w:val="center"/>
          </w:tcPr>
          <w:p w:rsidR="00597C92" w:rsidRPr="005930AD" w:rsidRDefault="00597C92" w:rsidP="00AD0F41">
            <w:pPr>
              <w:spacing w:line="240" w:lineRule="auto"/>
              <w:jc w:val="both"/>
              <w:rPr>
                <w:bCs/>
              </w:rPr>
            </w:pPr>
            <w:r w:rsidRPr="005930AD">
              <w:rPr>
                <w:bCs/>
              </w:rPr>
              <w:t>435.865</w:t>
            </w:r>
          </w:p>
        </w:tc>
        <w:tc>
          <w:tcPr>
            <w:tcW w:w="911" w:type="pct"/>
            <w:shd w:val="clear" w:color="auto" w:fill="auto"/>
            <w:noWrap/>
            <w:vAlign w:val="center"/>
            <w:hideMark/>
          </w:tcPr>
          <w:p w:rsidR="00597C92" w:rsidRPr="005930AD" w:rsidRDefault="00597C92" w:rsidP="00AD0F41">
            <w:pPr>
              <w:spacing w:line="240" w:lineRule="auto"/>
              <w:jc w:val="both"/>
              <w:rPr>
                <w:bCs/>
              </w:rPr>
            </w:pPr>
            <w:r w:rsidRPr="005930AD">
              <w:rPr>
                <w:bCs/>
              </w:rPr>
              <w:t>431.570</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-0,99</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100-249</w:t>
            </w:r>
          </w:p>
        </w:tc>
        <w:tc>
          <w:tcPr>
            <w:tcW w:w="522" w:type="pct"/>
            <w:shd w:val="clear" w:color="auto" w:fill="auto"/>
            <w:noWrap/>
            <w:vAlign w:val="center"/>
          </w:tcPr>
          <w:p w:rsidR="00597C92" w:rsidRPr="005930AD" w:rsidRDefault="00597C92" w:rsidP="00AD0F41">
            <w:pPr>
              <w:spacing w:line="240" w:lineRule="auto"/>
              <w:jc w:val="both"/>
              <w:rPr>
                <w:bCs/>
              </w:rPr>
            </w:pPr>
            <w:r w:rsidRPr="005930AD">
              <w:rPr>
                <w:bCs/>
              </w:rPr>
              <w:t>4.542</w:t>
            </w:r>
          </w:p>
        </w:tc>
        <w:tc>
          <w:tcPr>
            <w:tcW w:w="607" w:type="pct"/>
            <w:shd w:val="clear" w:color="auto" w:fill="auto"/>
            <w:noWrap/>
            <w:vAlign w:val="center"/>
          </w:tcPr>
          <w:p w:rsidR="00597C92" w:rsidRPr="005930AD" w:rsidRDefault="00597C92" w:rsidP="00AD0F41">
            <w:pPr>
              <w:spacing w:line="240" w:lineRule="auto"/>
              <w:jc w:val="both"/>
              <w:rPr>
                <w:bCs/>
              </w:rPr>
            </w:pPr>
            <w:r w:rsidRPr="005930AD">
              <w:rPr>
                <w:bCs/>
              </w:rPr>
              <w:t>4.672</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2,86</w:t>
            </w:r>
          </w:p>
        </w:tc>
        <w:tc>
          <w:tcPr>
            <w:tcW w:w="717" w:type="pct"/>
            <w:shd w:val="clear" w:color="auto" w:fill="auto"/>
            <w:noWrap/>
            <w:vAlign w:val="center"/>
          </w:tcPr>
          <w:p w:rsidR="00597C92" w:rsidRPr="005930AD" w:rsidRDefault="00597C92" w:rsidP="00AD0F41">
            <w:pPr>
              <w:spacing w:line="240" w:lineRule="auto"/>
              <w:jc w:val="both"/>
              <w:rPr>
                <w:bCs/>
              </w:rPr>
            </w:pPr>
            <w:r w:rsidRPr="005930AD">
              <w:rPr>
                <w:bCs/>
              </w:rPr>
              <w:t>699.607</w:t>
            </w:r>
          </w:p>
        </w:tc>
        <w:tc>
          <w:tcPr>
            <w:tcW w:w="911" w:type="pct"/>
            <w:shd w:val="clear" w:color="auto" w:fill="auto"/>
            <w:noWrap/>
            <w:vAlign w:val="center"/>
            <w:hideMark/>
          </w:tcPr>
          <w:p w:rsidR="00597C92" w:rsidRPr="005930AD" w:rsidRDefault="00597C92" w:rsidP="00AD0F41">
            <w:pPr>
              <w:spacing w:line="240" w:lineRule="auto"/>
              <w:jc w:val="both"/>
              <w:rPr>
                <w:bCs/>
              </w:rPr>
            </w:pPr>
            <w:r w:rsidRPr="005930AD">
              <w:rPr>
                <w:bCs/>
              </w:rPr>
              <w:t>714.604</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2,14</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250+</w:t>
            </w:r>
          </w:p>
        </w:tc>
        <w:tc>
          <w:tcPr>
            <w:tcW w:w="522" w:type="pct"/>
            <w:shd w:val="clear" w:color="auto" w:fill="auto"/>
            <w:noWrap/>
            <w:vAlign w:val="center"/>
          </w:tcPr>
          <w:p w:rsidR="00597C92" w:rsidRPr="005930AD" w:rsidRDefault="00597C92" w:rsidP="00AD0F41">
            <w:pPr>
              <w:spacing w:line="240" w:lineRule="auto"/>
              <w:jc w:val="both"/>
              <w:rPr>
                <w:bCs/>
              </w:rPr>
            </w:pPr>
            <w:r w:rsidRPr="005930AD">
              <w:rPr>
                <w:bCs/>
              </w:rPr>
              <w:t>1.939</w:t>
            </w:r>
          </w:p>
        </w:tc>
        <w:tc>
          <w:tcPr>
            <w:tcW w:w="607" w:type="pct"/>
            <w:shd w:val="clear" w:color="auto" w:fill="auto"/>
            <w:noWrap/>
            <w:vAlign w:val="center"/>
          </w:tcPr>
          <w:p w:rsidR="00597C92" w:rsidRPr="005930AD" w:rsidRDefault="00597C92" w:rsidP="00AD0F41">
            <w:pPr>
              <w:spacing w:line="240" w:lineRule="auto"/>
              <w:jc w:val="both"/>
              <w:rPr>
                <w:bCs/>
              </w:rPr>
            </w:pPr>
            <w:r w:rsidRPr="005930AD">
              <w:rPr>
                <w:bCs/>
              </w:rPr>
              <w:t>2.001</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3,20</w:t>
            </w:r>
          </w:p>
        </w:tc>
        <w:tc>
          <w:tcPr>
            <w:tcW w:w="717" w:type="pct"/>
            <w:shd w:val="clear" w:color="auto" w:fill="auto"/>
            <w:noWrap/>
            <w:vAlign w:val="center"/>
          </w:tcPr>
          <w:p w:rsidR="00597C92" w:rsidRPr="005930AD" w:rsidRDefault="00597C92" w:rsidP="00AD0F41">
            <w:pPr>
              <w:spacing w:line="240" w:lineRule="auto"/>
              <w:jc w:val="both"/>
              <w:rPr>
                <w:bCs/>
              </w:rPr>
            </w:pPr>
            <w:r w:rsidRPr="005930AD">
              <w:rPr>
                <w:bCs/>
              </w:rPr>
              <w:t>1.110.107</w:t>
            </w:r>
          </w:p>
        </w:tc>
        <w:tc>
          <w:tcPr>
            <w:tcW w:w="911" w:type="pct"/>
            <w:shd w:val="clear" w:color="auto" w:fill="auto"/>
            <w:noWrap/>
            <w:vAlign w:val="center"/>
            <w:hideMark/>
          </w:tcPr>
          <w:p w:rsidR="00597C92" w:rsidRPr="005930AD" w:rsidRDefault="00597C92" w:rsidP="00AD0F41">
            <w:pPr>
              <w:spacing w:line="240" w:lineRule="auto"/>
              <w:jc w:val="both"/>
              <w:rPr>
                <w:bCs/>
              </w:rPr>
            </w:pPr>
            <w:r w:rsidRPr="005930AD">
              <w:rPr>
                <w:bCs/>
              </w:rPr>
              <w:t>1.144.479</w:t>
            </w:r>
          </w:p>
        </w:tc>
        <w:tc>
          <w:tcPr>
            <w:tcW w:w="756" w:type="pct"/>
            <w:shd w:val="clear" w:color="auto" w:fill="auto"/>
            <w:noWrap/>
            <w:vAlign w:val="center"/>
            <w:hideMark/>
          </w:tcPr>
          <w:p w:rsidR="00597C92" w:rsidRPr="005930AD" w:rsidRDefault="00597C92" w:rsidP="00AD0F41">
            <w:pPr>
              <w:spacing w:line="240" w:lineRule="auto"/>
              <w:jc w:val="both"/>
              <w:rPr>
                <w:bCs/>
              </w:rPr>
            </w:pPr>
            <w:r w:rsidRPr="005930AD">
              <w:rPr>
                <w:bCs/>
              </w:rPr>
              <w:t>3,10</w:t>
            </w:r>
          </w:p>
        </w:tc>
      </w:tr>
      <w:tr w:rsidR="00597C92" w:rsidRPr="005930AD" w:rsidTr="001E34E6">
        <w:trPr>
          <w:trHeight w:val="300"/>
        </w:trPr>
        <w:tc>
          <w:tcPr>
            <w:tcW w:w="731" w:type="pct"/>
            <w:shd w:val="clear" w:color="auto" w:fill="auto"/>
            <w:vAlign w:val="bottom"/>
            <w:hideMark/>
          </w:tcPr>
          <w:p w:rsidR="00597C92" w:rsidRPr="005930AD" w:rsidRDefault="00597C92" w:rsidP="00AD0F41">
            <w:pPr>
              <w:spacing w:line="240" w:lineRule="auto"/>
              <w:jc w:val="both"/>
              <w:rPr>
                <w:b/>
                <w:bCs/>
              </w:rPr>
            </w:pPr>
            <w:r w:rsidRPr="005930AD">
              <w:rPr>
                <w:b/>
                <w:bCs/>
              </w:rPr>
              <w:t>Toplam</w:t>
            </w:r>
          </w:p>
        </w:tc>
        <w:tc>
          <w:tcPr>
            <w:tcW w:w="522" w:type="pct"/>
            <w:shd w:val="clear" w:color="auto" w:fill="auto"/>
            <w:noWrap/>
            <w:vAlign w:val="center"/>
          </w:tcPr>
          <w:p w:rsidR="00597C92" w:rsidRPr="005930AD" w:rsidRDefault="00597C92" w:rsidP="00AD0F41">
            <w:pPr>
              <w:spacing w:line="240" w:lineRule="auto"/>
              <w:jc w:val="both"/>
              <w:rPr>
                <w:b/>
                <w:bCs/>
              </w:rPr>
            </w:pPr>
            <w:r w:rsidRPr="005930AD">
              <w:rPr>
                <w:b/>
                <w:bCs/>
              </w:rPr>
              <w:t>73.303</w:t>
            </w:r>
          </w:p>
        </w:tc>
        <w:tc>
          <w:tcPr>
            <w:tcW w:w="607" w:type="pct"/>
            <w:shd w:val="clear" w:color="auto" w:fill="auto"/>
            <w:noWrap/>
            <w:vAlign w:val="center"/>
          </w:tcPr>
          <w:p w:rsidR="00597C92" w:rsidRPr="005930AD" w:rsidRDefault="00597C92" w:rsidP="00AD0F41">
            <w:pPr>
              <w:spacing w:line="240" w:lineRule="auto"/>
              <w:jc w:val="both"/>
              <w:rPr>
                <w:b/>
                <w:bCs/>
              </w:rPr>
            </w:pPr>
            <w:r w:rsidRPr="005930AD">
              <w:rPr>
                <w:b/>
                <w:bCs/>
              </w:rPr>
              <w:t>75.681</w:t>
            </w:r>
          </w:p>
        </w:tc>
        <w:tc>
          <w:tcPr>
            <w:tcW w:w="756" w:type="pct"/>
            <w:shd w:val="clear" w:color="auto" w:fill="auto"/>
            <w:noWrap/>
            <w:vAlign w:val="center"/>
            <w:hideMark/>
          </w:tcPr>
          <w:p w:rsidR="00597C92" w:rsidRPr="005930AD" w:rsidRDefault="00597C92" w:rsidP="00AD0F41">
            <w:pPr>
              <w:spacing w:line="240" w:lineRule="auto"/>
              <w:jc w:val="both"/>
              <w:rPr>
                <w:b/>
                <w:bCs/>
              </w:rPr>
            </w:pPr>
            <w:r w:rsidRPr="005930AD">
              <w:rPr>
                <w:b/>
                <w:bCs/>
              </w:rPr>
              <w:t>3,25</w:t>
            </w:r>
          </w:p>
        </w:tc>
        <w:tc>
          <w:tcPr>
            <w:tcW w:w="717" w:type="pct"/>
            <w:shd w:val="clear" w:color="auto" w:fill="auto"/>
            <w:noWrap/>
            <w:vAlign w:val="center"/>
          </w:tcPr>
          <w:p w:rsidR="00597C92" w:rsidRPr="005930AD" w:rsidRDefault="00597C92" w:rsidP="00AD0F41">
            <w:pPr>
              <w:spacing w:line="240" w:lineRule="auto"/>
              <w:jc w:val="both"/>
              <w:rPr>
                <w:b/>
                <w:bCs/>
              </w:rPr>
            </w:pPr>
            <w:r w:rsidRPr="005930AD">
              <w:rPr>
                <w:b/>
                <w:bCs/>
              </w:rPr>
              <w:t>3.133.499</w:t>
            </w:r>
          </w:p>
        </w:tc>
        <w:tc>
          <w:tcPr>
            <w:tcW w:w="911" w:type="pct"/>
            <w:shd w:val="clear" w:color="auto" w:fill="auto"/>
            <w:noWrap/>
            <w:vAlign w:val="center"/>
            <w:hideMark/>
          </w:tcPr>
          <w:p w:rsidR="00597C92" w:rsidRPr="005930AD" w:rsidRDefault="00597C92" w:rsidP="00AD0F41">
            <w:pPr>
              <w:spacing w:line="240" w:lineRule="auto"/>
              <w:jc w:val="both"/>
              <w:rPr>
                <w:b/>
                <w:bCs/>
              </w:rPr>
            </w:pPr>
            <w:r w:rsidRPr="005930AD">
              <w:rPr>
                <w:b/>
                <w:bCs/>
              </w:rPr>
              <w:t>3.179.754</w:t>
            </w:r>
          </w:p>
        </w:tc>
        <w:tc>
          <w:tcPr>
            <w:tcW w:w="756" w:type="pct"/>
            <w:shd w:val="clear" w:color="auto" w:fill="auto"/>
            <w:noWrap/>
            <w:vAlign w:val="center"/>
            <w:hideMark/>
          </w:tcPr>
          <w:p w:rsidR="00597C92" w:rsidRPr="005930AD" w:rsidRDefault="00597C92" w:rsidP="00AD0F41">
            <w:pPr>
              <w:spacing w:line="240" w:lineRule="auto"/>
              <w:jc w:val="both"/>
              <w:rPr>
                <w:b/>
                <w:bCs/>
              </w:rPr>
            </w:pPr>
            <w:r w:rsidRPr="005930AD">
              <w:rPr>
                <w:b/>
                <w:bCs/>
              </w:rPr>
              <w:t>1,48</w:t>
            </w:r>
          </w:p>
        </w:tc>
      </w:tr>
    </w:tbl>
    <w:p w:rsidR="00597C92" w:rsidRPr="005930AD" w:rsidRDefault="00597C92" w:rsidP="00597C92">
      <w:pPr>
        <w:pStyle w:val="ListeParagraf"/>
        <w:spacing w:line="240" w:lineRule="auto"/>
        <w:jc w:val="both"/>
        <w:rPr>
          <w:b/>
        </w:rPr>
      </w:pPr>
    </w:p>
    <w:p w:rsidR="00597C92" w:rsidRPr="005930AD" w:rsidRDefault="00597C92" w:rsidP="00597C92">
      <w:pPr>
        <w:pStyle w:val="ListeParagraf"/>
        <w:spacing w:line="240" w:lineRule="auto"/>
        <w:ind w:left="0"/>
        <w:jc w:val="both"/>
        <w:rPr>
          <w:b/>
        </w:rPr>
      </w:pPr>
      <w:r w:rsidRPr="005930AD">
        <w:rPr>
          <w:b/>
        </w:rPr>
        <w:t>2019 sonu itibariyle sanayi tesislerinde en çok mühendis Doğu Marmara’da çalışmaktadır.</w:t>
      </w:r>
    </w:p>
    <w:p w:rsidR="00597C92" w:rsidRPr="005930AD" w:rsidRDefault="00597C92" w:rsidP="00597C92">
      <w:pPr>
        <w:pStyle w:val="ListeParagraf"/>
        <w:numPr>
          <w:ilvl w:val="0"/>
          <w:numId w:val="9"/>
        </w:numPr>
        <w:spacing w:line="240" w:lineRule="auto"/>
        <w:ind w:left="714" w:hanging="357"/>
        <w:contextualSpacing/>
        <w:jc w:val="both"/>
      </w:pPr>
      <w:r w:rsidRPr="005930AD">
        <w:t>Doğu Marmara’da çalışan 35.387 mühendise karşılık, İstanbul’da 33.684, Batı Anadolu’da 27.836, Ege’de 21.621, Akdeniz’de 9.196 mühendis sanayi tesislerinde istihdam edilmiştir.</w:t>
      </w:r>
    </w:p>
    <w:p w:rsidR="00597C92" w:rsidRPr="005930AD" w:rsidRDefault="00597C92" w:rsidP="00597C92">
      <w:pPr>
        <w:pStyle w:val="ListeParagraf"/>
        <w:spacing w:line="240" w:lineRule="auto"/>
        <w:ind w:left="714"/>
        <w:jc w:val="both"/>
      </w:pPr>
    </w:p>
    <w:p w:rsidR="00597C92" w:rsidRPr="005930AD" w:rsidRDefault="00597C92" w:rsidP="00597C92">
      <w:pPr>
        <w:pStyle w:val="ListeParagraf"/>
        <w:numPr>
          <w:ilvl w:val="0"/>
          <w:numId w:val="9"/>
        </w:numPr>
        <w:spacing w:line="240" w:lineRule="auto"/>
        <w:ind w:left="714" w:hanging="357"/>
        <w:contextualSpacing/>
        <w:jc w:val="both"/>
      </w:pPr>
      <w:r w:rsidRPr="005930AD">
        <w:t xml:space="preserve">Toplam çalışanların % 4,76 sını mühendis, % 4,63 ünü teknisyen, % 6,47 sini usta, </w:t>
      </w:r>
      <w:r w:rsidR="006E674C" w:rsidRPr="005930AD">
        <w:t xml:space="preserve">   </w:t>
      </w:r>
      <w:r w:rsidRPr="005930AD">
        <w:t>% 71,90 nını işçi, % 11,14 ünü idari personel oluşturmuştur.</w:t>
      </w:r>
    </w:p>
    <w:p w:rsidR="00597C92" w:rsidRPr="005930AD" w:rsidRDefault="00597C92" w:rsidP="00597C92">
      <w:pPr>
        <w:pStyle w:val="ListeParagraf"/>
        <w:spacing w:line="240" w:lineRule="auto"/>
        <w:ind w:left="0"/>
        <w:jc w:val="both"/>
        <w:rPr>
          <w:b/>
        </w:rPr>
      </w:pPr>
    </w:p>
    <w:p w:rsidR="00597C92" w:rsidRPr="005930AD" w:rsidRDefault="00597C92" w:rsidP="00597C92">
      <w:pPr>
        <w:pStyle w:val="ListeParagraf"/>
        <w:spacing w:line="240" w:lineRule="auto"/>
        <w:ind w:left="0"/>
        <w:jc w:val="both"/>
        <w:rPr>
          <w:b/>
        </w:rPr>
      </w:pPr>
      <w:r w:rsidRPr="005930AD">
        <w:rPr>
          <w:b/>
        </w:rPr>
        <w:t>2019 sonu itibariyle sanayi tesislerinde ortalama 42,02 kişi çalışmaktadır.</w:t>
      </w:r>
    </w:p>
    <w:p w:rsidR="00597C92" w:rsidRPr="005930AD" w:rsidRDefault="00597C92" w:rsidP="00597C92">
      <w:pPr>
        <w:pStyle w:val="ListeParagraf"/>
        <w:numPr>
          <w:ilvl w:val="0"/>
          <w:numId w:val="10"/>
        </w:numPr>
        <w:spacing w:line="240" w:lineRule="auto"/>
        <w:contextualSpacing/>
        <w:jc w:val="both"/>
      </w:pPr>
      <w:r w:rsidRPr="005930AD">
        <w:t>Sanayi tesisi başına en çok çalışanı olan il Kırklareli’dir (101,35). Daha sonra sırası ile Çankırı (100,03), Zonguldak (90,25), Tekirdağ (84,33), Bartın (81,33) illeri gelmektedir.</w:t>
      </w:r>
    </w:p>
    <w:p w:rsidR="00597C92" w:rsidRPr="005930AD" w:rsidRDefault="00597C92" w:rsidP="00597C92">
      <w:pPr>
        <w:pStyle w:val="ListeParagraf"/>
        <w:spacing w:line="240" w:lineRule="auto"/>
        <w:jc w:val="both"/>
        <w:rPr>
          <w:color w:val="C00000"/>
        </w:rPr>
      </w:pPr>
    </w:p>
    <w:p w:rsidR="00597C92" w:rsidRPr="005930AD" w:rsidRDefault="00597C92" w:rsidP="00597C92">
      <w:pPr>
        <w:pStyle w:val="ListeParagraf"/>
        <w:spacing w:line="240" w:lineRule="auto"/>
        <w:ind w:left="0"/>
        <w:jc w:val="both"/>
        <w:rPr>
          <w:b/>
        </w:rPr>
      </w:pPr>
      <w:r w:rsidRPr="005930AD">
        <w:rPr>
          <w:b/>
        </w:rPr>
        <w:t>2018-2019 döneminde;</w:t>
      </w:r>
    </w:p>
    <w:p w:rsidR="00597C92" w:rsidRPr="005930AD" w:rsidRDefault="00597C92" w:rsidP="00597C92">
      <w:pPr>
        <w:pStyle w:val="ListeParagraf"/>
        <w:numPr>
          <w:ilvl w:val="0"/>
          <w:numId w:val="11"/>
        </w:numPr>
        <w:spacing w:line="240" w:lineRule="auto"/>
        <w:contextualSpacing/>
        <w:jc w:val="both"/>
      </w:pPr>
      <w:r w:rsidRPr="005930AD">
        <w:t>Yüksek teknoloji kapsamındaki sanayi tesislerinin oranı % 2,20 den,  % 2,31 e</w:t>
      </w:r>
    </w:p>
    <w:p w:rsidR="00597C92" w:rsidRPr="005930AD" w:rsidRDefault="00597C92" w:rsidP="00597C92">
      <w:pPr>
        <w:pStyle w:val="ListeParagraf"/>
        <w:numPr>
          <w:ilvl w:val="0"/>
          <w:numId w:val="11"/>
        </w:numPr>
        <w:spacing w:line="240" w:lineRule="auto"/>
        <w:contextualSpacing/>
        <w:jc w:val="both"/>
      </w:pPr>
      <w:r w:rsidRPr="005930AD">
        <w:t>Orta-Yüksek teknoloji kapsamındaki sanayi tesislerinin oranı % 24,06 dan,  %23,41 e</w:t>
      </w:r>
    </w:p>
    <w:p w:rsidR="00597C92" w:rsidRPr="005930AD" w:rsidRDefault="00597C92" w:rsidP="00597C92">
      <w:pPr>
        <w:pStyle w:val="ListeParagraf"/>
        <w:numPr>
          <w:ilvl w:val="0"/>
          <w:numId w:val="11"/>
        </w:numPr>
        <w:spacing w:line="240" w:lineRule="auto"/>
        <w:contextualSpacing/>
        <w:jc w:val="both"/>
      </w:pPr>
      <w:r w:rsidRPr="005930AD">
        <w:t xml:space="preserve">Orta-Düşük teknoloji kapsamındaki sanayi tesislerinin oranı % 33,52 den % 31,57 ye </w:t>
      </w:r>
    </w:p>
    <w:p w:rsidR="00597C92" w:rsidRPr="005930AD" w:rsidRDefault="00597C92" w:rsidP="00597C92">
      <w:pPr>
        <w:pStyle w:val="ListeParagraf"/>
        <w:numPr>
          <w:ilvl w:val="0"/>
          <w:numId w:val="11"/>
        </w:numPr>
        <w:spacing w:line="240" w:lineRule="auto"/>
        <w:contextualSpacing/>
        <w:jc w:val="both"/>
      </w:pPr>
      <w:r w:rsidRPr="005930AD">
        <w:t>Düşük teknoloji kapsamındaki sanayi tesislerinin oranı % 40,22 den % 42,71 e şeklinde değişmiştir.</w:t>
      </w:r>
    </w:p>
    <w:p w:rsidR="00597C92" w:rsidRPr="005930AD" w:rsidRDefault="00597C92" w:rsidP="00597C92">
      <w:pPr>
        <w:spacing w:line="240" w:lineRule="auto"/>
        <w:jc w:val="both"/>
        <w:rPr>
          <w:b/>
        </w:rPr>
      </w:pPr>
    </w:p>
    <w:p w:rsidR="00597C92" w:rsidRPr="005930AD" w:rsidRDefault="00597C92" w:rsidP="00597C92">
      <w:pPr>
        <w:spacing w:line="240" w:lineRule="auto"/>
        <w:jc w:val="both"/>
        <w:rPr>
          <w:b/>
        </w:rPr>
      </w:pPr>
      <w:r w:rsidRPr="005930AD">
        <w:rPr>
          <w:b/>
        </w:rPr>
        <w:t xml:space="preserve">2019 yılı sonu itibariyle Kapasite Raporlarının 1.914 ü yüksek teknoloji konularında düzenlenmiştir. </w:t>
      </w:r>
    </w:p>
    <w:p w:rsidR="00597C92" w:rsidRPr="005930AD" w:rsidRDefault="00597C92" w:rsidP="002847D7">
      <w:pPr>
        <w:pStyle w:val="ListeParagraf"/>
        <w:numPr>
          <w:ilvl w:val="0"/>
          <w:numId w:val="15"/>
        </w:numPr>
        <w:spacing w:line="240" w:lineRule="auto"/>
        <w:ind w:left="714" w:hanging="357"/>
        <w:contextualSpacing/>
        <w:jc w:val="both"/>
      </w:pPr>
      <w:r w:rsidRPr="005930AD">
        <w:t>Geçerli olan Kapasite Raporlarına göre 1.914 Kapasite Raporu yüksek teknoloji ürünleri, 19.421 Kapasite Raporu orta-yüksek teknoloji,   26.189 Kapasite Raporu orta-düşük teknoloji ve 35.424 Kapasite Raporu düşük teknoloji konusunda düzenlenmiştir.</w:t>
      </w:r>
    </w:p>
    <w:p w:rsidR="00597C92" w:rsidRPr="005930AD" w:rsidRDefault="00597C92" w:rsidP="00597C92">
      <w:pPr>
        <w:spacing w:line="240" w:lineRule="auto"/>
        <w:jc w:val="both"/>
        <w:rPr>
          <w:b/>
        </w:rPr>
      </w:pPr>
    </w:p>
    <w:p w:rsidR="00597C92" w:rsidRPr="005930AD" w:rsidRDefault="00597C92" w:rsidP="00597C92">
      <w:pPr>
        <w:spacing w:line="240" w:lineRule="auto"/>
        <w:jc w:val="both"/>
        <w:rPr>
          <w:b/>
        </w:rPr>
      </w:pPr>
      <w:r w:rsidRPr="005930AD">
        <w:rPr>
          <w:b/>
        </w:rPr>
        <w:t xml:space="preserve">2019 yılı sonu itibariyle en çok kapasite raporu “Fabrikasyon metal ürünleri imalatı (makine ve teçhizat hariç)” konusunda yapılmıştır. </w:t>
      </w:r>
    </w:p>
    <w:p w:rsidR="00597C92" w:rsidRPr="005930AD" w:rsidRDefault="00597C92" w:rsidP="002847D7">
      <w:pPr>
        <w:pStyle w:val="ListeParagraf"/>
        <w:numPr>
          <w:ilvl w:val="0"/>
          <w:numId w:val="15"/>
        </w:numPr>
        <w:spacing w:line="240" w:lineRule="auto"/>
        <w:contextualSpacing/>
        <w:jc w:val="both"/>
        <w:rPr>
          <w:rFonts w:eastAsia="Calibri"/>
          <w:b/>
          <w:lang w:eastAsia="en-US"/>
        </w:rPr>
      </w:pPr>
      <w:r w:rsidRPr="005930AD">
        <w:t>En çok kapasite raporu % 11,01 oranında “Fabrikasyon metal ürünleri imalatı (makine ve teçhizat hariç)” faaliyet grubunda düzenlemiştir. Daha sonra en çok kodlanan faaliyet grupları sırası ile “Gıda ürünlerinin imalatı” % 10,09, “Başka yerde sınıflandırılmamış makine ve ekipman imalatı” % 8,93, “Tekstil ürünlerinin imalatı” % 7,72, “Kauçuk ve plastik ürünlerin imalatı” % 6,96 oranlarında gerçekleşmiştir.</w:t>
      </w:r>
    </w:p>
    <w:p w:rsidR="00597C92" w:rsidRPr="005930AD" w:rsidRDefault="00597C92" w:rsidP="00597C92">
      <w:pPr>
        <w:pStyle w:val="ListeParagraf"/>
        <w:spacing w:line="240" w:lineRule="auto"/>
        <w:ind w:left="720"/>
        <w:jc w:val="both"/>
        <w:rPr>
          <w:b/>
        </w:rPr>
      </w:pPr>
    </w:p>
    <w:p w:rsidR="00597C92" w:rsidRPr="005930AD" w:rsidRDefault="00597C92" w:rsidP="002847D7">
      <w:pPr>
        <w:pStyle w:val="ListeParagraf"/>
        <w:numPr>
          <w:ilvl w:val="0"/>
          <w:numId w:val="15"/>
        </w:numPr>
        <w:spacing w:line="240" w:lineRule="auto"/>
        <w:contextualSpacing/>
        <w:jc w:val="both"/>
        <w:rPr>
          <w:b/>
        </w:rPr>
      </w:pPr>
      <w:r w:rsidRPr="005930AD">
        <w:t>En az kapasite raporu düzenlenen son beş faaliyet grubu;  “Tütün ürünleri imalatı” (% 0,08)”, “Diğer hizmet faaliyetleri (% 0,03)”, “Balıkçılık ve su ürünleri yetiştiriciliği (% 0,02)”, “Ham petrol ve doğal gaz çıkarımı (% 0,01)” ve “Ormancılık ile endüstriyel ve yakacak odun üretimi (% 0,003)” olarak sıralanmıştır.</w:t>
      </w:r>
    </w:p>
    <w:p w:rsidR="00597C92" w:rsidRPr="005930AD" w:rsidRDefault="00597C92" w:rsidP="00597C92">
      <w:pPr>
        <w:pStyle w:val="ListeParagraf"/>
        <w:spacing w:line="240" w:lineRule="auto"/>
        <w:ind w:left="714"/>
        <w:jc w:val="both"/>
        <w:rPr>
          <w:b/>
        </w:rPr>
      </w:pPr>
    </w:p>
    <w:p w:rsidR="00597C92" w:rsidRPr="005930AD" w:rsidRDefault="00597C92" w:rsidP="00597C92">
      <w:pPr>
        <w:spacing w:line="240" w:lineRule="auto"/>
        <w:jc w:val="both"/>
        <w:rPr>
          <w:b/>
        </w:rPr>
      </w:pPr>
      <w:r w:rsidRPr="005930AD">
        <w:rPr>
          <w:b/>
        </w:rPr>
        <w:t>2019 yılı sonu itibariyle en çok Sanayi Kapasite Raporu İstanbul, en az Bayburt’ta düzenlenmiştir.</w:t>
      </w:r>
    </w:p>
    <w:p w:rsidR="00597C92" w:rsidRPr="005930AD" w:rsidRDefault="00597C92" w:rsidP="002847D7">
      <w:pPr>
        <w:pStyle w:val="ListeParagraf"/>
        <w:numPr>
          <w:ilvl w:val="0"/>
          <w:numId w:val="15"/>
        </w:numPr>
        <w:spacing w:line="240" w:lineRule="auto"/>
        <w:ind w:left="714" w:hanging="357"/>
        <w:contextualSpacing/>
        <w:jc w:val="both"/>
        <w:rPr>
          <w:b/>
        </w:rPr>
      </w:pPr>
      <w:r w:rsidRPr="005930AD">
        <w:t>En çok kapasite raporu düzenlenen ilk beş il sırası ile İstanbul (22.324), Ankara (5.108), Bursa (4.927),  İzmir (4.786) ve Konya (2.852) olmuştur.</w:t>
      </w:r>
    </w:p>
    <w:p w:rsidR="00597C92" w:rsidRPr="005930AD" w:rsidRDefault="00597C92" w:rsidP="002847D7">
      <w:pPr>
        <w:pStyle w:val="ListeParagraf"/>
        <w:numPr>
          <w:ilvl w:val="0"/>
          <w:numId w:val="15"/>
        </w:numPr>
        <w:spacing w:line="240" w:lineRule="auto"/>
        <w:ind w:left="714" w:hanging="357"/>
        <w:contextualSpacing/>
        <w:jc w:val="both"/>
        <w:rPr>
          <w:b/>
        </w:rPr>
      </w:pPr>
      <w:r w:rsidRPr="005930AD">
        <w:t>En az kapasite raporu düzenlenen son beş ile sırası ile Bayburt (18), Ardahan (23), Hakkâri (33), Tunceli (36) Ağrı (40), olmuştur.</w:t>
      </w:r>
    </w:p>
    <w:p w:rsidR="00597C92" w:rsidRPr="005930AD" w:rsidRDefault="00597C92" w:rsidP="00597C92">
      <w:pPr>
        <w:pStyle w:val="ListeParagraf"/>
        <w:spacing w:line="240" w:lineRule="auto"/>
        <w:ind w:left="0"/>
        <w:jc w:val="both"/>
      </w:pPr>
    </w:p>
    <w:p w:rsidR="00597C92" w:rsidRPr="005930AD" w:rsidRDefault="00597C92" w:rsidP="00597C92">
      <w:pPr>
        <w:pStyle w:val="ListeParagraf"/>
        <w:spacing w:line="240" w:lineRule="auto"/>
        <w:ind w:left="0"/>
        <w:jc w:val="both"/>
        <w:rPr>
          <w:b/>
        </w:rPr>
      </w:pPr>
      <w:r w:rsidRPr="005930AD">
        <w:rPr>
          <w:b/>
        </w:rPr>
        <w:t xml:space="preserve">2019 yılı sonu itibariyle 1.536 Yabancı Sermayeli Firma Kapasite Raporu yaptırmıştır. </w:t>
      </w:r>
    </w:p>
    <w:p w:rsidR="00597C92" w:rsidRPr="005930AD" w:rsidRDefault="00597C92" w:rsidP="002847D7">
      <w:pPr>
        <w:pStyle w:val="ListeParagraf"/>
        <w:numPr>
          <w:ilvl w:val="0"/>
          <w:numId w:val="15"/>
        </w:numPr>
        <w:spacing w:line="240" w:lineRule="auto"/>
        <w:ind w:left="714" w:hanging="357"/>
        <w:contextualSpacing/>
        <w:jc w:val="both"/>
      </w:pPr>
      <w:r w:rsidRPr="005930AD">
        <w:t>Yabancı sermayeli firmaların üretim tesislerinin en çok olduğu il İstanbul (224) olmuştur. Daha sonra sırası ile Kocaeli (206),  İzmir (205), Bursa (144)  ve Tekirdağ (82) olmuştur.</w:t>
      </w:r>
    </w:p>
    <w:p w:rsidR="00597C92" w:rsidRPr="005930AD" w:rsidRDefault="00597C92" w:rsidP="00597C92">
      <w:pPr>
        <w:pStyle w:val="ListeParagraf"/>
        <w:spacing w:line="240" w:lineRule="auto"/>
        <w:ind w:left="714"/>
        <w:jc w:val="both"/>
      </w:pPr>
    </w:p>
    <w:p w:rsidR="00597C92" w:rsidRPr="005930AD" w:rsidRDefault="00597C92" w:rsidP="002847D7">
      <w:pPr>
        <w:pStyle w:val="ListeParagraf"/>
        <w:numPr>
          <w:ilvl w:val="0"/>
          <w:numId w:val="15"/>
        </w:numPr>
        <w:spacing w:line="240" w:lineRule="auto"/>
        <w:contextualSpacing/>
        <w:jc w:val="both"/>
      </w:pPr>
      <w:r w:rsidRPr="005930AD">
        <w:t>Yabancı sermayeli firmaların kapasite raporu yaptırdıkları tesislerin faaliyet grubuna göre ilk beş sıralaması “Fabrikasyon metal ürünleri imalatı (makine ve teçhizat hariç) (168)”, “Kauçuk ve plastik ürünlerin imalatı (144)”, “Kimyasalların ve kimyasal ürünlerin imalatı (144)” , “Başka yerde sınıflandırılmamış makine ve ekipman imalatı (135)” ve Motorlu kara taşıtı, treyler (römork) ve yarı treyler (yarı römork) imalatı (113)” biçiminde olmuştur.</w:t>
      </w:r>
    </w:p>
    <w:p w:rsidR="00597C92" w:rsidRPr="005930AD" w:rsidRDefault="00597C92" w:rsidP="00597C92">
      <w:pPr>
        <w:pStyle w:val="ListeParagraf"/>
        <w:spacing w:line="240" w:lineRule="auto"/>
        <w:ind w:left="714"/>
        <w:jc w:val="both"/>
      </w:pPr>
    </w:p>
    <w:p w:rsidR="00597C92" w:rsidRPr="005930AD" w:rsidRDefault="00597C92" w:rsidP="00597C92">
      <w:pPr>
        <w:pStyle w:val="ListeParagraf"/>
        <w:spacing w:line="240" w:lineRule="auto"/>
        <w:ind w:left="0"/>
        <w:jc w:val="both"/>
      </w:pPr>
      <w:r w:rsidRPr="005930AD">
        <w:rPr>
          <w:b/>
        </w:rPr>
        <w:t>2019 yılı sonu itibariyle en çok yabancı sermayeli sanayi tesisi Almanya sermayelidir.</w:t>
      </w:r>
    </w:p>
    <w:p w:rsidR="00597C92" w:rsidRPr="005930AD" w:rsidRDefault="00597C92" w:rsidP="002847D7">
      <w:pPr>
        <w:pStyle w:val="ListeParagraf"/>
        <w:numPr>
          <w:ilvl w:val="0"/>
          <w:numId w:val="15"/>
        </w:numPr>
        <w:spacing w:line="240" w:lineRule="auto"/>
        <w:contextualSpacing/>
        <w:jc w:val="both"/>
      </w:pPr>
      <w:r w:rsidRPr="005930AD">
        <w:t>Yabancı sermayeli sanayi tesisleri sayısında 226 adetle Almanya ilk sırada yer almıştır. Daha sonra sırası ile Hollanda (132), İtalya (85), Fransa (79), Amerika Birleşik Devletleri (61) gelmektedir.</w:t>
      </w:r>
    </w:p>
    <w:p w:rsidR="00597C92" w:rsidRPr="005930AD" w:rsidRDefault="00597C92" w:rsidP="00597C92">
      <w:pPr>
        <w:pStyle w:val="ListeParagraf"/>
        <w:spacing w:line="240" w:lineRule="auto"/>
        <w:jc w:val="both"/>
      </w:pPr>
    </w:p>
    <w:tbl>
      <w:tblPr>
        <w:tblpPr w:leftFromText="141" w:rightFromText="141" w:vertAnchor="text" w:horzAnchor="margin" w:tblpY="132"/>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2"/>
        <w:gridCol w:w="1145"/>
        <w:gridCol w:w="1168"/>
        <w:gridCol w:w="1194"/>
        <w:gridCol w:w="920"/>
        <w:gridCol w:w="1100"/>
        <w:gridCol w:w="920"/>
        <w:gridCol w:w="1145"/>
      </w:tblGrid>
      <w:tr w:rsidR="00597C92" w:rsidRPr="005930AD" w:rsidTr="001248B7">
        <w:trPr>
          <w:trHeight w:val="774"/>
        </w:trPr>
        <w:tc>
          <w:tcPr>
            <w:tcW w:w="2162"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 </w:t>
            </w:r>
          </w:p>
        </w:tc>
        <w:tc>
          <w:tcPr>
            <w:tcW w:w="1145"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Kapasite Raporu Sayısı</w:t>
            </w:r>
          </w:p>
        </w:tc>
        <w:tc>
          <w:tcPr>
            <w:tcW w:w="1048"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Mühendis</w:t>
            </w:r>
          </w:p>
        </w:tc>
        <w:tc>
          <w:tcPr>
            <w:tcW w:w="1071"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Teknisyen</w:t>
            </w:r>
          </w:p>
        </w:tc>
        <w:tc>
          <w:tcPr>
            <w:tcW w:w="825"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Usta</w:t>
            </w:r>
          </w:p>
        </w:tc>
        <w:tc>
          <w:tcPr>
            <w:tcW w:w="1017"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İşçi</w:t>
            </w:r>
          </w:p>
        </w:tc>
        <w:tc>
          <w:tcPr>
            <w:tcW w:w="890"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İdari</w:t>
            </w:r>
          </w:p>
        </w:tc>
        <w:tc>
          <w:tcPr>
            <w:tcW w:w="1145" w:type="dxa"/>
            <w:shd w:val="clear" w:color="auto" w:fill="auto"/>
            <w:vAlign w:val="center"/>
            <w:hideMark/>
          </w:tcPr>
          <w:p w:rsidR="00597C92" w:rsidRPr="005930AD" w:rsidRDefault="00597C92" w:rsidP="00AD0F41">
            <w:pPr>
              <w:spacing w:line="240" w:lineRule="auto"/>
              <w:jc w:val="both"/>
              <w:rPr>
                <w:b/>
                <w:bCs/>
                <w:color w:val="000000"/>
              </w:rPr>
            </w:pPr>
            <w:r w:rsidRPr="005930AD">
              <w:rPr>
                <w:b/>
                <w:bCs/>
                <w:color w:val="000000"/>
              </w:rPr>
              <w:t>Toplam Çalışan*</w:t>
            </w:r>
          </w:p>
        </w:tc>
      </w:tr>
      <w:tr w:rsidR="00597C92" w:rsidRPr="005930AD" w:rsidTr="001248B7">
        <w:trPr>
          <w:trHeight w:val="313"/>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İstanbul</w:t>
            </w:r>
          </w:p>
        </w:tc>
        <w:tc>
          <w:tcPr>
            <w:tcW w:w="1145"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 xml:space="preserve">   22.324    </w:t>
            </w:r>
          </w:p>
        </w:tc>
        <w:tc>
          <w:tcPr>
            <w:tcW w:w="1048"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33.684</w:t>
            </w:r>
          </w:p>
        </w:tc>
        <w:tc>
          <w:tcPr>
            <w:tcW w:w="1071"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32.361</w:t>
            </w:r>
          </w:p>
        </w:tc>
        <w:tc>
          <w:tcPr>
            <w:tcW w:w="825"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36.631</w:t>
            </w:r>
          </w:p>
        </w:tc>
        <w:tc>
          <w:tcPr>
            <w:tcW w:w="1017"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483.669</w:t>
            </w:r>
          </w:p>
        </w:tc>
        <w:tc>
          <w:tcPr>
            <w:tcW w:w="890"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89.329</w:t>
            </w:r>
          </w:p>
        </w:tc>
        <w:tc>
          <w:tcPr>
            <w:tcW w:w="1145" w:type="dxa"/>
            <w:shd w:val="clear" w:color="auto" w:fill="auto"/>
            <w:vAlign w:val="center"/>
            <w:hideMark/>
          </w:tcPr>
          <w:p w:rsidR="00597C92" w:rsidRPr="005930AD" w:rsidRDefault="00597C92" w:rsidP="00AD0F41">
            <w:pPr>
              <w:spacing w:line="240" w:lineRule="auto"/>
              <w:jc w:val="both"/>
              <w:rPr>
                <w:color w:val="000000"/>
              </w:rPr>
            </w:pPr>
            <w:r w:rsidRPr="005930AD">
              <w:rPr>
                <w:color w:val="000000"/>
              </w:rPr>
              <w:t>677.474</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Batı Marmara</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3.613</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8.435</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10.548</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12.786</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179.060</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24.689</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240.085</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lastRenderedPageBreak/>
              <w:t>Ege</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11.094</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21.621</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24.728</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34.487</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374.178</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56.545</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517.996</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Doğu Marmara</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10.659</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35.387</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30.168</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40.487</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494.471</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76.415</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686.109</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Batı Anadolu</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8.192</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27.836</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23.769</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21.656</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155.645</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35.424</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266.049</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Akdeniz</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6.597</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9.196</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10.611</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19.942</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183.011</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25.899</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251.205</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Orta Anadolu</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2.973</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4.468</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4.277</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7.535</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94.727</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12.037</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127.051</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Batı Karadeniz</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2.331</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3.862</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4.039</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11.552</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95.424</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11.430</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129.146</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Doğu Karadeniz</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1.350</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1.716</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1.796</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3.369</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42.966</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4.685</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54.757</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Kuzeydoğu Anadolu</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480</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575</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501</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1.491</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7.718</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1.246</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12.383</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Ortadoğu Anadolu</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1.324</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1.273</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1.015</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4.103</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37.396</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3.289</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47.471</w:t>
            </w:r>
          </w:p>
        </w:tc>
      </w:tr>
      <w:tr w:rsidR="00597C92" w:rsidRPr="005930AD" w:rsidTr="001248B7">
        <w:trPr>
          <w:trHeight w:val="298"/>
        </w:trPr>
        <w:tc>
          <w:tcPr>
            <w:tcW w:w="2162" w:type="dxa"/>
            <w:shd w:val="clear" w:color="auto" w:fill="auto"/>
            <w:noWrap/>
            <w:vAlign w:val="bottom"/>
            <w:hideMark/>
          </w:tcPr>
          <w:p w:rsidR="00597C92" w:rsidRPr="005930AD" w:rsidRDefault="00597C92" w:rsidP="00AD0F41">
            <w:pPr>
              <w:spacing w:line="240" w:lineRule="auto"/>
              <w:jc w:val="both"/>
              <w:rPr>
                <w:b/>
                <w:bCs/>
                <w:color w:val="000000"/>
              </w:rPr>
            </w:pPr>
            <w:r w:rsidRPr="005930AD">
              <w:rPr>
                <w:b/>
                <w:bCs/>
                <w:color w:val="000000"/>
              </w:rPr>
              <w:t>Güneydoğu Anadolu</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4.744</w:t>
            </w:r>
          </w:p>
        </w:tc>
        <w:tc>
          <w:tcPr>
            <w:tcW w:w="1048"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3.251</w:t>
            </w:r>
          </w:p>
        </w:tc>
        <w:tc>
          <w:tcPr>
            <w:tcW w:w="1071"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3.382</w:t>
            </w:r>
          </w:p>
        </w:tc>
        <w:tc>
          <w:tcPr>
            <w:tcW w:w="82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11.810</w:t>
            </w:r>
          </w:p>
        </w:tc>
        <w:tc>
          <w:tcPr>
            <w:tcW w:w="1017"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138.137</w:t>
            </w:r>
          </w:p>
        </w:tc>
        <w:tc>
          <w:tcPr>
            <w:tcW w:w="890"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13.117</w:t>
            </w:r>
          </w:p>
        </w:tc>
        <w:tc>
          <w:tcPr>
            <w:tcW w:w="1145" w:type="dxa"/>
            <w:shd w:val="clear" w:color="auto" w:fill="auto"/>
            <w:noWrap/>
            <w:vAlign w:val="center"/>
            <w:hideMark/>
          </w:tcPr>
          <w:p w:rsidR="00597C92" w:rsidRPr="005930AD" w:rsidRDefault="00597C92" w:rsidP="00AD0F41">
            <w:pPr>
              <w:spacing w:line="240" w:lineRule="auto"/>
              <w:jc w:val="both"/>
              <w:rPr>
                <w:color w:val="000000"/>
              </w:rPr>
            </w:pPr>
            <w:r w:rsidRPr="005930AD">
              <w:rPr>
                <w:color w:val="000000"/>
              </w:rPr>
              <w:t>170.028</w:t>
            </w:r>
          </w:p>
        </w:tc>
      </w:tr>
      <w:tr w:rsidR="00597C92" w:rsidRPr="005930AD" w:rsidTr="001248B7">
        <w:trPr>
          <w:trHeight w:val="465"/>
        </w:trPr>
        <w:tc>
          <w:tcPr>
            <w:tcW w:w="2162"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TOPLAM </w:t>
            </w:r>
          </w:p>
        </w:tc>
        <w:tc>
          <w:tcPr>
            <w:tcW w:w="1145"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75.681    </w:t>
            </w:r>
          </w:p>
        </w:tc>
        <w:tc>
          <w:tcPr>
            <w:tcW w:w="1048"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151.304    </w:t>
            </w:r>
          </w:p>
        </w:tc>
        <w:tc>
          <w:tcPr>
            <w:tcW w:w="1071"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147.195    </w:t>
            </w:r>
          </w:p>
        </w:tc>
        <w:tc>
          <w:tcPr>
            <w:tcW w:w="825"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205.849    </w:t>
            </w:r>
          </w:p>
        </w:tc>
        <w:tc>
          <w:tcPr>
            <w:tcW w:w="1017"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2.286.402    </w:t>
            </w:r>
          </w:p>
        </w:tc>
        <w:tc>
          <w:tcPr>
            <w:tcW w:w="890"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354.105    </w:t>
            </w:r>
          </w:p>
        </w:tc>
        <w:tc>
          <w:tcPr>
            <w:tcW w:w="1145" w:type="dxa"/>
            <w:shd w:val="clear" w:color="auto" w:fill="auto"/>
            <w:vAlign w:val="bottom"/>
            <w:hideMark/>
          </w:tcPr>
          <w:p w:rsidR="00597C92" w:rsidRPr="005930AD" w:rsidRDefault="00597C92" w:rsidP="00AD0F41">
            <w:pPr>
              <w:spacing w:line="240" w:lineRule="auto"/>
              <w:jc w:val="both"/>
              <w:rPr>
                <w:b/>
                <w:bCs/>
                <w:color w:val="000000"/>
              </w:rPr>
            </w:pPr>
            <w:r w:rsidRPr="005930AD">
              <w:rPr>
                <w:b/>
                <w:bCs/>
                <w:color w:val="000000"/>
              </w:rPr>
              <w:t xml:space="preserve"> 3.179.754    </w:t>
            </w:r>
          </w:p>
        </w:tc>
      </w:tr>
      <w:tr w:rsidR="00597C92" w:rsidRPr="005930AD" w:rsidTr="001248B7">
        <w:trPr>
          <w:trHeight w:val="298"/>
        </w:trPr>
        <w:tc>
          <w:tcPr>
            <w:tcW w:w="9305" w:type="dxa"/>
            <w:gridSpan w:val="8"/>
            <w:shd w:val="clear" w:color="auto" w:fill="auto"/>
          </w:tcPr>
          <w:p w:rsidR="00597C92" w:rsidRPr="005930AD" w:rsidRDefault="00597C92" w:rsidP="00AD0F41">
            <w:pPr>
              <w:spacing w:line="360" w:lineRule="auto"/>
              <w:jc w:val="both"/>
            </w:pPr>
            <w:r w:rsidRPr="005930AD">
              <w:t xml:space="preserve">* Tabloda gözükmemesine rağmen toplam çalışan içine diğer personel (geçici, mevsimlik vb.) de dahil edilmiştir. </w:t>
            </w:r>
          </w:p>
          <w:p w:rsidR="00597C92" w:rsidRPr="005930AD" w:rsidRDefault="00597C92" w:rsidP="00AD0F41">
            <w:pPr>
              <w:spacing w:line="360" w:lineRule="auto"/>
              <w:jc w:val="both"/>
              <w:rPr>
                <w:b/>
                <w:bCs/>
                <w:color w:val="000000"/>
              </w:rPr>
            </w:pPr>
            <w:r w:rsidRPr="005930AD">
              <w:rPr>
                <w:b/>
              </w:rPr>
              <w:t>Not:</w:t>
            </w:r>
            <w:r w:rsidRPr="005930AD">
              <w:t xml:space="preserve"> İBBS: İstatistiksel Bölge Birimleri Sınıflandırması</w:t>
            </w:r>
          </w:p>
        </w:tc>
      </w:tr>
    </w:tbl>
    <w:p w:rsidR="00147851" w:rsidRPr="005930AD" w:rsidRDefault="00147851" w:rsidP="00320549">
      <w:pPr>
        <w:jc w:val="both"/>
        <w:rPr>
          <w:rFonts w:eastAsia="Calibri"/>
          <w:lang w:eastAsia="en-US"/>
        </w:rPr>
      </w:pPr>
    </w:p>
    <w:p w:rsidR="00147851" w:rsidRPr="005930AD" w:rsidRDefault="00147851" w:rsidP="00320549">
      <w:pPr>
        <w:jc w:val="both"/>
        <w:rPr>
          <w:rFonts w:eastAsia="Calibri"/>
          <w:lang w:eastAsia="en-US"/>
        </w:rPr>
      </w:pPr>
      <w:r w:rsidRPr="005930AD">
        <w:rPr>
          <w:rFonts w:eastAsia="Calibri"/>
          <w:b/>
          <w:lang w:eastAsia="en-US"/>
        </w:rPr>
        <w:t>Kaynak:</w:t>
      </w:r>
      <w:r w:rsidRPr="005930AD">
        <w:rPr>
          <w:rFonts w:eastAsia="Calibri"/>
          <w:lang w:eastAsia="en-US"/>
        </w:rPr>
        <w:t xml:space="preserve"> TOBB</w:t>
      </w:r>
    </w:p>
    <w:p w:rsidR="00147851" w:rsidRPr="005930AD" w:rsidRDefault="00147851" w:rsidP="00320549">
      <w:pPr>
        <w:jc w:val="both"/>
        <w:rPr>
          <w:rFonts w:eastAsia="Calibri"/>
          <w:lang w:eastAsia="en-US"/>
        </w:rPr>
      </w:pPr>
    </w:p>
    <w:p w:rsidR="00147851" w:rsidRPr="005930AD" w:rsidRDefault="00147851" w:rsidP="00320549">
      <w:pPr>
        <w:jc w:val="both"/>
        <w:rPr>
          <w:rFonts w:eastAsia="Calibri"/>
          <w:b/>
          <w:lang w:eastAsia="en-US"/>
        </w:rPr>
      </w:pPr>
      <w:r w:rsidRPr="005930AD">
        <w:rPr>
          <w:rFonts w:eastAsia="Calibri"/>
          <w:b/>
          <w:lang w:eastAsia="en-US"/>
        </w:rPr>
        <w:t xml:space="preserve">Sanayide kapasite kullanım oranları: </w:t>
      </w:r>
    </w:p>
    <w:p w:rsidR="00147851" w:rsidRPr="005930AD" w:rsidRDefault="00147851" w:rsidP="00320549">
      <w:pPr>
        <w:jc w:val="both"/>
        <w:rPr>
          <w:rFonts w:eastAsia="Calibri"/>
          <w:b/>
          <w:lang w:eastAsia="en-US"/>
        </w:rPr>
      </w:pPr>
    </w:p>
    <w:p w:rsidR="00147851" w:rsidRPr="005930AD" w:rsidRDefault="00351515" w:rsidP="00147851">
      <w:pPr>
        <w:jc w:val="both"/>
        <w:rPr>
          <w:rFonts w:eastAsia="Calibri"/>
          <w:lang w:eastAsia="en-US"/>
        </w:rPr>
      </w:pPr>
      <w:r w:rsidRPr="005930AD">
        <w:rPr>
          <w:rFonts w:eastAsia="Calibri"/>
          <w:lang w:eastAsia="en-US"/>
        </w:rPr>
        <w:t>2019</w:t>
      </w:r>
      <w:r w:rsidR="00147851" w:rsidRPr="005930AD">
        <w:rPr>
          <w:rFonts w:eastAsia="Calibri"/>
          <w:lang w:eastAsia="en-US"/>
        </w:rPr>
        <w:t xml:space="preserve"> yılı Aralık ayında </w:t>
      </w:r>
      <w:r w:rsidRPr="005930AD">
        <w:rPr>
          <w:rFonts w:eastAsia="Calibri"/>
          <w:lang w:eastAsia="en-US"/>
        </w:rPr>
        <w:t xml:space="preserve">Merkez Bankası tarafından </w:t>
      </w:r>
      <w:r w:rsidR="00147851" w:rsidRPr="005930AD">
        <w:rPr>
          <w:rFonts w:eastAsia="Calibri"/>
          <w:lang w:eastAsia="en-US"/>
        </w:rPr>
        <w:t>imal</w:t>
      </w:r>
      <w:r w:rsidRPr="005930AD">
        <w:rPr>
          <w:rFonts w:eastAsia="Calibri"/>
          <w:lang w:eastAsia="en-US"/>
        </w:rPr>
        <w:t>at sanayinde faaliyet gösteren 1.794</w:t>
      </w:r>
      <w:r w:rsidR="00147851" w:rsidRPr="005930AD">
        <w:rPr>
          <w:rFonts w:eastAsia="Calibri"/>
          <w:lang w:eastAsia="en-US"/>
        </w:rPr>
        <w:t xml:space="preserve"> işyerine “İktisadi Yönelim Anketi” formu gönderilmiş, </w:t>
      </w:r>
      <w:r w:rsidRPr="005930AD">
        <w:rPr>
          <w:rFonts w:eastAsia="Calibri"/>
          <w:lang w:eastAsia="en-US"/>
        </w:rPr>
        <w:t>1.794</w:t>
      </w:r>
      <w:r w:rsidR="00147851" w:rsidRPr="005930AD">
        <w:rPr>
          <w:rFonts w:eastAsia="Calibri"/>
          <w:lang w:eastAsia="en-US"/>
        </w:rPr>
        <w:t xml:space="preserve"> katılımcıdan cevap alınmıştır. Tüm katılımcıların cevapları ağırlıklı olarak toplulaştırılmıştır.</w:t>
      </w:r>
    </w:p>
    <w:p w:rsidR="00147851" w:rsidRPr="005930AD" w:rsidRDefault="00147851" w:rsidP="00147851">
      <w:pPr>
        <w:jc w:val="both"/>
        <w:rPr>
          <w:rFonts w:eastAsia="Calibri"/>
          <w:lang w:eastAsia="en-US"/>
        </w:rPr>
      </w:pPr>
    </w:p>
    <w:p w:rsidR="00147851" w:rsidRPr="005930AD" w:rsidRDefault="00351515" w:rsidP="00147851">
      <w:pPr>
        <w:jc w:val="both"/>
        <w:rPr>
          <w:rFonts w:eastAsia="Calibri"/>
          <w:lang w:eastAsia="en-US"/>
        </w:rPr>
      </w:pPr>
      <w:r w:rsidRPr="005930AD">
        <w:rPr>
          <w:rFonts w:eastAsia="Calibri"/>
          <w:lang w:eastAsia="en-US"/>
        </w:rPr>
        <w:t>2019</w:t>
      </w:r>
      <w:r w:rsidR="00147851" w:rsidRPr="005930AD">
        <w:rPr>
          <w:rFonts w:eastAsia="Calibri"/>
          <w:lang w:eastAsia="en-US"/>
        </w:rPr>
        <w:t xml:space="preserve"> yılı Aralık ayında imalat sanayi genelinde kapasite kullanım oranı, bir önceki </w:t>
      </w:r>
      <w:r w:rsidRPr="005930AD">
        <w:rPr>
          <w:rFonts w:eastAsia="Calibri"/>
          <w:lang w:eastAsia="en-US"/>
        </w:rPr>
        <w:t>aya göre çok az bir azalma ile yüzde 77.0</w:t>
      </w:r>
      <w:r w:rsidR="00147851" w:rsidRPr="005930AD">
        <w:rPr>
          <w:rFonts w:eastAsia="Calibri"/>
          <w:lang w:eastAsia="en-US"/>
        </w:rPr>
        <w:t xml:space="preserve"> seviyesinde gerçekleşmiştir.</w:t>
      </w:r>
      <w:r w:rsidRPr="005930AD">
        <w:rPr>
          <w:rFonts w:eastAsia="Calibri"/>
          <w:lang w:eastAsia="en-US"/>
        </w:rPr>
        <w:t xml:space="preserve"> </w:t>
      </w:r>
    </w:p>
    <w:p w:rsidR="00147851" w:rsidRPr="005930AD" w:rsidRDefault="00147851" w:rsidP="00320549">
      <w:pPr>
        <w:jc w:val="both"/>
        <w:rPr>
          <w:rFonts w:eastAsia="Calibri"/>
          <w:b/>
          <w:lang w:eastAsia="en-US"/>
        </w:rPr>
      </w:pPr>
    </w:p>
    <w:p w:rsidR="009E0522" w:rsidRPr="005930AD" w:rsidRDefault="009E0522" w:rsidP="00142C55">
      <w:pPr>
        <w:jc w:val="both"/>
      </w:pPr>
      <w:r w:rsidRPr="005930AD">
        <w:rPr>
          <w:b/>
        </w:rPr>
        <w:t xml:space="preserve">Kaynak: </w:t>
      </w:r>
      <w:r w:rsidRPr="005930AD">
        <w:t>Merkez Bankası</w:t>
      </w:r>
    </w:p>
    <w:p w:rsidR="009E0522" w:rsidRPr="005930AD" w:rsidRDefault="009E0522" w:rsidP="00142C55">
      <w:pPr>
        <w:jc w:val="both"/>
        <w:rPr>
          <w:b/>
        </w:rPr>
      </w:pPr>
    </w:p>
    <w:p w:rsidR="00A56B17" w:rsidRPr="005930AD" w:rsidRDefault="00A56B17" w:rsidP="00142C55">
      <w:pPr>
        <w:jc w:val="both"/>
        <w:rPr>
          <w:b/>
        </w:rPr>
      </w:pPr>
      <w:r w:rsidRPr="005930AD">
        <w:rPr>
          <w:b/>
        </w:rPr>
        <w:t xml:space="preserve">Yatırım Teşvik Belgeleri: </w:t>
      </w:r>
    </w:p>
    <w:p w:rsidR="00EC69EC" w:rsidRPr="005930AD" w:rsidRDefault="00EC69EC" w:rsidP="00142C55">
      <w:pPr>
        <w:jc w:val="both"/>
        <w:rPr>
          <w:b/>
        </w:rPr>
      </w:pPr>
    </w:p>
    <w:p w:rsidR="00C145FB" w:rsidRPr="005930AD" w:rsidRDefault="00C145FB" w:rsidP="00C145FB">
      <w:pPr>
        <w:shd w:val="clear" w:color="auto" w:fill="FFFFFF"/>
        <w:spacing w:line="240" w:lineRule="auto"/>
        <w:jc w:val="both"/>
      </w:pPr>
      <w:r w:rsidRPr="005930AD">
        <w:t>Yatırım teşvik sistemi ile yatırımcılara -yatırımın yerine ve türüne göre değişen oran ve sürelerde</w:t>
      </w:r>
      <w:r w:rsidR="006E674C" w:rsidRPr="005930AD">
        <w:t xml:space="preserve"> </w:t>
      </w:r>
      <w:r w:rsidRPr="005930AD">
        <w:t>- KDV istisnası, Gümrük Vergisi muafiyeti, sigorta primi işveren hissesi desteği, vergi indirimi, faiz desteği, gelir vergisi stopajı desteği ile yatırım yeri tahsisi gibi önemli teşvikler sağlanabiliyor. </w:t>
      </w:r>
    </w:p>
    <w:p w:rsidR="00C145FB" w:rsidRPr="005930AD" w:rsidRDefault="00C145FB" w:rsidP="00C145FB">
      <w:pPr>
        <w:shd w:val="clear" w:color="auto" w:fill="FFFFFF"/>
        <w:spacing w:line="240" w:lineRule="auto"/>
        <w:jc w:val="both"/>
      </w:pPr>
    </w:p>
    <w:p w:rsidR="00C145FB" w:rsidRPr="005930AD" w:rsidRDefault="00C145FB" w:rsidP="00C145FB">
      <w:pPr>
        <w:pStyle w:val="NormalWeb"/>
        <w:shd w:val="clear" w:color="auto" w:fill="FFFFFF"/>
        <w:spacing w:before="0" w:beforeAutospacing="0" w:after="0" w:afterAutospacing="0"/>
        <w:jc w:val="both"/>
      </w:pPr>
      <w:r w:rsidRPr="005930AD">
        <w:t>Ocak 2015 il</w:t>
      </w:r>
      <w:r w:rsidR="00641CFD" w:rsidRPr="005930AD">
        <w:t>e</w:t>
      </w:r>
      <w:r w:rsidRPr="005930AD">
        <w:t xml:space="preserve"> Kasım 2019 arasındaki verilere göre;</w:t>
      </w:r>
    </w:p>
    <w:p w:rsidR="00C145FB" w:rsidRPr="005930AD" w:rsidRDefault="00C145FB" w:rsidP="00C145FB">
      <w:pPr>
        <w:pStyle w:val="NormalWeb"/>
        <w:shd w:val="clear" w:color="auto" w:fill="FFFFFF"/>
        <w:spacing w:before="0" w:beforeAutospacing="0" w:after="0" w:afterAutospacing="0" w:line="240" w:lineRule="auto"/>
        <w:jc w:val="both"/>
      </w:pPr>
    </w:p>
    <w:p w:rsidR="00C145FB" w:rsidRPr="005930AD" w:rsidRDefault="00C145FB" w:rsidP="00C145FB">
      <w:pPr>
        <w:spacing w:line="240" w:lineRule="auto"/>
        <w:jc w:val="both"/>
        <w:rPr>
          <w:shd w:val="clear" w:color="auto" w:fill="FFFFFF"/>
        </w:rPr>
      </w:pPr>
      <w:r w:rsidRPr="005930AD">
        <w:rPr>
          <w:shd w:val="clear" w:color="auto" w:fill="FFFFFF"/>
        </w:rPr>
        <w:t>Belge sayıları 2017 de zirve yaparken, belgeye bağlanan "sabit yatırım tutarı" bakımından zirveye 2018 de ulaşılmış.</w:t>
      </w:r>
    </w:p>
    <w:p w:rsidR="00C145FB" w:rsidRPr="005930AD" w:rsidRDefault="00C145FB" w:rsidP="00C145FB">
      <w:pPr>
        <w:spacing w:line="240" w:lineRule="auto"/>
        <w:jc w:val="both"/>
        <w:rPr>
          <w:shd w:val="clear" w:color="auto" w:fill="FFFFFF"/>
        </w:rPr>
      </w:pPr>
    </w:p>
    <w:p w:rsidR="00C145FB" w:rsidRPr="005930AD" w:rsidRDefault="00C145FB" w:rsidP="00C145FB">
      <w:pPr>
        <w:spacing w:line="240" w:lineRule="auto"/>
        <w:jc w:val="both"/>
        <w:rPr>
          <w:shd w:val="clear" w:color="auto" w:fill="FFFFFF"/>
        </w:rPr>
      </w:pPr>
      <w:r w:rsidRPr="005930AD">
        <w:rPr>
          <w:shd w:val="clear" w:color="auto" w:fill="FFFFFF"/>
        </w:rPr>
        <w:t>Yatırım Teşvik Belgesi sayıları 2015 te 4.384, 2016 da 5</w:t>
      </w:r>
      <w:r w:rsidR="006E674C" w:rsidRPr="005930AD">
        <w:rPr>
          <w:shd w:val="clear" w:color="auto" w:fill="FFFFFF"/>
        </w:rPr>
        <w:t>.</w:t>
      </w:r>
      <w:r w:rsidRPr="005930AD">
        <w:rPr>
          <w:shd w:val="clear" w:color="auto" w:fill="FFFFFF"/>
        </w:rPr>
        <w:t xml:space="preserve">014, 2017 de 7.359, 2018 de 5.858, 2019 da 4.905 olmuştur. </w:t>
      </w:r>
    </w:p>
    <w:p w:rsidR="00C145FB" w:rsidRPr="005930AD" w:rsidRDefault="00C145FB" w:rsidP="00C145FB">
      <w:pPr>
        <w:spacing w:line="240" w:lineRule="auto"/>
        <w:jc w:val="both"/>
        <w:rPr>
          <w:shd w:val="clear" w:color="auto" w:fill="FFFFFF"/>
        </w:rPr>
      </w:pPr>
    </w:p>
    <w:p w:rsidR="00C145FB" w:rsidRPr="005930AD" w:rsidRDefault="00C145FB" w:rsidP="00C145FB">
      <w:pPr>
        <w:spacing w:line="240" w:lineRule="auto"/>
        <w:jc w:val="both"/>
        <w:rPr>
          <w:shd w:val="clear" w:color="auto" w:fill="FFFFFF"/>
        </w:rPr>
      </w:pPr>
      <w:r w:rsidRPr="005930AD">
        <w:rPr>
          <w:shd w:val="clear" w:color="auto" w:fill="FFFFFF"/>
        </w:rPr>
        <w:t>Teşvik belgesine bağlanan yatırımların sabit yatırımlarının sektörel dağılımda da "enerji ve imalat" başı çekiyor. İkincisini de "hizmetler" sektörü takip ediyor.</w:t>
      </w:r>
    </w:p>
    <w:p w:rsidR="00C145FB" w:rsidRPr="005930AD" w:rsidRDefault="00C145FB" w:rsidP="00C145FB">
      <w:pPr>
        <w:spacing w:line="240" w:lineRule="auto"/>
        <w:jc w:val="both"/>
        <w:rPr>
          <w:shd w:val="clear" w:color="auto" w:fill="FFFFFF"/>
        </w:rPr>
      </w:pPr>
    </w:p>
    <w:p w:rsidR="00C145FB" w:rsidRPr="005930AD" w:rsidRDefault="00C145FB" w:rsidP="00C145FB">
      <w:pPr>
        <w:spacing w:line="240" w:lineRule="auto"/>
        <w:jc w:val="both"/>
        <w:rPr>
          <w:shd w:val="clear" w:color="auto" w:fill="FFFFFF"/>
        </w:rPr>
      </w:pPr>
      <w:r w:rsidRPr="005930AD">
        <w:rPr>
          <w:shd w:val="clear" w:color="auto" w:fill="FFFFFF"/>
        </w:rPr>
        <w:lastRenderedPageBreak/>
        <w:t>Yapılan makine teçhizat yatırımlarının yaklaşık yüzde 60 ı "ithal". Bu veri sanayimizin üretim ve ihracat için, ithalata bağımlılığını gösteren önemli bir gösterge.</w:t>
      </w:r>
    </w:p>
    <w:p w:rsidR="00C145FB" w:rsidRPr="005930AD" w:rsidRDefault="00C145FB" w:rsidP="00C145FB">
      <w:pPr>
        <w:spacing w:line="240" w:lineRule="auto"/>
        <w:jc w:val="both"/>
        <w:rPr>
          <w:shd w:val="clear" w:color="auto" w:fill="FFFFFF"/>
        </w:rPr>
      </w:pPr>
    </w:p>
    <w:p w:rsidR="00C145FB" w:rsidRPr="005930AD" w:rsidRDefault="00C145FB" w:rsidP="00C145FB">
      <w:pPr>
        <w:pStyle w:val="NormalWeb"/>
        <w:shd w:val="clear" w:color="auto" w:fill="FFFFFF"/>
        <w:spacing w:before="0" w:beforeAutospacing="0" w:after="300" w:afterAutospacing="0"/>
        <w:jc w:val="both"/>
      </w:pPr>
      <w:r w:rsidRPr="005930AD">
        <w:t>Teşvikli yatırımlar neticesinde, sağlanması öngörülen "ilave istihdam" rakamlarında da 2018 yılı zirveyi temsil ediyor. 2019 daki düşüş de dikkat çekici.</w:t>
      </w:r>
    </w:p>
    <w:p w:rsidR="00A56B17" w:rsidRPr="005930AD" w:rsidRDefault="00A56B17" w:rsidP="00142C55">
      <w:pPr>
        <w:jc w:val="both"/>
      </w:pPr>
      <w:r w:rsidRPr="005930AD">
        <w:rPr>
          <w:b/>
        </w:rPr>
        <w:t>Kaynak:</w:t>
      </w:r>
      <w:r w:rsidRPr="005930AD">
        <w:t xml:space="preserve"> </w:t>
      </w:r>
      <w:r w:rsidR="00666AE1" w:rsidRPr="005930AD">
        <w:t>Sanayi ve Teknoloji</w:t>
      </w:r>
      <w:r w:rsidRPr="005930AD">
        <w:t xml:space="preserve"> Bakanlığı</w:t>
      </w:r>
    </w:p>
    <w:p w:rsidR="00A56B17" w:rsidRPr="005930AD" w:rsidRDefault="00A56B17" w:rsidP="00142C55">
      <w:pPr>
        <w:jc w:val="both"/>
      </w:pPr>
    </w:p>
    <w:p w:rsidR="008811F5" w:rsidRPr="005930AD" w:rsidRDefault="00A1298E" w:rsidP="00142C55">
      <w:pPr>
        <w:jc w:val="both"/>
        <w:rPr>
          <w:b/>
        </w:rPr>
      </w:pPr>
      <w:r w:rsidRPr="005930AD">
        <w:rPr>
          <w:b/>
        </w:rPr>
        <w:t>Kurulan Kapanan Şirket S</w:t>
      </w:r>
      <w:r w:rsidR="00A56B17" w:rsidRPr="005930AD">
        <w:rPr>
          <w:b/>
        </w:rPr>
        <w:t>ayısı</w:t>
      </w:r>
    </w:p>
    <w:p w:rsidR="00C912E1" w:rsidRPr="005930AD" w:rsidRDefault="00C912E1" w:rsidP="00142C55">
      <w:pPr>
        <w:jc w:val="both"/>
        <w:rPr>
          <w:b/>
        </w:rPr>
      </w:pPr>
    </w:p>
    <w:p w:rsidR="0068714A" w:rsidRPr="005930AD" w:rsidRDefault="0068714A" w:rsidP="00E24E47">
      <w:pPr>
        <w:spacing w:line="240" w:lineRule="auto"/>
        <w:jc w:val="both"/>
      </w:pPr>
      <w:r w:rsidRPr="005930AD">
        <w:t xml:space="preserve">2019 yılında kurulan şirket sayısı 84.102 oldu. 2018 yılına göre % - 1,3 oranında azaldı. </w:t>
      </w:r>
    </w:p>
    <w:p w:rsidR="0068714A" w:rsidRPr="005930AD" w:rsidRDefault="0068714A" w:rsidP="00E24E47">
      <w:pPr>
        <w:spacing w:line="240" w:lineRule="auto"/>
        <w:jc w:val="both"/>
      </w:pPr>
      <w:r w:rsidRPr="005930AD">
        <w:t>2019 yılında kurulan kooperatif sayısı</w:t>
      </w:r>
      <w:r w:rsidR="00641CFD" w:rsidRPr="005930AD">
        <w:t xml:space="preserve"> </w:t>
      </w:r>
      <w:r w:rsidRPr="005930AD">
        <w:t>1.161 oldu. 2018 e göre % 8,5 arttı.</w:t>
      </w:r>
    </w:p>
    <w:p w:rsidR="0068714A" w:rsidRPr="005930AD" w:rsidRDefault="0068714A" w:rsidP="00E24E47">
      <w:pPr>
        <w:spacing w:line="240" w:lineRule="auto"/>
        <w:jc w:val="both"/>
      </w:pPr>
      <w:r w:rsidRPr="005930AD">
        <w:t xml:space="preserve">2019 yılında kurulan gerçek kişi tacir sayısı 24.459 oldu. 2018 e göre % - 30,34 azaldı. </w:t>
      </w:r>
    </w:p>
    <w:p w:rsidR="0068714A" w:rsidRPr="005930AD" w:rsidRDefault="0068714A" w:rsidP="00E24E47">
      <w:pPr>
        <w:spacing w:line="240" w:lineRule="auto"/>
        <w:jc w:val="both"/>
      </w:pPr>
    </w:p>
    <w:p w:rsidR="0068714A" w:rsidRPr="005930AD" w:rsidRDefault="0068714A" w:rsidP="00E24E47">
      <w:pPr>
        <w:spacing w:line="240" w:lineRule="auto"/>
        <w:jc w:val="both"/>
      </w:pPr>
      <w:r w:rsidRPr="005930AD">
        <w:t>2019 yılında kapanan şirket sayısı 13.197 oldu. 2018 e göre % 5 arttı.</w:t>
      </w:r>
    </w:p>
    <w:p w:rsidR="0068714A" w:rsidRPr="005930AD" w:rsidRDefault="0068714A" w:rsidP="00E24E47">
      <w:pPr>
        <w:spacing w:line="240" w:lineRule="auto"/>
        <w:jc w:val="both"/>
      </w:pPr>
      <w:r w:rsidRPr="005930AD">
        <w:t>2019 yılında kapanan kooperatif sayısı 853 oldu. 2018 e göre % - 17,10 azaldı.</w:t>
      </w:r>
    </w:p>
    <w:p w:rsidR="0068714A" w:rsidRPr="005930AD" w:rsidRDefault="0068714A" w:rsidP="00E24E47">
      <w:pPr>
        <w:spacing w:line="240" w:lineRule="auto"/>
        <w:jc w:val="both"/>
      </w:pPr>
      <w:r w:rsidRPr="005930AD">
        <w:t>2019 yılında kapanan gerçek kişi tacir sayısı 19.044 oldu. 2018 e göre % 0,36 arttı.</w:t>
      </w:r>
    </w:p>
    <w:p w:rsidR="0068714A" w:rsidRPr="005930AD" w:rsidRDefault="0068714A" w:rsidP="00E24E47">
      <w:pPr>
        <w:spacing w:line="240" w:lineRule="auto"/>
        <w:jc w:val="both"/>
      </w:pPr>
    </w:p>
    <w:p w:rsidR="00573D8B" w:rsidRPr="005930AD" w:rsidRDefault="00573D8B" w:rsidP="00573D8B">
      <w:pPr>
        <w:shd w:val="clear" w:color="auto" w:fill="FFFFFF"/>
        <w:spacing w:line="240" w:lineRule="auto"/>
        <w:jc w:val="both"/>
        <w:textAlignment w:val="baseline"/>
        <w:outlineLvl w:val="1"/>
        <w:rPr>
          <w:b/>
          <w:bCs/>
        </w:rPr>
      </w:pPr>
      <w:r w:rsidRPr="005930AD">
        <w:rPr>
          <w:b/>
          <w:bCs/>
        </w:rPr>
        <w:t>Yapı Ruhsatları 2019</w:t>
      </w:r>
    </w:p>
    <w:p w:rsidR="00573D8B" w:rsidRPr="005930AD" w:rsidRDefault="00573D8B" w:rsidP="00573D8B">
      <w:pPr>
        <w:shd w:val="clear" w:color="auto" w:fill="FFFFFF"/>
        <w:spacing w:line="240" w:lineRule="auto"/>
        <w:jc w:val="both"/>
        <w:textAlignment w:val="baseline"/>
        <w:outlineLvl w:val="1"/>
        <w:rPr>
          <w:bCs/>
        </w:rPr>
      </w:pPr>
    </w:p>
    <w:p w:rsidR="00573D8B" w:rsidRPr="005930AD" w:rsidRDefault="00573D8B" w:rsidP="00573D8B">
      <w:pPr>
        <w:shd w:val="clear" w:color="auto" w:fill="FFFFFF"/>
        <w:spacing w:line="240" w:lineRule="auto"/>
        <w:jc w:val="both"/>
        <w:textAlignment w:val="baseline"/>
        <w:outlineLvl w:val="1"/>
        <w:rPr>
          <w:bCs/>
        </w:rPr>
      </w:pPr>
      <w:r w:rsidRPr="005930AD">
        <w:rPr>
          <w:bCs/>
        </w:rPr>
        <w:t xml:space="preserve">Türkiye İstatistik Kurumu (TÜİK), 2019 yılı yapı izin </w:t>
      </w:r>
      <w:r w:rsidR="003D6FE8" w:rsidRPr="005930AD">
        <w:rPr>
          <w:bCs/>
        </w:rPr>
        <w:t xml:space="preserve">verilerine göre </w:t>
      </w:r>
      <w:r w:rsidRPr="005930AD">
        <w:rPr>
          <w:bCs/>
        </w:rPr>
        <w:t>Belediyeler tarafından verilen yapı ruhsatlarının 2019 yılında bir önceki yıla göre, bina sayısı yüzde 48,3, yüzölçümü yüzde 52,4, değeri yüzde 43,8, daire sayısı yüzde 53,9 azaldı.</w:t>
      </w:r>
    </w:p>
    <w:p w:rsidR="00573D8B" w:rsidRPr="005930AD" w:rsidRDefault="00573D8B" w:rsidP="00573D8B">
      <w:pPr>
        <w:shd w:val="clear" w:color="auto" w:fill="FFFFFF"/>
        <w:spacing w:line="240" w:lineRule="auto"/>
        <w:jc w:val="both"/>
        <w:textAlignment w:val="baseline"/>
        <w:outlineLvl w:val="1"/>
        <w:rPr>
          <w:b/>
          <w:bCs/>
          <w:color w:val="CE4F56"/>
        </w:rPr>
      </w:pPr>
    </w:p>
    <w:p w:rsidR="00573D8B" w:rsidRPr="005930AD" w:rsidRDefault="00573D8B" w:rsidP="00573D8B">
      <w:pPr>
        <w:spacing w:line="240" w:lineRule="auto"/>
        <w:jc w:val="both"/>
        <w:textAlignment w:val="baseline"/>
        <w:rPr>
          <w:color w:val="333333"/>
        </w:rPr>
      </w:pPr>
      <w:r w:rsidRPr="005930AD">
        <w:rPr>
          <w:b/>
          <w:bCs/>
          <w:color w:val="333333"/>
        </w:rPr>
        <w:t>Yapı ruhsatı, Ocak-Aralık 2017-2019</w:t>
      </w:r>
    </w:p>
    <w:p w:rsidR="00573D8B" w:rsidRPr="005930AD" w:rsidRDefault="00E45E7B" w:rsidP="00573D8B">
      <w:pPr>
        <w:shd w:val="clear" w:color="auto" w:fill="111111"/>
        <w:spacing w:line="240" w:lineRule="auto"/>
        <w:jc w:val="both"/>
        <w:textAlignment w:val="baseline"/>
        <w:rPr>
          <w:color w:val="000000"/>
        </w:rPr>
      </w:pPr>
      <w:r w:rsidRPr="005930AD">
        <w:rPr>
          <w:noProof/>
          <w:color w:val="000000"/>
        </w:rPr>
        <w:drawing>
          <wp:inline distT="0" distB="0" distL="0" distR="0">
            <wp:extent cx="5857875" cy="1647825"/>
            <wp:effectExtent l="19050" t="0" r="9525" b="0"/>
            <wp:docPr id="6" name="Resim 352" descr="https://im.haberturk.com/2020/02/24/ver1582531305/2593392_11225f00bdcf6e21b446baa498d43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descr="https://im.haberturk.com/2020/02/24/ver1582531305/2593392_11225f00bdcf6e21b446baa498d43aba.jpg"/>
                    <pic:cNvPicPr>
                      <a:picLocks noChangeAspect="1" noChangeArrowheads="1"/>
                    </pic:cNvPicPr>
                  </pic:nvPicPr>
                  <pic:blipFill>
                    <a:blip r:embed="rId37"/>
                    <a:srcRect/>
                    <a:stretch>
                      <a:fillRect/>
                    </a:stretch>
                  </pic:blipFill>
                  <pic:spPr bwMode="auto">
                    <a:xfrm>
                      <a:off x="0" y="0"/>
                      <a:ext cx="5857875" cy="1647825"/>
                    </a:xfrm>
                    <a:prstGeom prst="rect">
                      <a:avLst/>
                    </a:prstGeom>
                    <a:noFill/>
                    <a:ln w="9525">
                      <a:noFill/>
                      <a:miter lim="800000"/>
                      <a:headEnd/>
                      <a:tailEnd/>
                    </a:ln>
                  </pic:spPr>
                </pic:pic>
              </a:graphicData>
            </a:graphic>
          </wp:inline>
        </w:drawing>
      </w:r>
    </w:p>
    <w:p w:rsidR="00573D8B" w:rsidRPr="005930AD" w:rsidRDefault="00573D8B" w:rsidP="00573D8B">
      <w:pPr>
        <w:spacing w:line="240" w:lineRule="auto"/>
        <w:jc w:val="both"/>
        <w:textAlignment w:val="baseline"/>
        <w:rPr>
          <w:b/>
          <w:bCs/>
          <w:color w:val="333333"/>
        </w:rPr>
      </w:pPr>
    </w:p>
    <w:p w:rsidR="00573D8B" w:rsidRPr="005930AD" w:rsidRDefault="00E24E47" w:rsidP="00573D8B">
      <w:pPr>
        <w:spacing w:line="240" w:lineRule="auto"/>
        <w:jc w:val="both"/>
        <w:textAlignment w:val="baseline"/>
        <w:rPr>
          <w:b/>
          <w:bCs/>
          <w:color w:val="333333"/>
        </w:rPr>
      </w:pPr>
      <w:r w:rsidRPr="005930AD">
        <w:rPr>
          <w:b/>
          <w:bCs/>
          <w:color w:val="333333"/>
        </w:rPr>
        <w:t xml:space="preserve">Yapı Ruhsatlarının </w:t>
      </w:r>
      <w:r w:rsidR="00573D8B" w:rsidRPr="005930AD">
        <w:rPr>
          <w:b/>
          <w:bCs/>
          <w:color w:val="333333"/>
        </w:rPr>
        <w:t>Toplam yüzölçümünün yüzde 48.7 si konut alanı olarak gerçekleşti.</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color w:val="333333"/>
        </w:rPr>
      </w:pPr>
      <w:r w:rsidRPr="005930AD">
        <w:rPr>
          <w:color w:val="333333"/>
        </w:rPr>
        <w:t>Yapı ruhsatı verilen yapıların 2019 yılında toplam yüzölçümü 70,5 milyon m2 iken; bunun 34,4 milyon m2 si konut, 23,2 milyon m2 si konut dışı ve 12,9 milyon m2 si ortak kullanım alanı olarak gerçekleşti.</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b/>
          <w:bCs/>
          <w:color w:val="333333"/>
        </w:rPr>
      </w:pPr>
      <w:r w:rsidRPr="005930AD">
        <w:rPr>
          <w:b/>
          <w:bCs/>
          <w:color w:val="333333"/>
        </w:rPr>
        <w:t>Kullanma amacına göre en yüksek pay yüzde 63.9 ile iki ve daha fazla daireli ikamet amaçlı binaların oldu.</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color w:val="333333"/>
        </w:rPr>
      </w:pPr>
      <w:r w:rsidRPr="005930AD">
        <w:rPr>
          <w:color w:val="333333"/>
        </w:rPr>
        <w:t>Ruhsatı verilen yapıların 2019 yılında kullanma amacına göre 45,1 milyon m2 ile en yüksek paya iki ve daha fazla daireli ikamet amaçlı binalar sahip oldu. Bunu 6,1 milyon m2 ile kamu eğlence, eğitim, hastane veya bakım kuruluşları binaları izledi.</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b/>
          <w:bCs/>
          <w:color w:val="333333"/>
        </w:rPr>
      </w:pPr>
      <w:r w:rsidRPr="005930AD">
        <w:rPr>
          <w:b/>
          <w:bCs/>
          <w:color w:val="333333"/>
        </w:rPr>
        <w:t>Yapı kullanma izin belgesi verilen yapıların yüzölçümü yüzde 14.5 azaldı.</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color w:val="333333"/>
        </w:rPr>
      </w:pPr>
      <w:r w:rsidRPr="005930AD">
        <w:rPr>
          <w:color w:val="333333"/>
        </w:rPr>
        <w:lastRenderedPageBreak/>
        <w:t>Belediyeler tarafından verilen yapı kullanma izin belgelerinin 2019 yılında bir önceki yıla göre, bina sayısı % 26,6, yüzölçümü % 14,5, daire sayısı %17,8 azalırken, değeri % 0,2 arttı.</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b/>
          <w:bCs/>
          <w:color w:val="333333"/>
        </w:rPr>
      </w:pPr>
      <w:r w:rsidRPr="005930AD">
        <w:rPr>
          <w:b/>
          <w:bCs/>
          <w:color w:val="333333"/>
        </w:rPr>
        <w:t xml:space="preserve"> Yapı kullanma izin belgesi, Ocak</w:t>
      </w:r>
      <w:r w:rsidR="00E24E47" w:rsidRPr="005930AD">
        <w:rPr>
          <w:b/>
          <w:bCs/>
          <w:color w:val="333333"/>
        </w:rPr>
        <w:t xml:space="preserve"> </w:t>
      </w:r>
      <w:r w:rsidRPr="005930AD">
        <w:rPr>
          <w:b/>
          <w:bCs/>
          <w:color w:val="333333"/>
        </w:rPr>
        <w:t>-</w:t>
      </w:r>
      <w:r w:rsidR="00E24E47" w:rsidRPr="005930AD">
        <w:rPr>
          <w:b/>
          <w:bCs/>
          <w:color w:val="333333"/>
        </w:rPr>
        <w:t xml:space="preserve"> </w:t>
      </w:r>
      <w:r w:rsidRPr="005930AD">
        <w:rPr>
          <w:b/>
          <w:bCs/>
          <w:color w:val="333333"/>
        </w:rPr>
        <w:t>Aralık 2017-2019</w:t>
      </w:r>
    </w:p>
    <w:p w:rsidR="00573D8B" w:rsidRPr="005930AD" w:rsidRDefault="00573D8B" w:rsidP="00573D8B">
      <w:pPr>
        <w:spacing w:line="240" w:lineRule="auto"/>
        <w:jc w:val="both"/>
        <w:textAlignment w:val="baseline"/>
        <w:rPr>
          <w:color w:val="333333"/>
        </w:rPr>
      </w:pPr>
    </w:p>
    <w:p w:rsidR="00573D8B" w:rsidRPr="005930AD" w:rsidRDefault="00E45E7B" w:rsidP="00573D8B">
      <w:pPr>
        <w:shd w:val="clear" w:color="auto" w:fill="111111"/>
        <w:spacing w:line="240" w:lineRule="auto"/>
        <w:jc w:val="both"/>
        <w:textAlignment w:val="baseline"/>
        <w:rPr>
          <w:color w:val="000000"/>
        </w:rPr>
      </w:pPr>
      <w:r w:rsidRPr="005930AD">
        <w:rPr>
          <w:noProof/>
          <w:color w:val="000000"/>
        </w:rPr>
        <w:drawing>
          <wp:inline distT="0" distB="0" distL="0" distR="0">
            <wp:extent cx="6010275" cy="1704975"/>
            <wp:effectExtent l="19050" t="0" r="9525" b="0"/>
            <wp:docPr id="7" name="Resim 359" descr="https://im.haberturk.com/2020/02/24/ver1582531305/2593392_afa6bcf642632857b6987f4354e7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descr="https://im.haberturk.com/2020/02/24/ver1582531305/2593392_afa6bcf642632857b6987f4354e74956.jpg"/>
                    <pic:cNvPicPr>
                      <a:picLocks noChangeAspect="1" noChangeArrowheads="1"/>
                    </pic:cNvPicPr>
                  </pic:nvPicPr>
                  <pic:blipFill>
                    <a:blip r:embed="rId38"/>
                    <a:srcRect/>
                    <a:stretch>
                      <a:fillRect/>
                    </a:stretch>
                  </pic:blipFill>
                  <pic:spPr bwMode="auto">
                    <a:xfrm>
                      <a:off x="0" y="0"/>
                      <a:ext cx="6010275" cy="1704975"/>
                    </a:xfrm>
                    <a:prstGeom prst="rect">
                      <a:avLst/>
                    </a:prstGeom>
                    <a:noFill/>
                    <a:ln w="9525">
                      <a:noFill/>
                      <a:miter lim="800000"/>
                      <a:headEnd/>
                      <a:tailEnd/>
                    </a:ln>
                  </pic:spPr>
                </pic:pic>
              </a:graphicData>
            </a:graphic>
          </wp:inline>
        </w:drawing>
      </w:r>
    </w:p>
    <w:p w:rsidR="0028219B" w:rsidRPr="005930AD" w:rsidRDefault="0028219B" w:rsidP="00573D8B">
      <w:pPr>
        <w:spacing w:line="240" w:lineRule="auto"/>
        <w:jc w:val="both"/>
        <w:textAlignment w:val="baseline"/>
        <w:rPr>
          <w:b/>
          <w:bCs/>
          <w:color w:val="333333"/>
        </w:rPr>
      </w:pPr>
    </w:p>
    <w:p w:rsidR="00573D8B" w:rsidRPr="005930AD" w:rsidRDefault="00573D8B" w:rsidP="00573D8B">
      <w:pPr>
        <w:spacing w:line="240" w:lineRule="auto"/>
        <w:jc w:val="both"/>
        <w:textAlignment w:val="baseline"/>
        <w:rPr>
          <w:color w:val="333333"/>
        </w:rPr>
      </w:pPr>
      <w:r w:rsidRPr="005930AD">
        <w:rPr>
          <w:b/>
          <w:bCs/>
          <w:color w:val="333333"/>
        </w:rPr>
        <w:t>Toplam yüzölçümün yüzde 56.9 u konut alanı olarak gerçekleşti.</w:t>
      </w:r>
    </w:p>
    <w:p w:rsidR="00573D8B" w:rsidRPr="005930AD" w:rsidRDefault="00573D8B" w:rsidP="00573D8B">
      <w:pPr>
        <w:spacing w:line="240" w:lineRule="auto"/>
        <w:jc w:val="both"/>
        <w:textAlignment w:val="baseline"/>
        <w:rPr>
          <w:color w:val="333333"/>
        </w:rPr>
      </w:pPr>
      <w:r w:rsidRPr="005930AD">
        <w:rPr>
          <w:color w:val="333333"/>
        </w:rPr>
        <w:t>Yapı kullanma izin belgesi verilen yapıların 2019 yılında toplam yüzölçümü 149,3 milyon m2 iken; bunun 85,0 milyon m2 si konut, 33,2 milyon m2 si konut dışı ve 31,1 milyon m2 si ortak kullanım alanı olarak gerçekleşti.</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rPr>
          <w:b/>
          <w:bCs/>
          <w:color w:val="333333"/>
        </w:rPr>
      </w:pPr>
      <w:r w:rsidRPr="005930AD">
        <w:rPr>
          <w:b/>
          <w:bCs/>
          <w:color w:val="333333"/>
        </w:rPr>
        <w:t>Kullanma amacına göre en yüksek pay yüzde 76.4 ile iki ve daha fazla daireli ikamet amaçlı binaların oldu.</w:t>
      </w:r>
    </w:p>
    <w:p w:rsidR="00573D8B" w:rsidRPr="005930AD" w:rsidRDefault="00573D8B" w:rsidP="00573D8B">
      <w:pPr>
        <w:spacing w:line="240" w:lineRule="auto"/>
        <w:jc w:val="both"/>
        <w:textAlignment w:val="baseline"/>
        <w:rPr>
          <w:color w:val="333333"/>
        </w:rPr>
      </w:pPr>
    </w:p>
    <w:p w:rsidR="00573D8B" w:rsidRPr="005930AD" w:rsidRDefault="00573D8B" w:rsidP="00573D8B">
      <w:pPr>
        <w:spacing w:line="240" w:lineRule="auto"/>
        <w:jc w:val="both"/>
        <w:textAlignment w:val="baseline"/>
      </w:pPr>
      <w:r w:rsidRPr="005930AD">
        <w:rPr>
          <w:color w:val="333333"/>
        </w:rPr>
        <w:t>Yapı kullanma izin belgesi verilen yapıların 2019 yılında kullanma amacına göre 114,1 milyon m2 ile en yüksek paya iki ve daha fazla daireli ikamet amaçlı binalar sahip oldu. Bunu 9,9 milyon m2 ile toptan ve perakende ticaret binaları izledi.</w:t>
      </w:r>
      <w:r w:rsidRPr="005930AD">
        <w:t xml:space="preserve"> </w:t>
      </w:r>
    </w:p>
    <w:p w:rsidR="00573D8B" w:rsidRPr="005930AD" w:rsidRDefault="00573D8B" w:rsidP="00142C55">
      <w:pPr>
        <w:jc w:val="both"/>
        <w:rPr>
          <w:b/>
          <w:color w:val="000000"/>
        </w:rPr>
      </w:pPr>
    </w:p>
    <w:p w:rsidR="002E7D9C" w:rsidRPr="005930AD" w:rsidRDefault="00AD5F06" w:rsidP="00142C55">
      <w:pPr>
        <w:jc w:val="both"/>
        <w:rPr>
          <w:color w:val="000000"/>
        </w:rPr>
      </w:pPr>
      <w:r w:rsidRPr="005930AD">
        <w:rPr>
          <w:b/>
          <w:color w:val="000000"/>
        </w:rPr>
        <w:t>Kaynak:</w:t>
      </w:r>
      <w:r w:rsidRPr="005930AD">
        <w:rPr>
          <w:color w:val="000000"/>
        </w:rPr>
        <w:t xml:space="preserve"> Türkiye İstatistik Kurumu (TÜİK)</w:t>
      </w:r>
    </w:p>
    <w:p w:rsidR="00996CFC" w:rsidRPr="005930AD" w:rsidRDefault="00996CFC" w:rsidP="00AD5F06">
      <w:pPr>
        <w:shd w:val="clear" w:color="auto" w:fill="FFFFFF"/>
        <w:spacing w:line="240" w:lineRule="auto"/>
        <w:jc w:val="both"/>
        <w:rPr>
          <w:b/>
          <w:bCs/>
          <w:color w:val="000000"/>
        </w:rPr>
      </w:pPr>
    </w:p>
    <w:p w:rsidR="00AD5F06" w:rsidRPr="005930AD" w:rsidRDefault="00AD5F06" w:rsidP="00AD5F06">
      <w:pPr>
        <w:shd w:val="clear" w:color="auto" w:fill="FFFFFF"/>
        <w:spacing w:line="240" w:lineRule="auto"/>
        <w:jc w:val="both"/>
        <w:rPr>
          <w:b/>
          <w:bCs/>
        </w:rPr>
      </w:pPr>
      <w:r w:rsidRPr="005930AD">
        <w:rPr>
          <w:b/>
          <w:bCs/>
        </w:rPr>
        <w:t>Bitki Üretim</w:t>
      </w:r>
      <w:r w:rsidR="00421879" w:rsidRPr="005930AD">
        <w:rPr>
          <w:b/>
          <w:bCs/>
        </w:rPr>
        <w:t>i</w:t>
      </w:r>
      <w:r w:rsidRPr="005930AD">
        <w:rPr>
          <w:b/>
          <w:bCs/>
        </w:rPr>
        <w:t xml:space="preserve"> Verileri (201</w:t>
      </w:r>
      <w:r w:rsidR="003A24A5" w:rsidRPr="005930AD">
        <w:rPr>
          <w:b/>
          <w:bCs/>
        </w:rPr>
        <w:t>9</w:t>
      </w:r>
      <w:r w:rsidRPr="005930AD">
        <w:rPr>
          <w:b/>
          <w:bCs/>
        </w:rPr>
        <w:t>)</w:t>
      </w:r>
    </w:p>
    <w:p w:rsidR="00164820" w:rsidRPr="005930AD" w:rsidRDefault="00164820" w:rsidP="00AD5F06">
      <w:pPr>
        <w:shd w:val="clear" w:color="auto" w:fill="FFFFFF"/>
        <w:spacing w:line="240" w:lineRule="auto"/>
        <w:jc w:val="both"/>
        <w:rPr>
          <w:b/>
          <w:bCs/>
        </w:rPr>
      </w:pPr>
    </w:p>
    <w:p w:rsidR="003A24A5" w:rsidRPr="005930AD" w:rsidRDefault="003A24A5" w:rsidP="003A24A5">
      <w:pPr>
        <w:shd w:val="clear" w:color="auto" w:fill="FFFFFF"/>
        <w:spacing w:line="240" w:lineRule="auto"/>
        <w:jc w:val="both"/>
        <w:rPr>
          <w:b/>
          <w:bCs/>
          <w:color w:val="000000"/>
        </w:rPr>
      </w:pPr>
      <w:r w:rsidRPr="005930AD">
        <w:rPr>
          <w:b/>
          <w:bCs/>
          <w:color w:val="000000"/>
        </w:rPr>
        <w:t>Bitkisel Üretim İstatistikleri, 2019</w:t>
      </w:r>
    </w:p>
    <w:p w:rsidR="003A24A5" w:rsidRPr="005930AD" w:rsidRDefault="003A24A5" w:rsidP="003A24A5">
      <w:pPr>
        <w:shd w:val="clear" w:color="auto" w:fill="FFFFFF"/>
        <w:spacing w:line="240" w:lineRule="auto"/>
        <w:jc w:val="both"/>
        <w:rPr>
          <w:color w:val="000000"/>
        </w:rPr>
      </w:pPr>
      <w:r w:rsidRPr="005930AD">
        <w:rPr>
          <w:color w:val="000000"/>
        </w:rPr>
        <w:br/>
      </w:r>
      <w:r w:rsidRPr="005930AD">
        <w:rPr>
          <w:b/>
          <w:bCs/>
          <w:color w:val="000000"/>
        </w:rPr>
        <w:t>Bitkisel üretim bir önceki yıla göre arttı</w:t>
      </w:r>
      <w:r w:rsidRPr="005930AD">
        <w:rPr>
          <w:color w:val="000000"/>
        </w:rPr>
        <w:t>.</w:t>
      </w:r>
    </w:p>
    <w:p w:rsidR="003A24A5" w:rsidRPr="005930AD" w:rsidRDefault="003A24A5" w:rsidP="003A24A5">
      <w:pPr>
        <w:shd w:val="clear" w:color="auto" w:fill="FFFFFF"/>
        <w:spacing w:line="240" w:lineRule="auto"/>
        <w:jc w:val="both"/>
        <w:rPr>
          <w:color w:val="000000"/>
        </w:rPr>
      </w:pPr>
      <w:r w:rsidRPr="005930AD">
        <w:rPr>
          <w:color w:val="000000"/>
        </w:rPr>
        <w:t> </w:t>
      </w:r>
      <w:r w:rsidRPr="005930AD">
        <w:rPr>
          <w:color w:val="000000"/>
        </w:rPr>
        <w:br/>
        <w:t xml:space="preserve">Üretim miktarları, 2019 yılında bir önceki yıla göre tahıllar ve diğer bitkisel ürünlerde % 1,4, sebzelerde % 3,5, meyveler, içecek ve baharat bitkilerinde ise % 0,3 oranında artış gösterdi. </w:t>
      </w:r>
    </w:p>
    <w:p w:rsidR="003A24A5" w:rsidRPr="005930AD" w:rsidRDefault="003A24A5" w:rsidP="003A24A5">
      <w:pPr>
        <w:shd w:val="clear" w:color="auto" w:fill="FFFFFF"/>
        <w:spacing w:line="240" w:lineRule="auto"/>
        <w:jc w:val="both"/>
        <w:rPr>
          <w:color w:val="000000"/>
        </w:rPr>
      </w:pPr>
    </w:p>
    <w:p w:rsidR="003A24A5" w:rsidRPr="005930AD" w:rsidRDefault="003A24A5" w:rsidP="003A24A5">
      <w:pPr>
        <w:shd w:val="clear" w:color="auto" w:fill="FFFFFF"/>
        <w:spacing w:line="240" w:lineRule="auto"/>
        <w:jc w:val="both"/>
        <w:rPr>
          <w:color w:val="000000"/>
        </w:rPr>
      </w:pPr>
      <w:r w:rsidRPr="005930AD">
        <w:rPr>
          <w:color w:val="000000"/>
        </w:rPr>
        <w:t>Üretim miktarları 2019 yılında yaklaşık olarak tahıllar ve diğer bitkisel ürünlerde 63,8 milyon ton, sebzelerde 31,1 milyon ton ve meyveler, içecek ve baharat bitkilerinde 22,3 milyon ton olarak gerçekleşti. </w:t>
      </w:r>
    </w:p>
    <w:p w:rsidR="0053395B" w:rsidRPr="005930AD" w:rsidRDefault="003A24A5" w:rsidP="003A24A5">
      <w:pPr>
        <w:shd w:val="clear" w:color="auto" w:fill="FFFFFF"/>
        <w:spacing w:line="240" w:lineRule="auto"/>
        <w:jc w:val="both"/>
        <w:rPr>
          <w:b/>
          <w:bCs/>
          <w:color w:val="000000"/>
        </w:rPr>
      </w:pPr>
      <w:r w:rsidRPr="005930AD">
        <w:rPr>
          <w:color w:val="000000"/>
        </w:rPr>
        <w:br/>
      </w:r>
      <w:r w:rsidR="00641CFD" w:rsidRPr="005930AD">
        <w:rPr>
          <w:b/>
          <w:bCs/>
          <w:color w:val="000000"/>
        </w:rPr>
        <w:t>Bitkisel üretim, 2018-</w:t>
      </w:r>
      <w:r w:rsidRPr="005930AD">
        <w:rPr>
          <w:b/>
          <w:bCs/>
          <w:color w:val="000000"/>
        </w:rPr>
        <w:t xml:space="preserve"> 2019</w:t>
      </w:r>
    </w:p>
    <w:p w:rsidR="003A24A5" w:rsidRPr="005930AD" w:rsidRDefault="00E45E7B" w:rsidP="003A24A5">
      <w:pPr>
        <w:shd w:val="clear" w:color="auto" w:fill="FFFFFF"/>
        <w:spacing w:line="240" w:lineRule="auto"/>
        <w:jc w:val="both"/>
        <w:rPr>
          <w:b/>
          <w:bCs/>
          <w:color w:val="000000"/>
        </w:rPr>
      </w:pPr>
      <w:r w:rsidRPr="005930AD">
        <w:rPr>
          <w:b/>
          <w:noProof/>
          <w:color w:val="000000"/>
        </w:rPr>
        <w:lastRenderedPageBreak/>
        <w:drawing>
          <wp:inline distT="0" distB="0" distL="0" distR="0">
            <wp:extent cx="3943350" cy="2247900"/>
            <wp:effectExtent l="19050" t="0" r="0" b="0"/>
            <wp:docPr id="8" name="Resim 1" descr="http://www.tuik.gov.tr/hb/63/kapak/30685_img_1_63_31.12.2019129936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63/kapak/30685_img_1_63_31.12.20191299369011.jpg"/>
                    <pic:cNvPicPr>
                      <a:picLocks noChangeAspect="1" noChangeArrowheads="1"/>
                    </pic:cNvPicPr>
                  </pic:nvPicPr>
                  <pic:blipFill>
                    <a:blip r:embed="rId39"/>
                    <a:srcRect/>
                    <a:stretch>
                      <a:fillRect/>
                    </a:stretch>
                  </pic:blipFill>
                  <pic:spPr bwMode="auto">
                    <a:xfrm>
                      <a:off x="0" y="0"/>
                      <a:ext cx="3943350" cy="2247900"/>
                    </a:xfrm>
                    <a:prstGeom prst="rect">
                      <a:avLst/>
                    </a:prstGeom>
                    <a:noFill/>
                    <a:ln w="9525">
                      <a:noFill/>
                      <a:miter lim="800000"/>
                      <a:headEnd/>
                      <a:tailEnd/>
                    </a:ln>
                  </pic:spPr>
                </pic:pic>
              </a:graphicData>
            </a:graphic>
          </wp:inline>
        </w:drawing>
      </w:r>
      <w:r w:rsidR="003A24A5" w:rsidRPr="005930AD">
        <w:rPr>
          <w:b/>
          <w:bCs/>
          <w:color w:val="000000"/>
        </w:rPr>
        <w:br/>
      </w:r>
      <w:r w:rsidR="003A24A5" w:rsidRPr="005930AD">
        <w:rPr>
          <w:b/>
          <w:bCs/>
          <w:color w:val="000000"/>
        </w:rPr>
        <w:br/>
        <w:t>Tahıl üretimi 2019 yılında bir önceki yıla göre azaldı.</w:t>
      </w:r>
    </w:p>
    <w:p w:rsidR="003A24A5" w:rsidRPr="005930AD" w:rsidRDefault="003A24A5" w:rsidP="003A24A5">
      <w:pPr>
        <w:shd w:val="clear" w:color="auto" w:fill="FFFFFF"/>
        <w:spacing w:line="240" w:lineRule="auto"/>
        <w:jc w:val="both"/>
        <w:rPr>
          <w:color w:val="000000"/>
        </w:rPr>
      </w:pPr>
      <w:r w:rsidRPr="005930AD">
        <w:rPr>
          <w:color w:val="000000"/>
        </w:rPr>
        <w:br/>
        <w:t>Tahıl ürünleri üretim miktarları 2019 yılında bir önceki yıla göre % 0,02 oranında azalarak yaklaşık 34,4 milyon ton olarak gerçekleşti.</w:t>
      </w:r>
    </w:p>
    <w:p w:rsidR="003A24A5" w:rsidRPr="005930AD" w:rsidRDefault="003A24A5" w:rsidP="003A24A5">
      <w:pPr>
        <w:shd w:val="clear" w:color="auto" w:fill="FFFFFF"/>
        <w:spacing w:line="240" w:lineRule="auto"/>
        <w:jc w:val="both"/>
        <w:rPr>
          <w:color w:val="000000"/>
        </w:rPr>
      </w:pPr>
      <w:r w:rsidRPr="005930AD">
        <w:rPr>
          <w:color w:val="000000"/>
        </w:rPr>
        <w:br/>
        <w:t>Bir önceki yıla göre buğday üretimi % 5 oranında azalarak 19 milyon ton, arpa üretimi % 8,6 oranında artarak 7,6 milyon ton, çavdar üretimi % 3,1 oranında azalarak 310 bin ton, yulaf üretimi % 1,9 oranında artarak 265 bin ton oldu.</w:t>
      </w:r>
    </w:p>
    <w:p w:rsidR="003A24A5" w:rsidRPr="005930AD" w:rsidRDefault="003A24A5" w:rsidP="003A24A5">
      <w:pPr>
        <w:shd w:val="clear" w:color="auto" w:fill="FFFFFF"/>
        <w:spacing w:line="240" w:lineRule="auto"/>
        <w:jc w:val="both"/>
        <w:rPr>
          <w:color w:val="000000"/>
        </w:rPr>
      </w:pPr>
      <w:r w:rsidRPr="005930AD">
        <w:rPr>
          <w:color w:val="000000"/>
        </w:rPr>
        <w:br/>
        <w:t>Baklagillerin önemli ürünlerinden yemeklik bakla % 7,1 oranında azalarak yaklaşık 5,5 bin ton, yeşil mercimek % 1,5 oranında artarak 43,6 bin ton, yumru bitkilerden patates ise % 9,4 oranında artarak yaklaşık 5 milyon ton olarak gerçekleşti.</w:t>
      </w:r>
    </w:p>
    <w:p w:rsidR="003A24A5" w:rsidRPr="005930AD" w:rsidRDefault="003A24A5" w:rsidP="003A24A5">
      <w:pPr>
        <w:shd w:val="clear" w:color="auto" w:fill="FFFFFF"/>
        <w:spacing w:line="240" w:lineRule="auto"/>
        <w:jc w:val="both"/>
        <w:rPr>
          <w:color w:val="000000"/>
        </w:rPr>
      </w:pPr>
      <w:r w:rsidRPr="005930AD">
        <w:rPr>
          <w:color w:val="000000"/>
        </w:rPr>
        <w:br/>
        <w:t>Yağlı tohumlardan soya üretimi % 7,1 oranında artarak 150 bin ton oldu.</w:t>
      </w:r>
    </w:p>
    <w:p w:rsidR="003A24A5" w:rsidRPr="005930AD" w:rsidRDefault="003A24A5" w:rsidP="003A24A5">
      <w:pPr>
        <w:shd w:val="clear" w:color="auto" w:fill="FFFFFF"/>
        <w:spacing w:line="240" w:lineRule="auto"/>
        <w:jc w:val="both"/>
        <w:rPr>
          <w:color w:val="000000"/>
        </w:rPr>
      </w:pPr>
      <w:r w:rsidRPr="005930AD">
        <w:rPr>
          <w:color w:val="000000"/>
        </w:rPr>
        <w:br/>
        <w:t>Tütün üretimi % 7 oranında azalarak 70 bin ton, şeker pancarı üretimi ise % 3,7 oranında artarak 18,1 milyon ton olarak gerçekleşti.</w:t>
      </w:r>
    </w:p>
    <w:p w:rsidR="003A24A5" w:rsidRPr="005930AD" w:rsidRDefault="003A24A5" w:rsidP="003A24A5">
      <w:pPr>
        <w:shd w:val="clear" w:color="auto" w:fill="FFFFFF"/>
        <w:spacing w:line="240" w:lineRule="auto"/>
        <w:jc w:val="both"/>
        <w:rPr>
          <w:color w:val="000000"/>
        </w:rPr>
      </w:pPr>
      <w:r w:rsidRPr="005930AD">
        <w:rPr>
          <w:color w:val="000000"/>
        </w:rPr>
        <w:br/>
      </w:r>
      <w:r w:rsidRPr="005930AD">
        <w:rPr>
          <w:b/>
          <w:bCs/>
          <w:color w:val="000000"/>
        </w:rPr>
        <w:t>Sebze üretimi 2019 yılında bir önceki yıla göre arttı</w:t>
      </w:r>
      <w:r w:rsidRPr="005930AD">
        <w:rPr>
          <w:color w:val="000000"/>
        </w:rPr>
        <w:t>.</w:t>
      </w:r>
    </w:p>
    <w:p w:rsidR="003A24A5" w:rsidRPr="005930AD" w:rsidRDefault="003A24A5" w:rsidP="003A24A5">
      <w:pPr>
        <w:shd w:val="clear" w:color="auto" w:fill="FFFFFF"/>
        <w:spacing w:line="240" w:lineRule="auto"/>
        <w:jc w:val="both"/>
        <w:rPr>
          <w:color w:val="000000"/>
        </w:rPr>
      </w:pPr>
      <w:r w:rsidRPr="005930AD">
        <w:rPr>
          <w:color w:val="000000"/>
        </w:rPr>
        <w:br/>
        <w:t>Sebze ürünleri üretim miktarı 2019 yılında bir önceki yıla göre % 3,5 artarak yaklaşık 31,1 milyon ton oldu.</w:t>
      </w:r>
    </w:p>
    <w:p w:rsidR="003A24A5" w:rsidRPr="005930AD" w:rsidRDefault="003A24A5" w:rsidP="003A24A5">
      <w:pPr>
        <w:shd w:val="clear" w:color="auto" w:fill="FFFFFF"/>
        <w:spacing w:line="240" w:lineRule="auto"/>
        <w:jc w:val="both"/>
        <w:rPr>
          <w:color w:val="000000"/>
        </w:rPr>
      </w:pPr>
      <w:r w:rsidRPr="005930AD">
        <w:rPr>
          <w:color w:val="000000"/>
        </w:rPr>
        <w:br/>
        <w:t>Sebze ürünleri alt gruplarında üretim miktarları incelendiğinde, yumru ve kök sebzeler % 8,4, meyvesi için yetiştirilen sebzeler % 2,7, başka yerde sınıflandırılmamış diğer sebzeler ise % 5,5 oranında arttı.</w:t>
      </w:r>
    </w:p>
    <w:p w:rsidR="003A24A5" w:rsidRPr="005930AD" w:rsidRDefault="003A24A5" w:rsidP="003A24A5">
      <w:pPr>
        <w:shd w:val="clear" w:color="auto" w:fill="FFFFFF"/>
        <w:spacing w:line="240" w:lineRule="auto"/>
        <w:jc w:val="both"/>
        <w:rPr>
          <w:b/>
          <w:bCs/>
          <w:color w:val="000000"/>
        </w:rPr>
      </w:pPr>
      <w:r w:rsidRPr="005930AD">
        <w:rPr>
          <w:color w:val="000000"/>
        </w:rPr>
        <w:br/>
        <w:t>Sebzeler grubunun önemli ürünlerinden, domateste % 5,7, kuru soğanda % 13,9, hıyarda % 3,7 oranında artış olurken, karpuzda % 4, sivri biberde % 3, patlıcanda % 1,6 oranında azalış oldu.  </w:t>
      </w:r>
      <w:r w:rsidRPr="005930AD">
        <w:rPr>
          <w:color w:val="000000"/>
        </w:rPr>
        <w:br/>
        <w:t>                                                                  </w:t>
      </w:r>
      <w:r w:rsidRPr="005930AD">
        <w:rPr>
          <w:color w:val="000000"/>
        </w:rPr>
        <w:br/>
      </w:r>
      <w:r w:rsidRPr="005930AD">
        <w:rPr>
          <w:b/>
          <w:bCs/>
          <w:color w:val="000000"/>
        </w:rPr>
        <w:t>Meyve üretimi 2019 yılında bir önceki yıla göre arttı.</w:t>
      </w:r>
    </w:p>
    <w:p w:rsidR="003A24A5" w:rsidRPr="005930AD" w:rsidRDefault="003A24A5" w:rsidP="003A24A5">
      <w:pPr>
        <w:shd w:val="clear" w:color="auto" w:fill="FFFFFF"/>
        <w:spacing w:line="240" w:lineRule="auto"/>
        <w:jc w:val="both"/>
        <w:rPr>
          <w:color w:val="000000"/>
        </w:rPr>
      </w:pPr>
      <w:r w:rsidRPr="005930AD">
        <w:rPr>
          <w:color w:val="000000"/>
        </w:rPr>
        <w:br/>
        <w:t>Meyveler, içecek ve baharat bitkileri üretim miktarı 2019 yılında bir önceki yıla göre % 0,3 oranında artarak yaklaşık 22,3 milyon ton olarak gerçekleşti.</w:t>
      </w:r>
    </w:p>
    <w:p w:rsidR="003A24A5" w:rsidRPr="005930AD" w:rsidRDefault="00E24E47" w:rsidP="003A24A5">
      <w:pPr>
        <w:shd w:val="clear" w:color="auto" w:fill="FFFFFF"/>
        <w:spacing w:line="240" w:lineRule="auto"/>
        <w:jc w:val="both"/>
        <w:rPr>
          <w:color w:val="000000"/>
        </w:rPr>
      </w:pPr>
      <w:r w:rsidRPr="005930AD">
        <w:rPr>
          <w:color w:val="000000"/>
        </w:rPr>
        <w:br/>
        <w:t xml:space="preserve">Meyveler </w:t>
      </w:r>
      <w:r w:rsidR="003A24A5" w:rsidRPr="005930AD">
        <w:rPr>
          <w:color w:val="000000"/>
        </w:rPr>
        <w:t>içinde önemli ürünlerin üretim miktarlarına bakıldığında, bir önceki yıla göre kayısı % 12,9, nar % 4, çilek % 10,4 oranında arttı, elma  % 0,2, limon % 13,6 oranında azaldı.</w:t>
      </w:r>
    </w:p>
    <w:p w:rsidR="003A24A5" w:rsidRPr="005930AD" w:rsidRDefault="003A24A5" w:rsidP="003A24A5">
      <w:pPr>
        <w:shd w:val="clear" w:color="auto" w:fill="FFFFFF"/>
        <w:spacing w:line="240" w:lineRule="auto"/>
        <w:jc w:val="both"/>
        <w:rPr>
          <w:color w:val="000000"/>
        </w:rPr>
      </w:pPr>
      <w:r w:rsidRPr="005930AD">
        <w:rPr>
          <w:color w:val="000000"/>
        </w:rPr>
        <w:lastRenderedPageBreak/>
        <w:br/>
        <w:t>Turunçgil meyvelerinden mandalina % 15,2 oranında azaldı, sert kabuklu meyvelerden ceviz ise % 4,7 oranında arttı.</w:t>
      </w:r>
    </w:p>
    <w:p w:rsidR="003A24A5" w:rsidRPr="005930AD" w:rsidRDefault="003A24A5" w:rsidP="003A24A5">
      <w:pPr>
        <w:shd w:val="clear" w:color="auto" w:fill="FFFFFF"/>
        <w:spacing w:line="240" w:lineRule="auto"/>
        <w:jc w:val="both"/>
        <w:rPr>
          <w:color w:val="000000"/>
        </w:rPr>
      </w:pPr>
      <w:r w:rsidRPr="005930AD">
        <w:rPr>
          <w:color w:val="000000"/>
        </w:rPr>
        <w:br/>
        <w:t>Muz üretiminde % 9,9 oranında artış, portakalda ise % 10,5 oranında azalış oldu.</w:t>
      </w:r>
    </w:p>
    <w:p w:rsidR="003A24A5" w:rsidRPr="005930AD" w:rsidRDefault="003A24A5" w:rsidP="003A24A5">
      <w:pPr>
        <w:shd w:val="clear" w:color="auto" w:fill="FFFFFF"/>
        <w:spacing w:line="240" w:lineRule="auto"/>
        <w:jc w:val="both"/>
        <w:rPr>
          <w:color w:val="000000"/>
        </w:rPr>
      </w:pPr>
      <w:r w:rsidRPr="005930AD">
        <w:rPr>
          <w:color w:val="000000"/>
        </w:rPr>
        <w:br/>
      </w:r>
      <w:r w:rsidRPr="005930AD">
        <w:rPr>
          <w:b/>
          <w:bCs/>
          <w:color w:val="000000"/>
        </w:rPr>
        <w:t>Süs bitkileri üretimi 2019 yılında bir önceki yıla göre arttı</w:t>
      </w:r>
      <w:r w:rsidRPr="005930AD">
        <w:rPr>
          <w:color w:val="000000"/>
        </w:rPr>
        <w:t>.</w:t>
      </w:r>
    </w:p>
    <w:p w:rsidR="003A24A5" w:rsidRPr="005930AD" w:rsidRDefault="003A24A5" w:rsidP="003A24A5">
      <w:pPr>
        <w:shd w:val="clear" w:color="auto" w:fill="FFFFFF"/>
        <w:spacing w:line="240" w:lineRule="auto"/>
        <w:jc w:val="both"/>
        <w:rPr>
          <w:color w:val="000000"/>
        </w:rPr>
      </w:pPr>
      <w:r w:rsidRPr="005930AD">
        <w:rPr>
          <w:color w:val="000000"/>
        </w:rPr>
        <w:br/>
        <w:t>Süs bitkileri üretim miktarı 2019 yılında bir önceki yıla göre % 0,4 oranında arttı.</w:t>
      </w:r>
    </w:p>
    <w:p w:rsidR="003A24A5" w:rsidRPr="005930AD" w:rsidRDefault="003A24A5" w:rsidP="003A24A5">
      <w:pPr>
        <w:shd w:val="clear" w:color="auto" w:fill="FFFFFF"/>
        <w:spacing w:line="240" w:lineRule="auto"/>
        <w:jc w:val="both"/>
        <w:rPr>
          <w:color w:val="000000"/>
        </w:rPr>
      </w:pPr>
      <w:r w:rsidRPr="005930AD">
        <w:rPr>
          <w:color w:val="000000"/>
        </w:rPr>
        <w:br/>
        <w:t>Süs bitkileri üretimi içindeki paylar incelendiğinde kesme çiçekler % 63,6, diğer süs bitkileri % 36,4 lük bir paya sahiptir.</w:t>
      </w:r>
    </w:p>
    <w:p w:rsidR="003A24A5" w:rsidRPr="005930AD" w:rsidRDefault="003A24A5" w:rsidP="003A24A5">
      <w:pPr>
        <w:shd w:val="clear" w:color="auto" w:fill="FFFFFF"/>
        <w:spacing w:line="240" w:lineRule="auto"/>
        <w:jc w:val="both"/>
        <w:rPr>
          <w:color w:val="000000"/>
        </w:rPr>
      </w:pPr>
      <w:r w:rsidRPr="005930AD">
        <w:rPr>
          <w:color w:val="000000"/>
        </w:rPr>
        <w:br/>
        <w:t>Kesme çiçek üretimi bir önceki yıla göre % 3,6, dış mekan süs bitkileri % 0,7 oranında artarken, iç mekan süs bitkileri % 14,1 oranında azaldı.</w:t>
      </w:r>
    </w:p>
    <w:p w:rsidR="003A24A5" w:rsidRPr="005930AD" w:rsidRDefault="003A24A5" w:rsidP="003A24A5">
      <w:pPr>
        <w:shd w:val="clear" w:color="auto" w:fill="FFFFFF"/>
        <w:spacing w:line="240" w:lineRule="auto"/>
        <w:jc w:val="both"/>
        <w:rPr>
          <w:color w:val="000000"/>
        </w:rPr>
      </w:pPr>
    </w:p>
    <w:p w:rsidR="003A24A5" w:rsidRPr="005930AD" w:rsidRDefault="003A24A5" w:rsidP="003A24A5">
      <w:pPr>
        <w:shd w:val="clear" w:color="auto" w:fill="FFFFFF"/>
        <w:spacing w:line="240" w:lineRule="auto"/>
        <w:jc w:val="both"/>
        <w:rPr>
          <w:b/>
          <w:color w:val="000000"/>
        </w:rPr>
      </w:pPr>
      <w:r w:rsidRPr="005930AD">
        <w:rPr>
          <w:b/>
          <w:color w:val="000000"/>
        </w:rPr>
        <w:t>Kaynak: TÜİK</w:t>
      </w:r>
    </w:p>
    <w:p w:rsidR="009F6F2C" w:rsidRPr="005930AD" w:rsidRDefault="009F6F2C" w:rsidP="00AD5F06">
      <w:pPr>
        <w:jc w:val="both"/>
      </w:pPr>
    </w:p>
    <w:p w:rsidR="003E5059" w:rsidRPr="005930AD" w:rsidRDefault="003E5059" w:rsidP="003E5059">
      <w:pPr>
        <w:shd w:val="clear" w:color="auto" w:fill="FFFFFF"/>
        <w:spacing w:line="240" w:lineRule="auto"/>
        <w:jc w:val="both"/>
        <w:rPr>
          <w:b/>
          <w:bCs/>
          <w:color w:val="000000"/>
        </w:rPr>
      </w:pPr>
      <w:r w:rsidRPr="005930AD">
        <w:rPr>
          <w:b/>
          <w:bCs/>
          <w:color w:val="000000"/>
        </w:rPr>
        <w:t>Hayvan</w:t>
      </w:r>
      <w:r w:rsidR="00740631" w:rsidRPr="005930AD">
        <w:rPr>
          <w:b/>
          <w:bCs/>
          <w:color w:val="000000"/>
        </w:rPr>
        <w:t xml:space="preserve"> Ürünleri</w:t>
      </w:r>
      <w:r w:rsidRPr="005930AD">
        <w:rPr>
          <w:b/>
          <w:bCs/>
          <w:color w:val="000000"/>
        </w:rPr>
        <w:t xml:space="preserve"> Üretim Verileri (201</w:t>
      </w:r>
      <w:r w:rsidR="005140A0" w:rsidRPr="005930AD">
        <w:rPr>
          <w:b/>
          <w:bCs/>
          <w:color w:val="000000"/>
        </w:rPr>
        <w:t>9</w:t>
      </w:r>
      <w:r w:rsidRPr="005930AD">
        <w:rPr>
          <w:b/>
          <w:bCs/>
          <w:color w:val="000000"/>
        </w:rPr>
        <w:t>)</w:t>
      </w:r>
    </w:p>
    <w:p w:rsidR="0086686C" w:rsidRPr="005930AD" w:rsidRDefault="0086686C" w:rsidP="003E5059">
      <w:pPr>
        <w:shd w:val="clear" w:color="auto" w:fill="FFFFFF"/>
        <w:spacing w:line="240" w:lineRule="auto"/>
        <w:jc w:val="both"/>
        <w:rPr>
          <w:b/>
          <w:bCs/>
          <w:color w:val="000000"/>
        </w:rPr>
      </w:pPr>
    </w:p>
    <w:p w:rsidR="001D592F" w:rsidRPr="005930AD" w:rsidRDefault="001D592F" w:rsidP="001D592F">
      <w:pPr>
        <w:shd w:val="clear" w:color="auto" w:fill="FFFFFF"/>
        <w:spacing w:line="240" w:lineRule="auto"/>
        <w:jc w:val="both"/>
        <w:rPr>
          <w:color w:val="000000"/>
        </w:rPr>
      </w:pPr>
      <w:r w:rsidRPr="005930AD">
        <w:rPr>
          <w:b/>
          <w:bCs/>
          <w:color w:val="000000"/>
        </w:rPr>
        <w:t>Büyükbaş hayvan sayısı bir önceki yıla göre % 3,8 artarak 17 milyon 872 bin baş oldu.</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Büyükbaş hayvanlar arasında yer alan sığır sayısı % 3,8 artarak 17 milyon 688 bin baş, manda sayısı % 3,2 artarak 184 bin 192 baş olarak gerçekleşti.</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b/>
          <w:bCs/>
          <w:color w:val="000000"/>
        </w:rPr>
      </w:pPr>
      <w:r w:rsidRPr="005930AD">
        <w:rPr>
          <w:b/>
          <w:bCs/>
          <w:color w:val="000000"/>
        </w:rPr>
        <w:t>Küçükbaş hayvan sayısı bir önceki yıla göre % 5,1 oranında artarak 48 milyon 481 bin baş oldu.</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Küçükbaş hayvanlar arasında yer alan koyun sayısı bir önceki yıla göre % 5,9 oranında artarak 37 milyon 276 bin baş, keçi sayısı ise yine bir önceki yıla göre % 2,6 oranında artarak 11 milyon 205 bin baş olarak gerçekleşti.</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b/>
          <w:bCs/>
          <w:color w:val="000000"/>
        </w:rPr>
      </w:pPr>
      <w:r w:rsidRPr="005930AD">
        <w:rPr>
          <w:b/>
          <w:bCs/>
          <w:color w:val="000000"/>
        </w:rPr>
        <w:t>Hayvan sayıları ve değişim oranları, 2018-2019</w:t>
      </w:r>
    </w:p>
    <w:p w:rsidR="00CE2EA9" w:rsidRPr="005930AD" w:rsidRDefault="00E45E7B" w:rsidP="001D592F">
      <w:pPr>
        <w:shd w:val="clear" w:color="auto" w:fill="FFFFFF"/>
        <w:spacing w:line="240" w:lineRule="auto"/>
        <w:jc w:val="both"/>
        <w:rPr>
          <w:b/>
          <w:bCs/>
          <w:color w:val="000000"/>
        </w:rPr>
      </w:pPr>
      <w:r w:rsidRPr="005930AD">
        <w:rPr>
          <w:b/>
          <w:noProof/>
          <w:color w:val="000000"/>
        </w:rPr>
        <w:drawing>
          <wp:inline distT="0" distB="0" distL="0" distR="0">
            <wp:extent cx="6038850" cy="1743075"/>
            <wp:effectExtent l="19050" t="0" r="0" b="0"/>
            <wp:docPr id="9" name="Resim 1" descr="http://www.tuik.gov.tr/hb/72/kapak/33873_img_1_72_06.02.2020199879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72/kapak/33873_img_1_72_06.02.20201998799527.jpg"/>
                    <pic:cNvPicPr>
                      <a:picLocks noChangeAspect="1" noChangeArrowheads="1"/>
                    </pic:cNvPicPr>
                  </pic:nvPicPr>
                  <pic:blipFill>
                    <a:blip r:embed="rId40"/>
                    <a:srcRect/>
                    <a:stretch>
                      <a:fillRect/>
                    </a:stretch>
                  </pic:blipFill>
                  <pic:spPr bwMode="auto">
                    <a:xfrm>
                      <a:off x="0" y="0"/>
                      <a:ext cx="6038850" cy="1743075"/>
                    </a:xfrm>
                    <a:prstGeom prst="rect">
                      <a:avLst/>
                    </a:prstGeom>
                    <a:noFill/>
                    <a:ln w="9525">
                      <a:noFill/>
                      <a:miter lim="800000"/>
                      <a:headEnd/>
                      <a:tailEnd/>
                    </a:ln>
                  </pic:spPr>
                </pic:pic>
              </a:graphicData>
            </a:graphic>
          </wp:inline>
        </w:drawing>
      </w:r>
    </w:p>
    <w:p w:rsidR="00CE2EA9" w:rsidRPr="005930AD" w:rsidRDefault="00CE2EA9" w:rsidP="001D592F">
      <w:pPr>
        <w:shd w:val="clear" w:color="auto" w:fill="FFFFFF"/>
        <w:spacing w:line="240" w:lineRule="auto"/>
        <w:jc w:val="both"/>
        <w:rPr>
          <w:b/>
          <w:bCs/>
          <w:color w:val="000000"/>
        </w:rPr>
      </w:pPr>
    </w:p>
    <w:p w:rsidR="001D592F" w:rsidRPr="005930AD" w:rsidRDefault="001D592F" w:rsidP="001D592F">
      <w:pPr>
        <w:shd w:val="clear" w:color="auto" w:fill="FFFFFF"/>
        <w:spacing w:line="240" w:lineRule="auto"/>
        <w:jc w:val="both"/>
        <w:rPr>
          <w:color w:val="000000"/>
        </w:rPr>
      </w:pPr>
      <w:r w:rsidRPr="005930AD">
        <w:rPr>
          <w:b/>
          <w:bCs/>
          <w:color w:val="000000"/>
        </w:rPr>
        <w:t>Toplam süt üretimi bir önceki yıla göre %</w:t>
      </w:r>
      <w:r w:rsidR="002D12D9" w:rsidRPr="005930AD">
        <w:rPr>
          <w:b/>
          <w:bCs/>
          <w:color w:val="000000"/>
        </w:rPr>
        <w:t xml:space="preserve"> </w:t>
      </w:r>
      <w:r w:rsidRPr="005930AD">
        <w:rPr>
          <w:b/>
          <w:bCs/>
          <w:color w:val="000000"/>
        </w:rPr>
        <w:t>3,8 artarak 22 milyon 960 bin ton oldu.</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Süt üretiminin % 90,5 ini inek sütü, % 6,6 sını koyun sütü, % 2,5 ini keçi sütü ve % 0,3 ünü manda sütü oluşturdu.</w:t>
      </w:r>
    </w:p>
    <w:p w:rsidR="001D592F" w:rsidRPr="005930AD" w:rsidRDefault="001D592F" w:rsidP="001D592F">
      <w:pPr>
        <w:shd w:val="clear" w:color="auto" w:fill="FFFFFF"/>
        <w:spacing w:line="240" w:lineRule="auto"/>
        <w:jc w:val="both"/>
        <w:rPr>
          <w:color w:val="000000"/>
        </w:rPr>
      </w:pPr>
    </w:p>
    <w:p w:rsidR="001D592F" w:rsidRPr="005930AD" w:rsidRDefault="001D592F" w:rsidP="001D592F">
      <w:pPr>
        <w:shd w:val="clear" w:color="auto" w:fill="FFFFFF"/>
        <w:spacing w:line="240" w:lineRule="auto"/>
        <w:jc w:val="both"/>
        <w:rPr>
          <w:color w:val="000000"/>
        </w:rPr>
      </w:pPr>
      <w:r w:rsidRPr="005930AD">
        <w:rPr>
          <w:color w:val="000000"/>
        </w:rPr>
        <w:t>Ocak</w:t>
      </w:r>
      <w:r w:rsidR="002D12D9" w:rsidRPr="005930AD">
        <w:rPr>
          <w:color w:val="000000"/>
        </w:rPr>
        <w:t xml:space="preserve"> </w:t>
      </w:r>
      <w:r w:rsidRPr="005930AD">
        <w:rPr>
          <w:color w:val="000000"/>
        </w:rPr>
        <w:t>-</w:t>
      </w:r>
      <w:r w:rsidR="002D12D9" w:rsidRPr="005930AD">
        <w:rPr>
          <w:color w:val="000000"/>
        </w:rPr>
        <w:t xml:space="preserve"> </w:t>
      </w:r>
      <w:r w:rsidRPr="005930AD">
        <w:rPr>
          <w:color w:val="000000"/>
        </w:rPr>
        <w:t xml:space="preserve">Aralık döneminde bir önceki yılın aynı dönemine göre kaymak üretimi % 21,7, tereyağı üretimi % 12,1, yağsız süt tozu % 6,2 artarken ayran üretimi % 1,4, inek peyniri % 6, </w:t>
      </w:r>
      <w:r w:rsidRPr="005930AD">
        <w:rPr>
          <w:color w:val="000000"/>
        </w:rPr>
        <w:lastRenderedPageBreak/>
        <w:t>tam yağlı süt tozu % 14,4 ve diğer peynirler (koyun, keçi, manda ve karışık sütlerden elde edilen peynir çeşitleri) % 15,9 azalmıştır.</w:t>
      </w:r>
    </w:p>
    <w:p w:rsidR="001D592F" w:rsidRPr="005930AD" w:rsidRDefault="001D592F" w:rsidP="001D592F">
      <w:pPr>
        <w:shd w:val="clear" w:color="auto" w:fill="FFFFFF"/>
        <w:spacing w:line="240" w:lineRule="auto"/>
        <w:jc w:val="both"/>
        <w:rPr>
          <w:color w:val="000000"/>
        </w:rPr>
      </w:pPr>
    </w:p>
    <w:p w:rsidR="001D592F" w:rsidRPr="005930AD" w:rsidRDefault="00E45E7B" w:rsidP="001D592F">
      <w:pPr>
        <w:shd w:val="clear" w:color="auto" w:fill="FFFFFF"/>
        <w:spacing w:line="240" w:lineRule="auto"/>
        <w:jc w:val="both"/>
        <w:rPr>
          <w:color w:val="000000"/>
        </w:rPr>
      </w:pPr>
      <w:r w:rsidRPr="005930AD">
        <w:rPr>
          <w:noProof/>
          <w:color w:val="000000"/>
        </w:rPr>
        <w:drawing>
          <wp:inline distT="0" distB="0" distL="0" distR="0">
            <wp:extent cx="5762625" cy="828675"/>
            <wp:effectExtent l="19050" t="0" r="9525" b="0"/>
            <wp:docPr id="10" name="Resim 1" descr="http://www.tuik.gov.tr/hb/310/kapak/33694_img_1_310_12.02.20206772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310/kapak/33694_img_1_310_12.02.202067723369.jpg"/>
                    <pic:cNvPicPr>
                      <a:picLocks noChangeAspect="1" noChangeArrowheads="1"/>
                    </pic:cNvPicPr>
                  </pic:nvPicPr>
                  <pic:blipFill>
                    <a:blip r:embed="rId41"/>
                    <a:srcRect/>
                    <a:stretch>
                      <a:fillRect/>
                    </a:stretch>
                  </pic:blipFill>
                  <pic:spPr bwMode="auto">
                    <a:xfrm>
                      <a:off x="0" y="0"/>
                      <a:ext cx="5762625" cy="828675"/>
                    </a:xfrm>
                    <a:prstGeom prst="rect">
                      <a:avLst/>
                    </a:prstGeom>
                    <a:noFill/>
                    <a:ln w="9525">
                      <a:noFill/>
                      <a:miter lim="800000"/>
                      <a:headEnd/>
                      <a:tailEnd/>
                    </a:ln>
                  </pic:spPr>
                </pic:pic>
              </a:graphicData>
            </a:graphic>
          </wp:inline>
        </w:drawing>
      </w:r>
    </w:p>
    <w:p w:rsidR="001D592F" w:rsidRPr="005930AD" w:rsidRDefault="001D592F" w:rsidP="001D592F">
      <w:pPr>
        <w:shd w:val="clear" w:color="auto" w:fill="FFFFFF"/>
        <w:spacing w:line="240" w:lineRule="auto"/>
        <w:jc w:val="both"/>
        <w:rPr>
          <w:color w:val="000000"/>
        </w:rPr>
      </w:pPr>
    </w:p>
    <w:p w:rsidR="001D592F" w:rsidRPr="005930AD" w:rsidRDefault="00E45E7B" w:rsidP="001D592F">
      <w:pPr>
        <w:shd w:val="clear" w:color="auto" w:fill="FFFFFF"/>
        <w:spacing w:line="240" w:lineRule="auto"/>
        <w:jc w:val="both"/>
        <w:rPr>
          <w:color w:val="000000"/>
        </w:rPr>
      </w:pPr>
      <w:r w:rsidRPr="005930AD">
        <w:rPr>
          <w:noProof/>
          <w:color w:val="000000"/>
        </w:rPr>
        <w:drawing>
          <wp:inline distT="0" distB="0" distL="0" distR="0">
            <wp:extent cx="5762625" cy="2181225"/>
            <wp:effectExtent l="19050" t="0" r="9525" b="0"/>
            <wp:docPr id="11" name="Resim 3" descr="http://www.tuik.gov.tr/hb/310/kapak/33694_img_3_310_12.02.2020-16724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tuik.gov.tr/hb/310/kapak/33694_img_3_310_12.02.2020-1672490913.jpg"/>
                    <pic:cNvPicPr>
                      <a:picLocks noChangeAspect="1" noChangeArrowheads="1"/>
                    </pic:cNvPicPr>
                  </pic:nvPicPr>
                  <pic:blipFill>
                    <a:blip r:embed="rId42"/>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1D592F" w:rsidRPr="005930AD" w:rsidRDefault="001D592F" w:rsidP="001D592F">
      <w:pPr>
        <w:shd w:val="clear" w:color="auto" w:fill="FFFFFF"/>
        <w:spacing w:line="240" w:lineRule="auto"/>
        <w:jc w:val="both"/>
        <w:rPr>
          <w:b/>
          <w:bCs/>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b/>
          <w:bCs/>
          <w:color w:val="000000"/>
        </w:rPr>
        <w:t>Yapağı,  kıl, tiftik ve bal üretimi arttı, balmumu ve yaş ipek kozası üretimi azaldı.</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Bir önceki yıla göre yapağı üretimi % 6,3 artarak 70 588 ton, kıl üreti</w:t>
      </w:r>
      <w:r w:rsidR="002D12D9" w:rsidRPr="005930AD">
        <w:rPr>
          <w:color w:val="000000"/>
        </w:rPr>
        <w:t>mi % 2,7 artarak 6.</w:t>
      </w:r>
      <w:r w:rsidRPr="005930AD">
        <w:rPr>
          <w:color w:val="000000"/>
        </w:rPr>
        <w:t>162 ton ve tiftik üretimi ise % 2,3 artarak 380 ton olarak gerçekleşti.</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Bir önceki yıla göre bal üretimi % 1,3 artarak 109 bin 330 ton, balmumu üretimi ise % 0,4 azalarak 3 bin  971 ton oldu.</w:t>
      </w:r>
    </w:p>
    <w:p w:rsidR="001D592F" w:rsidRPr="005930AD" w:rsidRDefault="001D592F" w:rsidP="001D592F">
      <w:pPr>
        <w:shd w:val="clear" w:color="auto" w:fill="FFFFFF"/>
        <w:spacing w:line="240" w:lineRule="auto"/>
        <w:jc w:val="both"/>
        <w:rPr>
          <w:color w:val="000000"/>
        </w:rPr>
      </w:pPr>
      <w:r w:rsidRPr="005930AD">
        <w:rPr>
          <w:color w:val="000000"/>
        </w:rPr>
        <w:t> </w:t>
      </w:r>
    </w:p>
    <w:p w:rsidR="001D592F" w:rsidRPr="005930AD" w:rsidRDefault="001D592F" w:rsidP="001D592F">
      <w:pPr>
        <w:shd w:val="clear" w:color="auto" w:fill="FFFFFF"/>
        <w:spacing w:line="240" w:lineRule="auto"/>
        <w:jc w:val="both"/>
        <w:rPr>
          <w:color w:val="000000"/>
        </w:rPr>
      </w:pPr>
      <w:r w:rsidRPr="005930AD">
        <w:rPr>
          <w:color w:val="000000"/>
        </w:rPr>
        <w:t>İpek böcekçiliği faaliyeti yapan köy sayısı bir önceki yıla göre % 2,6 azalarak 675 oldu. İpek böcekçiliğiyle uğraşan hane sayısı da % 6,7 oranında azalarak 2 bin 062 adet oldu. Açılan tohum kutusu sayısı bir önceki yıla göre % 5,6 azalarak 5 bin 890 adet, yaş ipek kozası ise bir önceki yıla göre % 4,4 azalarak 90 ton olarak gerçekleşti.</w:t>
      </w:r>
    </w:p>
    <w:p w:rsidR="001D592F" w:rsidRPr="005930AD" w:rsidRDefault="001D592F" w:rsidP="001D592F">
      <w:pPr>
        <w:shd w:val="clear" w:color="auto" w:fill="FFFFFF"/>
        <w:spacing w:line="240" w:lineRule="auto"/>
        <w:jc w:val="both"/>
        <w:rPr>
          <w:color w:val="000000"/>
        </w:rPr>
      </w:pPr>
    </w:p>
    <w:p w:rsidR="001D592F" w:rsidRPr="005930AD" w:rsidRDefault="001D592F" w:rsidP="001D592F">
      <w:pPr>
        <w:shd w:val="clear" w:color="auto" w:fill="FFFFFF"/>
        <w:spacing w:line="240" w:lineRule="auto"/>
        <w:jc w:val="both"/>
        <w:rPr>
          <w:color w:val="000000"/>
        </w:rPr>
      </w:pPr>
      <w:r w:rsidRPr="005930AD">
        <w:rPr>
          <w:color w:val="000000"/>
        </w:rPr>
        <w:t xml:space="preserve">Kesilen tavuk 2018 de 1.228.533 iken 2019 da 1.207.088 (adet) oldu. % - 1.7 lik bir azalma oldu. </w:t>
      </w:r>
    </w:p>
    <w:p w:rsidR="001D592F" w:rsidRPr="005930AD" w:rsidRDefault="001D592F" w:rsidP="001D592F">
      <w:pPr>
        <w:shd w:val="clear" w:color="auto" w:fill="FFFFFF"/>
        <w:spacing w:line="240" w:lineRule="auto"/>
        <w:jc w:val="both"/>
        <w:rPr>
          <w:color w:val="000000"/>
        </w:rPr>
      </w:pPr>
    </w:p>
    <w:p w:rsidR="001D592F" w:rsidRPr="005930AD" w:rsidRDefault="001D592F" w:rsidP="001D592F">
      <w:pPr>
        <w:shd w:val="clear" w:color="auto" w:fill="FFFFFF"/>
        <w:spacing w:line="240" w:lineRule="auto"/>
        <w:jc w:val="both"/>
        <w:rPr>
          <w:color w:val="000000"/>
        </w:rPr>
      </w:pPr>
      <w:r w:rsidRPr="005930AD">
        <w:rPr>
          <w:color w:val="000000"/>
        </w:rPr>
        <w:t xml:space="preserve">Tavuk etinde de % - 0.8 oranında bir azalma oldu. 2018 de tavuk eti 2.156.671 ton, 2019 da ise 2.138.451 ton üretilmiştir.  </w:t>
      </w:r>
    </w:p>
    <w:p w:rsidR="001D592F" w:rsidRPr="005930AD" w:rsidRDefault="001D592F" w:rsidP="001D592F">
      <w:pPr>
        <w:shd w:val="clear" w:color="auto" w:fill="FFFFFF"/>
        <w:spacing w:line="240" w:lineRule="auto"/>
        <w:jc w:val="both"/>
        <w:rPr>
          <w:color w:val="000000"/>
        </w:rPr>
      </w:pPr>
    </w:p>
    <w:p w:rsidR="001D592F" w:rsidRPr="005930AD" w:rsidRDefault="00E45E7B" w:rsidP="001D592F">
      <w:pPr>
        <w:shd w:val="clear" w:color="auto" w:fill="FFFFFF"/>
        <w:spacing w:line="240" w:lineRule="auto"/>
        <w:jc w:val="both"/>
        <w:rPr>
          <w:b/>
          <w:bCs/>
          <w:color w:val="000000"/>
        </w:rPr>
      </w:pPr>
      <w:r w:rsidRPr="005930AD">
        <w:rPr>
          <w:b/>
          <w:noProof/>
          <w:color w:val="000000"/>
        </w:rPr>
        <w:drawing>
          <wp:inline distT="0" distB="0" distL="0" distR="0">
            <wp:extent cx="6315075" cy="1181100"/>
            <wp:effectExtent l="19050" t="0" r="9525" b="0"/>
            <wp:docPr id="12" name="Resim 1" descr="http://www.tuik.gov.tr/hb/311/kapak/33683_img_1_311_12.02.2020-131187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311/kapak/33683_img_1_311_12.02.2020-1311872062.jpg"/>
                    <pic:cNvPicPr>
                      <a:picLocks noChangeAspect="1" noChangeArrowheads="1"/>
                    </pic:cNvPicPr>
                  </pic:nvPicPr>
                  <pic:blipFill>
                    <a:blip r:embed="rId43"/>
                    <a:srcRect/>
                    <a:stretch>
                      <a:fillRect/>
                    </a:stretch>
                  </pic:blipFill>
                  <pic:spPr bwMode="auto">
                    <a:xfrm>
                      <a:off x="0" y="0"/>
                      <a:ext cx="6315075" cy="1181100"/>
                    </a:xfrm>
                    <a:prstGeom prst="rect">
                      <a:avLst/>
                    </a:prstGeom>
                    <a:noFill/>
                    <a:ln w="9525">
                      <a:noFill/>
                      <a:miter lim="800000"/>
                      <a:headEnd/>
                      <a:tailEnd/>
                    </a:ln>
                  </pic:spPr>
                </pic:pic>
              </a:graphicData>
            </a:graphic>
          </wp:inline>
        </w:drawing>
      </w:r>
    </w:p>
    <w:p w:rsidR="001D592F" w:rsidRPr="005930AD" w:rsidRDefault="001D592F" w:rsidP="00B52EC8">
      <w:pPr>
        <w:shd w:val="clear" w:color="auto" w:fill="FFFFFF"/>
        <w:spacing w:line="240" w:lineRule="auto"/>
        <w:jc w:val="both"/>
        <w:rPr>
          <w:b/>
          <w:bCs/>
          <w:color w:val="000000"/>
        </w:rPr>
      </w:pPr>
    </w:p>
    <w:p w:rsidR="001D592F" w:rsidRPr="005930AD" w:rsidRDefault="001D592F" w:rsidP="00B52EC8">
      <w:pPr>
        <w:shd w:val="clear" w:color="auto" w:fill="FFFFFF"/>
        <w:spacing w:line="240" w:lineRule="auto"/>
        <w:jc w:val="both"/>
        <w:rPr>
          <w:b/>
          <w:bCs/>
          <w:color w:val="000000"/>
        </w:rPr>
      </w:pPr>
      <w:r w:rsidRPr="005930AD">
        <w:rPr>
          <w:b/>
          <w:bCs/>
          <w:color w:val="000000"/>
        </w:rPr>
        <w:t xml:space="preserve">Kaynak: TÜİK </w:t>
      </w:r>
    </w:p>
    <w:p w:rsidR="002A03A4" w:rsidRPr="005930AD" w:rsidRDefault="002A03A4" w:rsidP="00B52EC8">
      <w:pPr>
        <w:shd w:val="clear" w:color="auto" w:fill="FFFFFF"/>
        <w:spacing w:line="240" w:lineRule="auto"/>
        <w:jc w:val="both"/>
        <w:rPr>
          <w:b/>
          <w:bCs/>
          <w:color w:val="000000"/>
        </w:rPr>
      </w:pPr>
    </w:p>
    <w:p w:rsidR="002A03A4" w:rsidRPr="005930AD" w:rsidRDefault="002A03A4" w:rsidP="00B52EC8">
      <w:pPr>
        <w:shd w:val="clear" w:color="auto" w:fill="FFFFFF"/>
        <w:spacing w:line="240" w:lineRule="auto"/>
        <w:jc w:val="both"/>
        <w:rPr>
          <w:b/>
          <w:bCs/>
          <w:color w:val="000000"/>
        </w:rPr>
      </w:pPr>
    </w:p>
    <w:p w:rsidR="00184253" w:rsidRPr="005930AD" w:rsidRDefault="0086686C" w:rsidP="00B52EC8">
      <w:pPr>
        <w:shd w:val="clear" w:color="auto" w:fill="FFFFFF"/>
        <w:spacing w:line="240" w:lineRule="auto"/>
        <w:jc w:val="both"/>
        <w:rPr>
          <w:b/>
          <w:bCs/>
        </w:rPr>
      </w:pPr>
      <w:r w:rsidRPr="005930AD">
        <w:rPr>
          <w:b/>
          <w:bCs/>
          <w:color w:val="000000"/>
        </w:rPr>
        <w:lastRenderedPageBreak/>
        <w:t> </w:t>
      </w:r>
    </w:p>
    <w:p w:rsidR="003B4286" w:rsidRPr="005930AD" w:rsidRDefault="003B4286" w:rsidP="003B4286">
      <w:pPr>
        <w:shd w:val="clear" w:color="auto" w:fill="FFFFFF"/>
        <w:spacing w:line="240" w:lineRule="auto"/>
        <w:jc w:val="both"/>
        <w:rPr>
          <w:b/>
          <w:bCs/>
        </w:rPr>
      </w:pPr>
      <w:r w:rsidRPr="005930AD">
        <w:rPr>
          <w:b/>
          <w:bCs/>
        </w:rPr>
        <w:t>Motorlu Kara Taşıtları, Aralık 2019</w:t>
      </w:r>
    </w:p>
    <w:p w:rsidR="003B4286" w:rsidRPr="005930AD" w:rsidRDefault="003B4286" w:rsidP="003B4286">
      <w:pPr>
        <w:shd w:val="clear" w:color="auto" w:fill="FFFFFF"/>
        <w:spacing w:line="240" w:lineRule="auto"/>
        <w:jc w:val="both"/>
        <w:rPr>
          <w:b/>
          <w:bCs/>
        </w:rPr>
      </w:pPr>
      <w:r w:rsidRPr="005930AD">
        <w:br/>
      </w:r>
      <w:r w:rsidRPr="005930AD">
        <w:rPr>
          <w:b/>
          <w:bCs/>
        </w:rPr>
        <w:t>Aralık ayında 63 bin 536 adet taşıtın trafiğe kaydı yapıldı.</w:t>
      </w:r>
    </w:p>
    <w:p w:rsidR="003B4286" w:rsidRPr="005930AD" w:rsidRDefault="003B4286" w:rsidP="003B4286">
      <w:pPr>
        <w:shd w:val="clear" w:color="auto" w:fill="FFFFFF"/>
        <w:spacing w:line="240" w:lineRule="auto"/>
        <w:jc w:val="both"/>
      </w:pPr>
      <w:r w:rsidRPr="005930AD">
        <w:br/>
        <w:t>Aralık ayında trafiğe kaydı yapılan taşıtların % 65,8 ini otomobil, % 12,3 ünü kamyonet, % 11,5 ini motosiklet, % 6,4 ünü traktör, % 1,5 ini kamyon, % 1,5 ini minibüs, % 0,8 ini otobüs ve % 0,2 sini özel amaçlı taşıtlar oluşturdu.</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Trafiğe kaydı yapılan taşıt sayısı b</w:t>
      </w:r>
      <w:r w:rsidR="00641CFD" w:rsidRPr="005930AD">
        <w:rPr>
          <w:b/>
          <w:bCs/>
        </w:rPr>
        <w:t>ir önceki aya göre % 5,3 azaldı.</w:t>
      </w:r>
    </w:p>
    <w:p w:rsidR="003B4286" w:rsidRPr="005930AD" w:rsidRDefault="003B4286" w:rsidP="003B4286">
      <w:pPr>
        <w:shd w:val="clear" w:color="auto" w:fill="FFFFFF"/>
        <w:spacing w:line="240" w:lineRule="auto"/>
        <w:jc w:val="both"/>
      </w:pPr>
      <w:r w:rsidRPr="005930AD">
        <w:br/>
        <w:t>Aralık ayında trafiğe kaydı yapılan taşıt sayısı bir önceki aya göre motosiklette % 24,1, otomobilde % 5, kamyonda % 4, kamyonette % 3,3 azalırken, özel amaçlı taşıtlarda % 43,6, otobüste % 38,7, minibüste % 37,8 ve traktörde % 24,1 arttı.</w:t>
      </w:r>
    </w:p>
    <w:p w:rsidR="003B4286" w:rsidRPr="005930AD" w:rsidRDefault="003B4286" w:rsidP="003B4286">
      <w:pPr>
        <w:shd w:val="clear" w:color="auto" w:fill="FFFFFF"/>
        <w:spacing w:line="240" w:lineRule="auto"/>
        <w:jc w:val="both"/>
        <w:rPr>
          <w:b/>
          <w:bCs/>
        </w:rPr>
      </w:pPr>
      <w:r w:rsidRPr="005930AD">
        <w:br/>
      </w:r>
      <w:r w:rsidRPr="005930AD">
        <w:rPr>
          <w:b/>
          <w:bCs/>
        </w:rPr>
        <w:t>Trafiğe kaydı yapılan taşıt sayısı geçen yılın aynı ayına göre % 13,2 arttı.</w:t>
      </w:r>
    </w:p>
    <w:p w:rsidR="003B4286" w:rsidRPr="005930AD" w:rsidRDefault="003B4286" w:rsidP="003B4286">
      <w:pPr>
        <w:shd w:val="clear" w:color="auto" w:fill="FFFFFF"/>
        <w:spacing w:line="240" w:lineRule="auto"/>
        <w:jc w:val="both"/>
      </w:pPr>
      <w:r w:rsidRPr="005930AD">
        <w:br/>
        <w:t>Aralık ayında geçen yılın aynı ayına göre trafiğe kaydı yapılan taşıt sayısı, kamyonda % 51,5, motosiklette % 49,7, minibüste % 30,6, kamyonette % 13, otobüste % 11,3, otomobilde % 9,6 artarken, özel amaçlı taşıtlarda % 27, traktörde  % 2,5 azaldı.</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Trafiğe kayıtlı topl</w:t>
      </w:r>
      <w:r w:rsidR="00175579" w:rsidRPr="005930AD">
        <w:rPr>
          <w:b/>
          <w:bCs/>
        </w:rPr>
        <w:t xml:space="preserve">am taşıt sayısı Aralık </w:t>
      </w:r>
      <w:r w:rsidRPr="005930AD">
        <w:rPr>
          <w:b/>
          <w:bCs/>
        </w:rPr>
        <w:t>sonu itibarıyla 23 milyon 156 bin 975 oldu.</w:t>
      </w:r>
    </w:p>
    <w:p w:rsidR="003B4286" w:rsidRPr="005930AD" w:rsidRDefault="00175579" w:rsidP="003B4286">
      <w:pPr>
        <w:shd w:val="clear" w:color="auto" w:fill="FFFFFF"/>
        <w:spacing w:line="240" w:lineRule="auto"/>
        <w:jc w:val="both"/>
      </w:pPr>
      <w:r w:rsidRPr="005930AD">
        <w:br/>
        <w:t xml:space="preserve">Aralık </w:t>
      </w:r>
      <w:r w:rsidR="003B4286" w:rsidRPr="005930AD">
        <w:t>sonu itibarıyla trafiğe kayıtlı taşıtların % 54 ünü otomobil, % 16,4 ünü kamyonet, % 14,4 ünü motosiklet, % 8,2 sini traktör, % 3,7 sini kamyon, % 2,1 ini minibüs, % 0,9 unu otobüs ve % 0,3 ünü özel amaçlı taşıtlar oluşturdu.</w:t>
      </w:r>
    </w:p>
    <w:p w:rsidR="003B4286" w:rsidRPr="005930AD" w:rsidRDefault="003B4286" w:rsidP="003B4286">
      <w:pPr>
        <w:shd w:val="clear" w:color="auto" w:fill="FFFFFF"/>
        <w:spacing w:line="240" w:lineRule="auto"/>
        <w:jc w:val="both"/>
        <w:rPr>
          <w:b/>
          <w:bCs/>
        </w:rPr>
      </w:pPr>
      <w:r w:rsidRPr="005930AD">
        <w:br/>
      </w:r>
      <w:r w:rsidRPr="005930AD">
        <w:rPr>
          <w:b/>
          <w:bCs/>
        </w:rPr>
        <w:t>Aralık ayında 1 milyon 22 bin 892 adet taşıtın devri yapıldı.</w:t>
      </w:r>
    </w:p>
    <w:p w:rsidR="003B4286" w:rsidRPr="005930AD" w:rsidRDefault="003B4286" w:rsidP="003B4286">
      <w:pPr>
        <w:shd w:val="clear" w:color="auto" w:fill="FFFFFF"/>
        <w:spacing w:line="240" w:lineRule="auto"/>
        <w:jc w:val="both"/>
      </w:pPr>
      <w:r w:rsidRPr="005930AD">
        <w:br/>
        <w:t>Aralık ayında devri</w:t>
      </w:r>
      <w:r w:rsidRPr="005930AD">
        <w:rPr>
          <w:vertAlign w:val="superscript"/>
        </w:rPr>
        <w:t xml:space="preserve"> </w:t>
      </w:r>
      <w:r w:rsidRPr="005930AD">
        <w:t>(İkinci el satışı) yapılan taşıtların % 73,3 ünü otomobil, % 16,3 ünü kamyonet, % 3,1 ini traktör, % 2,7 sini motosiklet, % 2 sini kamyon, % 1,9 unu minibüs, % 0,6 sını otobüs ve % 0,1 ini özel amaçlı taşıtlar oluşturdu.  </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Aralık ayında 41 bin 777 adet otomobilin trafiğe kaydı yapıldı.</w:t>
      </w:r>
    </w:p>
    <w:p w:rsidR="003B4286" w:rsidRPr="005930AD" w:rsidRDefault="003B4286" w:rsidP="003B4286">
      <w:pPr>
        <w:shd w:val="clear" w:color="auto" w:fill="FFFFFF"/>
        <w:spacing w:line="240" w:lineRule="auto"/>
        <w:jc w:val="both"/>
      </w:pPr>
      <w:r w:rsidRPr="005930AD">
        <w:br/>
        <w:t>Aralık ayında trafiğe kaydı yapılan otomobillerin % 15,4 ü Renault, % 13,9 u Fiat, % 9,3 ü Volkswagen, % 7,5 i Peugeot, % 7,2 si Hyundai, % 5,1 i Skoda, % 4,9 u Honda, % 4,1 i Dacia, % 3,9 u Ford, % 3,6 sı Opel ve % 25,2 si diğer markalardan oluştu.</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Ocak</w:t>
      </w:r>
      <w:r w:rsidR="00175579" w:rsidRPr="005930AD">
        <w:rPr>
          <w:b/>
          <w:bCs/>
        </w:rPr>
        <w:t xml:space="preserve"> </w:t>
      </w:r>
      <w:r w:rsidRPr="005930AD">
        <w:rPr>
          <w:b/>
          <w:bCs/>
        </w:rPr>
        <w:t>-</w:t>
      </w:r>
      <w:r w:rsidR="00175579" w:rsidRPr="005930AD">
        <w:rPr>
          <w:b/>
          <w:bCs/>
        </w:rPr>
        <w:t xml:space="preserve"> </w:t>
      </w:r>
      <w:r w:rsidRPr="005930AD">
        <w:rPr>
          <w:b/>
          <w:bCs/>
        </w:rPr>
        <w:t>Aralık döneminde 671 bin 131 adet taşıtın trafiğe kaydı yapıldı.</w:t>
      </w:r>
    </w:p>
    <w:p w:rsidR="003B4286" w:rsidRPr="005930AD" w:rsidRDefault="003B4286" w:rsidP="003B4286">
      <w:pPr>
        <w:shd w:val="clear" w:color="auto" w:fill="FFFFFF"/>
        <w:spacing w:line="240" w:lineRule="auto"/>
        <w:jc w:val="both"/>
      </w:pPr>
      <w:r w:rsidRPr="005930AD">
        <w:br/>
        <w:t>Ocak</w:t>
      </w:r>
      <w:r w:rsidR="00175579" w:rsidRPr="005930AD">
        <w:t xml:space="preserve"> </w:t>
      </w:r>
      <w:r w:rsidRPr="005930AD">
        <w:t>-</w:t>
      </w:r>
      <w:r w:rsidR="00175579" w:rsidRPr="005930AD">
        <w:t xml:space="preserve"> </w:t>
      </w:r>
      <w:r w:rsidRPr="005930AD">
        <w:t>Aralık döneminde bir önceki yılın aynı dönemine göre trafiğe kaydı yapılan taşıt sayısı % 25,7 azalarak 671 bin 131 adet, trafikten kaydı silinen taşıt sayısı % 48,3 artarak 380 bin 77 adet oldu. Böylece 2019 yılı Ocak</w:t>
      </w:r>
      <w:r w:rsidR="00175579" w:rsidRPr="005930AD">
        <w:t xml:space="preserve"> </w:t>
      </w:r>
      <w:r w:rsidR="0005014C" w:rsidRPr="005930AD">
        <w:t xml:space="preserve">- </w:t>
      </w:r>
      <w:r w:rsidRPr="005930AD">
        <w:t>Aralık döneminde trafiğe kayıtlı taşıt sayısında 291 bin 54 adet artış gerçekleşti.</w:t>
      </w:r>
    </w:p>
    <w:p w:rsidR="003B4286" w:rsidRPr="005930AD" w:rsidRDefault="00175579" w:rsidP="003B4286">
      <w:pPr>
        <w:shd w:val="clear" w:color="auto" w:fill="FFFFFF"/>
        <w:spacing w:line="240" w:lineRule="auto"/>
        <w:jc w:val="both"/>
      </w:pPr>
      <w:r w:rsidRPr="005930AD">
        <w:t xml:space="preserve"> </w:t>
      </w:r>
      <w:r w:rsidR="003B4286" w:rsidRPr="005930AD">
        <w:br/>
      </w:r>
      <w:r w:rsidR="003B4286" w:rsidRPr="005930AD">
        <w:br/>
      </w:r>
      <w:r w:rsidR="00E45E7B" w:rsidRPr="005930AD">
        <w:rPr>
          <w:noProof/>
        </w:rPr>
        <w:lastRenderedPageBreak/>
        <w:drawing>
          <wp:inline distT="0" distB="0" distL="0" distR="0">
            <wp:extent cx="5895975" cy="1428750"/>
            <wp:effectExtent l="19050" t="0" r="9525" b="0"/>
            <wp:docPr id="13" name="Resim 3" descr="https://ci5.googleusercontent.com/proxy/3TVhDXLUjxE8AvZpJE4KqQ0txVKm_DW4D1ZV00S8Kk4Kg391r_ULLmnVkzDEIHAlSY2FWtHnXcEpKSp0F1MIam6WWHWtfgdSZugaz9zkVZVqn0x8jHfCkWyUdcue=s0-d-e1-ft#http://www.tuik.gov.tr/hb/28/kapak/33648_img_3_28_30.01.2020-83857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ci5.googleusercontent.com/proxy/3TVhDXLUjxE8AvZpJE4KqQ0txVKm_DW4D1ZV00S8Kk4Kg391r_ULLmnVkzDEIHAlSY2FWtHnXcEpKSp0F1MIam6WWHWtfgdSZugaz9zkVZVqn0x8jHfCkWyUdcue=s0-d-e1-ft#http://www.tuik.gov.tr/hb/28/kapak/33648_img_3_28_30.01.2020-838577670.jpg"/>
                    <pic:cNvPicPr>
                      <a:picLocks noChangeAspect="1" noChangeArrowheads="1"/>
                    </pic:cNvPicPr>
                  </pic:nvPicPr>
                  <pic:blipFill>
                    <a:blip r:embed="rId44"/>
                    <a:srcRect/>
                    <a:stretch>
                      <a:fillRect/>
                    </a:stretch>
                  </pic:blipFill>
                  <pic:spPr bwMode="auto">
                    <a:xfrm>
                      <a:off x="0" y="0"/>
                      <a:ext cx="5895975" cy="1428750"/>
                    </a:xfrm>
                    <a:prstGeom prst="rect">
                      <a:avLst/>
                    </a:prstGeom>
                    <a:noFill/>
                    <a:ln w="9525">
                      <a:noFill/>
                      <a:miter lim="800000"/>
                      <a:headEnd/>
                      <a:tailEnd/>
                    </a:ln>
                  </pic:spPr>
                </pic:pic>
              </a:graphicData>
            </a:graphic>
          </wp:inline>
        </w:drawing>
      </w:r>
      <w:r w:rsidR="003B4286" w:rsidRPr="005930AD">
        <w:br/>
      </w:r>
      <w:r w:rsidR="003B4286" w:rsidRPr="005930AD">
        <w:rPr>
          <w:b/>
          <w:bCs/>
        </w:rPr>
        <w:t>Ocak</w:t>
      </w:r>
      <w:r w:rsidR="008A2AFD" w:rsidRPr="005930AD">
        <w:rPr>
          <w:b/>
          <w:bCs/>
        </w:rPr>
        <w:t xml:space="preserve"> </w:t>
      </w:r>
      <w:r w:rsidR="003B4286" w:rsidRPr="005930AD">
        <w:rPr>
          <w:b/>
          <w:bCs/>
        </w:rPr>
        <w:t>-</w:t>
      </w:r>
      <w:r w:rsidR="008A2AFD" w:rsidRPr="005930AD">
        <w:rPr>
          <w:b/>
          <w:bCs/>
        </w:rPr>
        <w:t xml:space="preserve"> </w:t>
      </w:r>
      <w:r w:rsidR="003B4286" w:rsidRPr="005930AD">
        <w:rPr>
          <w:b/>
          <w:bCs/>
        </w:rPr>
        <w:t>Aralık döneminde trafiğe kaydı yapılan otomobillerin % 54,6 sı dizel yakıtlıdır.</w:t>
      </w:r>
      <w:r w:rsidR="003B4286" w:rsidRPr="005930AD">
        <w:br/>
      </w:r>
      <w:r w:rsidR="003B4286" w:rsidRPr="005930AD">
        <w:br/>
        <w:t>Ocak</w:t>
      </w:r>
      <w:r w:rsidR="008A2AFD" w:rsidRPr="005930AD">
        <w:t xml:space="preserve"> </w:t>
      </w:r>
      <w:r w:rsidR="003B4286" w:rsidRPr="005930AD">
        <w:t>-</w:t>
      </w:r>
      <w:r w:rsidR="008A2AFD" w:rsidRPr="005930AD">
        <w:t xml:space="preserve"> </w:t>
      </w:r>
      <w:r w:rsidR="003B4286" w:rsidRPr="005930AD">
        <w:t>Aralık döneminde trafiğe kaydı yapılan 386 bin 748 adet otomobilin % 54,6 sı dizel, % 36,2 si benzin, % 5,8 i LPG yakıtlı, % 3,4 ü elektrikli veya hibrittir. Aralık sonu itibarıyla trafiğe kayıtlı 12 milyon 503 bin 49 adet otomobilin ise % 38,1 i dizel, % 37,3 ü LPG, % 24,2 si benzin yakıtlı, % 0,1 i elektrikli veya hibrittir. Yakıt türü bilinmeyen</w:t>
      </w:r>
      <w:r w:rsidR="003B4286" w:rsidRPr="005930AD">
        <w:rPr>
          <w:vertAlign w:val="superscript"/>
        </w:rPr>
        <w:t> </w:t>
      </w:r>
      <w:r w:rsidR="003B4286" w:rsidRPr="005930AD">
        <w:t>otomobillerin oranı % 0,3 tür.</w:t>
      </w:r>
    </w:p>
    <w:p w:rsidR="003B4286" w:rsidRPr="005930AD" w:rsidRDefault="003B4286" w:rsidP="003B4286">
      <w:pPr>
        <w:shd w:val="clear" w:color="auto" w:fill="FFFFFF"/>
        <w:spacing w:line="240" w:lineRule="auto"/>
        <w:jc w:val="both"/>
      </w:pPr>
    </w:p>
    <w:p w:rsidR="003B4286" w:rsidRPr="005930AD" w:rsidRDefault="003B4286" w:rsidP="003B4286">
      <w:pPr>
        <w:shd w:val="clear" w:color="auto" w:fill="FFFFFF"/>
        <w:spacing w:line="240" w:lineRule="auto"/>
        <w:jc w:val="both"/>
        <w:rPr>
          <w:b/>
          <w:bCs/>
        </w:rPr>
      </w:pPr>
      <w:r w:rsidRPr="005930AD">
        <w:rPr>
          <w:b/>
          <w:bCs/>
        </w:rPr>
        <w:t>Ocak-Aralık döneminde en fazla 1501-1600 silindir hacimli otomobil kaydı yapıldı.</w:t>
      </w:r>
    </w:p>
    <w:p w:rsidR="003B4286" w:rsidRPr="005930AD" w:rsidRDefault="003B4286" w:rsidP="003B4286">
      <w:pPr>
        <w:shd w:val="clear" w:color="auto" w:fill="FFFFFF"/>
        <w:spacing w:line="240" w:lineRule="auto"/>
        <w:jc w:val="both"/>
      </w:pPr>
      <w:r w:rsidRPr="005930AD">
        <w:br/>
        <w:t>Ocak</w:t>
      </w:r>
      <w:r w:rsidR="008A2AFD" w:rsidRPr="005930AD">
        <w:t xml:space="preserve"> </w:t>
      </w:r>
      <w:r w:rsidRPr="005930AD">
        <w:t>-</w:t>
      </w:r>
      <w:r w:rsidR="008A2AFD" w:rsidRPr="005930AD">
        <w:t xml:space="preserve"> </w:t>
      </w:r>
      <w:r w:rsidRPr="005930AD">
        <w:t>Aralık döneminde trafiğe kaydı yapılan 386 bin 748 adet otomobilin % 36,6 sı 1501-1600, % 28,7 si 1401-1500, % 13,7 si 1300 ve altı, % 13,6 sı 1301-1400, % 6,1 i 1601-2000, % 1,1 i 2001 ve üstü motor silindir hacmine sahiptir.</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Ocak</w:t>
      </w:r>
      <w:r w:rsidR="008A2AFD" w:rsidRPr="005930AD">
        <w:rPr>
          <w:b/>
          <w:bCs/>
        </w:rPr>
        <w:t xml:space="preserve"> </w:t>
      </w:r>
      <w:r w:rsidRPr="005930AD">
        <w:rPr>
          <w:b/>
          <w:bCs/>
        </w:rPr>
        <w:t>-</w:t>
      </w:r>
      <w:r w:rsidR="008A2AFD" w:rsidRPr="005930AD">
        <w:rPr>
          <w:b/>
          <w:bCs/>
        </w:rPr>
        <w:t xml:space="preserve"> </w:t>
      </w:r>
      <w:r w:rsidRPr="005930AD">
        <w:rPr>
          <w:b/>
          <w:bCs/>
        </w:rPr>
        <w:t>Aralık döneminde kaydı yapılan otomobillerin 208 bin 47 si beyaz renklidir.</w:t>
      </w:r>
    </w:p>
    <w:p w:rsidR="003B4286" w:rsidRPr="005930AD" w:rsidRDefault="003B4286" w:rsidP="003B4286">
      <w:pPr>
        <w:shd w:val="clear" w:color="auto" w:fill="FFFFFF"/>
        <w:spacing w:line="240" w:lineRule="auto"/>
        <w:jc w:val="both"/>
      </w:pPr>
      <w:r w:rsidRPr="005930AD">
        <w:br/>
        <w:t>Ocak</w:t>
      </w:r>
      <w:r w:rsidR="008A2AFD" w:rsidRPr="005930AD">
        <w:t xml:space="preserve"> </w:t>
      </w:r>
      <w:r w:rsidRPr="005930AD">
        <w:t>-</w:t>
      </w:r>
      <w:r w:rsidR="008A2AFD" w:rsidRPr="005930AD">
        <w:t xml:space="preserve"> </w:t>
      </w:r>
      <w:r w:rsidRPr="005930AD">
        <w:t>Aralık döneminde trafiğe kaydı yapılan 386 bin 748 adet otomobilin % 53,8 i beyaz, % 24,1 i gri, % 6,7 si siyah ve % 5,8 i kırmızı iken % 9,6 sı diğer renklerdedir.</w:t>
      </w:r>
    </w:p>
    <w:p w:rsidR="003B4286" w:rsidRPr="005930AD" w:rsidRDefault="003B4286" w:rsidP="003B4286">
      <w:pPr>
        <w:shd w:val="clear" w:color="auto" w:fill="FFFFFF"/>
        <w:spacing w:line="240" w:lineRule="auto"/>
        <w:jc w:val="both"/>
        <w:rPr>
          <w:b/>
          <w:bCs/>
        </w:rPr>
      </w:pPr>
      <w:r w:rsidRPr="005930AD">
        <w:t> </w:t>
      </w:r>
      <w:r w:rsidRPr="005930AD">
        <w:br/>
      </w:r>
      <w:r w:rsidRPr="005930AD">
        <w:rPr>
          <w:b/>
          <w:bCs/>
        </w:rPr>
        <w:t>Trafiğe kayıtlı taşıtların ortalama yaşı 13,8 olarak hesaplandı.</w:t>
      </w:r>
    </w:p>
    <w:p w:rsidR="003B4286" w:rsidRPr="005930AD" w:rsidRDefault="003B4286" w:rsidP="003B4286">
      <w:pPr>
        <w:shd w:val="clear" w:color="auto" w:fill="FFFFFF"/>
        <w:spacing w:line="240" w:lineRule="auto"/>
        <w:jc w:val="both"/>
      </w:pPr>
      <w:r w:rsidRPr="005930AD">
        <w:br/>
        <w:t>Türkiye'de 2019 yılı sonu itibarıyla trafiğe kayıtlı 23 milyon 156 bin 975 adet motorlu kara taşıtı için ortalama yaş 13,8 olarak hesaplandı. Ortalama yaş otomobillerde 12,8, minibüslerde 13,7, otobüslerde 13,5, kamyonetlerde 11,7, kamyonlarda 16,6, motosikletlerde 13,5, özel amaçlı taşıtlarda 12,7 ve traktörlerde 23,9 dur.</w:t>
      </w:r>
    </w:p>
    <w:p w:rsidR="00800569" w:rsidRPr="005930AD" w:rsidRDefault="00800569" w:rsidP="001D33B0">
      <w:pPr>
        <w:shd w:val="clear" w:color="auto" w:fill="FFFFFF"/>
        <w:spacing w:line="240" w:lineRule="auto"/>
        <w:jc w:val="both"/>
        <w:rPr>
          <w:b/>
          <w:bCs/>
          <w:color w:val="000000"/>
        </w:rPr>
      </w:pPr>
    </w:p>
    <w:p w:rsidR="00800569" w:rsidRPr="005930AD" w:rsidRDefault="00800569" w:rsidP="001D33B0">
      <w:pPr>
        <w:shd w:val="clear" w:color="auto" w:fill="FFFFFF"/>
        <w:spacing w:line="240" w:lineRule="auto"/>
        <w:jc w:val="both"/>
        <w:rPr>
          <w:bCs/>
          <w:color w:val="000000"/>
        </w:rPr>
      </w:pPr>
      <w:r w:rsidRPr="005930AD">
        <w:rPr>
          <w:b/>
          <w:bCs/>
          <w:color w:val="000000"/>
        </w:rPr>
        <w:t xml:space="preserve">Kaynak: </w:t>
      </w:r>
      <w:r w:rsidRPr="005930AD">
        <w:rPr>
          <w:bCs/>
          <w:color w:val="000000"/>
        </w:rPr>
        <w:t xml:space="preserve">TÜİK </w:t>
      </w:r>
    </w:p>
    <w:p w:rsidR="0028219B" w:rsidRPr="005930AD" w:rsidRDefault="0028219B" w:rsidP="001D33B0">
      <w:pPr>
        <w:shd w:val="clear" w:color="auto" w:fill="FFFFFF"/>
        <w:spacing w:line="240" w:lineRule="auto"/>
        <w:jc w:val="both"/>
        <w:rPr>
          <w:bCs/>
          <w:color w:val="000000"/>
        </w:rPr>
      </w:pPr>
    </w:p>
    <w:p w:rsidR="00A56B17" w:rsidRPr="005930AD" w:rsidRDefault="003145B2" w:rsidP="00142C55">
      <w:pPr>
        <w:rPr>
          <w:rStyle w:val="Gl"/>
          <w:shd w:val="clear" w:color="auto" w:fill="FFFFFF"/>
        </w:rPr>
      </w:pPr>
      <w:r w:rsidRPr="005930AD">
        <w:rPr>
          <w:rStyle w:val="Gl"/>
          <w:shd w:val="clear" w:color="auto" w:fill="FFFFFF"/>
        </w:rPr>
        <w:t>Yıllık Tüketici ve Üretici Fiyatlar</w:t>
      </w:r>
      <w:r w:rsidR="008F4207" w:rsidRPr="005930AD">
        <w:rPr>
          <w:rStyle w:val="Gl"/>
          <w:shd w:val="clear" w:color="auto" w:fill="FFFFFF"/>
        </w:rPr>
        <w:t>ı 2019</w:t>
      </w:r>
    </w:p>
    <w:p w:rsidR="00F47C5A" w:rsidRPr="005930AD" w:rsidRDefault="00F47C5A" w:rsidP="00142C55">
      <w:pPr>
        <w:rPr>
          <w:rStyle w:val="Gl"/>
          <w:shd w:val="clear" w:color="auto" w:fill="FFFFFF"/>
        </w:rPr>
      </w:pPr>
    </w:p>
    <w:p w:rsidR="00F47C5A" w:rsidRPr="005930AD" w:rsidRDefault="00F47C5A" w:rsidP="008F4207">
      <w:pPr>
        <w:jc w:val="both"/>
        <w:rPr>
          <w:rStyle w:val="Gl"/>
          <w:b w:val="0"/>
          <w:shd w:val="clear" w:color="auto" w:fill="FFFFFF"/>
        </w:rPr>
      </w:pPr>
      <w:r w:rsidRPr="005930AD">
        <w:rPr>
          <w:shd w:val="clear" w:color="auto" w:fill="FFFFFF"/>
        </w:rPr>
        <w:t>TÜFE:</w:t>
      </w:r>
      <w:r w:rsidRPr="005930AD">
        <w:rPr>
          <w:rStyle w:val="apple-converted-space"/>
          <w:b/>
          <w:shd w:val="clear" w:color="auto" w:fill="FFFFFF"/>
        </w:rPr>
        <w:t> </w:t>
      </w:r>
      <w:r w:rsidR="003049E5" w:rsidRPr="005930AD">
        <w:rPr>
          <w:bCs/>
          <w:shd w:val="clear" w:color="auto" w:fill="FFFFFF"/>
        </w:rPr>
        <w:t xml:space="preserve">% </w:t>
      </w:r>
      <w:r w:rsidR="008F4207" w:rsidRPr="005930AD">
        <w:rPr>
          <w:bCs/>
          <w:shd w:val="clear" w:color="auto" w:fill="FFFFFF"/>
        </w:rPr>
        <w:t>15</w:t>
      </w:r>
      <w:r w:rsidRPr="005930AD">
        <w:rPr>
          <w:rStyle w:val="Gl"/>
          <w:b w:val="0"/>
          <w:shd w:val="clear" w:color="auto" w:fill="FFFFFF"/>
        </w:rPr>
        <w:t>,</w:t>
      </w:r>
      <w:r w:rsidR="008F4207" w:rsidRPr="005930AD">
        <w:rPr>
          <w:rStyle w:val="Gl"/>
          <w:b w:val="0"/>
          <w:shd w:val="clear" w:color="auto" w:fill="FFFFFF"/>
        </w:rPr>
        <w:t>18,</w:t>
      </w:r>
      <w:r w:rsidRPr="005930AD">
        <w:rPr>
          <w:rStyle w:val="Gl"/>
          <w:b w:val="0"/>
          <w:shd w:val="clear" w:color="auto" w:fill="FFFFFF"/>
        </w:rPr>
        <w:t xml:space="preserve">  </w:t>
      </w:r>
      <w:r w:rsidR="00AC4DFC" w:rsidRPr="005930AD">
        <w:rPr>
          <w:rStyle w:val="Gl"/>
          <w:b w:val="0"/>
          <w:shd w:val="clear" w:color="auto" w:fill="FFFFFF"/>
        </w:rPr>
        <w:t xml:space="preserve">Yİ - </w:t>
      </w:r>
      <w:r w:rsidRPr="005930AD">
        <w:rPr>
          <w:shd w:val="clear" w:color="auto" w:fill="FFFFFF"/>
        </w:rPr>
        <w:t>ÜFE</w:t>
      </w:r>
      <w:r w:rsidRPr="005930AD">
        <w:rPr>
          <w:b/>
          <w:shd w:val="clear" w:color="auto" w:fill="FFFFFF"/>
        </w:rPr>
        <w:t>:</w:t>
      </w:r>
      <w:r w:rsidRPr="005930AD">
        <w:rPr>
          <w:rStyle w:val="apple-converted-space"/>
          <w:b/>
          <w:shd w:val="clear" w:color="auto" w:fill="FFFFFF"/>
        </w:rPr>
        <w:t> </w:t>
      </w:r>
      <w:r w:rsidR="003049E5" w:rsidRPr="005930AD">
        <w:rPr>
          <w:bCs/>
          <w:shd w:val="clear" w:color="auto" w:fill="FFFFFF"/>
        </w:rPr>
        <w:t xml:space="preserve">% </w:t>
      </w:r>
      <w:r w:rsidR="008F4207" w:rsidRPr="005930AD">
        <w:rPr>
          <w:bCs/>
          <w:shd w:val="clear" w:color="auto" w:fill="FFFFFF"/>
        </w:rPr>
        <w:t>17,56</w:t>
      </w:r>
    </w:p>
    <w:p w:rsidR="003049E5" w:rsidRPr="005930AD" w:rsidRDefault="003049E5" w:rsidP="008F4207">
      <w:pPr>
        <w:jc w:val="both"/>
        <w:rPr>
          <w:rStyle w:val="Gl"/>
          <w:b w:val="0"/>
          <w:shd w:val="clear" w:color="auto" w:fill="FFFFFF"/>
        </w:rPr>
      </w:pPr>
    </w:p>
    <w:p w:rsidR="003049E5" w:rsidRPr="005930AD" w:rsidRDefault="00AD1EAF" w:rsidP="008F4207">
      <w:pPr>
        <w:jc w:val="both"/>
        <w:rPr>
          <w:shd w:val="clear" w:color="auto" w:fill="FFFFFF"/>
        </w:rPr>
      </w:pPr>
      <w:r w:rsidRPr="005930AD">
        <w:rPr>
          <w:shd w:val="clear" w:color="auto" w:fill="FFFFFF"/>
        </w:rPr>
        <w:t>Türkiye İstatistik Kurumu (</w:t>
      </w:r>
      <w:r w:rsidRPr="005930AD">
        <w:rPr>
          <w:rStyle w:val="Gl"/>
          <w:b w:val="0"/>
          <w:shd w:val="clear" w:color="auto" w:fill="FFFFFF"/>
        </w:rPr>
        <w:t>TÜİK</w:t>
      </w:r>
      <w:r w:rsidRPr="005930AD">
        <w:rPr>
          <w:shd w:val="clear" w:color="auto" w:fill="FFFFFF"/>
        </w:rPr>
        <w:t>) verilerine göre, Aralık 2019 itibarıyla 12 aylık ortalamalar dikkate alındığında, tüketici fiyatları yüzde 15,18, yurt içi üretici fiyatları yüzde 17,56 arttı.</w:t>
      </w:r>
    </w:p>
    <w:p w:rsidR="00AD1EAF" w:rsidRPr="005930AD" w:rsidRDefault="00AD1EAF" w:rsidP="003049E5">
      <w:pPr>
        <w:jc w:val="both"/>
        <w:rPr>
          <w:bCs/>
          <w:i/>
          <w:iCs/>
          <w:shd w:val="clear" w:color="auto" w:fill="FFFFFF"/>
        </w:rPr>
      </w:pPr>
    </w:p>
    <w:p w:rsidR="008F4207" w:rsidRPr="005930AD" w:rsidRDefault="008F4207" w:rsidP="008F4207">
      <w:pPr>
        <w:shd w:val="clear" w:color="auto" w:fill="FFFFFF"/>
        <w:spacing w:line="240" w:lineRule="auto"/>
        <w:rPr>
          <w:b/>
          <w:bCs/>
        </w:rPr>
      </w:pPr>
      <w:r w:rsidRPr="005930AD">
        <w:rPr>
          <w:b/>
          <w:bCs/>
        </w:rPr>
        <w:t>Tüketici Fiyat Endeksi, Aralık 2019</w:t>
      </w:r>
    </w:p>
    <w:p w:rsidR="008F4207" w:rsidRPr="005930AD" w:rsidRDefault="008F4207" w:rsidP="008F4207">
      <w:pPr>
        <w:shd w:val="clear" w:color="auto" w:fill="FFFFFF"/>
        <w:spacing w:line="240" w:lineRule="auto"/>
        <w:jc w:val="both"/>
      </w:pPr>
      <w:r w:rsidRPr="005930AD">
        <w:br/>
      </w:r>
      <w:r w:rsidRPr="005930AD">
        <w:rPr>
          <w:b/>
          <w:bCs/>
        </w:rPr>
        <w:t>Tüketici fiyat endeksi (TÜFE) yıllık % 11,84, aylık % 0,74 arttı</w:t>
      </w:r>
      <w:r w:rsidRPr="005930AD">
        <w:t>.</w:t>
      </w:r>
    </w:p>
    <w:p w:rsidR="008F4207" w:rsidRPr="005930AD" w:rsidRDefault="008F4207" w:rsidP="008F4207">
      <w:pPr>
        <w:shd w:val="clear" w:color="auto" w:fill="FFFFFF"/>
        <w:spacing w:line="240" w:lineRule="auto"/>
        <w:jc w:val="both"/>
      </w:pPr>
      <w:r w:rsidRPr="005930AD">
        <w:t> </w:t>
      </w:r>
    </w:p>
    <w:p w:rsidR="008F4207" w:rsidRPr="005930AD" w:rsidRDefault="008F4207" w:rsidP="008F4207">
      <w:pPr>
        <w:shd w:val="clear" w:color="auto" w:fill="FFFFFF"/>
        <w:spacing w:line="240" w:lineRule="auto"/>
        <w:jc w:val="both"/>
      </w:pPr>
      <w:r w:rsidRPr="005930AD">
        <w:t>TÜFE'de (2003</w:t>
      </w:r>
      <w:r w:rsidR="0086592A" w:rsidRPr="005930AD">
        <w:t xml:space="preserve"> </w:t>
      </w:r>
      <w:r w:rsidRPr="005930AD">
        <w:t>=</w:t>
      </w:r>
      <w:r w:rsidR="0086592A" w:rsidRPr="005930AD">
        <w:t xml:space="preserve"> </w:t>
      </w:r>
      <w:r w:rsidRPr="005930AD">
        <w:t>100) 2019 yılı Aralık ayında bir önceki aya göre % 0,74, bir önceki yılın Aralık ayına göre % 11,84, bir önceki yılın aynı ayına göre % 11,84 ve on iki aylık ortalamalara göre % 15,18 artış gerçekleşti.</w:t>
      </w:r>
    </w:p>
    <w:p w:rsidR="008F4207" w:rsidRPr="005930AD" w:rsidRDefault="008F4207" w:rsidP="008F4207">
      <w:pPr>
        <w:shd w:val="clear" w:color="auto" w:fill="FFFFFF"/>
        <w:spacing w:line="240" w:lineRule="auto"/>
        <w:jc w:val="both"/>
        <w:rPr>
          <w:b/>
          <w:bCs/>
        </w:rPr>
      </w:pPr>
      <w:r w:rsidRPr="005930AD">
        <w:lastRenderedPageBreak/>
        <w:br/>
      </w:r>
      <w:r w:rsidR="00E45E7B" w:rsidRPr="005930AD">
        <w:rPr>
          <w:noProof/>
        </w:rPr>
        <w:drawing>
          <wp:inline distT="0" distB="0" distL="0" distR="0">
            <wp:extent cx="6200775" cy="1285875"/>
            <wp:effectExtent l="19050" t="0" r="9525" b="0"/>
            <wp:docPr id="14" name="Resim 1" descr="http://www.tuik.gov.tr/hb/12/kapak/33861_img_1_12_03.01.2020-84633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ik.gov.tr/hb/12/kapak/33861_img_1_12_03.01.2020-846336061.jpg"/>
                    <pic:cNvPicPr>
                      <a:picLocks noChangeAspect="1" noChangeArrowheads="1"/>
                    </pic:cNvPicPr>
                  </pic:nvPicPr>
                  <pic:blipFill>
                    <a:blip r:embed="rId45"/>
                    <a:srcRect/>
                    <a:stretch>
                      <a:fillRect/>
                    </a:stretch>
                  </pic:blipFill>
                  <pic:spPr bwMode="auto">
                    <a:xfrm>
                      <a:off x="0" y="0"/>
                      <a:ext cx="6200775" cy="1285875"/>
                    </a:xfrm>
                    <a:prstGeom prst="rect">
                      <a:avLst/>
                    </a:prstGeom>
                    <a:noFill/>
                    <a:ln w="9525">
                      <a:noFill/>
                      <a:miter lim="800000"/>
                      <a:headEnd/>
                      <a:tailEnd/>
                    </a:ln>
                  </pic:spPr>
                </pic:pic>
              </a:graphicData>
            </a:graphic>
          </wp:inline>
        </w:drawing>
      </w:r>
      <w:r w:rsidRPr="005930AD">
        <w:br/>
      </w:r>
      <w:r w:rsidRPr="005930AD">
        <w:rPr>
          <w:b/>
          <w:bCs/>
        </w:rPr>
        <w:t>Yıllık en düşük artış % 3,16 ile haberleşme grubunda gerçekleşti.</w:t>
      </w:r>
    </w:p>
    <w:p w:rsidR="008F4207" w:rsidRPr="005930AD" w:rsidRDefault="008F4207" w:rsidP="008F4207">
      <w:pPr>
        <w:shd w:val="clear" w:color="auto" w:fill="FFFFFF"/>
        <w:spacing w:line="240" w:lineRule="auto"/>
        <w:jc w:val="both"/>
      </w:pPr>
      <w:r w:rsidRPr="005930AD">
        <w:br/>
        <w:t>Bir önceki yılın aynı ayına göre artışın düşük olduğu diğer ana gruplar sırasıyla, % 4,53 ile giyim ve ayakkabı, % 7,03 ile eğlence ve kültür ve % 9,79 ile ev eşyası oldu. Buna karşılık, bir önceki yılın aynı ayına göre artışın yüksek olduğu ana gruplar ise sırasıyla, % 43,12 ile alkollü içecekler ve tütün, % 14,46 ile eğitim, % 13,63 ile sağlık ve çeşitli mal ve hizmetler oldu.</w:t>
      </w:r>
    </w:p>
    <w:p w:rsidR="00B97857" w:rsidRPr="005930AD" w:rsidRDefault="008F4207" w:rsidP="008F4207">
      <w:pPr>
        <w:shd w:val="clear" w:color="auto" w:fill="FFFFFF"/>
        <w:spacing w:line="240" w:lineRule="auto"/>
        <w:jc w:val="both"/>
        <w:rPr>
          <w:b/>
          <w:bCs/>
        </w:rPr>
      </w:pPr>
      <w:r w:rsidRPr="005930AD">
        <w:br/>
      </w:r>
      <w:r w:rsidRPr="005930AD">
        <w:rPr>
          <w:b/>
          <w:bCs/>
        </w:rPr>
        <w:t>TÜFE ana harcama gruplarına göre yıllık değişim oranları (%), Aralık 2019</w:t>
      </w:r>
    </w:p>
    <w:p w:rsidR="008F4207" w:rsidRPr="005930AD" w:rsidRDefault="008F4207" w:rsidP="008F4207">
      <w:pPr>
        <w:shd w:val="clear" w:color="auto" w:fill="FFFFFF"/>
        <w:spacing w:line="240" w:lineRule="auto"/>
        <w:jc w:val="both"/>
      </w:pPr>
      <w:r w:rsidRPr="005930AD">
        <w:br/>
      </w:r>
      <w:r w:rsidR="00E45E7B" w:rsidRPr="005930AD">
        <w:rPr>
          <w:noProof/>
        </w:rPr>
        <w:drawing>
          <wp:inline distT="0" distB="0" distL="0" distR="0">
            <wp:extent cx="6115050" cy="2571750"/>
            <wp:effectExtent l="19050" t="0" r="0" b="0"/>
            <wp:docPr id="15" name="Resim 3" descr="http://www.tuik.gov.tr/hb/12/kapak/33861_img_3_12_03.01.202054153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tuik.gov.tr/hb/12/kapak/33861_img_3_12_03.01.2020541539168.jpg"/>
                    <pic:cNvPicPr>
                      <a:picLocks noChangeAspect="1" noChangeArrowheads="1"/>
                    </pic:cNvPicPr>
                  </pic:nvPicPr>
                  <pic:blipFill>
                    <a:blip r:embed="rId46"/>
                    <a:srcRect/>
                    <a:stretch>
                      <a:fillRect/>
                    </a:stretch>
                  </pic:blipFill>
                  <pic:spPr bwMode="auto">
                    <a:xfrm>
                      <a:off x="0" y="0"/>
                      <a:ext cx="6115050" cy="2571750"/>
                    </a:xfrm>
                    <a:prstGeom prst="rect">
                      <a:avLst/>
                    </a:prstGeom>
                    <a:noFill/>
                    <a:ln w="9525">
                      <a:noFill/>
                      <a:miter lim="800000"/>
                      <a:headEnd/>
                      <a:tailEnd/>
                    </a:ln>
                  </pic:spPr>
                </pic:pic>
              </a:graphicData>
            </a:graphic>
          </wp:inline>
        </w:drawing>
      </w:r>
    </w:p>
    <w:p w:rsidR="008F4207" w:rsidRPr="005930AD" w:rsidRDefault="008F4207" w:rsidP="008F4207">
      <w:pPr>
        <w:shd w:val="clear" w:color="auto" w:fill="FFFFFF"/>
        <w:spacing w:line="240" w:lineRule="auto"/>
      </w:pPr>
      <w:r w:rsidRPr="005930AD">
        <w:t> </w:t>
      </w:r>
    </w:p>
    <w:p w:rsidR="008F4207" w:rsidRPr="005930AD" w:rsidRDefault="008F4207" w:rsidP="008F4207">
      <w:pPr>
        <w:shd w:val="clear" w:color="auto" w:fill="FFFFFF"/>
        <w:spacing w:line="240" w:lineRule="auto"/>
        <w:rPr>
          <w:b/>
          <w:bCs/>
        </w:rPr>
      </w:pPr>
      <w:r w:rsidRPr="005930AD">
        <w:rPr>
          <w:b/>
          <w:bCs/>
        </w:rPr>
        <w:t>Aylık en yüksek azalış % 1,91 ile giyim ve ayakkabı grubunda oldu.</w:t>
      </w:r>
    </w:p>
    <w:p w:rsidR="008F4207" w:rsidRPr="005930AD" w:rsidRDefault="008F4207" w:rsidP="008F4207">
      <w:pPr>
        <w:shd w:val="clear" w:color="auto" w:fill="FFFFFF"/>
        <w:spacing w:line="240" w:lineRule="auto"/>
        <w:jc w:val="both"/>
      </w:pPr>
      <w:r w:rsidRPr="005930AD">
        <w:br/>
        <w:t>Ana harcama grupları</w:t>
      </w:r>
      <w:r w:rsidR="00641CFD" w:rsidRPr="005930AD">
        <w:t xml:space="preserve"> arasında </w:t>
      </w:r>
      <w:r w:rsidRPr="005930AD">
        <w:t xml:space="preserve">2019 yılı Aralık ayında azalış gösteren diğer bir grup % 0,11 ile eğlence ve kültür oldu. Buna karşılık, ana harcama grupları </w:t>
      </w:r>
      <w:r w:rsidR="00641CFD" w:rsidRPr="005930AD">
        <w:t xml:space="preserve">arasında </w:t>
      </w:r>
      <w:r w:rsidRPr="005930AD">
        <w:t>2019 yılı Aralık ayında artışın yüksek olduğu gruplar sırasıyla, % 2,93 ile gıda ve alkolsüz içecekler, % 0,57 ile ulaştırma, % 0,42 ile sağlık ve çeşitli mal ve hizmetler oldu.</w:t>
      </w:r>
    </w:p>
    <w:p w:rsidR="008F4207" w:rsidRPr="005930AD" w:rsidRDefault="008F4207" w:rsidP="008F4207">
      <w:pPr>
        <w:shd w:val="clear" w:color="auto" w:fill="FFFFFF"/>
        <w:spacing w:line="240" w:lineRule="auto"/>
        <w:jc w:val="both"/>
      </w:pPr>
      <w:r w:rsidRPr="005930AD">
        <w:t> </w:t>
      </w:r>
    </w:p>
    <w:p w:rsidR="008F4207" w:rsidRPr="005930AD" w:rsidRDefault="008F4207" w:rsidP="008F4207">
      <w:pPr>
        <w:shd w:val="clear" w:color="auto" w:fill="FFFFFF"/>
        <w:spacing w:line="240" w:lineRule="auto"/>
        <w:jc w:val="both"/>
      </w:pPr>
      <w:r w:rsidRPr="005930AD">
        <w:t>Aralık 2019 da, endekste kapsanan 418 maddeden, 131 maddenin ortalama fiyatında düşüş gerçekleşirken, 34 maddenin ortalama fiyatında değişim olmadı. 253 maddenin ortalama fiyatında ise artış gerçekleşti.</w:t>
      </w:r>
    </w:p>
    <w:p w:rsidR="008F4207" w:rsidRPr="005930AD" w:rsidRDefault="008F4207" w:rsidP="008F4207">
      <w:pPr>
        <w:shd w:val="clear" w:color="auto" w:fill="FFFFFF"/>
        <w:spacing w:line="240" w:lineRule="auto"/>
        <w:jc w:val="both"/>
        <w:rPr>
          <w:b/>
          <w:bCs/>
        </w:rPr>
      </w:pPr>
      <w:r w:rsidRPr="005930AD">
        <w:br/>
      </w:r>
      <w:r w:rsidRPr="005930AD">
        <w:rPr>
          <w:b/>
          <w:bCs/>
        </w:rPr>
        <w:t>Özel kapsamlı TÜFE göstergesi (B) yıllık % 10,76, aylık % 0,41 arttı.</w:t>
      </w:r>
    </w:p>
    <w:p w:rsidR="008F4207" w:rsidRPr="005930AD" w:rsidRDefault="008F4207" w:rsidP="008F4207">
      <w:pPr>
        <w:shd w:val="clear" w:color="auto" w:fill="FFFFFF"/>
        <w:spacing w:line="240" w:lineRule="auto"/>
        <w:jc w:val="both"/>
      </w:pPr>
      <w:r w:rsidRPr="005930AD">
        <w:br/>
        <w:t>İşlenmemiş gıda ürünleri, enerji, alkollü iç</w:t>
      </w:r>
      <w:r w:rsidR="00641CFD" w:rsidRPr="005930AD">
        <w:t>ece</w:t>
      </w:r>
      <w:r w:rsidRPr="005930AD">
        <w:t>kler ve tütün ile altın hariç TÜFE'de 2019 yılı Aralık ayında bir önceki aya göre % 0,41, bir önceki yılın Aralık ayına göre % 10,76, bir önceki yılın aynı ayına göre % 10,76 ve on iki aylık ortalamalara göre % 14,36 artış gerçekleşti.</w:t>
      </w:r>
    </w:p>
    <w:p w:rsidR="008F4207" w:rsidRPr="005930AD" w:rsidRDefault="008F4207" w:rsidP="008F4207">
      <w:pPr>
        <w:pStyle w:val="Balk3"/>
        <w:shd w:val="clear" w:color="auto" w:fill="FFFFFF"/>
        <w:spacing w:before="0" w:after="0"/>
        <w:jc w:val="both"/>
        <w:rPr>
          <w:rFonts w:ascii="Times New Roman" w:hAnsi="Times New Roman"/>
          <w:bCs w:val="0"/>
          <w:sz w:val="24"/>
          <w:szCs w:val="24"/>
        </w:rPr>
      </w:pPr>
      <w:r w:rsidRPr="005930AD">
        <w:rPr>
          <w:rFonts w:ascii="Times New Roman" w:hAnsi="Times New Roman"/>
          <w:sz w:val="24"/>
          <w:szCs w:val="24"/>
        </w:rPr>
        <w:lastRenderedPageBreak/>
        <w:br/>
      </w:r>
      <w:r w:rsidRPr="005930AD">
        <w:rPr>
          <w:rFonts w:ascii="Times New Roman" w:hAnsi="Times New Roman"/>
          <w:bCs w:val="0"/>
          <w:sz w:val="24"/>
          <w:szCs w:val="24"/>
        </w:rPr>
        <w:t>Yurt İçi Üretici Fiyat Endeksi Aralık 2019</w:t>
      </w:r>
    </w:p>
    <w:p w:rsidR="008F4207" w:rsidRPr="005930AD" w:rsidRDefault="008F4207" w:rsidP="008F4207">
      <w:pPr>
        <w:pStyle w:val="Balk3"/>
        <w:shd w:val="clear" w:color="auto" w:fill="FFFFFF"/>
        <w:spacing w:before="0" w:after="0"/>
        <w:jc w:val="both"/>
        <w:rPr>
          <w:rFonts w:ascii="Times New Roman" w:hAnsi="Times New Roman"/>
          <w:bCs w:val="0"/>
          <w:sz w:val="24"/>
          <w:szCs w:val="24"/>
        </w:rPr>
      </w:pPr>
    </w:p>
    <w:p w:rsidR="008F4207" w:rsidRPr="005930AD" w:rsidRDefault="008F4207" w:rsidP="008F4207">
      <w:pPr>
        <w:shd w:val="clear" w:color="auto" w:fill="FFFFFF"/>
        <w:spacing w:line="240" w:lineRule="auto"/>
        <w:jc w:val="both"/>
      </w:pPr>
      <w:r w:rsidRPr="005930AD">
        <w:t>Yİ-ÜFE, geçen yılın aralık ayında bir önceki aya göre yüzde 0,69, bir önceki yılın aralık ayına göre yüzde 7,36, bir önceki yılın aynı ayına göre yüzde 7,36 ve 12 aylık ortalamalara göre yüzde 17,56 artış gösterdi.</w:t>
      </w:r>
    </w:p>
    <w:p w:rsidR="008F4207" w:rsidRPr="005930AD" w:rsidRDefault="008F4207" w:rsidP="008F4207">
      <w:pPr>
        <w:shd w:val="clear" w:color="auto" w:fill="FFFFFF"/>
        <w:spacing w:line="240" w:lineRule="auto"/>
        <w:jc w:val="both"/>
      </w:pPr>
    </w:p>
    <w:p w:rsidR="008F4207" w:rsidRPr="005930AD" w:rsidRDefault="009609CE" w:rsidP="008F4207">
      <w:pPr>
        <w:shd w:val="clear" w:color="auto" w:fill="FFFFFF"/>
        <w:spacing w:line="240" w:lineRule="auto"/>
        <w:jc w:val="both"/>
      </w:pPr>
      <w:r w:rsidRPr="005930AD">
        <w:t xml:space="preserve">Sanayinin 4 sektörünün </w:t>
      </w:r>
      <w:r w:rsidR="0086592A" w:rsidRPr="005930AD">
        <w:t>A</w:t>
      </w:r>
      <w:r w:rsidR="008F4207" w:rsidRPr="005930AD">
        <w:t>ralık</w:t>
      </w:r>
      <w:r w:rsidR="0086592A" w:rsidRPr="005930AD">
        <w:t>’</w:t>
      </w:r>
      <w:r w:rsidR="008F4207" w:rsidRPr="005930AD">
        <w:t>ta yıllık bazda değişimleri dikkate alındığında madencilik ve taş ocakçılığı sektöründe yüzde 13,31, imalatta yüzde 6,98, elektrik, gaz üretimi ve dağıtımında yüzde 12,43 artış, su temininde yüzde 7,94 azalış görüldü.</w:t>
      </w:r>
    </w:p>
    <w:p w:rsidR="008F4207" w:rsidRPr="005930AD" w:rsidRDefault="008F4207" w:rsidP="008F4207">
      <w:pPr>
        <w:shd w:val="clear" w:color="auto" w:fill="FFFFFF"/>
        <w:spacing w:line="240" w:lineRule="auto"/>
        <w:jc w:val="both"/>
      </w:pPr>
    </w:p>
    <w:p w:rsidR="008F4207" w:rsidRPr="005930AD" w:rsidRDefault="008F4207" w:rsidP="008F4207">
      <w:pPr>
        <w:shd w:val="clear" w:color="auto" w:fill="FFFFFF"/>
        <w:spacing w:line="240" w:lineRule="auto"/>
        <w:jc w:val="both"/>
      </w:pPr>
      <w:r w:rsidRPr="005930AD">
        <w:t xml:space="preserve">Ana sanayi gruplarının yıllık değişimlerine bakıldığında yüzde 4,27 ile ara malında, yüzde 7,25 ile dayanıklı tüketim malında, yüzde 11,93 ile dayanıksız tüketim malında, yüzde 9,02 ile enerjide, yüzde 8,09 ile sermaye malında artış oldu. </w:t>
      </w:r>
    </w:p>
    <w:p w:rsidR="008F4207" w:rsidRPr="005930AD" w:rsidRDefault="008F4207" w:rsidP="008F4207">
      <w:pPr>
        <w:shd w:val="clear" w:color="auto" w:fill="FFFFFF"/>
        <w:spacing w:line="240" w:lineRule="auto"/>
        <w:jc w:val="both"/>
      </w:pPr>
    </w:p>
    <w:p w:rsidR="008F4207" w:rsidRPr="005930AD" w:rsidRDefault="008F4207" w:rsidP="008F4207">
      <w:pPr>
        <w:shd w:val="clear" w:color="auto" w:fill="FFFFFF"/>
        <w:spacing w:line="240" w:lineRule="auto"/>
        <w:jc w:val="both"/>
      </w:pPr>
      <w:r w:rsidRPr="005930AD">
        <w:t xml:space="preserve">Yıllık bazda en yüksek azalış yüzde 7,94 ile suyun toplanması, arıtılması ve dağıtılmasında gerçekleşti. Bunu yüzde 3,49 ile kağıt ve kağıt ürünleri, yüzde 2,76 ile ana metaller izledi. </w:t>
      </w:r>
    </w:p>
    <w:p w:rsidR="003049E5" w:rsidRPr="005930AD" w:rsidRDefault="003049E5" w:rsidP="003049E5">
      <w:pPr>
        <w:jc w:val="both"/>
        <w:rPr>
          <w:bCs/>
          <w:shd w:val="clear" w:color="auto" w:fill="FFFFFF"/>
        </w:rPr>
      </w:pPr>
      <w:r w:rsidRPr="005930AD">
        <w:rPr>
          <w:b/>
          <w:bCs/>
          <w:shd w:val="clear" w:color="auto" w:fill="FFFFFF"/>
        </w:rPr>
        <w:t> [2003=100]</w:t>
      </w:r>
      <w:r w:rsidRPr="005930AD">
        <w:rPr>
          <w:bCs/>
          <w:shd w:val="clear" w:color="auto" w:fill="FFFFFF"/>
        </w:rPr>
        <w:br/>
      </w:r>
      <w:r w:rsidR="00E45E7B" w:rsidRPr="005930AD">
        <w:rPr>
          <w:bCs/>
          <w:noProof/>
          <w:shd w:val="clear" w:color="auto" w:fill="FFFFFF"/>
        </w:rPr>
        <w:drawing>
          <wp:inline distT="0" distB="0" distL="0" distR="0">
            <wp:extent cx="4848225" cy="1809750"/>
            <wp:effectExtent l="19050" t="0" r="9525" b="0"/>
            <wp:docPr id="16" name="Resim 16" descr="2018-de-yillik-tuketici-fiyat-endeksi-tufe-20-3-uretici-fiyat-endeksi-uf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de-yillik-tuketici-fiyat-endeksi-tufe-20-3-uretici-fiyat-endeksi-ufe-07"/>
                    <pic:cNvPicPr>
                      <a:picLocks noChangeAspect="1" noChangeArrowheads="1"/>
                    </pic:cNvPicPr>
                  </pic:nvPicPr>
                  <pic:blipFill>
                    <a:blip r:embed="rId47"/>
                    <a:srcRect/>
                    <a:stretch>
                      <a:fillRect/>
                    </a:stretch>
                  </pic:blipFill>
                  <pic:spPr bwMode="auto">
                    <a:xfrm>
                      <a:off x="0" y="0"/>
                      <a:ext cx="4848225" cy="1809750"/>
                    </a:xfrm>
                    <a:prstGeom prst="rect">
                      <a:avLst/>
                    </a:prstGeom>
                    <a:noFill/>
                    <a:ln w="9525">
                      <a:noFill/>
                      <a:miter lim="800000"/>
                      <a:headEnd/>
                      <a:tailEnd/>
                    </a:ln>
                  </pic:spPr>
                </pic:pic>
              </a:graphicData>
            </a:graphic>
          </wp:inline>
        </w:drawing>
      </w:r>
    </w:p>
    <w:p w:rsidR="00930F56" w:rsidRPr="005930AD" w:rsidRDefault="00930F56" w:rsidP="00F47C5A">
      <w:pPr>
        <w:rPr>
          <w:rStyle w:val="Gl"/>
          <w:b w:val="0"/>
          <w:shd w:val="clear" w:color="auto" w:fill="FFFFFF"/>
        </w:rPr>
      </w:pPr>
    </w:p>
    <w:p w:rsidR="00AC4DFC" w:rsidRPr="005930AD" w:rsidRDefault="00AC4DFC" w:rsidP="00142C55">
      <w:pPr>
        <w:rPr>
          <w:rStyle w:val="Gl"/>
          <w:b w:val="0"/>
          <w:shd w:val="clear" w:color="auto" w:fill="FFFFFF"/>
        </w:rPr>
      </w:pPr>
      <w:r w:rsidRPr="005930AD">
        <w:rPr>
          <w:rStyle w:val="Gl"/>
          <w:shd w:val="clear" w:color="auto" w:fill="FFFFFF"/>
        </w:rPr>
        <w:t xml:space="preserve">Kaynak: </w:t>
      </w:r>
      <w:r w:rsidRPr="005930AD">
        <w:rPr>
          <w:rStyle w:val="Gl"/>
          <w:b w:val="0"/>
          <w:shd w:val="clear" w:color="auto" w:fill="FFFFFF"/>
        </w:rPr>
        <w:t>TÜİK</w:t>
      </w:r>
      <w:r w:rsidR="008F4207" w:rsidRPr="005930AD">
        <w:rPr>
          <w:rStyle w:val="Gl"/>
          <w:b w:val="0"/>
          <w:shd w:val="clear" w:color="auto" w:fill="FFFFFF"/>
        </w:rPr>
        <w:t xml:space="preserve"> (Yorumlar: Anadolu Ajansı)</w:t>
      </w:r>
    </w:p>
    <w:p w:rsidR="009B1385" w:rsidRPr="005930AD" w:rsidRDefault="009B1385" w:rsidP="00142C55">
      <w:pPr>
        <w:rPr>
          <w:b/>
          <w:shd w:val="clear" w:color="auto" w:fill="FFFFFF"/>
        </w:rPr>
      </w:pPr>
    </w:p>
    <w:p w:rsidR="00D541E7" w:rsidRPr="005930AD" w:rsidRDefault="00D541E7" w:rsidP="00142C55">
      <w:pPr>
        <w:jc w:val="both"/>
        <w:rPr>
          <w:shd w:val="clear" w:color="auto" w:fill="FFFFFF"/>
        </w:rPr>
      </w:pPr>
    </w:p>
    <w:p w:rsidR="00093036" w:rsidRPr="005930AD" w:rsidRDefault="00093036"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B97857" w:rsidRPr="005930AD" w:rsidRDefault="00B97857"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093036" w:rsidRPr="005930AD" w:rsidRDefault="00093036" w:rsidP="00142C55">
      <w:pPr>
        <w:jc w:val="both"/>
        <w:rPr>
          <w:shd w:val="clear" w:color="auto" w:fill="FFFFFF"/>
        </w:rPr>
      </w:pPr>
    </w:p>
    <w:p w:rsidR="008F4207" w:rsidRPr="005930AD" w:rsidRDefault="008F4207" w:rsidP="00142C55">
      <w:pPr>
        <w:jc w:val="both"/>
        <w:rPr>
          <w:shd w:val="clear" w:color="auto" w:fill="FFFFFF"/>
        </w:rPr>
      </w:pPr>
    </w:p>
    <w:p w:rsidR="00A162A3" w:rsidRPr="005930AD" w:rsidRDefault="00EC08DE" w:rsidP="00142C55">
      <w:pPr>
        <w:jc w:val="center"/>
        <w:rPr>
          <w:b/>
          <w:sz w:val="28"/>
          <w:szCs w:val="28"/>
        </w:rPr>
      </w:pPr>
      <w:r w:rsidRPr="005930AD">
        <w:rPr>
          <w:b/>
          <w:sz w:val="28"/>
          <w:szCs w:val="28"/>
        </w:rPr>
        <w:t>İK</w:t>
      </w:r>
      <w:r w:rsidR="00A162A3" w:rsidRPr="005930AD">
        <w:rPr>
          <w:b/>
          <w:sz w:val="28"/>
          <w:szCs w:val="28"/>
        </w:rPr>
        <w:t>İNCİ BÖLÜM</w:t>
      </w:r>
    </w:p>
    <w:p w:rsidR="00A162A3" w:rsidRPr="005930AD" w:rsidRDefault="00A162A3" w:rsidP="00142C55">
      <w:pPr>
        <w:jc w:val="center"/>
        <w:rPr>
          <w:b/>
          <w:sz w:val="28"/>
          <w:szCs w:val="28"/>
        </w:rPr>
      </w:pPr>
    </w:p>
    <w:p w:rsidR="000F28E5" w:rsidRPr="005930AD" w:rsidRDefault="000F28E5" w:rsidP="00E9099D">
      <w:pPr>
        <w:numPr>
          <w:ilvl w:val="0"/>
          <w:numId w:val="5"/>
        </w:numPr>
        <w:rPr>
          <w:b/>
        </w:rPr>
      </w:pPr>
      <w:r w:rsidRPr="005930AD">
        <w:rPr>
          <w:b/>
        </w:rPr>
        <w:t>A</w:t>
      </w:r>
      <w:r w:rsidR="00715664" w:rsidRPr="005930AD">
        <w:rPr>
          <w:b/>
        </w:rPr>
        <w:t>lanya’nın Ekonomik Durumu</w:t>
      </w:r>
      <w:r w:rsidR="00EC08DE" w:rsidRPr="005930AD">
        <w:rPr>
          <w:b/>
        </w:rPr>
        <w:t xml:space="preserve"> Özet Değerlendirmesi </w:t>
      </w:r>
    </w:p>
    <w:p w:rsidR="003215FA" w:rsidRPr="005930AD" w:rsidRDefault="009073E3" w:rsidP="00E9099D">
      <w:pPr>
        <w:pStyle w:val="Balk1"/>
        <w:numPr>
          <w:ilvl w:val="1"/>
          <w:numId w:val="5"/>
        </w:numPr>
        <w:rPr>
          <w:rFonts w:ascii="Times New Roman" w:hAnsi="Times New Roman"/>
          <w:sz w:val="24"/>
          <w:szCs w:val="24"/>
        </w:rPr>
      </w:pPr>
      <w:bookmarkStart w:id="11" w:name="_Toc334433776"/>
      <w:r w:rsidRPr="005930AD">
        <w:rPr>
          <w:rFonts w:ascii="Times New Roman" w:hAnsi="Times New Roman"/>
          <w:sz w:val="24"/>
          <w:szCs w:val="24"/>
        </w:rPr>
        <w:t xml:space="preserve"> </w:t>
      </w:r>
      <w:r w:rsidR="000F6849" w:rsidRPr="005930AD">
        <w:rPr>
          <w:rFonts w:ascii="Times New Roman" w:hAnsi="Times New Roman"/>
          <w:sz w:val="24"/>
          <w:szCs w:val="24"/>
        </w:rPr>
        <w:t>Özet Bilgile</w:t>
      </w:r>
      <w:bookmarkEnd w:id="11"/>
      <w:r w:rsidR="00C4723A" w:rsidRPr="005930AD">
        <w:rPr>
          <w:rFonts w:ascii="Times New Roman" w:hAnsi="Times New Roman"/>
          <w:sz w:val="24"/>
          <w:szCs w:val="24"/>
        </w:rPr>
        <w:t>r</w:t>
      </w:r>
    </w:p>
    <w:p w:rsidR="001815E3" w:rsidRPr="005930AD" w:rsidRDefault="001815E3" w:rsidP="00142C55"/>
    <w:tbl>
      <w:tblPr>
        <w:tblpPr w:leftFromText="141" w:rightFromText="141" w:vertAnchor="text" w:tblpXSpec="center" w:tblpY="1"/>
        <w:tblOverlap w:val="never"/>
        <w:tblW w:w="5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60"/>
        <w:gridCol w:w="6131"/>
        <w:gridCol w:w="2114"/>
      </w:tblGrid>
      <w:tr w:rsidR="00727C13" w:rsidRPr="005930AD" w:rsidTr="0008527F">
        <w:trPr>
          <w:trHeight w:val="185"/>
        </w:trPr>
        <w:tc>
          <w:tcPr>
            <w:tcW w:w="2260" w:type="dxa"/>
            <w:vMerge w:val="restart"/>
            <w:shd w:val="clear" w:color="auto" w:fill="auto"/>
          </w:tcPr>
          <w:p w:rsidR="00727C13" w:rsidRPr="005930AD" w:rsidRDefault="00727C13" w:rsidP="00142C55">
            <w:pPr>
              <w:snapToGrid w:val="0"/>
              <w:jc w:val="center"/>
              <w:rPr>
                <w:b/>
                <w:bCs/>
              </w:rPr>
            </w:pPr>
          </w:p>
          <w:p w:rsidR="00727C13" w:rsidRPr="005930AD" w:rsidRDefault="00727C13" w:rsidP="00142C55">
            <w:pPr>
              <w:snapToGrid w:val="0"/>
              <w:jc w:val="center"/>
              <w:rPr>
                <w:b/>
                <w:bCs/>
              </w:rPr>
            </w:pPr>
          </w:p>
          <w:p w:rsidR="00727C13" w:rsidRPr="005930AD" w:rsidRDefault="009073E3" w:rsidP="00142C55">
            <w:pPr>
              <w:snapToGrid w:val="0"/>
              <w:jc w:val="center"/>
              <w:rPr>
                <w:b/>
                <w:bCs/>
              </w:rPr>
            </w:pPr>
            <w:r w:rsidRPr="005930AD">
              <w:rPr>
                <w:b/>
                <w:bCs/>
              </w:rPr>
              <w:t>Tarihi ve Coğrafi Yapısı</w:t>
            </w:r>
          </w:p>
          <w:p w:rsidR="00727C13" w:rsidRPr="005930AD" w:rsidRDefault="00727C13" w:rsidP="00142C55">
            <w:pPr>
              <w:snapToGrid w:val="0"/>
              <w:jc w:val="center"/>
              <w:rPr>
                <w:b/>
                <w:bCs/>
              </w:rPr>
            </w:pPr>
          </w:p>
          <w:p w:rsidR="00727C13" w:rsidRPr="005930AD" w:rsidRDefault="00727C13" w:rsidP="00142C55">
            <w:pPr>
              <w:snapToGrid w:val="0"/>
              <w:jc w:val="center"/>
              <w:rPr>
                <w:b/>
                <w:bCs/>
              </w:rPr>
            </w:pPr>
          </w:p>
        </w:tc>
        <w:tc>
          <w:tcPr>
            <w:tcW w:w="6131" w:type="dxa"/>
            <w:shd w:val="clear" w:color="auto" w:fill="auto"/>
            <w:vAlign w:val="center"/>
          </w:tcPr>
          <w:p w:rsidR="00727C13" w:rsidRPr="005930AD" w:rsidRDefault="00727C13" w:rsidP="00142C55">
            <w:pPr>
              <w:snapToGrid w:val="0"/>
              <w:jc w:val="both"/>
            </w:pPr>
            <w:r w:rsidRPr="005930AD">
              <w:t>Saat</w:t>
            </w:r>
          </w:p>
        </w:tc>
        <w:tc>
          <w:tcPr>
            <w:tcW w:w="2114" w:type="dxa"/>
            <w:shd w:val="clear" w:color="auto" w:fill="auto"/>
            <w:vAlign w:val="center"/>
          </w:tcPr>
          <w:p w:rsidR="00727C13" w:rsidRPr="005930AD" w:rsidRDefault="00727C13" w:rsidP="00142C55">
            <w:pPr>
              <w:snapToGrid w:val="0"/>
              <w:jc w:val="both"/>
              <w:rPr>
                <w:b/>
                <w:bCs/>
              </w:rPr>
            </w:pPr>
            <w:r w:rsidRPr="005930AD">
              <w:rPr>
                <w:b/>
                <w:bCs/>
              </w:rPr>
              <w:t>Gmt +02:00</w:t>
            </w:r>
          </w:p>
        </w:tc>
      </w:tr>
      <w:tr w:rsidR="00727C13" w:rsidRPr="005930AD" w:rsidTr="0008527F">
        <w:trPr>
          <w:trHeight w:val="90"/>
        </w:trPr>
        <w:tc>
          <w:tcPr>
            <w:tcW w:w="2260" w:type="dxa"/>
            <w:vMerge/>
            <w:shd w:val="clear" w:color="auto" w:fill="auto"/>
          </w:tcPr>
          <w:p w:rsidR="00727C13" w:rsidRPr="005930AD" w:rsidRDefault="00727C13" w:rsidP="00142C55">
            <w:pPr>
              <w:snapToGrid w:val="0"/>
              <w:jc w:val="both"/>
              <w:rPr>
                <w:b/>
                <w:bCs/>
              </w:rPr>
            </w:pPr>
          </w:p>
        </w:tc>
        <w:tc>
          <w:tcPr>
            <w:tcW w:w="6131" w:type="dxa"/>
            <w:shd w:val="clear" w:color="auto" w:fill="auto"/>
            <w:vAlign w:val="center"/>
          </w:tcPr>
          <w:p w:rsidR="00727C13" w:rsidRPr="005930AD" w:rsidRDefault="00727C13" w:rsidP="00142C55">
            <w:pPr>
              <w:snapToGrid w:val="0"/>
              <w:jc w:val="both"/>
            </w:pPr>
            <w:r w:rsidRPr="005930AD">
              <w:t>Yüzölçümü</w:t>
            </w:r>
          </w:p>
        </w:tc>
        <w:tc>
          <w:tcPr>
            <w:tcW w:w="2114" w:type="dxa"/>
            <w:shd w:val="clear" w:color="auto" w:fill="auto"/>
            <w:vAlign w:val="center"/>
          </w:tcPr>
          <w:p w:rsidR="00727C13" w:rsidRPr="005930AD" w:rsidRDefault="00727C13" w:rsidP="00142C55">
            <w:pPr>
              <w:snapToGrid w:val="0"/>
              <w:jc w:val="both"/>
              <w:rPr>
                <w:b/>
                <w:bCs/>
              </w:rPr>
            </w:pPr>
            <w:r w:rsidRPr="005930AD">
              <w:rPr>
                <w:b/>
                <w:bCs/>
              </w:rPr>
              <w:t>1.879 Km²</w:t>
            </w:r>
          </w:p>
        </w:tc>
      </w:tr>
      <w:tr w:rsidR="00727C13" w:rsidRPr="005930AD" w:rsidTr="0008527F">
        <w:trPr>
          <w:trHeight w:val="90"/>
        </w:trPr>
        <w:tc>
          <w:tcPr>
            <w:tcW w:w="2260" w:type="dxa"/>
            <w:vMerge/>
            <w:shd w:val="clear" w:color="auto" w:fill="auto"/>
          </w:tcPr>
          <w:p w:rsidR="00727C13" w:rsidRPr="005930AD" w:rsidRDefault="00727C13" w:rsidP="00142C55">
            <w:pPr>
              <w:snapToGrid w:val="0"/>
              <w:jc w:val="both"/>
              <w:rPr>
                <w:b/>
                <w:bCs/>
              </w:rPr>
            </w:pPr>
          </w:p>
        </w:tc>
        <w:tc>
          <w:tcPr>
            <w:tcW w:w="6131" w:type="dxa"/>
            <w:shd w:val="clear" w:color="auto" w:fill="auto"/>
            <w:vAlign w:val="center"/>
          </w:tcPr>
          <w:p w:rsidR="00727C13" w:rsidRPr="005930AD" w:rsidRDefault="00727C13" w:rsidP="00142C55">
            <w:pPr>
              <w:snapToGrid w:val="0"/>
              <w:jc w:val="both"/>
            </w:pPr>
            <w:r w:rsidRPr="005930AD">
              <w:t>Orman Arazisi Alanı</w:t>
            </w:r>
            <w:r w:rsidR="00316D8A" w:rsidRPr="005930AD">
              <w:t xml:space="preserve"> </w:t>
            </w:r>
          </w:p>
        </w:tc>
        <w:tc>
          <w:tcPr>
            <w:tcW w:w="2114" w:type="dxa"/>
            <w:shd w:val="clear" w:color="auto" w:fill="auto"/>
            <w:vAlign w:val="center"/>
          </w:tcPr>
          <w:p w:rsidR="00727C13" w:rsidRPr="005930AD" w:rsidRDefault="00293805" w:rsidP="00142C55">
            <w:pPr>
              <w:snapToGrid w:val="0"/>
              <w:jc w:val="both"/>
              <w:rPr>
                <w:b/>
                <w:bCs/>
              </w:rPr>
            </w:pPr>
            <w:r w:rsidRPr="005930AD">
              <w:rPr>
                <w:b/>
              </w:rPr>
              <w:t>108.086,1</w:t>
            </w:r>
            <w:r w:rsidR="00F66679" w:rsidRPr="005930AD">
              <w:rPr>
                <w:b/>
                <w:bCs/>
              </w:rPr>
              <w:t>hektar</w:t>
            </w:r>
          </w:p>
        </w:tc>
      </w:tr>
      <w:tr w:rsidR="00727C13" w:rsidRPr="005930AD" w:rsidTr="0008527F">
        <w:trPr>
          <w:trHeight w:val="90"/>
        </w:trPr>
        <w:tc>
          <w:tcPr>
            <w:tcW w:w="2260" w:type="dxa"/>
            <w:vMerge/>
            <w:shd w:val="clear" w:color="auto" w:fill="auto"/>
          </w:tcPr>
          <w:p w:rsidR="00727C13" w:rsidRPr="005930AD" w:rsidRDefault="00727C13" w:rsidP="00142C55">
            <w:pPr>
              <w:snapToGrid w:val="0"/>
              <w:jc w:val="both"/>
              <w:rPr>
                <w:b/>
                <w:bCs/>
              </w:rPr>
            </w:pPr>
          </w:p>
        </w:tc>
        <w:tc>
          <w:tcPr>
            <w:tcW w:w="6131" w:type="dxa"/>
            <w:shd w:val="clear" w:color="auto" w:fill="auto"/>
            <w:vAlign w:val="center"/>
          </w:tcPr>
          <w:p w:rsidR="00727C13" w:rsidRPr="005930AD" w:rsidRDefault="00727C13" w:rsidP="00142C55">
            <w:pPr>
              <w:snapToGrid w:val="0"/>
              <w:jc w:val="both"/>
            </w:pPr>
            <w:r w:rsidRPr="005930AD">
              <w:t>Tarım Arazisi</w:t>
            </w:r>
            <w:r w:rsidR="00316D8A" w:rsidRPr="005930AD">
              <w:t xml:space="preserve">  </w:t>
            </w:r>
          </w:p>
        </w:tc>
        <w:tc>
          <w:tcPr>
            <w:tcW w:w="2114" w:type="dxa"/>
            <w:shd w:val="clear" w:color="auto" w:fill="auto"/>
            <w:vAlign w:val="center"/>
          </w:tcPr>
          <w:p w:rsidR="00727C13" w:rsidRPr="005930AD" w:rsidRDefault="00633F54" w:rsidP="00142C55">
            <w:pPr>
              <w:snapToGrid w:val="0"/>
              <w:jc w:val="both"/>
              <w:rPr>
                <w:b/>
                <w:bCs/>
              </w:rPr>
            </w:pPr>
            <w:r w:rsidRPr="005930AD">
              <w:rPr>
                <w:b/>
                <w:bCs/>
              </w:rPr>
              <w:t>24.117</w:t>
            </w:r>
            <w:r w:rsidR="00727C13" w:rsidRPr="005930AD">
              <w:rPr>
                <w:b/>
                <w:bCs/>
              </w:rPr>
              <w:t xml:space="preserve"> Hektar</w:t>
            </w:r>
          </w:p>
        </w:tc>
      </w:tr>
      <w:tr w:rsidR="00727C13" w:rsidRPr="005930AD" w:rsidTr="0008527F">
        <w:trPr>
          <w:trHeight w:val="90"/>
        </w:trPr>
        <w:tc>
          <w:tcPr>
            <w:tcW w:w="2260" w:type="dxa"/>
            <w:vMerge/>
            <w:shd w:val="clear" w:color="auto" w:fill="auto"/>
          </w:tcPr>
          <w:p w:rsidR="00727C13" w:rsidRPr="005930AD" w:rsidRDefault="00727C13" w:rsidP="00142C55">
            <w:pPr>
              <w:snapToGrid w:val="0"/>
              <w:jc w:val="both"/>
              <w:rPr>
                <w:b/>
                <w:bCs/>
              </w:rPr>
            </w:pPr>
          </w:p>
        </w:tc>
        <w:tc>
          <w:tcPr>
            <w:tcW w:w="6131" w:type="dxa"/>
            <w:shd w:val="clear" w:color="auto" w:fill="auto"/>
            <w:vAlign w:val="center"/>
          </w:tcPr>
          <w:p w:rsidR="00727C13" w:rsidRPr="005930AD" w:rsidRDefault="00727C13" w:rsidP="00142C55">
            <w:pPr>
              <w:snapToGrid w:val="0"/>
              <w:jc w:val="both"/>
            </w:pPr>
            <w:r w:rsidRPr="005930AD">
              <w:t>Akdeniz’e Kıyısı</w:t>
            </w:r>
          </w:p>
        </w:tc>
        <w:tc>
          <w:tcPr>
            <w:tcW w:w="2114" w:type="dxa"/>
            <w:shd w:val="clear" w:color="auto" w:fill="auto"/>
            <w:vAlign w:val="center"/>
          </w:tcPr>
          <w:p w:rsidR="00727C13" w:rsidRPr="005930AD" w:rsidRDefault="00727C13" w:rsidP="00142C55">
            <w:pPr>
              <w:snapToGrid w:val="0"/>
              <w:jc w:val="both"/>
              <w:rPr>
                <w:b/>
                <w:bCs/>
              </w:rPr>
            </w:pPr>
            <w:r w:rsidRPr="005930AD">
              <w:rPr>
                <w:b/>
                <w:bCs/>
              </w:rPr>
              <w:t>70 Kilometre</w:t>
            </w:r>
          </w:p>
        </w:tc>
      </w:tr>
      <w:tr w:rsidR="00DC6A2D" w:rsidRPr="005930AD" w:rsidTr="0008527F">
        <w:trPr>
          <w:trHeight w:val="90"/>
        </w:trPr>
        <w:tc>
          <w:tcPr>
            <w:tcW w:w="2260" w:type="dxa"/>
            <w:vMerge/>
            <w:shd w:val="clear" w:color="auto" w:fill="auto"/>
          </w:tcPr>
          <w:p w:rsidR="00DC6A2D" w:rsidRPr="005930AD" w:rsidRDefault="00DC6A2D" w:rsidP="00142C55">
            <w:pPr>
              <w:snapToGrid w:val="0"/>
              <w:jc w:val="both"/>
              <w:rPr>
                <w:b/>
                <w:bCs/>
              </w:rPr>
            </w:pPr>
          </w:p>
        </w:tc>
        <w:tc>
          <w:tcPr>
            <w:tcW w:w="6131" w:type="dxa"/>
            <w:shd w:val="clear" w:color="auto" w:fill="auto"/>
            <w:vAlign w:val="center"/>
          </w:tcPr>
          <w:p w:rsidR="00DC6A2D" w:rsidRPr="005930AD" w:rsidRDefault="000C3CB7" w:rsidP="00142C55">
            <w:pPr>
              <w:snapToGrid w:val="0"/>
              <w:jc w:val="both"/>
            </w:pPr>
            <w:r w:rsidRPr="005930AD">
              <w:t>Mahalle Sayısı</w:t>
            </w:r>
          </w:p>
        </w:tc>
        <w:tc>
          <w:tcPr>
            <w:tcW w:w="2114" w:type="dxa"/>
            <w:shd w:val="clear" w:color="auto" w:fill="auto"/>
            <w:vAlign w:val="center"/>
          </w:tcPr>
          <w:p w:rsidR="00DC6A2D" w:rsidRPr="005930AD" w:rsidRDefault="000C3CB7" w:rsidP="00142C55">
            <w:pPr>
              <w:snapToGrid w:val="0"/>
              <w:jc w:val="both"/>
              <w:rPr>
                <w:b/>
                <w:bCs/>
              </w:rPr>
            </w:pPr>
            <w:r w:rsidRPr="005930AD">
              <w:rPr>
                <w:b/>
                <w:bCs/>
              </w:rPr>
              <w:t>102</w:t>
            </w:r>
          </w:p>
        </w:tc>
      </w:tr>
      <w:tr w:rsidR="00DC6A2D" w:rsidRPr="005930AD" w:rsidTr="0008527F">
        <w:trPr>
          <w:trHeight w:val="90"/>
        </w:trPr>
        <w:tc>
          <w:tcPr>
            <w:tcW w:w="2260" w:type="dxa"/>
            <w:vMerge/>
            <w:shd w:val="clear" w:color="auto" w:fill="auto"/>
          </w:tcPr>
          <w:p w:rsidR="00DC6A2D" w:rsidRPr="005930AD" w:rsidRDefault="00DC6A2D" w:rsidP="00142C55">
            <w:pPr>
              <w:snapToGrid w:val="0"/>
              <w:jc w:val="both"/>
              <w:rPr>
                <w:b/>
                <w:bCs/>
              </w:rPr>
            </w:pPr>
          </w:p>
        </w:tc>
        <w:tc>
          <w:tcPr>
            <w:tcW w:w="6131" w:type="dxa"/>
            <w:shd w:val="clear" w:color="auto" w:fill="auto"/>
            <w:vAlign w:val="center"/>
          </w:tcPr>
          <w:p w:rsidR="00DC6A2D" w:rsidRPr="005930AD" w:rsidRDefault="00DC6A2D" w:rsidP="00142C55">
            <w:pPr>
              <w:snapToGrid w:val="0"/>
              <w:jc w:val="both"/>
            </w:pPr>
            <w:r w:rsidRPr="005930AD">
              <w:t>Kent Nüfusu</w:t>
            </w:r>
          </w:p>
        </w:tc>
        <w:tc>
          <w:tcPr>
            <w:tcW w:w="2114" w:type="dxa"/>
            <w:shd w:val="clear" w:color="auto" w:fill="auto"/>
            <w:vAlign w:val="center"/>
          </w:tcPr>
          <w:p w:rsidR="00DC6A2D" w:rsidRPr="005930AD" w:rsidRDefault="00BD3A3D" w:rsidP="00142C55">
            <w:pPr>
              <w:snapToGrid w:val="0"/>
              <w:jc w:val="both"/>
              <w:rPr>
                <w:b/>
                <w:bCs/>
              </w:rPr>
            </w:pPr>
            <w:r w:rsidRPr="005930AD">
              <w:rPr>
                <w:b/>
                <w:bCs/>
              </w:rPr>
              <w:t>3</w:t>
            </w:r>
            <w:r w:rsidR="004F2D9D" w:rsidRPr="005930AD">
              <w:rPr>
                <w:b/>
                <w:bCs/>
              </w:rPr>
              <w:t>27.503</w:t>
            </w:r>
          </w:p>
        </w:tc>
      </w:tr>
      <w:tr w:rsidR="00DC6A2D" w:rsidRPr="005930AD" w:rsidTr="0008527F">
        <w:trPr>
          <w:trHeight w:val="116"/>
        </w:trPr>
        <w:tc>
          <w:tcPr>
            <w:tcW w:w="2260" w:type="dxa"/>
            <w:vMerge/>
            <w:shd w:val="clear" w:color="auto" w:fill="auto"/>
          </w:tcPr>
          <w:p w:rsidR="00DC6A2D" w:rsidRPr="005930AD" w:rsidRDefault="00DC6A2D" w:rsidP="00142C55">
            <w:pPr>
              <w:snapToGrid w:val="0"/>
              <w:jc w:val="both"/>
              <w:rPr>
                <w:b/>
                <w:bCs/>
              </w:rPr>
            </w:pPr>
          </w:p>
        </w:tc>
        <w:tc>
          <w:tcPr>
            <w:tcW w:w="6131" w:type="dxa"/>
            <w:shd w:val="clear" w:color="auto" w:fill="auto"/>
            <w:vAlign w:val="center"/>
          </w:tcPr>
          <w:p w:rsidR="00DC6A2D" w:rsidRPr="005930AD" w:rsidRDefault="00DC6A2D" w:rsidP="00142C55">
            <w:pPr>
              <w:snapToGrid w:val="0"/>
              <w:jc w:val="both"/>
            </w:pPr>
            <w:r w:rsidRPr="005930AD">
              <w:t>Alanya’da</w:t>
            </w:r>
            <w:r w:rsidR="005F54E6" w:rsidRPr="005930AD">
              <w:t xml:space="preserve"> 201</w:t>
            </w:r>
            <w:r w:rsidR="004F2D9D" w:rsidRPr="005930AD">
              <w:t>9</w:t>
            </w:r>
            <w:r w:rsidR="000C3CB7" w:rsidRPr="005930AD">
              <w:t xml:space="preserve"> yılında ikamet izni alan yabancı sayısı</w:t>
            </w:r>
          </w:p>
        </w:tc>
        <w:tc>
          <w:tcPr>
            <w:tcW w:w="2114" w:type="dxa"/>
            <w:shd w:val="clear" w:color="auto" w:fill="auto"/>
            <w:vAlign w:val="center"/>
          </w:tcPr>
          <w:p w:rsidR="00DC6A2D" w:rsidRPr="005930AD" w:rsidRDefault="00BD3A3D" w:rsidP="00142C55">
            <w:pPr>
              <w:snapToGrid w:val="0"/>
              <w:jc w:val="both"/>
              <w:rPr>
                <w:b/>
                <w:bCs/>
              </w:rPr>
            </w:pPr>
            <w:r w:rsidRPr="005930AD">
              <w:rPr>
                <w:b/>
                <w:bCs/>
              </w:rPr>
              <w:t>2</w:t>
            </w:r>
            <w:r w:rsidR="004F2D9D" w:rsidRPr="005930AD">
              <w:rPr>
                <w:b/>
                <w:bCs/>
              </w:rPr>
              <w:t>7.819</w:t>
            </w:r>
          </w:p>
        </w:tc>
      </w:tr>
      <w:tr w:rsidR="000C3CB7" w:rsidRPr="005930AD" w:rsidTr="0008527F">
        <w:trPr>
          <w:trHeight w:val="116"/>
        </w:trPr>
        <w:tc>
          <w:tcPr>
            <w:tcW w:w="2260" w:type="dxa"/>
            <w:vMerge/>
            <w:shd w:val="clear" w:color="auto" w:fill="auto"/>
          </w:tcPr>
          <w:p w:rsidR="000C3CB7" w:rsidRPr="005930AD" w:rsidRDefault="000C3CB7" w:rsidP="00142C55">
            <w:pPr>
              <w:snapToGrid w:val="0"/>
              <w:jc w:val="both"/>
              <w:rPr>
                <w:b/>
                <w:bCs/>
              </w:rPr>
            </w:pPr>
          </w:p>
        </w:tc>
        <w:tc>
          <w:tcPr>
            <w:tcW w:w="6131" w:type="dxa"/>
            <w:shd w:val="clear" w:color="auto" w:fill="auto"/>
            <w:vAlign w:val="center"/>
          </w:tcPr>
          <w:p w:rsidR="000C3CB7" w:rsidRPr="005930AD" w:rsidRDefault="005F54E6" w:rsidP="00142C55">
            <w:pPr>
              <w:snapToGrid w:val="0"/>
              <w:jc w:val="both"/>
            </w:pPr>
            <w:r w:rsidRPr="005930AD">
              <w:t>201</w:t>
            </w:r>
            <w:r w:rsidR="004F2D9D" w:rsidRPr="005930AD">
              <w:t>9</w:t>
            </w:r>
            <w:r w:rsidR="00F66679" w:rsidRPr="005930AD">
              <w:t xml:space="preserve"> </w:t>
            </w:r>
            <w:r w:rsidR="000C3CB7" w:rsidRPr="005930AD">
              <w:t>yılında Alanya’da Gayrimenkul Edinen Yabancı Sayısı</w:t>
            </w:r>
          </w:p>
        </w:tc>
        <w:tc>
          <w:tcPr>
            <w:tcW w:w="2114" w:type="dxa"/>
            <w:shd w:val="clear" w:color="auto" w:fill="auto"/>
            <w:vAlign w:val="center"/>
          </w:tcPr>
          <w:p w:rsidR="000C3CB7" w:rsidRPr="005930AD" w:rsidRDefault="00BD3A3D" w:rsidP="00142C55">
            <w:pPr>
              <w:snapToGrid w:val="0"/>
              <w:jc w:val="both"/>
              <w:rPr>
                <w:b/>
                <w:bCs/>
              </w:rPr>
            </w:pPr>
            <w:r w:rsidRPr="005930AD">
              <w:rPr>
                <w:b/>
                <w:bCs/>
              </w:rPr>
              <w:t>6.</w:t>
            </w:r>
            <w:r w:rsidR="004F2D9D" w:rsidRPr="005930AD">
              <w:rPr>
                <w:b/>
                <w:bCs/>
              </w:rPr>
              <w:t>590</w:t>
            </w:r>
          </w:p>
        </w:tc>
      </w:tr>
      <w:tr w:rsidR="004A70F9" w:rsidRPr="005930AD" w:rsidTr="0008527F">
        <w:trPr>
          <w:trHeight w:val="116"/>
        </w:trPr>
        <w:tc>
          <w:tcPr>
            <w:tcW w:w="2260" w:type="dxa"/>
            <w:vMerge/>
            <w:shd w:val="clear" w:color="auto" w:fill="auto"/>
          </w:tcPr>
          <w:p w:rsidR="004A70F9" w:rsidRPr="005930AD" w:rsidRDefault="004A70F9" w:rsidP="00142C55">
            <w:pPr>
              <w:snapToGrid w:val="0"/>
              <w:jc w:val="both"/>
              <w:rPr>
                <w:b/>
                <w:bCs/>
              </w:rPr>
            </w:pPr>
          </w:p>
        </w:tc>
        <w:tc>
          <w:tcPr>
            <w:tcW w:w="6131" w:type="dxa"/>
            <w:shd w:val="clear" w:color="auto" w:fill="auto"/>
            <w:vAlign w:val="center"/>
          </w:tcPr>
          <w:p w:rsidR="00184253" w:rsidRPr="005930AD" w:rsidRDefault="00184253" w:rsidP="00184253">
            <w:pPr>
              <w:snapToGrid w:val="0"/>
              <w:jc w:val="both"/>
            </w:pPr>
            <w:r w:rsidRPr="005930AD">
              <w:t>201</w:t>
            </w:r>
            <w:r w:rsidR="004F2D9D" w:rsidRPr="005930AD">
              <w:t>9</w:t>
            </w:r>
            <w:r w:rsidRPr="005930AD">
              <w:t xml:space="preserve"> yılında Alanya’da Gayrimenkul Edinen Yabancı Ülke </w:t>
            </w:r>
          </w:p>
          <w:p w:rsidR="004A70F9" w:rsidRPr="005930AD" w:rsidRDefault="00184253" w:rsidP="00184253">
            <w:pPr>
              <w:snapToGrid w:val="0"/>
              <w:jc w:val="both"/>
            </w:pPr>
            <w:r w:rsidRPr="005930AD">
              <w:t>Sayısı</w:t>
            </w:r>
          </w:p>
        </w:tc>
        <w:tc>
          <w:tcPr>
            <w:tcW w:w="2114" w:type="dxa"/>
            <w:shd w:val="clear" w:color="auto" w:fill="auto"/>
            <w:vAlign w:val="center"/>
          </w:tcPr>
          <w:p w:rsidR="004A70F9" w:rsidRPr="005930AD" w:rsidRDefault="004F2D9D" w:rsidP="00142C55">
            <w:pPr>
              <w:snapToGrid w:val="0"/>
              <w:jc w:val="both"/>
              <w:rPr>
                <w:b/>
                <w:bCs/>
              </w:rPr>
            </w:pPr>
            <w:r w:rsidRPr="005930AD">
              <w:rPr>
                <w:b/>
                <w:bCs/>
              </w:rPr>
              <w:t>80</w:t>
            </w:r>
          </w:p>
        </w:tc>
      </w:tr>
      <w:tr w:rsidR="000C3CB7" w:rsidRPr="005930AD" w:rsidTr="0008527F">
        <w:trPr>
          <w:trHeight w:val="119"/>
        </w:trPr>
        <w:tc>
          <w:tcPr>
            <w:tcW w:w="2260" w:type="dxa"/>
            <w:vMerge/>
            <w:shd w:val="clear" w:color="auto" w:fill="auto"/>
          </w:tcPr>
          <w:p w:rsidR="000C3CB7" w:rsidRPr="005930AD" w:rsidRDefault="000C3CB7" w:rsidP="00142C55">
            <w:pPr>
              <w:snapToGrid w:val="0"/>
              <w:jc w:val="both"/>
              <w:rPr>
                <w:b/>
                <w:bCs/>
              </w:rPr>
            </w:pPr>
          </w:p>
        </w:tc>
        <w:tc>
          <w:tcPr>
            <w:tcW w:w="6131" w:type="dxa"/>
            <w:shd w:val="clear" w:color="auto" w:fill="auto"/>
            <w:vAlign w:val="center"/>
          </w:tcPr>
          <w:p w:rsidR="000C3CB7" w:rsidRPr="005930AD" w:rsidRDefault="000C3CB7" w:rsidP="00142C55">
            <w:pPr>
              <w:snapToGrid w:val="0"/>
              <w:jc w:val="both"/>
            </w:pPr>
            <w:r w:rsidRPr="005930AD">
              <w:t>Bugüne kadar Alanya’da Gayrimenkul Edinen Yabancı Sayısı</w:t>
            </w:r>
          </w:p>
        </w:tc>
        <w:tc>
          <w:tcPr>
            <w:tcW w:w="2114" w:type="dxa"/>
            <w:shd w:val="clear" w:color="auto" w:fill="auto"/>
            <w:vAlign w:val="center"/>
          </w:tcPr>
          <w:p w:rsidR="000C3CB7" w:rsidRPr="005930AD" w:rsidRDefault="00BD3A3D" w:rsidP="00142C55">
            <w:pPr>
              <w:snapToGrid w:val="0"/>
              <w:jc w:val="both"/>
              <w:rPr>
                <w:b/>
                <w:bCs/>
              </w:rPr>
            </w:pPr>
            <w:r w:rsidRPr="005930AD">
              <w:rPr>
                <w:b/>
                <w:bCs/>
              </w:rPr>
              <w:t>4</w:t>
            </w:r>
            <w:r w:rsidR="004F2D9D" w:rsidRPr="005930AD">
              <w:rPr>
                <w:b/>
                <w:bCs/>
              </w:rPr>
              <w:t>5.756</w:t>
            </w:r>
          </w:p>
        </w:tc>
      </w:tr>
      <w:tr w:rsidR="000C3CB7" w:rsidRPr="005930AD" w:rsidTr="0008527F">
        <w:trPr>
          <w:trHeight w:val="175"/>
        </w:trPr>
        <w:tc>
          <w:tcPr>
            <w:tcW w:w="2260" w:type="dxa"/>
            <w:shd w:val="clear" w:color="auto" w:fill="auto"/>
          </w:tcPr>
          <w:p w:rsidR="000C3CB7" w:rsidRPr="005930AD" w:rsidRDefault="009073E3" w:rsidP="00142C55">
            <w:pPr>
              <w:snapToGrid w:val="0"/>
              <w:jc w:val="center"/>
              <w:rPr>
                <w:b/>
                <w:bCs/>
              </w:rPr>
            </w:pPr>
            <w:r w:rsidRPr="005930AD">
              <w:rPr>
                <w:b/>
                <w:bCs/>
              </w:rPr>
              <w:t>İdari Durum</w:t>
            </w:r>
          </w:p>
        </w:tc>
        <w:tc>
          <w:tcPr>
            <w:tcW w:w="6131" w:type="dxa"/>
            <w:shd w:val="clear" w:color="auto" w:fill="auto"/>
            <w:vAlign w:val="center"/>
          </w:tcPr>
          <w:p w:rsidR="000C3CB7" w:rsidRPr="005930AD" w:rsidRDefault="000C3CB7" w:rsidP="00142C55">
            <w:pPr>
              <w:snapToGrid w:val="0"/>
              <w:jc w:val="both"/>
            </w:pPr>
            <w:r w:rsidRPr="005930AD">
              <w:t>Kamu Kurum ve Kuruluşları Toplam Personel Sayısı</w:t>
            </w:r>
          </w:p>
        </w:tc>
        <w:tc>
          <w:tcPr>
            <w:tcW w:w="2114" w:type="dxa"/>
            <w:shd w:val="clear" w:color="auto" w:fill="auto"/>
            <w:vAlign w:val="center"/>
          </w:tcPr>
          <w:p w:rsidR="000C3CB7" w:rsidRPr="005930AD" w:rsidRDefault="00E86CB0" w:rsidP="00142C55">
            <w:pPr>
              <w:snapToGrid w:val="0"/>
              <w:jc w:val="both"/>
              <w:rPr>
                <w:bCs/>
              </w:rPr>
            </w:pPr>
            <w:r w:rsidRPr="005930AD">
              <w:rPr>
                <w:b/>
                <w:bCs/>
              </w:rPr>
              <w:t>6.134</w:t>
            </w:r>
          </w:p>
        </w:tc>
      </w:tr>
      <w:tr w:rsidR="00692B0F" w:rsidRPr="005930AD" w:rsidTr="0008527F">
        <w:trPr>
          <w:trHeight w:val="90"/>
        </w:trPr>
        <w:tc>
          <w:tcPr>
            <w:tcW w:w="2260" w:type="dxa"/>
            <w:vMerge w:val="restart"/>
            <w:shd w:val="clear" w:color="auto" w:fill="auto"/>
          </w:tcPr>
          <w:p w:rsidR="00692B0F" w:rsidRPr="005930AD" w:rsidRDefault="00692B0F" w:rsidP="00692B0F">
            <w:pPr>
              <w:snapToGrid w:val="0"/>
              <w:jc w:val="center"/>
              <w:rPr>
                <w:b/>
                <w:bCs/>
              </w:rPr>
            </w:pPr>
            <w:r w:rsidRPr="005930AD">
              <w:rPr>
                <w:b/>
                <w:bCs/>
              </w:rPr>
              <w:t>Trafik Durumu</w:t>
            </w:r>
          </w:p>
        </w:tc>
        <w:tc>
          <w:tcPr>
            <w:tcW w:w="6131" w:type="dxa"/>
            <w:shd w:val="clear" w:color="auto" w:fill="auto"/>
            <w:vAlign w:val="center"/>
          </w:tcPr>
          <w:p w:rsidR="00692B0F" w:rsidRPr="005930AD" w:rsidRDefault="00692B0F" w:rsidP="00692B0F">
            <w:pPr>
              <w:snapToGrid w:val="0"/>
              <w:jc w:val="both"/>
            </w:pPr>
            <w:r w:rsidRPr="005930AD">
              <w:t>Kontrol Edilen Taşıt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125.233</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Kesilen Toplam Ceza Miktarı</w:t>
            </w:r>
          </w:p>
        </w:tc>
        <w:tc>
          <w:tcPr>
            <w:tcW w:w="2114" w:type="dxa"/>
            <w:shd w:val="clear" w:color="auto" w:fill="auto"/>
            <w:vAlign w:val="center"/>
          </w:tcPr>
          <w:p w:rsidR="00692B0F" w:rsidRPr="005930AD" w:rsidRDefault="00692B0F" w:rsidP="00692B0F">
            <w:pPr>
              <w:snapToGrid w:val="0"/>
              <w:jc w:val="both"/>
              <w:rPr>
                <w:b/>
                <w:bCs/>
              </w:rPr>
            </w:pPr>
            <w:r w:rsidRPr="005930AD">
              <w:rPr>
                <w:b/>
                <w:bCs/>
              </w:rPr>
              <w:t>8.937.800.- TL</w:t>
            </w:r>
          </w:p>
        </w:tc>
      </w:tr>
      <w:tr w:rsidR="00692B0F" w:rsidRPr="005930AD" w:rsidTr="0008527F">
        <w:trPr>
          <w:trHeight w:val="90"/>
        </w:trPr>
        <w:tc>
          <w:tcPr>
            <w:tcW w:w="2260" w:type="dxa"/>
            <w:vMerge w:val="restart"/>
            <w:shd w:val="clear" w:color="auto" w:fill="auto"/>
          </w:tcPr>
          <w:p w:rsidR="00692B0F" w:rsidRPr="005930AD" w:rsidRDefault="00692B0F" w:rsidP="00692B0F">
            <w:pPr>
              <w:snapToGrid w:val="0"/>
              <w:jc w:val="center"/>
              <w:rPr>
                <w:b/>
                <w:bCs/>
              </w:rPr>
            </w:pPr>
          </w:p>
          <w:p w:rsidR="00692B0F" w:rsidRPr="005930AD" w:rsidRDefault="00692B0F" w:rsidP="00692B0F">
            <w:pPr>
              <w:snapToGrid w:val="0"/>
              <w:jc w:val="center"/>
              <w:rPr>
                <w:b/>
                <w:bCs/>
              </w:rPr>
            </w:pPr>
            <w:r w:rsidRPr="005930AD">
              <w:rPr>
                <w:b/>
                <w:bCs/>
              </w:rPr>
              <w:t>Eğitim</w:t>
            </w:r>
          </w:p>
          <w:p w:rsidR="00692B0F" w:rsidRPr="005930AD" w:rsidRDefault="00692B0F" w:rsidP="00692B0F">
            <w:pPr>
              <w:snapToGrid w:val="0"/>
              <w:jc w:val="center"/>
              <w:rPr>
                <w:b/>
                <w:bCs/>
              </w:rPr>
            </w:pPr>
            <w:r w:rsidRPr="005930AD">
              <w:rPr>
                <w:b/>
                <w:bCs/>
              </w:rPr>
              <w:t>Durumu</w:t>
            </w:r>
          </w:p>
        </w:tc>
        <w:tc>
          <w:tcPr>
            <w:tcW w:w="6131" w:type="dxa"/>
            <w:shd w:val="clear" w:color="auto" w:fill="auto"/>
            <w:vAlign w:val="center"/>
          </w:tcPr>
          <w:p w:rsidR="00692B0F" w:rsidRPr="005930AD" w:rsidRDefault="00692B0F" w:rsidP="00692B0F">
            <w:pPr>
              <w:snapToGrid w:val="0"/>
              <w:jc w:val="both"/>
            </w:pPr>
            <w:r w:rsidRPr="005930AD">
              <w:t>Okul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282</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Öğretmen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3.950</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Öğrenci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63.542</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Okuma-Yazma Oranı</w:t>
            </w:r>
          </w:p>
        </w:tc>
        <w:tc>
          <w:tcPr>
            <w:tcW w:w="2114" w:type="dxa"/>
            <w:shd w:val="clear" w:color="auto" w:fill="auto"/>
            <w:vAlign w:val="center"/>
          </w:tcPr>
          <w:p w:rsidR="00692B0F" w:rsidRPr="005930AD" w:rsidRDefault="00692B0F" w:rsidP="00692B0F">
            <w:pPr>
              <w:snapToGrid w:val="0"/>
              <w:jc w:val="both"/>
              <w:rPr>
                <w:b/>
                <w:bCs/>
              </w:rPr>
            </w:pPr>
            <w:r w:rsidRPr="005930AD">
              <w:rPr>
                <w:b/>
                <w:bCs/>
              </w:rPr>
              <w:t>% 99,7</w:t>
            </w:r>
          </w:p>
        </w:tc>
      </w:tr>
      <w:tr w:rsidR="00692B0F" w:rsidRPr="005930AD" w:rsidTr="0008527F">
        <w:trPr>
          <w:trHeight w:val="175"/>
        </w:trPr>
        <w:tc>
          <w:tcPr>
            <w:tcW w:w="2260" w:type="dxa"/>
            <w:shd w:val="clear" w:color="auto" w:fill="auto"/>
          </w:tcPr>
          <w:p w:rsidR="00692B0F" w:rsidRPr="005930AD" w:rsidRDefault="00692B0F" w:rsidP="00692B0F">
            <w:pPr>
              <w:snapToGrid w:val="0"/>
              <w:jc w:val="center"/>
              <w:rPr>
                <w:b/>
                <w:bCs/>
              </w:rPr>
            </w:pPr>
            <w:r w:rsidRPr="005930AD">
              <w:rPr>
                <w:b/>
                <w:bCs/>
              </w:rPr>
              <w:t>Yükseköğretim Durumu</w:t>
            </w:r>
          </w:p>
        </w:tc>
        <w:tc>
          <w:tcPr>
            <w:tcW w:w="6131" w:type="dxa"/>
            <w:shd w:val="clear" w:color="auto" w:fill="auto"/>
            <w:vAlign w:val="center"/>
          </w:tcPr>
          <w:p w:rsidR="00692B0F" w:rsidRPr="005930AD" w:rsidRDefault="00692B0F" w:rsidP="00692B0F">
            <w:pPr>
              <w:snapToGrid w:val="0"/>
              <w:jc w:val="both"/>
            </w:pPr>
            <w:r w:rsidRPr="005930AD">
              <w:t>Öğrenci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13.762</w:t>
            </w:r>
          </w:p>
        </w:tc>
      </w:tr>
      <w:tr w:rsidR="00692B0F" w:rsidRPr="005930AD" w:rsidTr="0008527F">
        <w:trPr>
          <w:trHeight w:val="341"/>
        </w:trPr>
        <w:tc>
          <w:tcPr>
            <w:tcW w:w="2260" w:type="dxa"/>
            <w:tcBorders>
              <w:bottom w:val="single" w:sz="4" w:space="0" w:color="auto"/>
            </w:tcBorders>
            <w:shd w:val="clear" w:color="auto" w:fill="auto"/>
          </w:tcPr>
          <w:p w:rsidR="00692B0F" w:rsidRPr="005930AD" w:rsidRDefault="00692B0F" w:rsidP="00692B0F">
            <w:pPr>
              <w:snapToGrid w:val="0"/>
              <w:jc w:val="center"/>
              <w:rPr>
                <w:b/>
                <w:bCs/>
              </w:rPr>
            </w:pPr>
            <w:r w:rsidRPr="005930AD">
              <w:rPr>
                <w:b/>
                <w:bCs/>
              </w:rPr>
              <w:t>Kültür Durumu</w:t>
            </w:r>
          </w:p>
        </w:tc>
        <w:tc>
          <w:tcPr>
            <w:tcW w:w="6131" w:type="dxa"/>
            <w:tcBorders>
              <w:bottom w:val="single" w:sz="4" w:space="0" w:color="auto"/>
            </w:tcBorders>
            <w:shd w:val="clear" w:color="auto" w:fill="auto"/>
            <w:vAlign w:val="center"/>
          </w:tcPr>
          <w:p w:rsidR="00692B0F" w:rsidRPr="005930AD" w:rsidRDefault="00692B0F" w:rsidP="00692B0F">
            <w:pPr>
              <w:snapToGrid w:val="0"/>
              <w:jc w:val="both"/>
            </w:pPr>
            <w:r w:rsidRPr="005930AD">
              <w:t>Müze Sayısı</w:t>
            </w:r>
          </w:p>
        </w:tc>
        <w:tc>
          <w:tcPr>
            <w:tcW w:w="2114" w:type="dxa"/>
            <w:shd w:val="clear" w:color="auto" w:fill="auto"/>
            <w:vAlign w:val="center"/>
          </w:tcPr>
          <w:p w:rsidR="00692B0F" w:rsidRPr="005930AD" w:rsidRDefault="00692B0F" w:rsidP="00692B0F">
            <w:pPr>
              <w:snapToGrid w:val="0"/>
              <w:rPr>
                <w:b/>
                <w:bCs/>
              </w:rPr>
            </w:pPr>
            <w:r w:rsidRPr="005930AD">
              <w:rPr>
                <w:b/>
                <w:bCs/>
              </w:rPr>
              <w:t>3</w:t>
            </w:r>
          </w:p>
        </w:tc>
      </w:tr>
      <w:tr w:rsidR="00692B0F" w:rsidRPr="005930AD" w:rsidTr="0008527F">
        <w:trPr>
          <w:trHeight w:val="175"/>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center"/>
              <w:rPr>
                <w:b/>
                <w:bCs/>
              </w:rPr>
            </w:pPr>
          </w:p>
          <w:p w:rsidR="00692B0F" w:rsidRPr="005930AD" w:rsidRDefault="00692B0F" w:rsidP="00692B0F">
            <w:pPr>
              <w:snapToGrid w:val="0"/>
              <w:jc w:val="center"/>
              <w:rPr>
                <w:b/>
                <w:bCs/>
              </w:rPr>
            </w:pPr>
          </w:p>
          <w:p w:rsidR="00692B0F" w:rsidRPr="005930AD" w:rsidRDefault="00692B0F" w:rsidP="00692B0F">
            <w:pPr>
              <w:snapToGrid w:val="0"/>
              <w:jc w:val="center"/>
              <w:rPr>
                <w:b/>
                <w:bCs/>
              </w:rPr>
            </w:pPr>
          </w:p>
          <w:p w:rsidR="00692B0F" w:rsidRPr="005930AD" w:rsidRDefault="00692B0F" w:rsidP="00692B0F">
            <w:pPr>
              <w:snapToGrid w:val="0"/>
              <w:jc w:val="center"/>
              <w:rPr>
                <w:b/>
                <w:bCs/>
              </w:rPr>
            </w:pPr>
            <w:r w:rsidRPr="005930AD">
              <w:rPr>
                <w:b/>
                <w:bCs/>
              </w:rPr>
              <w:t>Sağlık Durumu</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Hastane Sayısı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4</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Hastane Yatağı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700</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Yatak Başına Düşen Kişi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446,2</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Hastanelerdeki Hekim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497</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Hekime Düşen Kişi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628,4</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Diyaliz Merkezi</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3</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Aile Sağlığı Merkezi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25</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Aile Sağlığı Merkezi Doktor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103</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Halk Sağlığı Laboratuvarı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Eczane Sayısı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151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112 İstasyonu</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7</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Dispanser Sayısı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Ağız ve Diş Sağlığı Merkezi</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Diş Hekimi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151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Hemşire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525</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Ebe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133</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 xml:space="preserve">Ambulans </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Kamu: 10</w:t>
            </w:r>
          </w:p>
          <w:p w:rsidR="00692B0F" w:rsidRPr="005930AD" w:rsidRDefault="00692B0F" w:rsidP="00692B0F">
            <w:pPr>
              <w:snapToGrid w:val="0"/>
              <w:jc w:val="both"/>
              <w:rPr>
                <w:b/>
                <w:bCs/>
              </w:rPr>
            </w:pPr>
            <w:r w:rsidRPr="005930AD">
              <w:rPr>
                <w:b/>
                <w:bCs/>
              </w:rPr>
              <w:t>Özel: 14</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Toplam Sağlık Personeli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1.968</w:t>
            </w:r>
          </w:p>
        </w:tc>
      </w:tr>
      <w:tr w:rsidR="00692B0F" w:rsidRPr="005930AD" w:rsidTr="0008527F">
        <w:trPr>
          <w:trHeight w:val="175"/>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p w:rsidR="00692B0F" w:rsidRPr="005930AD" w:rsidRDefault="00692B0F" w:rsidP="00692B0F">
            <w:pPr>
              <w:snapToGrid w:val="0"/>
              <w:jc w:val="center"/>
              <w:rPr>
                <w:b/>
                <w:bCs/>
              </w:rPr>
            </w:pPr>
          </w:p>
          <w:p w:rsidR="00692B0F" w:rsidRPr="005930AD" w:rsidRDefault="00692B0F" w:rsidP="00692B0F">
            <w:pPr>
              <w:snapToGrid w:val="0"/>
              <w:jc w:val="center"/>
              <w:rPr>
                <w:b/>
                <w:bCs/>
              </w:rPr>
            </w:pPr>
            <w:r w:rsidRPr="005930AD">
              <w:rPr>
                <w:b/>
                <w:bCs/>
              </w:rPr>
              <w:t>Turizm Durumu</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Turistik Konaklama Tesisi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631</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Turistik Yatak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180.202</w:t>
            </w:r>
          </w:p>
        </w:tc>
      </w:tr>
      <w:tr w:rsidR="00692B0F" w:rsidRPr="005930AD" w:rsidTr="0008527F">
        <w:trPr>
          <w:trHeight w:val="90"/>
        </w:trPr>
        <w:tc>
          <w:tcPr>
            <w:tcW w:w="2260" w:type="dxa"/>
            <w:vMerge/>
            <w:tcBorders>
              <w:top w:val="single" w:sz="4" w:space="0" w:color="auto"/>
              <w:left w:val="single" w:sz="4" w:space="0" w:color="auto"/>
              <w:bottom w:val="single" w:sz="4" w:space="0" w:color="auto"/>
              <w:right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tcPr>
          <w:p w:rsidR="00692B0F" w:rsidRPr="005930AD" w:rsidRDefault="00692B0F" w:rsidP="00692B0F">
            <w:pPr>
              <w:snapToGrid w:val="0"/>
              <w:jc w:val="both"/>
            </w:pPr>
            <w:r w:rsidRPr="005930AD">
              <w:t>Turistik Oda Sayısı</w:t>
            </w:r>
          </w:p>
        </w:tc>
        <w:tc>
          <w:tcPr>
            <w:tcW w:w="2114" w:type="dxa"/>
            <w:tcBorders>
              <w:left w:val="single" w:sz="4" w:space="0" w:color="auto"/>
            </w:tcBorders>
            <w:shd w:val="clear" w:color="auto" w:fill="auto"/>
            <w:vAlign w:val="center"/>
          </w:tcPr>
          <w:p w:rsidR="00692B0F" w:rsidRPr="005930AD" w:rsidRDefault="00692B0F" w:rsidP="00692B0F">
            <w:pPr>
              <w:snapToGrid w:val="0"/>
              <w:jc w:val="both"/>
              <w:rPr>
                <w:b/>
                <w:bCs/>
              </w:rPr>
            </w:pPr>
            <w:r w:rsidRPr="005930AD">
              <w:rPr>
                <w:b/>
                <w:bCs/>
              </w:rPr>
              <w:t>82.350</w:t>
            </w:r>
          </w:p>
        </w:tc>
      </w:tr>
      <w:tr w:rsidR="00692B0F" w:rsidRPr="005930AD" w:rsidTr="0008527F">
        <w:trPr>
          <w:trHeight w:val="90"/>
        </w:trPr>
        <w:tc>
          <w:tcPr>
            <w:tcW w:w="2260" w:type="dxa"/>
            <w:vMerge/>
            <w:tcBorders>
              <w:top w:val="single" w:sz="4" w:space="0" w:color="auto"/>
            </w:tcBorders>
            <w:shd w:val="clear" w:color="auto" w:fill="auto"/>
          </w:tcPr>
          <w:p w:rsidR="00692B0F" w:rsidRPr="005930AD" w:rsidRDefault="00692B0F" w:rsidP="00692B0F">
            <w:pPr>
              <w:snapToGrid w:val="0"/>
              <w:jc w:val="both"/>
              <w:rPr>
                <w:b/>
                <w:bCs/>
              </w:rPr>
            </w:pPr>
          </w:p>
        </w:tc>
        <w:tc>
          <w:tcPr>
            <w:tcW w:w="6131" w:type="dxa"/>
            <w:tcBorders>
              <w:top w:val="single" w:sz="4" w:space="0" w:color="auto"/>
            </w:tcBorders>
            <w:shd w:val="clear" w:color="auto" w:fill="auto"/>
            <w:vAlign w:val="center"/>
          </w:tcPr>
          <w:p w:rsidR="00692B0F" w:rsidRPr="005930AD" w:rsidRDefault="00692B0F" w:rsidP="00692B0F">
            <w:pPr>
              <w:snapToGrid w:val="0"/>
              <w:jc w:val="both"/>
            </w:pPr>
            <w:r w:rsidRPr="005930AD">
              <w:t>Yerli Ziyaretçi (Turist)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868.485</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Yerli Ziyaretçilerden Elde Edilen Gelir (Dolar)</w:t>
            </w:r>
          </w:p>
        </w:tc>
        <w:tc>
          <w:tcPr>
            <w:tcW w:w="2114" w:type="dxa"/>
            <w:shd w:val="clear" w:color="auto" w:fill="auto"/>
            <w:vAlign w:val="center"/>
          </w:tcPr>
          <w:p w:rsidR="00692B0F" w:rsidRPr="005930AD" w:rsidRDefault="00692B0F" w:rsidP="00692B0F">
            <w:pPr>
              <w:snapToGrid w:val="0"/>
              <w:jc w:val="both"/>
              <w:rPr>
                <w:b/>
                <w:bCs/>
              </w:rPr>
            </w:pPr>
            <w:r w:rsidRPr="005930AD">
              <w:rPr>
                <w:b/>
                <w:bCs/>
              </w:rPr>
              <w:t>691.314.060</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 xml:space="preserve">Yabancı Ziyaretçi Sayısı </w:t>
            </w:r>
          </w:p>
        </w:tc>
        <w:tc>
          <w:tcPr>
            <w:tcW w:w="2114" w:type="dxa"/>
            <w:shd w:val="clear" w:color="auto" w:fill="auto"/>
            <w:vAlign w:val="center"/>
          </w:tcPr>
          <w:p w:rsidR="00692B0F" w:rsidRPr="005930AD" w:rsidRDefault="00692B0F" w:rsidP="00692B0F">
            <w:pPr>
              <w:snapToGrid w:val="0"/>
              <w:jc w:val="both"/>
              <w:rPr>
                <w:b/>
                <w:bCs/>
              </w:rPr>
            </w:pPr>
            <w:r w:rsidRPr="005930AD">
              <w:rPr>
                <w:b/>
                <w:bCs/>
              </w:rPr>
              <w:t>5.825.161</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Yabancı Ziyaretçilerden Elde Edilen Gelir (Dolar)</w:t>
            </w:r>
          </w:p>
        </w:tc>
        <w:tc>
          <w:tcPr>
            <w:tcW w:w="2114" w:type="dxa"/>
            <w:shd w:val="clear" w:color="auto" w:fill="auto"/>
            <w:vAlign w:val="center"/>
          </w:tcPr>
          <w:p w:rsidR="00692B0F" w:rsidRPr="005930AD" w:rsidRDefault="00692B0F" w:rsidP="00692B0F">
            <w:pPr>
              <w:snapToGrid w:val="0"/>
              <w:jc w:val="both"/>
              <w:rPr>
                <w:b/>
                <w:bCs/>
              </w:rPr>
            </w:pPr>
            <w:r w:rsidRPr="005930AD">
              <w:rPr>
                <w:b/>
                <w:bCs/>
              </w:rPr>
              <w:t>3.739.753.360</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Toplam Ziyaretçi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6.693.646</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Toplam Turizm Geliri (Dolar)</w:t>
            </w:r>
          </w:p>
        </w:tc>
        <w:tc>
          <w:tcPr>
            <w:tcW w:w="2114" w:type="dxa"/>
            <w:shd w:val="clear" w:color="auto" w:fill="auto"/>
            <w:vAlign w:val="center"/>
          </w:tcPr>
          <w:p w:rsidR="00692B0F" w:rsidRPr="005930AD" w:rsidRDefault="00692B0F" w:rsidP="00692B0F">
            <w:pPr>
              <w:snapToGrid w:val="0"/>
              <w:jc w:val="both"/>
              <w:rPr>
                <w:b/>
                <w:bCs/>
              </w:rPr>
            </w:pPr>
            <w:r w:rsidRPr="005930AD">
              <w:rPr>
                <w:b/>
                <w:bCs/>
              </w:rPr>
              <w:t>4.457.968.236</w:t>
            </w:r>
          </w:p>
        </w:tc>
      </w:tr>
      <w:tr w:rsidR="00692B0F" w:rsidRPr="005930AD" w:rsidTr="0008527F">
        <w:trPr>
          <w:trHeight w:val="185"/>
        </w:trPr>
        <w:tc>
          <w:tcPr>
            <w:tcW w:w="2260" w:type="dxa"/>
            <w:vMerge w:val="restart"/>
            <w:shd w:val="clear" w:color="auto" w:fill="auto"/>
          </w:tcPr>
          <w:p w:rsidR="00692B0F" w:rsidRPr="005930AD" w:rsidRDefault="00692B0F" w:rsidP="00692B0F">
            <w:pPr>
              <w:snapToGrid w:val="0"/>
              <w:jc w:val="both"/>
              <w:rPr>
                <w:b/>
                <w:bCs/>
              </w:rPr>
            </w:pPr>
          </w:p>
          <w:p w:rsidR="00692B0F" w:rsidRPr="005930AD" w:rsidRDefault="00692B0F" w:rsidP="00692B0F">
            <w:pPr>
              <w:snapToGrid w:val="0"/>
              <w:jc w:val="center"/>
              <w:rPr>
                <w:b/>
                <w:bCs/>
              </w:rPr>
            </w:pPr>
            <w:r w:rsidRPr="005930AD">
              <w:rPr>
                <w:b/>
                <w:bCs/>
              </w:rPr>
              <w:t>İletişim Durumu</w:t>
            </w:r>
          </w:p>
        </w:tc>
        <w:tc>
          <w:tcPr>
            <w:tcW w:w="6131" w:type="dxa"/>
            <w:shd w:val="clear" w:color="auto" w:fill="auto"/>
            <w:vAlign w:val="center"/>
          </w:tcPr>
          <w:p w:rsidR="00692B0F" w:rsidRPr="005930AD" w:rsidRDefault="00692B0F" w:rsidP="00692B0F">
            <w:pPr>
              <w:snapToGrid w:val="0"/>
              <w:jc w:val="both"/>
            </w:pPr>
            <w:r w:rsidRPr="005930AD">
              <w:t>Uluslararası Telefon Kodu ve Ülke İçi Telefon Kodu</w:t>
            </w:r>
          </w:p>
        </w:tc>
        <w:tc>
          <w:tcPr>
            <w:tcW w:w="2114" w:type="dxa"/>
            <w:shd w:val="clear" w:color="auto" w:fill="auto"/>
            <w:vAlign w:val="center"/>
          </w:tcPr>
          <w:p w:rsidR="00692B0F" w:rsidRPr="005930AD" w:rsidRDefault="00692B0F" w:rsidP="00692B0F">
            <w:pPr>
              <w:snapToGrid w:val="0"/>
              <w:jc w:val="both"/>
              <w:rPr>
                <w:b/>
                <w:bCs/>
              </w:rPr>
            </w:pPr>
            <w:r w:rsidRPr="005930AD">
              <w:rPr>
                <w:b/>
                <w:bCs/>
              </w:rPr>
              <w:t>+ 90 242</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Telefon Abone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46.979</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 xml:space="preserve">ADSL Abone Sayısı </w:t>
            </w:r>
          </w:p>
        </w:tc>
        <w:tc>
          <w:tcPr>
            <w:tcW w:w="2114" w:type="dxa"/>
            <w:shd w:val="clear" w:color="auto" w:fill="auto"/>
            <w:vAlign w:val="center"/>
          </w:tcPr>
          <w:p w:rsidR="00692B0F" w:rsidRPr="005930AD" w:rsidRDefault="00692B0F" w:rsidP="00692B0F">
            <w:pPr>
              <w:snapToGrid w:val="0"/>
              <w:jc w:val="both"/>
              <w:rPr>
                <w:b/>
                <w:bCs/>
              </w:rPr>
            </w:pPr>
            <w:r w:rsidRPr="005930AD">
              <w:rPr>
                <w:b/>
                <w:bCs/>
              </w:rPr>
              <w:t>62.200</w:t>
            </w:r>
          </w:p>
        </w:tc>
      </w:tr>
      <w:tr w:rsidR="00692B0F" w:rsidRPr="005930AD" w:rsidTr="0008527F">
        <w:trPr>
          <w:trHeight w:val="175"/>
        </w:trPr>
        <w:tc>
          <w:tcPr>
            <w:tcW w:w="2260" w:type="dxa"/>
            <w:vMerge w:val="restart"/>
            <w:shd w:val="clear" w:color="auto" w:fill="auto"/>
          </w:tcPr>
          <w:p w:rsidR="00692B0F" w:rsidRPr="005930AD" w:rsidRDefault="00692B0F" w:rsidP="00692B0F">
            <w:pPr>
              <w:snapToGrid w:val="0"/>
              <w:jc w:val="both"/>
              <w:rPr>
                <w:b/>
                <w:bCs/>
              </w:rPr>
            </w:pPr>
          </w:p>
          <w:p w:rsidR="00692B0F" w:rsidRPr="005930AD" w:rsidRDefault="00692B0F" w:rsidP="00692B0F">
            <w:pPr>
              <w:snapToGrid w:val="0"/>
              <w:jc w:val="center"/>
              <w:rPr>
                <w:b/>
                <w:bCs/>
              </w:rPr>
            </w:pPr>
            <w:r w:rsidRPr="005930AD">
              <w:rPr>
                <w:b/>
                <w:bCs/>
              </w:rPr>
              <w:t>Medya Durumu</w:t>
            </w:r>
          </w:p>
        </w:tc>
        <w:tc>
          <w:tcPr>
            <w:tcW w:w="6131" w:type="dxa"/>
            <w:shd w:val="clear" w:color="auto" w:fill="auto"/>
            <w:vAlign w:val="center"/>
          </w:tcPr>
          <w:p w:rsidR="00692B0F" w:rsidRPr="005930AD" w:rsidRDefault="00692B0F" w:rsidP="00692B0F">
            <w:pPr>
              <w:snapToGrid w:val="0"/>
              <w:jc w:val="both"/>
            </w:pPr>
            <w:r w:rsidRPr="005930AD">
              <w:t>Yerel Günlük Gazete</w:t>
            </w:r>
          </w:p>
        </w:tc>
        <w:tc>
          <w:tcPr>
            <w:tcW w:w="2114" w:type="dxa"/>
            <w:shd w:val="clear" w:color="auto" w:fill="auto"/>
            <w:vAlign w:val="center"/>
          </w:tcPr>
          <w:p w:rsidR="00692B0F" w:rsidRPr="005930AD" w:rsidRDefault="00692B0F" w:rsidP="00692B0F">
            <w:pPr>
              <w:snapToGrid w:val="0"/>
              <w:jc w:val="both"/>
              <w:rPr>
                <w:b/>
                <w:bCs/>
              </w:rPr>
            </w:pPr>
            <w:r w:rsidRPr="005930AD">
              <w:rPr>
                <w:b/>
                <w:bCs/>
              </w:rPr>
              <w:t>4</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Yerel Televizyon Kanalı</w:t>
            </w:r>
          </w:p>
        </w:tc>
        <w:tc>
          <w:tcPr>
            <w:tcW w:w="2114" w:type="dxa"/>
            <w:shd w:val="clear" w:color="auto" w:fill="auto"/>
            <w:vAlign w:val="center"/>
          </w:tcPr>
          <w:p w:rsidR="00692B0F" w:rsidRPr="005930AD" w:rsidRDefault="00692B0F" w:rsidP="00692B0F">
            <w:pPr>
              <w:snapToGrid w:val="0"/>
              <w:jc w:val="both"/>
              <w:rPr>
                <w:b/>
                <w:bCs/>
              </w:rPr>
            </w:pPr>
            <w:r w:rsidRPr="005930AD">
              <w:rPr>
                <w:b/>
                <w:bCs/>
              </w:rPr>
              <w:t>2</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Yerel Radyo İstasyonu</w:t>
            </w:r>
          </w:p>
        </w:tc>
        <w:tc>
          <w:tcPr>
            <w:tcW w:w="2114" w:type="dxa"/>
            <w:shd w:val="clear" w:color="auto" w:fill="auto"/>
            <w:vAlign w:val="center"/>
          </w:tcPr>
          <w:p w:rsidR="00692B0F" w:rsidRPr="005930AD" w:rsidRDefault="00692B0F" w:rsidP="00692B0F">
            <w:pPr>
              <w:snapToGrid w:val="0"/>
              <w:jc w:val="both"/>
              <w:rPr>
                <w:b/>
                <w:bCs/>
              </w:rPr>
            </w:pPr>
            <w:r w:rsidRPr="005930AD">
              <w:rPr>
                <w:b/>
                <w:bCs/>
              </w:rPr>
              <w:t>3</w:t>
            </w:r>
          </w:p>
        </w:tc>
      </w:tr>
      <w:tr w:rsidR="00692B0F" w:rsidRPr="005930AD" w:rsidTr="0008527F">
        <w:trPr>
          <w:trHeight w:val="175"/>
        </w:trPr>
        <w:tc>
          <w:tcPr>
            <w:tcW w:w="2260" w:type="dxa"/>
            <w:vMerge w:val="restart"/>
            <w:shd w:val="clear" w:color="auto" w:fill="auto"/>
          </w:tcPr>
          <w:p w:rsidR="00692B0F" w:rsidRPr="005930AD" w:rsidRDefault="00692B0F" w:rsidP="00692B0F">
            <w:pPr>
              <w:snapToGrid w:val="0"/>
              <w:jc w:val="center"/>
              <w:rPr>
                <w:b/>
                <w:bCs/>
              </w:rPr>
            </w:pPr>
          </w:p>
          <w:p w:rsidR="00692B0F" w:rsidRPr="005930AD" w:rsidRDefault="00692B0F" w:rsidP="00692B0F">
            <w:pPr>
              <w:snapToGrid w:val="0"/>
              <w:jc w:val="center"/>
              <w:rPr>
                <w:b/>
                <w:bCs/>
              </w:rPr>
            </w:pPr>
            <w:r w:rsidRPr="005930AD">
              <w:rPr>
                <w:b/>
                <w:bCs/>
              </w:rPr>
              <w:t>Yıllık Üretim Durumları</w:t>
            </w:r>
          </w:p>
        </w:tc>
        <w:tc>
          <w:tcPr>
            <w:tcW w:w="6131" w:type="dxa"/>
            <w:shd w:val="clear" w:color="auto" w:fill="auto"/>
            <w:vAlign w:val="center"/>
          </w:tcPr>
          <w:p w:rsidR="00692B0F" w:rsidRPr="005930AD" w:rsidRDefault="00692B0F" w:rsidP="00692B0F">
            <w:pPr>
              <w:snapToGrid w:val="0"/>
              <w:jc w:val="both"/>
            </w:pPr>
            <w:r w:rsidRPr="005930AD">
              <w:t>Yıllık Meyve Üretimi</w:t>
            </w:r>
          </w:p>
        </w:tc>
        <w:tc>
          <w:tcPr>
            <w:tcW w:w="2114" w:type="dxa"/>
            <w:shd w:val="clear" w:color="auto" w:fill="auto"/>
            <w:vAlign w:val="center"/>
          </w:tcPr>
          <w:p w:rsidR="00692B0F" w:rsidRPr="005930AD" w:rsidRDefault="00692B0F" w:rsidP="00692B0F">
            <w:pPr>
              <w:snapToGrid w:val="0"/>
              <w:jc w:val="both"/>
              <w:rPr>
                <w:b/>
                <w:bCs/>
              </w:rPr>
            </w:pPr>
            <w:r w:rsidRPr="005930AD">
              <w:rPr>
                <w:b/>
                <w:bCs/>
              </w:rPr>
              <w:t>125.136 Ton</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Yıllık Sebze Üretimi</w:t>
            </w:r>
          </w:p>
        </w:tc>
        <w:tc>
          <w:tcPr>
            <w:tcW w:w="2114" w:type="dxa"/>
            <w:shd w:val="clear" w:color="auto" w:fill="auto"/>
            <w:vAlign w:val="center"/>
          </w:tcPr>
          <w:p w:rsidR="00692B0F" w:rsidRPr="005930AD" w:rsidRDefault="00692B0F" w:rsidP="00692B0F">
            <w:pPr>
              <w:snapToGrid w:val="0"/>
              <w:jc w:val="both"/>
              <w:rPr>
                <w:b/>
                <w:bCs/>
              </w:rPr>
            </w:pPr>
            <w:r w:rsidRPr="005930AD">
              <w:rPr>
                <w:b/>
                <w:bCs/>
              </w:rPr>
              <w:t>258.493 Ton</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Yıllık Su Ürünleri Üretimi</w:t>
            </w:r>
          </w:p>
        </w:tc>
        <w:tc>
          <w:tcPr>
            <w:tcW w:w="2114" w:type="dxa"/>
            <w:shd w:val="clear" w:color="auto" w:fill="auto"/>
            <w:vAlign w:val="center"/>
          </w:tcPr>
          <w:p w:rsidR="00692B0F" w:rsidRPr="005930AD" w:rsidRDefault="005D042D" w:rsidP="005D042D">
            <w:pPr>
              <w:snapToGrid w:val="0"/>
              <w:jc w:val="both"/>
              <w:rPr>
                <w:b/>
                <w:bCs/>
              </w:rPr>
            </w:pPr>
            <w:r w:rsidRPr="005930AD">
              <w:rPr>
                <w:b/>
                <w:bCs/>
              </w:rPr>
              <w:t>377</w:t>
            </w:r>
            <w:r w:rsidR="00692B0F" w:rsidRPr="005930AD">
              <w:rPr>
                <w:b/>
                <w:bCs/>
              </w:rPr>
              <w:t>.5</w:t>
            </w:r>
            <w:r w:rsidRPr="005930AD">
              <w:rPr>
                <w:b/>
                <w:bCs/>
              </w:rPr>
              <w:t>00</w:t>
            </w:r>
            <w:r w:rsidR="00692B0F" w:rsidRPr="005930AD">
              <w:rPr>
                <w:b/>
                <w:bCs/>
              </w:rPr>
              <w:t xml:space="preserve"> Kg</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rPr>
                <w:b/>
                <w:bCs/>
              </w:rPr>
            </w:pPr>
          </w:p>
        </w:tc>
        <w:tc>
          <w:tcPr>
            <w:tcW w:w="6131" w:type="dxa"/>
            <w:shd w:val="clear" w:color="auto" w:fill="auto"/>
            <w:vAlign w:val="center"/>
          </w:tcPr>
          <w:p w:rsidR="00692B0F" w:rsidRPr="005930AD" w:rsidRDefault="00692B0F" w:rsidP="00692B0F">
            <w:pPr>
              <w:snapToGrid w:val="0"/>
              <w:jc w:val="both"/>
            </w:pPr>
            <w:r w:rsidRPr="005930AD">
              <w:t xml:space="preserve">Yıllık Su Ürünleri Geliri </w:t>
            </w:r>
          </w:p>
        </w:tc>
        <w:tc>
          <w:tcPr>
            <w:tcW w:w="2114" w:type="dxa"/>
            <w:shd w:val="clear" w:color="auto" w:fill="auto"/>
            <w:vAlign w:val="center"/>
          </w:tcPr>
          <w:p w:rsidR="00692B0F" w:rsidRPr="005930AD" w:rsidRDefault="00692B0F" w:rsidP="00692B0F">
            <w:pPr>
              <w:snapToGrid w:val="0"/>
              <w:jc w:val="both"/>
              <w:rPr>
                <w:b/>
                <w:bCs/>
              </w:rPr>
            </w:pPr>
            <w:r w:rsidRPr="005930AD">
              <w:rPr>
                <w:rFonts w:cs="Calibri"/>
                <w:b/>
                <w:bCs/>
              </w:rPr>
              <w:t>10.612.541</w:t>
            </w:r>
            <w:r w:rsidRPr="005930AD">
              <w:rPr>
                <w:b/>
                <w:bCs/>
              </w:rPr>
              <w:t>.-TL</w:t>
            </w:r>
          </w:p>
        </w:tc>
      </w:tr>
      <w:tr w:rsidR="00692B0F" w:rsidRPr="005930AD" w:rsidTr="0008527F">
        <w:trPr>
          <w:trHeight w:val="185"/>
        </w:trPr>
        <w:tc>
          <w:tcPr>
            <w:tcW w:w="2260" w:type="dxa"/>
            <w:vMerge w:val="restart"/>
            <w:shd w:val="clear" w:color="auto" w:fill="auto"/>
          </w:tcPr>
          <w:p w:rsidR="00692B0F" w:rsidRPr="005930AD" w:rsidRDefault="00692B0F" w:rsidP="00692B0F">
            <w:pPr>
              <w:snapToGrid w:val="0"/>
              <w:jc w:val="both"/>
              <w:rPr>
                <w:b/>
                <w:bCs/>
              </w:rPr>
            </w:pPr>
          </w:p>
          <w:p w:rsidR="00692B0F" w:rsidRPr="005930AD" w:rsidRDefault="00692B0F" w:rsidP="00692B0F">
            <w:pPr>
              <w:snapToGrid w:val="0"/>
              <w:jc w:val="center"/>
              <w:rPr>
                <w:b/>
                <w:bCs/>
              </w:rPr>
            </w:pPr>
            <w:r w:rsidRPr="005930AD">
              <w:rPr>
                <w:b/>
                <w:bCs/>
              </w:rPr>
              <w:t>Ekonomik Durum</w:t>
            </w:r>
          </w:p>
        </w:tc>
        <w:tc>
          <w:tcPr>
            <w:tcW w:w="6131" w:type="dxa"/>
            <w:shd w:val="clear" w:color="auto" w:fill="auto"/>
            <w:vAlign w:val="center"/>
          </w:tcPr>
          <w:p w:rsidR="00692B0F" w:rsidRPr="005930AD" w:rsidRDefault="00692B0F" w:rsidP="00692B0F">
            <w:pPr>
              <w:snapToGrid w:val="0"/>
              <w:jc w:val="both"/>
            </w:pPr>
            <w:r w:rsidRPr="005930AD">
              <w:t xml:space="preserve">Gelir Vergisi Mükellefi Sayısı </w:t>
            </w:r>
          </w:p>
        </w:tc>
        <w:tc>
          <w:tcPr>
            <w:tcW w:w="2114" w:type="dxa"/>
            <w:shd w:val="clear" w:color="auto" w:fill="auto"/>
            <w:vAlign w:val="center"/>
          </w:tcPr>
          <w:p w:rsidR="00692B0F" w:rsidRPr="005930AD" w:rsidRDefault="00692B0F" w:rsidP="00692B0F">
            <w:pPr>
              <w:snapToGrid w:val="0"/>
              <w:jc w:val="both"/>
              <w:rPr>
                <w:b/>
                <w:bCs/>
              </w:rPr>
            </w:pPr>
            <w:r w:rsidRPr="005930AD">
              <w:rPr>
                <w:b/>
                <w:bCs/>
              </w:rPr>
              <w:t>11.656</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pPr>
          </w:p>
        </w:tc>
        <w:tc>
          <w:tcPr>
            <w:tcW w:w="6131" w:type="dxa"/>
            <w:shd w:val="clear" w:color="auto" w:fill="auto"/>
            <w:vAlign w:val="center"/>
          </w:tcPr>
          <w:p w:rsidR="00692B0F" w:rsidRPr="005930AD" w:rsidRDefault="00692B0F" w:rsidP="00692B0F">
            <w:pPr>
              <w:snapToGrid w:val="0"/>
              <w:jc w:val="both"/>
            </w:pPr>
            <w:r w:rsidRPr="005930AD">
              <w:t>Basit Usul Mükellefi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6.016</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pPr>
          </w:p>
        </w:tc>
        <w:tc>
          <w:tcPr>
            <w:tcW w:w="6131" w:type="dxa"/>
            <w:shd w:val="clear" w:color="auto" w:fill="auto"/>
            <w:vAlign w:val="center"/>
          </w:tcPr>
          <w:p w:rsidR="00692B0F" w:rsidRPr="005930AD" w:rsidRDefault="00692B0F" w:rsidP="00692B0F">
            <w:pPr>
              <w:snapToGrid w:val="0"/>
              <w:jc w:val="both"/>
            </w:pPr>
            <w:r w:rsidRPr="005930AD">
              <w:t>Kurumlar Vergisi Mükellefi Sayısı</w:t>
            </w:r>
          </w:p>
        </w:tc>
        <w:tc>
          <w:tcPr>
            <w:tcW w:w="2114" w:type="dxa"/>
            <w:shd w:val="clear" w:color="auto" w:fill="auto"/>
            <w:vAlign w:val="center"/>
          </w:tcPr>
          <w:p w:rsidR="00692B0F" w:rsidRPr="005930AD" w:rsidRDefault="00692B0F" w:rsidP="00692B0F">
            <w:pPr>
              <w:snapToGrid w:val="0"/>
              <w:jc w:val="both"/>
              <w:rPr>
                <w:b/>
                <w:bCs/>
              </w:rPr>
            </w:pPr>
            <w:r w:rsidRPr="005930AD">
              <w:rPr>
                <w:b/>
                <w:bCs/>
              </w:rPr>
              <w:t>4.745</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pPr>
          </w:p>
        </w:tc>
        <w:tc>
          <w:tcPr>
            <w:tcW w:w="6131" w:type="dxa"/>
            <w:shd w:val="clear" w:color="auto" w:fill="auto"/>
            <w:vAlign w:val="center"/>
          </w:tcPr>
          <w:p w:rsidR="00692B0F" w:rsidRPr="005930AD" w:rsidRDefault="00692B0F" w:rsidP="00692B0F">
            <w:pPr>
              <w:snapToGrid w:val="0"/>
              <w:jc w:val="both"/>
            </w:pPr>
            <w:r w:rsidRPr="005930AD">
              <w:t xml:space="preserve">Toplam vergi mükellefi sayısı </w:t>
            </w:r>
          </w:p>
        </w:tc>
        <w:tc>
          <w:tcPr>
            <w:tcW w:w="2114" w:type="dxa"/>
            <w:shd w:val="clear" w:color="auto" w:fill="auto"/>
            <w:vAlign w:val="center"/>
          </w:tcPr>
          <w:p w:rsidR="00692B0F" w:rsidRPr="005930AD" w:rsidRDefault="00692B0F" w:rsidP="00692B0F">
            <w:pPr>
              <w:snapToGrid w:val="0"/>
              <w:jc w:val="both"/>
              <w:rPr>
                <w:b/>
                <w:bCs/>
              </w:rPr>
            </w:pPr>
            <w:r w:rsidRPr="005930AD">
              <w:rPr>
                <w:b/>
                <w:bCs/>
              </w:rPr>
              <w:t>22.417</w:t>
            </w:r>
          </w:p>
        </w:tc>
      </w:tr>
      <w:tr w:rsidR="00692B0F" w:rsidRPr="005930AD" w:rsidTr="0008527F">
        <w:trPr>
          <w:trHeight w:val="90"/>
        </w:trPr>
        <w:tc>
          <w:tcPr>
            <w:tcW w:w="2260" w:type="dxa"/>
            <w:vMerge/>
            <w:shd w:val="clear" w:color="auto" w:fill="auto"/>
          </w:tcPr>
          <w:p w:rsidR="00692B0F" w:rsidRPr="005930AD" w:rsidRDefault="00692B0F" w:rsidP="00692B0F">
            <w:pPr>
              <w:snapToGrid w:val="0"/>
              <w:jc w:val="both"/>
            </w:pPr>
          </w:p>
        </w:tc>
        <w:tc>
          <w:tcPr>
            <w:tcW w:w="6131" w:type="dxa"/>
            <w:shd w:val="clear" w:color="auto" w:fill="auto"/>
            <w:vAlign w:val="center"/>
          </w:tcPr>
          <w:p w:rsidR="00692B0F" w:rsidRPr="005930AD" w:rsidRDefault="00692B0F" w:rsidP="00692B0F">
            <w:pPr>
              <w:snapToGrid w:val="0"/>
              <w:jc w:val="both"/>
            </w:pPr>
            <w:r w:rsidRPr="005930AD">
              <w:t>Toplam Vergi Miktarı Tahsilatı</w:t>
            </w:r>
          </w:p>
        </w:tc>
        <w:tc>
          <w:tcPr>
            <w:tcW w:w="2114" w:type="dxa"/>
            <w:shd w:val="clear" w:color="auto" w:fill="auto"/>
            <w:vAlign w:val="center"/>
          </w:tcPr>
          <w:p w:rsidR="00692B0F" w:rsidRPr="005930AD" w:rsidRDefault="00692B0F" w:rsidP="00692B0F">
            <w:pPr>
              <w:snapToGrid w:val="0"/>
              <w:jc w:val="both"/>
              <w:rPr>
                <w:b/>
                <w:bCs/>
              </w:rPr>
            </w:pPr>
            <w:r w:rsidRPr="005930AD">
              <w:rPr>
                <w:b/>
                <w:bCs/>
              </w:rPr>
              <w:t>969.128.936,58.-TL</w:t>
            </w:r>
          </w:p>
        </w:tc>
      </w:tr>
    </w:tbl>
    <w:p w:rsidR="00DD66C3" w:rsidRPr="005930AD" w:rsidRDefault="00DD66C3" w:rsidP="00DD66C3">
      <w:pPr>
        <w:jc w:val="both"/>
        <w:rPr>
          <w:b/>
        </w:rPr>
      </w:pPr>
    </w:p>
    <w:p w:rsidR="009659CA" w:rsidRPr="005930AD" w:rsidRDefault="009659CA" w:rsidP="00DD66C3">
      <w:pPr>
        <w:jc w:val="both"/>
        <w:rPr>
          <w:b/>
        </w:rPr>
      </w:pPr>
    </w:p>
    <w:p w:rsidR="000F28E5" w:rsidRPr="005930AD" w:rsidRDefault="00EC08DE" w:rsidP="00E9099D">
      <w:pPr>
        <w:numPr>
          <w:ilvl w:val="1"/>
          <w:numId w:val="5"/>
        </w:numPr>
        <w:jc w:val="both"/>
        <w:rPr>
          <w:b/>
        </w:rPr>
      </w:pPr>
      <w:r w:rsidRPr="005930AD">
        <w:rPr>
          <w:b/>
        </w:rPr>
        <w:t xml:space="preserve">Alanya’nın Ekonomik Durumu İle İlgili Özet Değerlendirme </w:t>
      </w:r>
    </w:p>
    <w:p w:rsidR="00E763AF" w:rsidRPr="005930AD" w:rsidRDefault="00E763AF" w:rsidP="00142C55">
      <w:pPr>
        <w:jc w:val="both"/>
        <w:rPr>
          <w:b/>
        </w:rPr>
      </w:pPr>
    </w:p>
    <w:p w:rsidR="000F28E5" w:rsidRPr="005930AD" w:rsidRDefault="000F28E5" w:rsidP="00142C55">
      <w:pPr>
        <w:jc w:val="both"/>
      </w:pPr>
      <w:r w:rsidRPr="005930AD">
        <w:t xml:space="preserve">Alanya </w:t>
      </w:r>
      <w:r w:rsidR="00F937E6" w:rsidRPr="005930AD">
        <w:t>turistik</w:t>
      </w:r>
      <w:r w:rsidR="00363351" w:rsidRPr="005930AD">
        <w:t xml:space="preserve"> tesislerde bulunan </w:t>
      </w:r>
      <w:r w:rsidR="00923846" w:rsidRPr="005930AD">
        <w:t>oda</w:t>
      </w:r>
      <w:r w:rsidR="00641CFD" w:rsidRPr="005930AD">
        <w:t>-</w:t>
      </w:r>
      <w:r w:rsidRPr="005930AD">
        <w:t xml:space="preserve">yatak sayısı </w:t>
      </w:r>
      <w:r w:rsidR="002D5C48" w:rsidRPr="005930AD">
        <w:t xml:space="preserve">ve </w:t>
      </w:r>
      <w:r w:rsidR="000F6E72" w:rsidRPr="005930AD">
        <w:t xml:space="preserve">kalitesi </w:t>
      </w:r>
      <w:r w:rsidR="00F937E6" w:rsidRPr="005930AD">
        <w:t>bakımından</w:t>
      </w:r>
      <w:r w:rsidR="00396AF1" w:rsidRPr="005930AD">
        <w:t xml:space="preserve"> ü</w:t>
      </w:r>
      <w:r w:rsidR="00C45BEC" w:rsidRPr="005930AD">
        <w:t xml:space="preserve">lkemizin en önemli </w:t>
      </w:r>
      <w:r w:rsidR="00640E4C" w:rsidRPr="005930AD">
        <w:t xml:space="preserve">şehirlerinden </w:t>
      </w:r>
      <w:r w:rsidR="00C45BEC" w:rsidRPr="005930AD">
        <w:t xml:space="preserve">birisidir. </w:t>
      </w:r>
    </w:p>
    <w:p w:rsidR="00E763AF" w:rsidRPr="005930AD" w:rsidRDefault="00E763AF" w:rsidP="00142C55">
      <w:pPr>
        <w:jc w:val="both"/>
      </w:pPr>
    </w:p>
    <w:p w:rsidR="000F6E72" w:rsidRPr="005930AD" w:rsidRDefault="000F6E72" w:rsidP="00142C55">
      <w:pPr>
        <w:jc w:val="both"/>
      </w:pPr>
      <w:r w:rsidRPr="005930AD">
        <w:t xml:space="preserve">Turizme sağlanan devlet yardımlarının ve Alanya’da bulunan tarım ürünlerinden sağlanan gelirler ve Alanya’nın doğal güzellikleri ve özellikle iklim özelliklerinden sağlanan üstünlükler ile turizm sektörü gelişmiş ve bu günün şartlarında ekonomik faaliyetlerin sürükleyici sektörü durumuna gelmiştir. </w:t>
      </w:r>
    </w:p>
    <w:p w:rsidR="000F6E72" w:rsidRPr="005930AD" w:rsidRDefault="000F6E72" w:rsidP="00142C55">
      <w:pPr>
        <w:jc w:val="both"/>
      </w:pPr>
    </w:p>
    <w:p w:rsidR="00E763AF" w:rsidRPr="005930AD" w:rsidRDefault="000F6E72" w:rsidP="00142C55">
      <w:pPr>
        <w:jc w:val="both"/>
      </w:pPr>
      <w:r w:rsidRPr="005930AD">
        <w:t xml:space="preserve">Bu gelişmelerin devamında </w:t>
      </w:r>
      <w:r w:rsidR="00784405" w:rsidRPr="005930AD">
        <w:t xml:space="preserve">Alanya’da, </w:t>
      </w:r>
      <w:r w:rsidR="00E763AF" w:rsidRPr="005930AD">
        <w:t xml:space="preserve">dünyanın en </w:t>
      </w:r>
      <w:r w:rsidR="00F34FCB" w:rsidRPr="005930AD">
        <w:t>büyük ve</w:t>
      </w:r>
      <w:r w:rsidR="00C01723" w:rsidRPr="005930AD">
        <w:t xml:space="preserve"> modern otelleri</w:t>
      </w:r>
      <w:r w:rsidR="00E763AF" w:rsidRPr="005930AD">
        <w:t xml:space="preserve"> ve turizme bağlı kültür ve sanat yatırımları, yollar, mesire yerleri ve sp</w:t>
      </w:r>
      <w:r w:rsidR="00B16F0D" w:rsidRPr="005930AD">
        <w:t>or tesisleri</w:t>
      </w:r>
      <w:r w:rsidR="00784405" w:rsidRPr="005930AD">
        <w:t xml:space="preserve"> yapı</w:t>
      </w:r>
      <w:r w:rsidR="002B5BD9" w:rsidRPr="005930AD">
        <w:t xml:space="preserve">lmıştır. Bu yatırımlar, </w:t>
      </w:r>
      <w:r w:rsidR="00784405" w:rsidRPr="005930AD">
        <w:t>u</w:t>
      </w:r>
      <w:r w:rsidR="002B5BD9" w:rsidRPr="005930AD">
        <w:t xml:space="preserve">laşım imkanları, </w:t>
      </w:r>
      <w:r w:rsidR="00674DC6" w:rsidRPr="005930AD">
        <w:t xml:space="preserve">diğer </w:t>
      </w:r>
      <w:r w:rsidR="00784405" w:rsidRPr="005930AD">
        <w:t xml:space="preserve">sektörlerde gerçekleştirilen </w:t>
      </w:r>
      <w:r w:rsidR="00674DC6" w:rsidRPr="005930AD">
        <w:t>yatır</w:t>
      </w:r>
      <w:r w:rsidR="00C45BEC" w:rsidRPr="005930AD">
        <w:t>ı</w:t>
      </w:r>
      <w:r w:rsidR="00784405" w:rsidRPr="005930AD">
        <w:t>mlar</w:t>
      </w:r>
      <w:r w:rsidRPr="005930AD">
        <w:t xml:space="preserve"> ve sağlanan gelişmeler</w:t>
      </w:r>
      <w:r w:rsidR="00674DC6" w:rsidRPr="005930AD">
        <w:t xml:space="preserve"> </w:t>
      </w:r>
      <w:r w:rsidR="00EF09A8" w:rsidRPr="005930AD">
        <w:t>ile Alanya bu</w:t>
      </w:r>
      <w:r w:rsidR="00E763AF" w:rsidRPr="005930AD">
        <w:t>gün Türkiye’nin en önemli turizm</w:t>
      </w:r>
      <w:r w:rsidR="00784405" w:rsidRPr="005930AD">
        <w:t xml:space="preserve"> ve ticaret </w:t>
      </w:r>
      <w:r w:rsidR="00E763AF" w:rsidRPr="005930AD">
        <w:t>merkezlerinden birisi durumuna gelmiştir.</w:t>
      </w:r>
    </w:p>
    <w:p w:rsidR="000F28E5" w:rsidRPr="005930AD" w:rsidRDefault="000F28E5" w:rsidP="00142C55">
      <w:pPr>
        <w:jc w:val="both"/>
      </w:pPr>
    </w:p>
    <w:p w:rsidR="000F28E5" w:rsidRPr="005930AD" w:rsidRDefault="000F28E5" w:rsidP="00142C55">
      <w:pPr>
        <w:jc w:val="both"/>
      </w:pPr>
      <w:r w:rsidRPr="005930AD">
        <w:t>Tarım</w:t>
      </w:r>
      <w:r w:rsidR="00E763AF" w:rsidRPr="005930AD">
        <w:t xml:space="preserve">, ticaret, sanayi </w:t>
      </w:r>
      <w:r w:rsidRPr="005930AD">
        <w:t>inşaat</w:t>
      </w:r>
      <w:r w:rsidR="00E763AF" w:rsidRPr="005930AD">
        <w:t xml:space="preserve"> ve emlak </w:t>
      </w:r>
      <w:r w:rsidRPr="005930AD">
        <w:t>sektörlerini de göz önüne aldığımızda Alany</w:t>
      </w:r>
      <w:r w:rsidR="00B16F0D" w:rsidRPr="005930AD">
        <w:t xml:space="preserve">a'nın mevcut ekonomik yapısıyla, gelişmişlik düzeyiyle </w:t>
      </w:r>
      <w:r w:rsidR="00641CFD" w:rsidRPr="005930AD">
        <w:t>ü</w:t>
      </w:r>
      <w:r w:rsidR="00976335" w:rsidRPr="005930AD">
        <w:t>lkemiz</w:t>
      </w:r>
      <w:r w:rsidR="00474377" w:rsidRPr="005930AD">
        <w:t>in</w:t>
      </w:r>
      <w:r w:rsidR="00976335" w:rsidRPr="005930AD">
        <w:t xml:space="preserve"> </w:t>
      </w:r>
      <w:r w:rsidR="00784405" w:rsidRPr="005930AD">
        <w:t xml:space="preserve">yaklaşık </w:t>
      </w:r>
      <w:r w:rsidR="00B16F0D" w:rsidRPr="005930AD">
        <w:t>35</w:t>
      </w:r>
      <w:r w:rsidRPr="005930AD">
        <w:t xml:space="preserve"> vilayeti</w:t>
      </w:r>
      <w:r w:rsidR="000F6E72" w:rsidRPr="005930AD">
        <w:t>ni</w:t>
      </w:r>
      <w:r w:rsidR="006D338B" w:rsidRPr="005930AD">
        <w:t xml:space="preserve">, </w:t>
      </w:r>
      <w:r w:rsidR="00641CFD" w:rsidRPr="005930AD">
        <w:t>n</w:t>
      </w:r>
      <w:r w:rsidR="006D338B" w:rsidRPr="005930AD">
        <w:t>üfusa göre ise 23 vilayetin</w:t>
      </w:r>
      <w:r w:rsidR="00AA460E" w:rsidRPr="005930AD">
        <w:t>i</w:t>
      </w:r>
      <w:r w:rsidRPr="005930AD">
        <w:t xml:space="preserve"> geride bıraktığını görüyoruz. </w:t>
      </w:r>
    </w:p>
    <w:p w:rsidR="000F28E5" w:rsidRPr="005930AD" w:rsidRDefault="000F28E5" w:rsidP="00142C55">
      <w:pPr>
        <w:jc w:val="both"/>
      </w:pPr>
    </w:p>
    <w:p w:rsidR="000F28E5" w:rsidRPr="005930AD" w:rsidRDefault="000F28E5" w:rsidP="00142C55">
      <w:pPr>
        <w:jc w:val="both"/>
      </w:pPr>
      <w:r w:rsidRPr="005930AD">
        <w:t xml:space="preserve">Alanya’nın ulaştığı bu ekonomik gelişmeyi sağlayan Alanyalı girişimciler de </w:t>
      </w:r>
      <w:r w:rsidR="00C64FAB" w:rsidRPr="005930AD">
        <w:t xml:space="preserve">yaptıkları çalışmaları ile </w:t>
      </w:r>
      <w:r w:rsidR="00C45BEC" w:rsidRPr="005930AD">
        <w:t xml:space="preserve">Türkiye’de ve dünyadaki </w:t>
      </w:r>
      <w:r w:rsidR="00B16F0D" w:rsidRPr="005930AD">
        <w:t>faaliyetler</w:t>
      </w:r>
      <w:r w:rsidR="00C01723" w:rsidRPr="005930AD">
        <w:t>i</w:t>
      </w:r>
      <w:r w:rsidR="00B16F0D" w:rsidRPr="005930AD">
        <w:t xml:space="preserve"> sonucunda </w:t>
      </w:r>
      <w:r w:rsidRPr="005930AD">
        <w:t xml:space="preserve">önemli başarılara ulaşmıştır. </w:t>
      </w:r>
      <w:r w:rsidR="00C62562" w:rsidRPr="005930AD">
        <w:t>Alanya’da g</w:t>
      </w:r>
      <w:r w:rsidR="00E763AF" w:rsidRPr="005930AD">
        <w:t xml:space="preserve">irişimciliğin ve </w:t>
      </w:r>
      <w:r w:rsidR="00C45BEC" w:rsidRPr="005930AD">
        <w:t xml:space="preserve">girişimlerin bu kadar gelişmesi, </w:t>
      </w:r>
      <w:r w:rsidR="00E763AF" w:rsidRPr="005930AD">
        <w:t>e</w:t>
      </w:r>
      <w:r w:rsidR="00227CB0" w:rsidRPr="005930AD">
        <w:t>ğitim</w:t>
      </w:r>
      <w:r w:rsidR="00C45BEC" w:rsidRPr="005930AD">
        <w:t>,</w:t>
      </w:r>
      <w:r w:rsidR="00396AF1" w:rsidRPr="005930AD">
        <w:t xml:space="preserve"> sağlık</w:t>
      </w:r>
      <w:r w:rsidR="00641CFD" w:rsidRPr="005930AD">
        <w:t xml:space="preserve">, </w:t>
      </w:r>
      <w:r w:rsidR="00396AF1" w:rsidRPr="005930AD">
        <w:t>güvenlik hizmet</w:t>
      </w:r>
      <w:r w:rsidR="00227CB0" w:rsidRPr="005930AD">
        <w:t xml:space="preserve">i </w:t>
      </w:r>
      <w:r w:rsidR="00E763AF" w:rsidRPr="005930AD">
        <w:t>ve yatırımlarının Alanya’da</w:t>
      </w:r>
      <w:r w:rsidR="00C45BEC" w:rsidRPr="005930AD">
        <w:t xml:space="preserve"> </w:t>
      </w:r>
      <w:r w:rsidR="00640E4C" w:rsidRPr="005930AD">
        <w:t xml:space="preserve">uygun ve </w:t>
      </w:r>
      <w:r w:rsidR="00363351" w:rsidRPr="005930AD">
        <w:t>yeterli seviyede</w:t>
      </w:r>
      <w:r w:rsidR="00C45BEC" w:rsidRPr="005930AD">
        <w:t xml:space="preserve"> gerçekleştirilmesi</w:t>
      </w:r>
      <w:r w:rsidR="00227CB0" w:rsidRPr="005930AD">
        <w:t xml:space="preserve"> ile olmuştur.</w:t>
      </w:r>
    </w:p>
    <w:p w:rsidR="000F28E5" w:rsidRPr="005930AD" w:rsidRDefault="000F28E5" w:rsidP="00142C55">
      <w:pPr>
        <w:jc w:val="both"/>
      </w:pPr>
    </w:p>
    <w:p w:rsidR="00F937E6" w:rsidRPr="005930AD" w:rsidRDefault="00C90D19" w:rsidP="00142C55">
      <w:pPr>
        <w:jc w:val="both"/>
      </w:pPr>
      <w:r w:rsidRPr="005930AD">
        <w:t>Alanya’nın</w:t>
      </w:r>
      <w:r w:rsidR="000F28E5" w:rsidRPr="005930AD">
        <w:t xml:space="preserve"> sahip olduğu ekonomik </w:t>
      </w:r>
      <w:r w:rsidR="00B16F0D" w:rsidRPr="005930AD">
        <w:t>imkanlar</w:t>
      </w:r>
      <w:r w:rsidR="000F28E5" w:rsidRPr="005930AD">
        <w:t xml:space="preserve"> ile ilgili bazı verilere baktığımızda, Alanya’daki girişimcilerin neden bu kadar başarılı olduğunu kolaylıkla anlayabiliriz. </w:t>
      </w:r>
    </w:p>
    <w:p w:rsidR="00F937E6" w:rsidRPr="005930AD" w:rsidRDefault="00F937E6" w:rsidP="00142C55">
      <w:pPr>
        <w:jc w:val="both"/>
        <w:rPr>
          <w:rStyle w:val="spot"/>
          <w:b/>
          <w:bCs/>
        </w:rPr>
      </w:pPr>
    </w:p>
    <w:p w:rsidR="00F937E6" w:rsidRPr="005930AD" w:rsidRDefault="008A5CDC" w:rsidP="00142C55">
      <w:pPr>
        <w:jc w:val="both"/>
      </w:pPr>
      <w:r w:rsidRPr="005930AD">
        <w:t>Alanya, 1.879</w:t>
      </w:r>
      <w:r w:rsidR="00F937E6" w:rsidRPr="005930AD">
        <w:t xml:space="preserve"> km</w:t>
      </w:r>
      <w:r w:rsidR="000261EB" w:rsidRPr="005930AD">
        <w:t>²</w:t>
      </w:r>
      <w:r w:rsidR="005C155C" w:rsidRPr="005930AD">
        <w:t xml:space="preserve"> </w:t>
      </w:r>
      <w:r w:rsidR="00F937E6" w:rsidRPr="005930AD">
        <w:t>yüzölçümü ile doğal güzellikleri, alt yapı yatırımları, denizi, güneşi, kum</w:t>
      </w:r>
      <w:r w:rsidR="00640E4C" w:rsidRPr="005930AD">
        <w:t>u</w:t>
      </w:r>
      <w:r w:rsidR="00F937E6" w:rsidRPr="005930AD">
        <w:t xml:space="preserve">, </w:t>
      </w:r>
      <w:r w:rsidRPr="005930AD">
        <w:t xml:space="preserve">tarihi zenginlikleri, </w:t>
      </w:r>
      <w:r w:rsidR="00F937E6" w:rsidRPr="005930AD">
        <w:t>ormanları, yaylaları, akarsuları, bitki örtüsü ile turizm, tarım</w:t>
      </w:r>
      <w:r w:rsidRPr="005930AD">
        <w:t xml:space="preserve">, ticaret, sanayi, hizmetler, inşaat ve emlak </w:t>
      </w:r>
      <w:r w:rsidR="00F937E6" w:rsidRPr="005930AD">
        <w:t>sektör</w:t>
      </w:r>
      <w:r w:rsidRPr="005930AD">
        <w:t>leri</w:t>
      </w:r>
      <w:r w:rsidR="00F33673" w:rsidRPr="005930AD">
        <w:t>nin gelişmesi</w:t>
      </w:r>
      <w:r w:rsidRPr="005930AD">
        <w:t xml:space="preserve"> için hemen hemen her türlü </w:t>
      </w:r>
      <w:r w:rsidR="00F937E6" w:rsidRPr="005930AD">
        <w:t>imkana sahip</w:t>
      </w:r>
      <w:r w:rsidR="00363351" w:rsidRPr="005930AD">
        <w:t xml:space="preserve"> olmuştur. </w:t>
      </w:r>
    </w:p>
    <w:p w:rsidR="00F937E6" w:rsidRPr="005930AD" w:rsidRDefault="00F937E6" w:rsidP="00142C55">
      <w:pPr>
        <w:jc w:val="both"/>
      </w:pPr>
    </w:p>
    <w:p w:rsidR="00F937E6" w:rsidRPr="005930AD" w:rsidRDefault="00F937E6" w:rsidP="00142C55">
      <w:pPr>
        <w:jc w:val="both"/>
      </w:pPr>
      <w:r w:rsidRPr="005930AD">
        <w:t xml:space="preserve">Ekonomik kalkınmanın en önemli unsuru olan insan gücü de Alanya’da en iyi şekilde eğitilmiş ve </w:t>
      </w:r>
      <w:r w:rsidR="00363351" w:rsidRPr="005930AD">
        <w:t xml:space="preserve">Alanya’nın </w:t>
      </w:r>
      <w:r w:rsidRPr="005930AD">
        <w:t>ekonomik yapısına uygun olarak yetiştirilmiştir. Mevcut insan gücüne, yurt dışından ve Ülkemizin diğer şehirlerinden gelen eğitilmiş ve alanında ustalaşmış</w:t>
      </w:r>
      <w:r w:rsidR="00C62562" w:rsidRPr="005930AD">
        <w:t xml:space="preserve"> deneyimli </w:t>
      </w:r>
      <w:r w:rsidR="008A5CDC" w:rsidRPr="005930AD">
        <w:t xml:space="preserve">iş gücü de katılarak </w:t>
      </w:r>
      <w:r w:rsidR="00640E4C" w:rsidRPr="005930AD">
        <w:t xml:space="preserve">Alanya’nın sahip olduğu </w:t>
      </w:r>
      <w:r w:rsidR="008A5CDC" w:rsidRPr="005930AD">
        <w:t>bu alandaki imkanları</w:t>
      </w:r>
      <w:r w:rsidR="00640E4C" w:rsidRPr="005930AD">
        <w:t>nı</w:t>
      </w:r>
      <w:r w:rsidR="008A5CDC" w:rsidRPr="005930AD">
        <w:t xml:space="preserve"> arttırmıştır.</w:t>
      </w:r>
    </w:p>
    <w:p w:rsidR="008A5CDC" w:rsidRPr="005930AD" w:rsidRDefault="008A5CDC" w:rsidP="00142C55">
      <w:pPr>
        <w:jc w:val="both"/>
      </w:pPr>
    </w:p>
    <w:p w:rsidR="00F937E6" w:rsidRPr="005930AD" w:rsidRDefault="00F937E6" w:rsidP="00142C55">
      <w:pPr>
        <w:jc w:val="both"/>
      </w:pPr>
      <w:r w:rsidRPr="005930AD">
        <w:t xml:space="preserve">İş gücünün eğitimi ve </w:t>
      </w:r>
      <w:r w:rsidR="008A5CDC" w:rsidRPr="005930AD">
        <w:t xml:space="preserve">iş gücü </w:t>
      </w:r>
      <w:r w:rsidRPr="005930AD">
        <w:t xml:space="preserve">sağlığının korunması üretim ve kalkınma için </w:t>
      </w:r>
      <w:r w:rsidR="00F33673" w:rsidRPr="005930AD">
        <w:t>çok</w:t>
      </w:r>
      <w:r w:rsidRPr="005930AD">
        <w:t xml:space="preserve"> önemli </w:t>
      </w:r>
      <w:r w:rsidR="008A5CDC" w:rsidRPr="005930AD">
        <w:t xml:space="preserve">bir ihtiyaçtır. Bu </w:t>
      </w:r>
      <w:r w:rsidR="00943EDD" w:rsidRPr="005930AD">
        <w:t>ihtiyaçların en iy</w:t>
      </w:r>
      <w:r w:rsidR="008A5CDC" w:rsidRPr="005930AD">
        <w:t>i şekilde karş</w:t>
      </w:r>
      <w:r w:rsidR="00C01723" w:rsidRPr="005930AD">
        <w:t xml:space="preserve">ılandığı Alanya’da, iş gücünün ve </w:t>
      </w:r>
      <w:r w:rsidR="008A5CDC" w:rsidRPr="005930AD">
        <w:t>girişimcilerin</w:t>
      </w:r>
      <w:r w:rsidR="00C01723" w:rsidRPr="005930AD">
        <w:t xml:space="preserve"> artması ile</w:t>
      </w:r>
      <w:r w:rsidR="008A5CDC" w:rsidRPr="005930AD">
        <w:t xml:space="preserve"> ve yabancıların Alanya’ya yerleşmesi ile </w:t>
      </w:r>
      <w:r w:rsidR="00F33673" w:rsidRPr="005930AD">
        <w:t>Ala</w:t>
      </w:r>
      <w:r w:rsidR="00EF09A8" w:rsidRPr="005930AD">
        <w:t xml:space="preserve">nya’nın yerleşik </w:t>
      </w:r>
      <w:r w:rsidR="00C62562" w:rsidRPr="005930AD">
        <w:t>nüfusu 3</w:t>
      </w:r>
      <w:r w:rsidR="0004212E" w:rsidRPr="005930AD">
        <w:t>27.503</w:t>
      </w:r>
      <w:r w:rsidR="005C155C" w:rsidRPr="005930AD">
        <w:t xml:space="preserve"> olmuş</w:t>
      </w:r>
      <w:r w:rsidRPr="005930AD">
        <w:t xml:space="preserve">, yaz nüfusu </w:t>
      </w:r>
      <w:r w:rsidR="00943EDD" w:rsidRPr="005930AD">
        <w:t xml:space="preserve">ise </w:t>
      </w:r>
      <w:r w:rsidR="009659CA" w:rsidRPr="005930AD">
        <w:t xml:space="preserve">iki milyona yaklaşmıştır. </w:t>
      </w:r>
    </w:p>
    <w:p w:rsidR="00F937E6" w:rsidRPr="005930AD" w:rsidRDefault="00F937E6" w:rsidP="00142C55">
      <w:pPr>
        <w:pStyle w:val="stbilgi"/>
        <w:jc w:val="both"/>
      </w:pPr>
    </w:p>
    <w:p w:rsidR="00F937E6" w:rsidRPr="005930AD" w:rsidRDefault="00E818B1" w:rsidP="00142C55">
      <w:pPr>
        <w:pStyle w:val="stbilgi"/>
        <w:jc w:val="both"/>
      </w:pPr>
      <w:r w:rsidRPr="005930AD">
        <w:t>201</w:t>
      </w:r>
      <w:r w:rsidR="009659CA" w:rsidRPr="005930AD">
        <w:t>9</w:t>
      </w:r>
      <w:r w:rsidRPr="005930AD">
        <w:t xml:space="preserve"> </w:t>
      </w:r>
      <w:r w:rsidR="00943EDD" w:rsidRPr="005930AD">
        <w:t>yılı içinde</w:t>
      </w:r>
      <w:r w:rsidRPr="005930AD">
        <w:t xml:space="preserve"> </w:t>
      </w:r>
      <w:r w:rsidR="009659CA" w:rsidRPr="005930AD">
        <w:t>48</w:t>
      </w:r>
      <w:r w:rsidR="00C62562" w:rsidRPr="005930AD">
        <w:t xml:space="preserve"> ülkeden </w:t>
      </w:r>
      <w:r w:rsidR="009659CA" w:rsidRPr="005930AD">
        <w:t>27.819</w:t>
      </w:r>
      <w:r w:rsidR="00C62562" w:rsidRPr="005930AD">
        <w:t xml:space="preserve"> yabancı ikamet izni almış, </w:t>
      </w:r>
      <w:r w:rsidR="009659CA" w:rsidRPr="005930AD">
        <w:t>80</w:t>
      </w:r>
      <w:r w:rsidR="00C62562" w:rsidRPr="005930AD">
        <w:t xml:space="preserve"> ülkeden </w:t>
      </w:r>
      <w:r w:rsidR="009659CA" w:rsidRPr="005930AD">
        <w:t>6.590</w:t>
      </w:r>
      <w:r w:rsidR="00F937E6" w:rsidRPr="005930AD">
        <w:t xml:space="preserve"> kişi arsa ve</w:t>
      </w:r>
      <w:r w:rsidR="00943EDD" w:rsidRPr="005930AD">
        <w:t xml:space="preserve"> ev almış, bu z</w:t>
      </w:r>
      <w:r w:rsidR="00C62562" w:rsidRPr="005930AD">
        <w:t xml:space="preserve">amana kadar da </w:t>
      </w:r>
      <w:r w:rsidR="009659CA" w:rsidRPr="005930AD">
        <w:t>102 ülkeden 45.756</w:t>
      </w:r>
      <w:r w:rsidR="00F937E6" w:rsidRPr="005930AD">
        <w:t xml:space="preserve"> kişi ev ve arsa almıştır.</w:t>
      </w:r>
    </w:p>
    <w:p w:rsidR="00CD2D19" w:rsidRPr="005930AD" w:rsidRDefault="00CD2D19" w:rsidP="00142C55">
      <w:pPr>
        <w:pStyle w:val="stbilgi"/>
        <w:jc w:val="both"/>
      </w:pPr>
    </w:p>
    <w:p w:rsidR="00750B99" w:rsidRPr="005930AD" w:rsidRDefault="00F937E6" w:rsidP="00142C55">
      <w:pPr>
        <w:pStyle w:val="stbilgi"/>
        <w:jc w:val="both"/>
      </w:pPr>
      <w:r w:rsidRPr="005930AD">
        <w:t>Alanya’da eğitime önemli kaynaklar ayrılmaktadır. Okul sayısı ve okullaşma oranı bakımından oldukça gelişmiş olan Ala</w:t>
      </w:r>
      <w:r w:rsidR="00750B99" w:rsidRPr="005930AD">
        <w:t>nya’da okuma yazma oranı % 99,7</w:t>
      </w:r>
      <w:r w:rsidR="00585B2B" w:rsidRPr="005930AD">
        <w:t xml:space="preserve"> </w:t>
      </w:r>
      <w:r w:rsidR="00750B99" w:rsidRPr="005930AD">
        <w:t>di</w:t>
      </w:r>
      <w:r w:rsidRPr="005930AD">
        <w:t>r.</w:t>
      </w:r>
    </w:p>
    <w:p w:rsidR="00750B99" w:rsidRPr="005930AD" w:rsidRDefault="00750B99" w:rsidP="00142C55">
      <w:pPr>
        <w:pStyle w:val="stbilgi"/>
        <w:jc w:val="both"/>
      </w:pPr>
    </w:p>
    <w:p w:rsidR="00F937E6" w:rsidRPr="005930AD" w:rsidRDefault="00F937E6" w:rsidP="00142C55">
      <w:pPr>
        <w:pStyle w:val="stbilgi"/>
        <w:jc w:val="both"/>
      </w:pPr>
      <w:r w:rsidRPr="005930AD">
        <w:t>Alanya’da</w:t>
      </w:r>
      <w:r w:rsidR="00CA2725" w:rsidRPr="005930AD">
        <w:t>,</w:t>
      </w:r>
      <w:r w:rsidRPr="005930AD">
        <w:t xml:space="preserve"> </w:t>
      </w:r>
      <w:r w:rsidR="00DF19B1" w:rsidRPr="005930AD">
        <w:t xml:space="preserve">Alaaddin Keykubat Üniversitesi ve </w:t>
      </w:r>
      <w:r w:rsidRPr="005930AD">
        <w:t>Hamdullah Emin Paşa Üniversitesi</w:t>
      </w:r>
      <w:r w:rsidR="00D72858" w:rsidRPr="005930AD">
        <w:t xml:space="preserve"> </w:t>
      </w:r>
      <w:r w:rsidRPr="005930AD">
        <w:t xml:space="preserve">ile </w:t>
      </w:r>
      <w:r w:rsidR="00D72858" w:rsidRPr="005930AD">
        <w:t>bu</w:t>
      </w:r>
      <w:r w:rsidR="00640E4C" w:rsidRPr="005930AD">
        <w:t xml:space="preserve"> </w:t>
      </w:r>
      <w:r w:rsidR="00D72858" w:rsidRPr="005930AD">
        <w:t xml:space="preserve">üniversitelere bağlı </w:t>
      </w:r>
      <w:r w:rsidR="00F4121C" w:rsidRPr="005930AD">
        <w:t xml:space="preserve">Fakülteler ve </w:t>
      </w:r>
      <w:r w:rsidRPr="005930AD">
        <w:t xml:space="preserve">yüksek </w:t>
      </w:r>
      <w:r w:rsidR="00F4121C" w:rsidRPr="005930AD">
        <w:t xml:space="preserve">okullardan oluşan </w:t>
      </w:r>
      <w:r w:rsidRPr="005930AD">
        <w:t>öğretim kurumları bulunmaktadır.</w:t>
      </w:r>
      <w:r w:rsidR="009659CA" w:rsidRPr="005930AD">
        <w:t xml:space="preserve"> 2019 yılında </w:t>
      </w:r>
      <w:r w:rsidR="00641CFD" w:rsidRPr="005930AD">
        <w:t xml:space="preserve">iki üniversitede </w:t>
      </w:r>
      <w:r w:rsidR="009659CA" w:rsidRPr="005930AD">
        <w:t>toplam 1</w:t>
      </w:r>
      <w:r w:rsidR="0000767C" w:rsidRPr="005930AD">
        <w:t>3.762</w:t>
      </w:r>
      <w:r w:rsidR="009659CA" w:rsidRPr="005930AD">
        <w:t xml:space="preserve"> öğrenci bulunuyor. </w:t>
      </w:r>
      <w:r w:rsidRPr="005930AD">
        <w:t>Eğitilmiş toplumların, hayatın her anında ve alanında başarılı olacağı düşünüldüğünde bu gerçeğin Alanya’da en açık şekilde gözlendiğini söyleyebiliriz.</w:t>
      </w:r>
    </w:p>
    <w:p w:rsidR="00F937E6" w:rsidRPr="005930AD" w:rsidRDefault="00F937E6" w:rsidP="00142C55">
      <w:pPr>
        <w:pStyle w:val="stbilgi"/>
        <w:jc w:val="both"/>
      </w:pPr>
    </w:p>
    <w:p w:rsidR="00F937E6" w:rsidRPr="005930AD" w:rsidRDefault="00C5582C" w:rsidP="00142C55">
      <w:pPr>
        <w:pStyle w:val="stbilgi"/>
        <w:jc w:val="both"/>
      </w:pPr>
      <w:r w:rsidRPr="005930AD">
        <w:t>Öğrenci sayısı 63.542</w:t>
      </w:r>
    </w:p>
    <w:p w:rsidR="006B2CC1" w:rsidRPr="005930AD" w:rsidRDefault="006B2CC1" w:rsidP="00142C55">
      <w:pPr>
        <w:pStyle w:val="stbilgi"/>
        <w:jc w:val="both"/>
      </w:pPr>
    </w:p>
    <w:p w:rsidR="00F937E6" w:rsidRPr="005930AD" w:rsidRDefault="00CA2725" w:rsidP="00142C55">
      <w:pPr>
        <w:pStyle w:val="stbilgi"/>
        <w:jc w:val="both"/>
      </w:pPr>
      <w:r w:rsidRPr="005930AD">
        <w:t xml:space="preserve">Toplam okul sayısı: </w:t>
      </w:r>
      <w:r w:rsidR="00F4121C" w:rsidRPr="005930AD">
        <w:t>2</w:t>
      </w:r>
      <w:r w:rsidR="00C5582C" w:rsidRPr="005930AD">
        <w:t>82</w:t>
      </w:r>
    </w:p>
    <w:p w:rsidR="00F937E6" w:rsidRPr="005930AD" w:rsidRDefault="00F937E6" w:rsidP="00142C55">
      <w:pPr>
        <w:pStyle w:val="stbilgi"/>
        <w:jc w:val="both"/>
      </w:pPr>
    </w:p>
    <w:p w:rsidR="00F937E6" w:rsidRPr="005930AD" w:rsidRDefault="00CA2725" w:rsidP="00142C55">
      <w:pPr>
        <w:pStyle w:val="stbilgi"/>
        <w:jc w:val="both"/>
      </w:pPr>
      <w:r w:rsidRPr="005930AD">
        <w:t>Öğretmen sayısı 3.</w:t>
      </w:r>
      <w:r w:rsidR="00C5582C" w:rsidRPr="005930AD">
        <w:t>950</w:t>
      </w:r>
    </w:p>
    <w:p w:rsidR="00F937E6" w:rsidRPr="005930AD" w:rsidRDefault="00F937E6" w:rsidP="00142C55">
      <w:pPr>
        <w:pStyle w:val="stbilgi"/>
        <w:jc w:val="both"/>
      </w:pPr>
    </w:p>
    <w:p w:rsidR="00F937E6" w:rsidRPr="005930AD" w:rsidRDefault="00CA2725" w:rsidP="00142C55">
      <w:pPr>
        <w:pStyle w:val="stbilgi"/>
        <w:jc w:val="both"/>
      </w:pPr>
      <w:r w:rsidRPr="005930AD">
        <w:t>Hastane sayısı: 4</w:t>
      </w:r>
    </w:p>
    <w:p w:rsidR="00F937E6" w:rsidRPr="005930AD" w:rsidRDefault="00F937E6" w:rsidP="00142C55">
      <w:pPr>
        <w:pStyle w:val="stbilgi"/>
        <w:jc w:val="both"/>
      </w:pPr>
    </w:p>
    <w:p w:rsidR="00F937E6" w:rsidRPr="005930AD" w:rsidRDefault="00F937E6" w:rsidP="00142C55">
      <w:pPr>
        <w:pStyle w:val="stbilgi"/>
        <w:jc w:val="both"/>
      </w:pPr>
      <w:r w:rsidRPr="005930AD">
        <w:t xml:space="preserve">Hastane yatak sayısı: </w:t>
      </w:r>
      <w:r w:rsidR="00676DBE" w:rsidRPr="005930AD">
        <w:t>700</w:t>
      </w:r>
    </w:p>
    <w:p w:rsidR="00F937E6" w:rsidRPr="005930AD" w:rsidRDefault="00F937E6" w:rsidP="00142C55">
      <w:pPr>
        <w:pStyle w:val="stbilgi"/>
        <w:jc w:val="both"/>
      </w:pPr>
    </w:p>
    <w:p w:rsidR="00F937E6" w:rsidRPr="005930AD" w:rsidRDefault="00CA2725" w:rsidP="00CA2725">
      <w:pPr>
        <w:pStyle w:val="stbilgi"/>
        <w:jc w:val="both"/>
      </w:pPr>
      <w:r w:rsidRPr="005930AD">
        <w:t>H</w:t>
      </w:r>
      <w:r w:rsidR="0043383F" w:rsidRPr="005930AD">
        <w:t xml:space="preserve">ekim sayısı: </w:t>
      </w:r>
      <w:r w:rsidRPr="005930AD">
        <w:t>4</w:t>
      </w:r>
      <w:r w:rsidR="00C5582C" w:rsidRPr="005930AD">
        <w:t>97</w:t>
      </w:r>
    </w:p>
    <w:p w:rsidR="00F937E6" w:rsidRPr="005930AD" w:rsidRDefault="00F937E6" w:rsidP="00142C55">
      <w:pPr>
        <w:pStyle w:val="stbilgi"/>
        <w:jc w:val="both"/>
      </w:pPr>
    </w:p>
    <w:p w:rsidR="00F937E6" w:rsidRPr="005930AD" w:rsidRDefault="00CA2725" w:rsidP="00142C55">
      <w:pPr>
        <w:pStyle w:val="stbilgi"/>
        <w:jc w:val="both"/>
      </w:pPr>
      <w:r w:rsidRPr="005930AD">
        <w:t>Diş hekimi: 1</w:t>
      </w:r>
      <w:r w:rsidR="00C5582C" w:rsidRPr="005930AD">
        <w:t>51</w:t>
      </w:r>
    </w:p>
    <w:p w:rsidR="00F937E6" w:rsidRPr="005930AD" w:rsidRDefault="00F937E6" w:rsidP="00142C55">
      <w:pPr>
        <w:pStyle w:val="stbilgi"/>
        <w:jc w:val="both"/>
      </w:pPr>
    </w:p>
    <w:p w:rsidR="00F937E6" w:rsidRPr="005930AD" w:rsidRDefault="000E016A" w:rsidP="00142C55">
      <w:pPr>
        <w:pStyle w:val="stbilgi"/>
        <w:jc w:val="both"/>
      </w:pPr>
      <w:r w:rsidRPr="005930AD">
        <w:t>Gazete sayısı: 3</w:t>
      </w:r>
      <w:r w:rsidR="00C01723" w:rsidRPr="005930AD">
        <w:t xml:space="preserve"> (Günlük)</w:t>
      </w:r>
    </w:p>
    <w:p w:rsidR="00F937E6" w:rsidRPr="005930AD" w:rsidRDefault="00F937E6" w:rsidP="00142C55">
      <w:pPr>
        <w:pStyle w:val="stbilgi"/>
        <w:jc w:val="both"/>
      </w:pPr>
    </w:p>
    <w:p w:rsidR="00F937E6" w:rsidRPr="005930AD" w:rsidRDefault="00F937E6" w:rsidP="00142C55">
      <w:pPr>
        <w:pStyle w:val="stbilgi"/>
        <w:jc w:val="both"/>
      </w:pPr>
      <w:r w:rsidRPr="005930AD">
        <w:lastRenderedPageBreak/>
        <w:t xml:space="preserve">TV kanalı: 2 </w:t>
      </w:r>
    </w:p>
    <w:p w:rsidR="00F937E6" w:rsidRPr="005930AD" w:rsidRDefault="00F937E6" w:rsidP="00142C55">
      <w:pPr>
        <w:pStyle w:val="stbilgi"/>
        <w:jc w:val="both"/>
      </w:pPr>
    </w:p>
    <w:p w:rsidR="00F937E6" w:rsidRPr="005930AD" w:rsidRDefault="00F937E6" w:rsidP="00142C55">
      <w:pPr>
        <w:pStyle w:val="stbilgi"/>
        <w:jc w:val="both"/>
      </w:pPr>
      <w:r w:rsidRPr="005930AD">
        <w:t xml:space="preserve">Radyo: </w:t>
      </w:r>
      <w:r w:rsidR="00676DBE" w:rsidRPr="005930AD">
        <w:t>3</w:t>
      </w:r>
    </w:p>
    <w:p w:rsidR="00F937E6" w:rsidRPr="005930AD" w:rsidRDefault="00F937E6" w:rsidP="00142C55">
      <w:pPr>
        <w:pStyle w:val="stbilgi"/>
        <w:jc w:val="both"/>
      </w:pPr>
    </w:p>
    <w:p w:rsidR="00F937E6" w:rsidRPr="005930AD" w:rsidRDefault="00F937E6" w:rsidP="00142C55">
      <w:pPr>
        <w:pStyle w:val="stbilgi"/>
        <w:jc w:val="both"/>
      </w:pPr>
      <w:r w:rsidRPr="005930AD">
        <w:t>Müze: 3</w:t>
      </w:r>
    </w:p>
    <w:p w:rsidR="00F937E6" w:rsidRPr="005930AD" w:rsidRDefault="00F937E6" w:rsidP="00142C55">
      <w:pPr>
        <w:pStyle w:val="stbilgi"/>
        <w:jc w:val="both"/>
      </w:pPr>
    </w:p>
    <w:p w:rsidR="00F937E6" w:rsidRPr="005930AD" w:rsidRDefault="00F937E6" w:rsidP="00142C55">
      <w:pPr>
        <w:pStyle w:val="stbilgi"/>
        <w:jc w:val="both"/>
      </w:pPr>
      <w:r w:rsidRPr="005930AD">
        <w:t>Alanya’da  bulunmaktadır.</w:t>
      </w:r>
    </w:p>
    <w:p w:rsidR="006E3618" w:rsidRPr="005930AD" w:rsidRDefault="006E3618" w:rsidP="006E3618">
      <w:pPr>
        <w:spacing w:before="100" w:beforeAutospacing="1" w:after="100" w:afterAutospacing="1"/>
        <w:jc w:val="both"/>
      </w:pPr>
      <w:r w:rsidRPr="005930AD">
        <w:t>Alanya’da 2019 yılında Kültür ve Turizm Bakanlığı’ndan belgeli 60.003 oda ve 128.646 yatak kapasitesi ile 283 konaklama tesisi, Belediye belgeli olarak ise 22.347 oda ve 51.556 yatak kapasitesi ile 348 tesis faaliyet göstermiş, toplam 631 konaklama tesisi bulunmaktadır. Bu tesislerde toplam 82.350 oda ve 180.202 yatak vardır.</w:t>
      </w:r>
    </w:p>
    <w:p w:rsidR="006E3618" w:rsidRPr="005930AD" w:rsidRDefault="006E3618" w:rsidP="006E3618">
      <w:pPr>
        <w:jc w:val="both"/>
        <w:rPr>
          <w:sz w:val="20"/>
          <w:szCs w:val="20"/>
        </w:rPr>
      </w:pPr>
      <w:r w:rsidRPr="005930AD">
        <w:t xml:space="preserve">2019 yılında ziyaretçi sayısı: 6.693.646 kişi </w:t>
      </w:r>
    </w:p>
    <w:p w:rsidR="006E3618" w:rsidRPr="005930AD" w:rsidRDefault="006E3618" w:rsidP="006E3618">
      <w:pPr>
        <w:pStyle w:val="stbilgi"/>
        <w:jc w:val="both"/>
      </w:pPr>
    </w:p>
    <w:p w:rsidR="006E3618" w:rsidRPr="005930AD" w:rsidRDefault="006E3618" w:rsidP="006E3618">
      <w:pPr>
        <w:jc w:val="both"/>
      </w:pPr>
      <w:r w:rsidRPr="005930AD">
        <w:t xml:space="preserve">2019 yılında turizm geliri 4.457.968.236 dolar olmuştur. </w:t>
      </w:r>
    </w:p>
    <w:p w:rsidR="006E3618" w:rsidRPr="005930AD" w:rsidRDefault="006E3618" w:rsidP="006E3618">
      <w:pPr>
        <w:pStyle w:val="stbilgi"/>
        <w:jc w:val="both"/>
      </w:pPr>
    </w:p>
    <w:p w:rsidR="006E3618" w:rsidRPr="005930AD" w:rsidRDefault="006E3618" w:rsidP="006E3618">
      <w:pPr>
        <w:pStyle w:val="stbilgi"/>
        <w:jc w:val="both"/>
      </w:pPr>
      <w:r w:rsidRPr="005930AD">
        <w:t xml:space="preserve">Alanya turizm imkanları ve gelirleri bakımından yaklaşık olarak, Antalya’nın % 30,87 sini, Türkiye’nin de yaklaşık % 10,04 ünü sağlamaktadır. </w:t>
      </w:r>
    </w:p>
    <w:p w:rsidR="006E3618" w:rsidRPr="005930AD" w:rsidRDefault="006E3618" w:rsidP="006E3618">
      <w:pPr>
        <w:pStyle w:val="stbilgi"/>
        <w:jc w:val="both"/>
      </w:pPr>
    </w:p>
    <w:p w:rsidR="00F937E6" w:rsidRPr="005930AD" w:rsidRDefault="00F937E6" w:rsidP="00142C55">
      <w:pPr>
        <w:pStyle w:val="stbilgi"/>
        <w:jc w:val="both"/>
      </w:pPr>
      <w:r w:rsidRPr="005930AD">
        <w:t>Alanya’ya gelen yabancılar hem döviz getirmekte, hem de üretime, ticarete ve</w:t>
      </w:r>
      <w:r w:rsidR="00547E0D" w:rsidRPr="005930AD">
        <w:t xml:space="preserve"> </w:t>
      </w:r>
      <w:r w:rsidRPr="005930AD">
        <w:t>hizmetler sektörlerine yaptıkları yatırımlarla ekonomik kalk</w:t>
      </w:r>
      <w:r w:rsidR="00EF09A8" w:rsidRPr="005930AD">
        <w:t xml:space="preserve">ınmaya </w:t>
      </w:r>
      <w:r w:rsidR="00547E0D" w:rsidRPr="005930AD">
        <w:t>destek olmaktadır</w:t>
      </w:r>
      <w:r w:rsidR="00EF09A8" w:rsidRPr="005930AD">
        <w:t>.</w:t>
      </w:r>
      <w:r w:rsidRPr="005930AD">
        <w:t xml:space="preserve"> Yabancı sermayeli şirketler daha çok emlak, inşaat, konaklama, turizm, ticaret ve </w:t>
      </w:r>
      <w:r w:rsidR="00490BAC" w:rsidRPr="005930AD">
        <w:t>gıda</w:t>
      </w:r>
      <w:r w:rsidRPr="005930AD">
        <w:t xml:space="preserve"> sektörlerinde faaliye</w:t>
      </w:r>
      <w:r w:rsidR="008756DC" w:rsidRPr="005930AD">
        <w:t>t göstermekte ve özellikle Ar</w:t>
      </w:r>
      <w:r w:rsidR="00CC6636" w:rsidRPr="005930AD">
        <w:t xml:space="preserve"> </w:t>
      </w:r>
      <w:r w:rsidR="008756DC" w:rsidRPr="005930AD">
        <w:t>-</w:t>
      </w:r>
      <w:r w:rsidR="00CC6636" w:rsidRPr="005930AD">
        <w:t xml:space="preserve"> </w:t>
      </w:r>
      <w:r w:rsidRPr="005930AD">
        <w:t xml:space="preserve">Ge </w:t>
      </w:r>
      <w:r w:rsidR="00E10390" w:rsidRPr="005930AD">
        <w:t>ve pazarlama konularında Alanya</w:t>
      </w:r>
      <w:r w:rsidRPr="005930AD">
        <w:t>lı girişimcilerin çalışmaların</w:t>
      </w:r>
      <w:r w:rsidR="00E10390" w:rsidRPr="005930AD">
        <w:t xml:space="preserve">a katkılar </w:t>
      </w:r>
      <w:r w:rsidR="00641CFD" w:rsidRPr="005930AD">
        <w:t>sağlamaktadır</w:t>
      </w:r>
      <w:r w:rsidR="00E10390" w:rsidRPr="005930AD">
        <w:t>.</w:t>
      </w:r>
    </w:p>
    <w:p w:rsidR="00F937E6" w:rsidRPr="005930AD" w:rsidRDefault="00F937E6" w:rsidP="00142C55">
      <w:pPr>
        <w:pStyle w:val="stbilgi"/>
        <w:jc w:val="both"/>
      </w:pPr>
    </w:p>
    <w:p w:rsidR="00F937E6" w:rsidRPr="005930AD" w:rsidRDefault="00F937E6" w:rsidP="00142C55">
      <w:pPr>
        <w:jc w:val="both"/>
      </w:pPr>
      <w:r w:rsidRPr="005930AD">
        <w:t>Günümüzde Alanya’da ekonomik faaliyetlerin temelinde turizm vardır. Turizm, ticaret, müteahhitlik</w:t>
      </w:r>
      <w:r w:rsidR="00547E0D" w:rsidRPr="005930AD">
        <w:t xml:space="preserve">, </w:t>
      </w:r>
      <w:r w:rsidR="005E0BA2" w:rsidRPr="005930AD">
        <w:t>emlak</w:t>
      </w:r>
      <w:r w:rsidRPr="005930AD">
        <w:t>, sanayi</w:t>
      </w:r>
      <w:r w:rsidR="00490BAC" w:rsidRPr="005930AD">
        <w:t xml:space="preserve">, tarım </w:t>
      </w:r>
      <w:r w:rsidRPr="005930AD">
        <w:t>ve ulaştırma sektörleri ekonominin temel taşlarını oluşturuyor.</w:t>
      </w:r>
    </w:p>
    <w:p w:rsidR="00F937E6" w:rsidRPr="005930AD" w:rsidRDefault="00F937E6" w:rsidP="00142C55">
      <w:pPr>
        <w:jc w:val="both"/>
      </w:pPr>
    </w:p>
    <w:p w:rsidR="00F937E6" w:rsidRPr="005930AD" w:rsidRDefault="00C26736" w:rsidP="00142C55">
      <w:pPr>
        <w:jc w:val="both"/>
        <w:rPr>
          <w:bCs/>
        </w:rPr>
      </w:pPr>
      <w:r w:rsidRPr="005930AD">
        <w:rPr>
          <w:bCs/>
        </w:rPr>
        <w:t>Alanya’dan 2019 yılında 81 ülkeye 207 kalem mal ihracatı yapılmış ve bu ihracattan 19.7728.485,94 dolar gelir sağlanmıştır.</w:t>
      </w:r>
    </w:p>
    <w:p w:rsidR="00C26736" w:rsidRPr="005930AD" w:rsidRDefault="00C26736" w:rsidP="00142C55">
      <w:pPr>
        <w:jc w:val="both"/>
      </w:pPr>
    </w:p>
    <w:p w:rsidR="00F937E6" w:rsidRPr="005930AD" w:rsidRDefault="00F937E6" w:rsidP="00142C55">
      <w:pPr>
        <w:jc w:val="both"/>
      </w:pPr>
      <w:r w:rsidRPr="005930AD">
        <w:t xml:space="preserve">Alanya Ticaret ve Sanayi Odası’ndan </w:t>
      </w:r>
      <w:r w:rsidR="005E0BA2" w:rsidRPr="005930AD">
        <w:t>201</w:t>
      </w:r>
      <w:r w:rsidR="006D338B" w:rsidRPr="005930AD">
        <w:t>9</w:t>
      </w:r>
      <w:r w:rsidR="005E0BA2" w:rsidRPr="005930AD">
        <w:t xml:space="preserve"> yılında </w:t>
      </w:r>
      <w:r w:rsidR="006D338B" w:rsidRPr="005930AD">
        <w:t>62</w:t>
      </w:r>
      <w:r w:rsidRPr="005930AD">
        <w:t xml:space="preserve"> firmaya kapasite raporu verilmiştir. </w:t>
      </w:r>
      <w:r w:rsidR="00676DBE" w:rsidRPr="005930AD">
        <w:t>Toplam Kapas</w:t>
      </w:r>
      <w:r w:rsidR="006D338B" w:rsidRPr="005930AD">
        <w:t>ite Raporu alan firma sayısı 370 t</w:t>
      </w:r>
      <w:r w:rsidR="00676DBE" w:rsidRPr="005930AD">
        <w:t xml:space="preserve">ir. </w:t>
      </w:r>
      <w:r w:rsidRPr="005930AD">
        <w:t xml:space="preserve">Bu firmaların faaliyet konuları şöyledir: </w:t>
      </w:r>
    </w:p>
    <w:p w:rsidR="00F937E6" w:rsidRPr="005930AD" w:rsidRDefault="00F937E6" w:rsidP="00142C55">
      <w:pPr>
        <w:jc w:val="both"/>
      </w:pPr>
    </w:p>
    <w:p w:rsidR="00F937E6" w:rsidRPr="005930AD" w:rsidRDefault="00F937E6" w:rsidP="00142C55">
      <w:pPr>
        <w:jc w:val="both"/>
      </w:pPr>
      <w:r w:rsidRPr="005930AD">
        <w:t>Gıda sektöründe özellikle ekmek, pasta, tatlılar, et ve et ürünleri, işlenmiş ve şoklanmış beyaz et, boru üretimi, ambalaj atığı ayrıştırma ve presleme, her türlü uçucu yağlar ve aromatik suların imalatı, t</w:t>
      </w:r>
      <w:r w:rsidR="00E10390" w:rsidRPr="005930AD">
        <w:t>aş ocağı işletim ve pazarlama (k</w:t>
      </w:r>
      <w:r w:rsidRPr="005930AD">
        <w:t xml:space="preserve">um ve mıcır), led aydınlatma ürünleri ve imalatı, buz imalatı, tekstil ürünleri yıkama işleri, temizlik ürünleri imalatı, blok mermer üretimi, hurdacılık faaliyetleri, alüminyum ve plastik PVC doğrama, hazır beton üretimi, oto tamir ve bakım servisi, zeytinyağı imalatı, plastikten mamul poşet üretimi, sebze ve meyve kasaları üretimi, her türlü kuru yemiş, kahve ve bakliyat üretim ve paketleme, hazır yemek üretimi, yapı malzemeleri üretimi, besicilik ürünleri üretimi, maden üretimi, eğitim araçları üretimi. </w:t>
      </w:r>
    </w:p>
    <w:p w:rsidR="00F937E6" w:rsidRPr="005930AD" w:rsidRDefault="00F937E6" w:rsidP="00142C55">
      <w:pPr>
        <w:jc w:val="both"/>
      </w:pPr>
    </w:p>
    <w:p w:rsidR="00F937E6" w:rsidRPr="005930AD" w:rsidRDefault="00F937E6" w:rsidP="00142C55">
      <w:pPr>
        <w:jc w:val="both"/>
      </w:pPr>
      <w:r w:rsidRPr="005930AD">
        <w:t>Alanya’da ısı çatı ürünleri, demir doğrama, oto tamir, oto boya, oto kaporta, iş makinesi tamir bakım, mermer granit, mobilya üretimi, mobilya boya, metal işleri, hurda geri dönüşüm işleri, plastik doğrama, yedek parça, cam sanayi işleri, asansör bakım onarımı konularında faaliyet yapan küçük sanayi kuruluşları da bulunmaktadır.</w:t>
      </w:r>
    </w:p>
    <w:p w:rsidR="00F937E6" w:rsidRPr="005930AD" w:rsidRDefault="00583F7C" w:rsidP="0072071C">
      <w:pPr>
        <w:pStyle w:val="Balk2"/>
        <w:jc w:val="both"/>
        <w:rPr>
          <w:b w:val="0"/>
          <w:sz w:val="24"/>
          <w:szCs w:val="24"/>
        </w:rPr>
      </w:pPr>
      <w:r w:rsidRPr="005930AD">
        <w:rPr>
          <w:b w:val="0"/>
          <w:sz w:val="24"/>
          <w:szCs w:val="24"/>
        </w:rPr>
        <w:lastRenderedPageBreak/>
        <w:t xml:space="preserve">Alanya’da turizmde, ticarette, sanayide, tarımda ve hizmetler sektörlerinde sağlanan önemli gelişmelere uygun olarak, kamu </w:t>
      </w:r>
      <w:r w:rsidR="00640E4C" w:rsidRPr="005930AD">
        <w:rPr>
          <w:b w:val="0"/>
          <w:sz w:val="24"/>
          <w:szCs w:val="24"/>
        </w:rPr>
        <w:t xml:space="preserve">kurum ve </w:t>
      </w:r>
      <w:r w:rsidRPr="005930AD">
        <w:rPr>
          <w:b w:val="0"/>
          <w:sz w:val="24"/>
          <w:szCs w:val="24"/>
        </w:rPr>
        <w:t>kur</w:t>
      </w:r>
      <w:r w:rsidR="00640E4C" w:rsidRPr="005930AD">
        <w:rPr>
          <w:b w:val="0"/>
          <w:sz w:val="24"/>
          <w:szCs w:val="24"/>
        </w:rPr>
        <w:t>uluş</w:t>
      </w:r>
      <w:r w:rsidRPr="005930AD">
        <w:rPr>
          <w:b w:val="0"/>
          <w:sz w:val="24"/>
          <w:szCs w:val="24"/>
        </w:rPr>
        <w:t xml:space="preserve">ları ve özel sektör meslek kuruluşları da devamlı olarak </w:t>
      </w:r>
      <w:r w:rsidR="00B946B6" w:rsidRPr="005930AD">
        <w:rPr>
          <w:b w:val="0"/>
          <w:sz w:val="24"/>
          <w:szCs w:val="24"/>
        </w:rPr>
        <w:t xml:space="preserve">işbirliği halinde </w:t>
      </w:r>
      <w:r w:rsidRPr="005930AD">
        <w:rPr>
          <w:b w:val="0"/>
          <w:sz w:val="24"/>
          <w:szCs w:val="24"/>
        </w:rPr>
        <w:t>çalışmalarını sürdürmüşler ve önemli gelişmeler sağlamışlardır. Bu çalışmala</w:t>
      </w:r>
      <w:r w:rsidR="00B11D54" w:rsidRPr="005930AD">
        <w:rPr>
          <w:b w:val="0"/>
          <w:sz w:val="24"/>
          <w:szCs w:val="24"/>
        </w:rPr>
        <w:t>r</w:t>
      </w:r>
      <w:r w:rsidRPr="005930AD">
        <w:rPr>
          <w:b w:val="0"/>
          <w:sz w:val="24"/>
          <w:szCs w:val="24"/>
        </w:rPr>
        <w:t xml:space="preserve">ın sonucunda eğitim, kültür, sağlık, ulaştırma, alanlarında </w:t>
      </w:r>
      <w:r w:rsidR="00B11D54" w:rsidRPr="005930AD">
        <w:rPr>
          <w:b w:val="0"/>
          <w:sz w:val="24"/>
          <w:szCs w:val="24"/>
        </w:rPr>
        <w:t>gerçekleştirilen</w:t>
      </w:r>
      <w:r w:rsidRPr="005930AD">
        <w:rPr>
          <w:b w:val="0"/>
          <w:sz w:val="24"/>
          <w:szCs w:val="24"/>
        </w:rPr>
        <w:t xml:space="preserve"> başarılı çalışmalar sonucunda </w:t>
      </w:r>
      <w:r w:rsidR="0072071C" w:rsidRPr="005930AD">
        <w:rPr>
          <w:b w:val="0"/>
          <w:sz w:val="24"/>
          <w:szCs w:val="24"/>
        </w:rPr>
        <w:t xml:space="preserve">Ticaret ve Sanayi Odası başta olmak üzere </w:t>
      </w:r>
      <w:r w:rsidRPr="005930AD">
        <w:rPr>
          <w:b w:val="0"/>
          <w:sz w:val="24"/>
          <w:szCs w:val="24"/>
        </w:rPr>
        <w:t xml:space="preserve">özel sektör meslek kuruluşlarının da destekleri ile </w:t>
      </w:r>
      <w:r w:rsidR="0072071C" w:rsidRPr="005930AD">
        <w:rPr>
          <w:b w:val="0"/>
          <w:sz w:val="24"/>
          <w:szCs w:val="24"/>
        </w:rPr>
        <w:t xml:space="preserve">Alanya’da çalışan </w:t>
      </w:r>
      <w:r w:rsidRPr="005930AD">
        <w:rPr>
          <w:b w:val="0"/>
          <w:sz w:val="24"/>
          <w:szCs w:val="24"/>
        </w:rPr>
        <w:t xml:space="preserve">firmalar kendi alanlarında </w:t>
      </w:r>
      <w:r w:rsidR="00F33673" w:rsidRPr="005930AD">
        <w:rPr>
          <w:b w:val="0"/>
          <w:sz w:val="24"/>
          <w:szCs w:val="24"/>
        </w:rPr>
        <w:t>önemli başarılara ulaşmışlardır.</w:t>
      </w:r>
    </w:p>
    <w:p w:rsidR="0072071C" w:rsidRPr="005930AD" w:rsidRDefault="0072071C" w:rsidP="0072071C">
      <w:pPr>
        <w:pStyle w:val="Balk2"/>
        <w:jc w:val="both"/>
        <w:rPr>
          <w:b w:val="0"/>
          <w:sz w:val="24"/>
          <w:szCs w:val="24"/>
        </w:rPr>
      </w:pPr>
      <w:r w:rsidRPr="005930AD">
        <w:rPr>
          <w:b w:val="0"/>
          <w:sz w:val="24"/>
          <w:szCs w:val="24"/>
        </w:rPr>
        <w:t>Alanya’da bulunan kamu kurum ve kuruluşları ile meslek kuruluşları toplumun eğitim, sağlık, güvenlik, spor, ulaşım, haberleşme gibi hizmetlerini de başarı ile yürütmektedir.</w:t>
      </w:r>
    </w:p>
    <w:p w:rsidR="00F937E6" w:rsidRPr="005930AD" w:rsidRDefault="00674DC6" w:rsidP="00142C55">
      <w:pPr>
        <w:jc w:val="both"/>
      </w:pPr>
      <w:r w:rsidRPr="005930AD">
        <w:t>Alanya o</w:t>
      </w:r>
      <w:r w:rsidR="00F937E6" w:rsidRPr="005930AD">
        <w:t>lağanüstü doğal güzellikleri</w:t>
      </w:r>
      <w:r w:rsidR="007F63AF" w:rsidRPr="005930AD">
        <w:t>nin yanında</w:t>
      </w:r>
      <w:r w:rsidR="00EF09A8" w:rsidRPr="005930AD">
        <w:t xml:space="preserve"> </w:t>
      </w:r>
      <w:r w:rsidR="00F937E6" w:rsidRPr="005930AD">
        <w:t>ulaşım</w:t>
      </w:r>
      <w:r w:rsidRPr="005930AD">
        <w:t xml:space="preserve"> imkanları</w:t>
      </w:r>
      <w:r w:rsidR="00F937E6" w:rsidRPr="005930AD">
        <w:t>, iklim</w:t>
      </w:r>
      <w:r w:rsidRPr="005930AD">
        <w:t>i</w:t>
      </w:r>
      <w:r w:rsidR="00F937E6" w:rsidRPr="005930AD">
        <w:t xml:space="preserve"> ve bitki örtüsü ile de gelenleri kendisine hayran bırakmaktadır. </w:t>
      </w:r>
      <w:r w:rsidR="007F63AF" w:rsidRPr="005930AD">
        <w:t xml:space="preserve">Bu nedenle </w:t>
      </w:r>
      <w:r w:rsidR="00F937E6" w:rsidRPr="005930AD">
        <w:t>Alanya</w:t>
      </w:r>
      <w:r w:rsidR="00E10390" w:rsidRPr="005930AD">
        <w:t>’ya bir gelen</w:t>
      </w:r>
      <w:r w:rsidR="008E7C26" w:rsidRPr="005930AD">
        <w:t>,</w:t>
      </w:r>
      <w:r w:rsidR="00F937E6" w:rsidRPr="005930AD">
        <w:t xml:space="preserve"> bir daha gitmek istememektedir. </w:t>
      </w:r>
    </w:p>
    <w:p w:rsidR="00F937E6" w:rsidRPr="005930AD" w:rsidRDefault="00F937E6" w:rsidP="00142C55">
      <w:pPr>
        <w:jc w:val="both"/>
      </w:pPr>
    </w:p>
    <w:p w:rsidR="00F937E6" w:rsidRPr="005930AD" w:rsidRDefault="00F937E6" w:rsidP="00142C55">
      <w:pPr>
        <w:jc w:val="both"/>
      </w:pPr>
      <w:r w:rsidRPr="005930AD">
        <w:t>Alanya’da turizmin bu kadar gelişmesi ve tüm ekonomik faaliyetlere kaynak sağlamasının en belirgin sebebi, Türkiye’nin ve dünyanın en</w:t>
      </w:r>
      <w:r w:rsidR="00ED68AB" w:rsidRPr="005930AD">
        <w:t xml:space="preserve"> kaliteli </w:t>
      </w:r>
      <w:r w:rsidR="00B946B6" w:rsidRPr="005930AD">
        <w:t xml:space="preserve">ve modern </w:t>
      </w:r>
      <w:r w:rsidR="00ED68AB" w:rsidRPr="005930AD">
        <w:t>konaklama tesislerinin</w:t>
      </w:r>
      <w:r w:rsidR="00896DC6" w:rsidRPr="005930AD">
        <w:t xml:space="preserve"> Alanya’da</w:t>
      </w:r>
      <w:r w:rsidR="00ED68AB" w:rsidRPr="005930AD">
        <w:t xml:space="preserve"> bulunmasıdır</w:t>
      </w:r>
      <w:r w:rsidR="0072071C" w:rsidRPr="005930AD">
        <w:t>. Bu tesislerin yönetiminin en bilgili ve deneyimli kişiler tarafından yapılması ve</w:t>
      </w:r>
      <w:r w:rsidRPr="005930AD">
        <w:t xml:space="preserve"> </w:t>
      </w:r>
      <w:r w:rsidR="0072071C" w:rsidRPr="005930AD">
        <w:t xml:space="preserve">tesislerin </w:t>
      </w:r>
      <w:r w:rsidRPr="005930AD">
        <w:t>bakımı</w:t>
      </w:r>
      <w:r w:rsidR="0072071C" w:rsidRPr="005930AD">
        <w:t>nın en uygun şartlarda ve zamanında gerçekleştirilmesi</w:t>
      </w:r>
      <w:r w:rsidRPr="005930AD">
        <w:t xml:space="preserve"> ve çalışan personelinin bilgili</w:t>
      </w:r>
      <w:r w:rsidR="0072071C" w:rsidRPr="005930AD">
        <w:t xml:space="preserve"> ve deneyimli olması da sektö</w:t>
      </w:r>
      <w:r w:rsidR="006D338B" w:rsidRPr="005930AD">
        <w:t>rün en önemli kazanımlarındandır</w:t>
      </w:r>
      <w:r w:rsidR="0072071C" w:rsidRPr="005930AD">
        <w:t>.</w:t>
      </w:r>
      <w:r w:rsidRPr="005930AD">
        <w:t xml:space="preserve"> </w:t>
      </w:r>
    </w:p>
    <w:p w:rsidR="00F937E6" w:rsidRPr="005930AD" w:rsidRDefault="00F937E6" w:rsidP="00142C55">
      <w:pPr>
        <w:jc w:val="both"/>
      </w:pPr>
    </w:p>
    <w:p w:rsidR="00F937E6" w:rsidRPr="005930AD" w:rsidRDefault="00F937E6" w:rsidP="00142C55">
      <w:pPr>
        <w:jc w:val="both"/>
      </w:pPr>
      <w:r w:rsidRPr="005930AD">
        <w:t>Alanya’da</w:t>
      </w:r>
      <w:r w:rsidR="000F1B55" w:rsidRPr="005930AD">
        <w:t>ki</w:t>
      </w:r>
      <w:r w:rsidRPr="005930AD">
        <w:t xml:space="preserve"> turistik tesisler</w:t>
      </w:r>
      <w:r w:rsidR="000F1B55" w:rsidRPr="005930AD">
        <w:t>in</w:t>
      </w:r>
      <w:r w:rsidRPr="005930AD">
        <w:t xml:space="preserve">, oda sayısı ve yatak sayısı her geçen gün artmakta ve kalitesi iyileşmektedir. </w:t>
      </w:r>
    </w:p>
    <w:p w:rsidR="00F937E6" w:rsidRPr="005930AD" w:rsidRDefault="00F937E6" w:rsidP="00142C55">
      <w:pPr>
        <w:jc w:val="both"/>
      </w:pPr>
    </w:p>
    <w:p w:rsidR="00F937E6" w:rsidRPr="005930AD" w:rsidRDefault="00F937E6" w:rsidP="00142C55">
      <w:pPr>
        <w:jc w:val="both"/>
      </w:pPr>
      <w:r w:rsidRPr="005930AD">
        <w:t xml:space="preserve">Alanya’da hemen hemen her dalda spor yapma imkanları bulunuyor. Alanya’nın başarılı futbol takımı Alanyaspor, </w:t>
      </w:r>
      <w:r w:rsidR="006179D6" w:rsidRPr="005930AD">
        <w:t>Süper</w:t>
      </w:r>
      <w:r w:rsidRPr="005930AD">
        <w:t xml:space="preserve"> Lig</w:t>
      </w:r>
      <w:r w:rsidR="00E10390" w:rsidRPr="005930AD">
        <w:t>’</w:t>
      </w:r>
      <w:r w:rsidRPr="005930AD">
        <w:t>de başarılı karşılaşmalar yapmaktadır. Bu bakımdan Alanyaspor futbol takımını kutluyor, başarılarının devamını diliyoruz.</w:t>
      </w:r>
    </w:p>
    <w:p w:rsidR="00A231C2" w:rsidRPr="005930AD" w:rsidRDefault="00A231C2" w:rsidP="00142C55">
      <w:pPr>
        <w:spacing w:line="276" w:lineRule="auto"/>
        <w:jc w:val="center"/>
        <w:rPr>
          <w:b/>
          <w:sz w:val="28"/>
          <w:szCs w:val="28"/>
        </w:rPr>
      </w:pPr>
    </w:p>
    <w:p w:rsidR="00692B0F" w:rsidRPr="005930AD" w:rsidRDefault="00692B0F" w:rsidP="00142C55">
      <w:pPr>
        <w:spacing w:line="276" w:lineRule="auto"/>
        <w:jc w:val="center"/>
        <w:rPr>
          <w:b/>
          <w:sz w:val="28"/>
          <w:szCs w:val="28"/>
        </w:rPr>
      </w:pPr>
    </w:p>
    <w:p w:rsidR="00A231C2" w:rsidRPr="005930AD" w:rsidRDefault="00A231C2" w:rsidP="00142C55">
      <w:pPr>
        <w:spacing w:line="276" w:lineRule="auto"/>
        <w:jc w:val="center"/>
        <w:rPr>
          <w:b/>
          <w:sz w:val="28"/>
          <w:szCs w:val="28"/>
        </w:rPr>
      </w:pPr>
    </w:p>
    <w:p w:rsidR="006419C9" w:rsidRPr="005930AD" w:rsidRDefault="006419C9" w:rsidP="00142C55">
      <w:pPr>
        <w:spacing w:line="276" w:lineRule="auto"/>
        <w:jc w:val="center"/>
        <w:rPr>
          <w:b/>
          <w:sz w:val="28"/>
          <w:szCs w:val="28"/>
        </w:rPr>
      </w:pPr>
      <w:r w:rsidRPr="005930AD">
        <w:rPr>
          <w:b/>
          <w:sz w:val="28"/>
          <w:szCs w:val="28"/>
        </w:rPr>
        <w:t>ÜÇÜNCÜ BÖLÜM</w:t>
      </w:r>
    </w:p>
    <w:p w:rsidR="001B71F1" w:rsidRPr="005930AD" w:rsidRDefault="001B71F1" w:rsidP="00142C55">
      <w:pPr>
        <w:spacing w:line="276" w:lineRule="auto"/>
        <w:jc w:val="center"/>
        <w:rPr>
          <w:b/>
          <w:sz w:val="28"/>
          <w:szCs w:val="28"/>
        </w:rPr>
      </w:pPr>
    </w:p>
    <w:p w:rsidR="00B23800" w:rsidRPr="005930AD" w:rsidRDefault="000F28E5" w:rsidP="00E9099D">
      <w:pPr>
        <w:numPr>
          <w:ilvl w:val="0"/>
          <w:numId w:val="5"/>
        </w:numPr>
        <w:jc w:val="both"/>
        <w:rPr>
          <w:b/>
        </w:rPr>
      </w:pPr>
      <w:r w:rsidRPr="005930AD">
        <w:rPr>
          <w:b/>
        </w:rPr>
        <w:t>Alanya</w:t>
      </w:r>
      <w:r w:rsidR="006A1524" w:rsidRPr="005930AD">
        <w:rPr>
          <w:b/>
        </w:rPr>
        <w:t>’nın Tarihi, Coğrafi, Sosyal</w:t>
      </w:r>
      <w:r w:rsidR="0055463F" w:rsidRPr="005930AD">
        <w:rPr>
          <w:b/>
        </w:rPr>
        <w:t xml:space="preserve"> ve </w:t>
      </w:r>
      <w:r w:rsidR="002B76D1" w:rsidRPr="005930AD">
        <w:rPr>
          <w:b/>
        </w:rPr>
        <w:t xml:space="preserve">Ekonomik Durumu ve Varlıkları </w:t>
      </w:r>
    </w:p>
    <w:p w:rsidR="002B76D1" w:rsidRPr="005930AD" w:rsidRDefault="002B76D1" w:rsidP="00142C55">
      <w:pPr>
        <w:ind w:left="426"/>
        <w:jc w:val="both"/>
        <w:rPr>
          <w:b/>
        </w:rPr>
      </w:pPr>
    </w:p>
    <w:p w:rsidR="00E45745" w:rsidRPr="005930AD" w:rsidRDefault="00585B2B" w:rsidP="00E9099D">
      <w:pPr>
        <w:numPr>
          <w:ilvl w:val="1"/>
          <w:numId w:val="5"/>
        </w:numPr>
        <w:rPr>
          <w:b/>
          <w:bCs/>
        </w:rPr>
      </w:pPr>
      <w:r w:rsidRPr="005930AD">
        <w:rPr>
          <w:b/>
          <w:bCs/>
        </w:rPr>
        <w:t xml:space="preserve"> </w:t>
      </w:r>
      <w:r w:rsidR="003215FA" w:rsidRPr="005930AD">
        <w:rPr>
          <w:b/>
          <w:bCs/>
        </w:rPr>
        <w:t xml:space="preserve">Kuruluş ve Tarihi </w:t>
      </w:r>
    </w:p>
    <w:p w:rsidR="003215FA" w:rsidRPr="005930AD" w:rsidRDefault="003215FA" w:rsidP="00142C55">
      <w:pPr>
        <w:ind w:left="720"/>
        <w:rPr>
          <w:b/>
          <w:bCs/>
        </w:rPr>
      </w:pPr>
    </w:p>
    <w:p w:rsidR="00E45745" w:rsidRPr="005930AD" w:rsidRDefault="00E45745" w:rsidP="00142C55">
      <w:pPr>
        <w:jc w:val="both"/>
      </w:pPr>
      <w:r w:rsidRPr="005930AD">
        <w:t>Alanya tarih içerisinde "Alaiye - Alany</w:t>
      </w:r>
      <w:r w:rsidR="003215FA" w:rsidRPr="005930AD">
        <w:t xml:space="preserve">a" </w:t>
      </w:r>
      <w:r w:rsidR="00BB3A12" w:rsidRPr="005930AD">
        <w:t xml:space="preserve">“Coracesium - Calonoros” </w:t>
      </w:r>
      <w:r w:rsidR="003215FA" w:rsidRPr="005930AD">
        <w:t>isimlerini almıştır. Tarih</w:t>
      </w:r>
      <w:r w:rsidR="00585B2B" w:rsidRPr="005930AD">
        <w:t>i</w:t>
      </w:r>
      <w:r w:rsidR="003215FA" w:rsidRPr="005930AD">
        <w:t xml:space="preserve"> zenginlikleri </w:t>
      </w:r>
      <w:r w:rsidRPr="005930AD">
        <w:t>ve doğal güzellikleriyle</w:t>
      </w:r>
      <w:r w:rsidR="00BD6ED6" w:rsidRPr="005930AD">
        <w:t xml:space="preserve"> günümüzde</w:t>
      </w:r>
      <w:r w:rsidRPr="005930AD">
        <w:t xml:space="preserve"> </w:t>
      </w:r>
      <w:r w:rsidR="00AA6EBE" w:rsidRPr="005930AD">
        <w:t>çok önemli bir</w:t>
      </w:r>
      <w:r w:rsidR="00BA20AD" w:rsidRPr="005930AD">
        <w:t xml:space="preserve"> yerleşim ve </w:t>
      </w:r>
      <w:r w:rsidRPr="005930AD">
        <w:t xml:space="preserve">turizm </w:t>
      </w:r>
      <w:r w:rsidR="00AA6EBE" w:rsidRPr="005930AD">
        <w:t>merkezi</w:t>
      </w:r>
      <w:r w:rsidRPr="005930AD">
        <w:t xml:space="preserve"> olan Alanya'nın ilk iskanı ile ilgili kesin bir bilgi </w:t>
      </w:r>
      <w:r w:rsidR="00BA20AD" w:rsidRPr="005930AD">
        <w:t>bulunmuyor</w:t>
      </w:r>
      <w:r w:rsidRPr="005930AD">
        <w:t xml:space="preserve">. </w:t>
      </w:r>
      <w:r w:rsidR="003215FA" w:rsidRPr="005930AD">
        <w:t xml:space="preserve">Alanya merkezinin </w:t>
      </w:r>
      <w:r w:rsidRPr="005930AD">
        <w:t>kuzeydoğu is</w:t>
      </w:r>
      <w:r w:rsidR="005273D4" w:rsidRPr="005930AD">
        <w:t>tikametine düşen Bademağacı Mahallesi ile Oba Mahallesi</w:t>
      </w:r>
      <w:r w:rsidRPr="005930AD">
        <w:t xml:space="preserve"> arasında bir sınır teşkil eden Kadı İni Mağarası’nda 1957 yılında Prof.</w:t>
      </w:r>
      <w:r w:rsidR="002B4F8E" w:rsidRPr="005930AD">
        <w:t xml:space="preserve"> </w:t>
      </w:r>
      <w:r w:rsidRPr="005930AD">
        <w:t>Dr.</w:t>
      </w:r>
      <w:r w:rsidR="002B4F8E" w:rsidRPr="005930AD">
        <w:t xml:space="preserve"> </w:t>
      </w:r>
      <w:r w:rsidRPr="005930AD">
        <w:t xml:space="preserve">Kılıç Kökten tarafından yapılan araştırmalarda bulunan insan iskelet ve fosilleri ile bölge tarihinin Üst Paleolitik (M.Ö.20.000–17.000) dönemine kadar uzandığı tespit edilmiştir. </w:t>
      </w:r>
    </w:p>
    <w:p w:rsidR="00E45745" w:rsidRPr="005930AD" w:rsidRDefault="00E45745" w:rsidP="00142C55">
      <w:pPr>
        <w:ind w:firstLine="708"/>
        <w:jc w:val="both"/>
      </w:pPr>
    </w:p>
    <w:p w:rsidR="00E45745" w:rsidRPr="005930AD" w:rsidRDefault="00E45745" w:rsidP="00142C55">
      <w:pPr>
        <w:jc w:val="both"/>
      </w:pPr>
      <w:r w:rsidRPr="005930AD">
        <w:t xml:space="preserve">Bu kadar </w:t>
      </w:r>
      <w:r w:rsidR="00BA20AD" w:rsidRPr="005930AD">
        <w:t xml:space="preserve">eski ve </w:t>
      </w:r>
      <w:r w:rsidRPr="005930AD">
        <w:t>zengin b</w:t>
      </w:r>
      <w:r w:rsidR="005273D4" w:rsidRPr="005930AD">
        <w:t>ir tarihe sahip olan Alanya bazan Pamphylia baza</w:t>
      </w:r>
      <w:r w:rsidRPr="005930AD">
        <w:t xml:space="preserve">n de Klikia topraklarından sayılmıştır. Tarihçi Heredotos Alanya’nın Truva Savaşı sonrasında (M.Ö. 1820) buraya gelip yerleşenlere ev sahipliği yaptığını </w:t>
      </w:r>
      <w:r w:rsidR="006659BD" w:rsidRPr="005930AD">
        <w:t>yazmaktadır. Hititlerin M.Ö.</w:t>
      </w:r>
      <w:r w:rsidR="00BA20AD" w:rsidRPr="005930AD">
        <w:t xml:space="preserve"> 13 </w:t>
      </w:r>
      <w:r w:rsidR="005273D4" w:rsidRPr="005930AD">
        <w:t>üncü</w:t>
      </w:r>
      <w:r w:rsidRPr="005930AD">
        <w:t xml:space="preserve"> yüzyılın ilk yarısında Klikia ve Pamphylia'yı kendilerine bağladıkları bilinmektedir. Pamphylia "çok ırklı, çok cinsli" anlamına gelen bir sözcüktür. </w:t>
      </w:r>
    </w:p>
    <w:p w:rsidR="00E45745" w:rsidRPr="005930AD" w:rsidRDefault="00E45745" w:rsidP="00142C55">
      <w:pPr>
        <w:jc w:val="both"/>
      </w:pPr>
      <w:r w:rsidRPr="005930AD">
        <w:tab/>
      </w:r>
    </w:p>
    <w:p w:rsidR="00E45745" w:rsidRPr="005930AD" w:rsidRDefault="00B953F5" w:rsidP="00142C55">
      <w:pPr>
        <w:jc w:val="both"/>
      </w:pPr>
      <w:r w:rsidRPr="005930AD">
        <w:lastRenderedPageBreak/>
        <w:t>Coracesium adına ilk kez</w:t>
      </w:r>
      <w:r w:rsidR="00BA20AD" w:rsidRPr="005930AD">
        <w:t xml:space="preserve"> M.Ö. 4 </w:t>
      </w:r>
      <w:r w:rsidR="0074105F" w:rsidRPr="005930AD">
        <w:t xml:space="preserve">üncü </w:t>
      </w:r>
      <w:r w:rsidR="00E45745" w:rsidRPr="005930AD">
        <w:t>yüzyıl antik coğrafyacılarından Syclax’ın çalışmalarında rastlanmaktadır. Bu bölge o tarihlerde Pers egemenliği altındadır. M.Ö.224</w:t>
      </w:r>
      <w:r w:rsidR="00BA20AD" w:rsidRPr="005930AD">
        <w:t xml:space="preserve"> </w:t>
      </w:r>
      <w:r w:rsidR="00E45745" w:rsidRPr="005930AD">
        <w:t>–</w:t>
      </w:r>
      <w:r w:rsidR="00BA20AD" w:rsidRPr="005930AD">
        <w:t xml:space="preserve"> </w:t>
      </w:r>
      <w:r w:rsidR="00E45745" w:rsidRPr="005930AD">
        <w:t>188 yılları arasında Roma İmparatoru Büyük Antiochus III tarafından bütün Klikia'nın istila edilmesine rağmen Coracesium M.Ö.197 yılında saldırılara karşı koymuştur. Kuşatılması ve alınmasının zorluğu nedeni ile istiklalini muhafaza etmiştir. Coracesium, Diodotos Tryphon adlı bir korsan reisinin elinde çevresinde korku saçan, hatta Suriye Krallığı</w:t>
      </w:r>
      <w:r w:rsidR="00BA20AD" w:rsidRPr="005930AD">
        <w:t>’</w:t>
      </w:r>
      <w:r w:rsidR="00E45745" w:rsidRPr="005930AD">
        <w:t>na kafa tutan bir yer haline gelmiştir. Bu korsan reisi kendisini daha da kuvvetlendirmek için bugün Arap Evliyası olarak adlandırılan yerden Ehmedek'e (Ahmedek) kadar olan kısma harçsız iri taşlarla kalın bir duvar çektirmiştir.</w:t>
      </w:r>
    </w:p>
    <w:p w:rsidR="00E45745" w:rsidRPr="005930AD" w:rsidRDefault="00E45745" w:rsidP="00142C55">
      <w:pPr>
        <w:jc w:val="both"/>
      </w:pPr>
      <w:r w:rsidRPr="005930AD">
        <w:tab/>
      </w:r>
    </w:p>
    <w:p w:rsidR="00E45745" w:rsidRPr="005930AD" w:rsidRDefault="0074105F" w:rsidP="00142C55">
      <w:pPr>
        <w:jc w:val="both"/>
      </w:pPr>
      <w:r w:rsidRPr="005930AD">
        <w:t xml:space="preserve">Şimdiki </w:t>
      </w:r>
      <w:r w:rsidR="00E45745" w:rsidRPr="005930AD">
        <w:t xml:space="preserve">Korsanlar Mağarası denilen mağara </w:t>
      </w:r>
      <w:r w:rsidR="005273D4" w:rsidRPr="005930AD">
        <w:t xml:space="preserve">korsanlar tarafından </w:t>
      </w:r>
      <w:r w:rsidR="00E45745" w:rsidRPr="005930AD">
        <w:t>soygun deposu olarak kullanılmıştır. O devirlerde güçlü bir devlet olan Roma İmparatorluğu’nun kıyı şeridine kadar sızılmış, fidye alıp haraca bağlayacak kadar ileri gitmişlerdir. Bu nedenle kimsenin denize açılamaması Roma şehirlerini yiyecek açısından büyük sıkıntıya düşürmüştür. Halkın bu sıkıntıdan bir</w:t>
      </w:r>
      <w:r w:rsidR="00DC4E7A" w:rsidRPr="005930AD">
        <w:t xml:space="preserve"> </w:t>
      </w:r>
      <w:r w:rsidR="00E45745" w:rsidRPr="005930AD">
        <w:t xml:space="preserve">an önce kurtarılması düşüncesi ile M.Ö.193 yılında Antiochus III tarafından açılan bir savaş sırasında bu korsan reisi yok edilmiştir. </w:t>
      </w:r>
    </w:p>
    <w:p w:rsidR="00E45745" w:rsidRPr="005930AD" w:rsidRDefault="00E45745" w:rsidP="00142C55">
      <w:pPr>
        <w:jc w:val="both"/>
      </w:pPr>
      <w:r w:rsidRPr="005930AD">
        <w:tab/>
      </w:r>
    </w:p>
    <w:p w:rsidR="00E45745" w:rsidRPr="005930AD" w:rsidRDefault="00E45745" w:rsidP="00142C55">
      <w:pPr>
        <w:jc w:val="both"/>
      </w:pPr>
      <w:r w:rsidRPr="005930AD">
        <w:t>Zamanla tekrar güçlenen korsanlar Akdeniz'de korku saçmaya başlayınca kesin bir sonuç almak isteyen Roma İmparatorluğu geniş yetkiler ile Antonius'u görevlendirmiştir</w:t>
      </w:r>
      <w:r w:rsidR="00DC4E7A" w:rsidRPr="005930AD">
        <w:t xml:space="preserve">. </w:t>
      </w:r>
      <w:r w:rsidRPr="005930AD">
        <w:t xml:space="preserve">(M.Ö.103). Antonius döneminde Roma İmparatorluğu’nun sınırlarının genişlemesine rağmen eski güçlerine ulaşmaya çalışan korsanlar da Akdeniz kıyı şeridindeki birçok şehir ve kasabayı yağma etmişler, hatta kendilerini imha etmekle görevlendirilen Antonius'un kızını da kaçırmışlardır. Soygunların sona erdirilmesi gerektiğine inanan Roma İmparatorluğu bu kez ordunun güçlü komutanlarından Pompeus'u görevlendirmiştir. Kara ve denizden yaptığı acımasız saldırılarla (M.Ö. 67) yılında Pompeus yıllarca Akdeniz'de korku saçan korsanları bir daha güçlenemeyecekleri bir şekilde ortadan kaldırmıştır. </w:t>
      </w:r>
    </w:p>
    <w:p w:rsidR="00E45745" w:rsidRPr="005930AD" w:rsidRDefault="00E45745" w:rsidP="00142C55">
      <w:pPr>
        <w:jc w:val="both"/>
      </w:pPr>
      <w:r w:rsidRPr="005930AD">
        <w:tab/>
      </w:r>
    </w:p>
    <w:p w:rsidR="00E45745" w:rsidRPr="005930AD" w:rsidRDefault="00E45745" w:rsidP="00142C55">
      <w:pPr>
        <w:jc w:val="both"/>
      </w:pPr>
      <w:r w:rsidRPr="005930AD">
        <w:t>Roma İmparatorluğu Cesar'ın ölümünden sonra Klikia yöresini Antonius'un yönetimine bırakmıştır. Rakibi olan Octavius, Antonius'a savaş ilan etmiş, Yunanistan'da bulunan Antonius ve Kleopatra'nın ordularını yenerek bölgeyi ele geçirmiştir. Antonius ve Kleopatra dönemlerinde gemi yapımında kullanılan ağaçlar bu bölgeden temin edilmiştir. Alanya’da İmparator Traianus döneminde para basılmıştır.</w:t>
      </w:r>
    </w:p>
    <w:p w:rsidR="00E45745" w:rsidRPr="005930AD" w:rsidRDefault="00E45745" w:rsidP="00142C55">
      <w:pPr>
        <w:jc w:val="both"/>
      </w:pPr>
      <w:r w:rsidRPr="005930AD">
        <w:tab/>
      </w:r>
    </w:p>
    <w:p w:rsidR="00E45745" w:rsidRPr="005930AD" w:rsidRDefault="008756DC" w:rsidP="00142C55">
      <w:pPr>
        <w:jc w:val="both"/>
      </w:pPr>
      <w:r w:rsidRPr="005930AD">
        <w:t>Orta</w:t>
      </w:r>
      <w:r w:rsidR="00E45745" w:rsidRPr="005930AD">
        <w:t>çağda Coracesium'un kalıntılarından yararlanılarak Calanoros Kalesi yapılmış</w:t>
      </w:r>
      <w:r w:rsidRPr="005930AD">
        <w:t>tır. Romalı’lardan sonra Bizans</w:t>
      </w:r>
      <w:r w:rsidR="00E45745" w:rsidRPr="005930AD">
        <w:t>lılar</w:t>
      </w:r>
      <w:r w:rsidRPr="005930AD">
        <w:t>’</w:t>
      </w:r>
      <w:r w:rsidR="00E45745" w:rsidRPr="005930AD">
        <w:t>ın eline geçen Alanya o dönemde Calanoros adını almıştır. Pamphylia ve Klikia</w:t>
      </w:r>
      <w:r w:rsidR="00555ABB" w:rsidRPr="005930AD">
        <w:t xml:space="preserve"> bölgeleriyle beraber bölgeye H</w:t>
      </w:r>
      <w:r w:rsidR="00E45745" w:rsidRPr="005930AD">
        <w:t xml:space="preserve">ristiyanlığın gelmesinden sonra kalenin içine kilise yapılmıştır. Stratejik önemi kalmayan bu bölgenin dini önemi artınca Piskoposluk merkezi ilan edilmiştir. </w:t>
      </w:r>
    </w:p>
    <w:p w:rsidR="00E45745" w:rsidRPr="005930AD" w:rsidRDefault="00E45745" w:rsidP="00142C55">
      <w:pPr>
        <w:jc w:val="both"/>
      </w:pPr>
      <w:r w:rsidRPr="005930AD">
        <w:tab/>
      </w:r>
    </w:p>
    <w:p w:rsidR="00E45745" w:rsidRPr="005930AD" w:rsidRDefault="00E45745" w:rsidP="00142C55">
      <w:pPr>
        <w:jc w:val="both"/>
      </w:pPr>
      <w:r w:rsidRPr="005930AD">
        <w:t>İslam devletlerinin Roma şehirlerine karşı yaptığı akınlar sırasında Calanoros bağımsızlığını muhafaza eder. Selçuklular; Klikia'yı (Antalya) aldıktan sonra; Akdeniz hakimiyetinin ancak Calanoros'un da ele geçirilmesiyle mümkün olacağını düşünerek, topraklarına katmak için harekete geçerler. Kalenin iki ay kadar saldırılara karşı koymasından sonra, harp yapacak güçleri kalmadığını anlayan kale komutanı Kir</w:t>
      </w:r>
      <w:r w:rsidR="00E21881" w:rsidRPr="005930AD">
        <w:t xml:space="preserve"> </w:t>
      </w:r>
      <w:r w:rsidRPr="005930AD">
        <w:t>-</w:t>
      </w:r>
      <w:r w:rsidR="00E21881" w:rsidRPr="005930AD">
        <w:t xml:space="preserve"> </w:t>
      </w:r>
      <w:r w:rsidRPr="005930AD">
        <w:t>Fart yakınlarıyla birlikte 1221 yılında teslim olur.</w:t>
      </w:r>
    </w:p>
    <w:p w:rsidR="00E45745" w:rsidRPr="005930AD" w:rsidRDefault="00E45745" w:rsidP="00142C55">
      <w:pPr>
        <w:jc w:val="both"/>
      </w:pPr>
      <w:r w:rsidRPr="005930AD">
        <w:tab/>
      </w:r>
    </w:p>
    <w:p w:rsidR="00E45745" w:rsidRPr="005930AD" w:rsidRDefault="00E45745" w:rsidP="00142C55">
      <w:pPr>
        <w:jc w:val="both"/>
      </w:pPr>
      <w:r w:rsidRPr="005930AD">
        <w:t xml:space="preserve">Sultan Alaaddin Keykubat'ın şehri ele geçirmesinden sonra kente Alaiye adı verilir. Alaaddin Keykubat'ın başlattığı yapılaşma </w:t>
      </w:r>
      <w:r w:rsidR="00045AEF" w:rsidRPr="005930AD">
        <w:t xml:space="preserve">ile </w:t>
      </w:r>
      <w:r w:rsidRPr="005930AD">
        <w:t>kenti öylesine güzel bir hale getirir ki Alaiye, Selçuklu sultanları tarafından kışlık başkent olarak kullanılmaya başlanır. Tersane ve tersanenin bekçisi Kızılkule bu dönemde inşa ettirilir. Selçuklulara uzun yıllar sancaklık yapmış olan Alaiye</w:t>
      </w:r>
      <w:r w:rsidR="00E5552B" w:rsidRPr="005930AD">
        <w:t xml:space="preserve">   </w:t>
      </w:r>
      <w:r w:rsidRPr="005930AD">
        <w:t xml:space="preserve"> </w:t>
      </w:r>
      <w:r w:rsidR="00C26E56" w:rsidRPr="005930AD">
        <w:t>13</w:t>
      </w:r>
      <w:r w:rsidR="007D1A45" w:rsidRPr="005930AD">
        <w:t xml:space="preserve"> </w:t>
      </w:r>
      <w:r w:rsidR="00C26E56" w:rsidRPr="005930AD">
        <w:t xml:space="preserve">üncü </w:t>
      </w:r>
      <w:r w:rsidRPr="005930AD">
        <w:t>yy. ortalarında Selçuklular</w:t>
      </w:r>
      <w:r w:rsidR="00140373" w:rsidRPr="005930AD">
        <w:t>’</w:t>
      </w:r>
      <w:r w:rsidRPr="005930AD">
        <w:t xml:space="preserve">ın zayıflamasından sonra aynı sülaleden gelen </w:t>
      </w:r>
      <w:r w:rsidRPr="005930AD">
        <w:lastRenderedPageBreak/>
        <w:t>Karamanoğulların</w:t>
      </w:r>
      <w:r w:rsidR="00140373" w:rsidRPr="005930AD">
        <w:t>ın eline geçer. Daha sonra 1293-</w:t>
      </w:r>
      <w:r w:rsidR="00AA6EBE" w:rsidRPr="005930AD">
        <w:t>1471 yılları arasında Memlüklüle</w:t>
      </w:r>
      <w:r w:rsidRPr="005930AD">
        <w:t>r</w:t>
      </w:r>
      <w:r w:rsidR="00140373" w:rsidRPr="005930AD">
        <w:t>’</w:t>
      </w:r>
      <w:r w:rsidR="00AA6EBE" w:rsidRPr="005930AD">
        <w:t>e</w:t>
      </w:r>
      <w:r w:rsidRPr="005930AD">
        <w:t xml:space="preserve"> bağlı Alaiye Beyleri tarafından yönetilir.</w:t>
      </w:r>
    </w:p>
    <w:p w:rsidR="00E45745" w:rsidRPr="005930AD" w:rsidRDefault="00E45745" w:rsidP="00142C55">
      <w:pPr>
        <w:jc w:val="both"/>
      </w:pPr>
      <w:r w:rsidRPr="005930AD">
        <w:tab/>
      </w:r>
    </w:p>
    <w:p w:rsidR="00E21881" w:rsidRPr="005930AD" w:rsidRDefault="00E45745" w:rsidP="00142C55">
      <w:pPr>
        <w:jc w:val="both"/>
      </w:pPr>
      <w:r w:rsidRPr="005930AD">
        <w:t>Alaiye'nin Osmanlılar tarafından alınması Fatih Sultan Mehmet devrinde gerçekleşmiştir. Fatih</w:t>
      </w:r>
      <w:r w:rsidR="007D1A45" w:rsidRPr="005930AD">
        <w:t xml:space="preserve"> Sultan Mehmet</w:t>
      </w:r>
      <w:r w:rsidRPr="005930AD">
        <w:t xml:space="preserve"> zamanında Alaiye Kılıç Arslan Bey'in elindedir. Gedik Ahmet Paşa 1471 yılında fazla zorlanmadan Kılıç Arslan Bey'i ikna yolu ile Alaiye'yi Osmanlı topraklarına dahil eder. Bu dönemden sonra Alaiye kalesi içinde ve çevresinde Osmanlıların imar çalışmaları başlar. 1571 yılında Tarsus ile birlikte Kıbrıs eyaletine bağlanan Alanya, 1864 yılında Konya eyaletinin bir sancağı olmuştur. 18</w:t>
      </w:r>
      <w:r w:rsidR="00DC4E7A" w:rsidRPr="005930AD">
        <w:t xml:space="preserve">68 yılında Antalya’ya bağlanmıştır. </w:t>
      </w:r>
    </w:p>
    <w:p w:rsidR="00E21881" w:rsidRPr="005930AD" w:rsidRDefault="00E21881" w:rsidP="00142C55">
      <w:pPr>
        <w:jc w:val="both"/>
      </w:pPr>
    </w:p>
    <w:p w:rsidR="00E45745" w:rsidRPr="005930AD" w:rsidRDefault="00E45745" w:rsidP="00142C55">
      <w:pPr>
        <w:jc w:val="both"/>
      </w:pPr>
      <w:r w:rsidRPr="005930AD">
        <w:t>1221 yılından bugüne gelişen ve hep bir Türk kenti olarak kalan Alaiye, Türk kültürünün izleriyle zenginleşmiştir.</w:t>
      </w:r>
    </w:p>
    <w:p w:rsidR="00E45745" w:rsidRPr="005930AD" w:rsidRDefault="00E45745" w:rsidP="00142C55">
      <w:pPr>
        <w:jc w:val="both"/>
      </w:pPr>
      <w:r w:rsidRPr="005930AD">
        <w:tab/>
      </w:r>
    </w:p>
    <w:p w:rsidR="001B71F1" w:rsidRPr="005930AD" w:rsidRDefault="00E45745" w:rsidP="00142C55">
      <w:pPr>
        <w:jc w:val="both"/>
      </w:pPr>
      <w:r w:rsidRPr="005930AD">
        <w:t>Şehrin Alaiye olan ismi en az 200 yıldan bu yana halk arasında Alanya olarak telaffuz edildiği ve o devirlere ilişkin birçok mezar taşı ve kitabede Alanya isminin geçtiği bilinmekle birlikte Alanya ismi</w:t>
      </w:r>
      <w:r w:rsidR="00045AEF" w:rsidRPr="005930AD">
        <w:t xml:space="preserve">nin resmi olarak kabul edilişi </w:t>
      </w:r>
      <w:r w:rsidR="00DC4E7A" w:rsidRPr="005930AD">
        <w:t>Cumhuriyetimizin Kurucusu</w:t>
      </w:r>
      <w:r w:rsidRPr="005930AD">
        <w:t xml:space="preserve"> Atatürk'ün 1933 yılında Gülcemal gemisiyle çıktığı Akdeniz gezisi sırasında Alaiye’den çekilen bir telgrafta Alanya olarak yazılması ile başlamış ve tarihte Coracesion'dan Alanya'ya uzanan bir sayfa tamamlanmıştır.</w:t>
      </w:r>
    </w:p>
    <w:p w:rsidR="00372510" w:rsidRPr="005930AD" w:rsidRDefault="00372510" w:rsidP="00457529">
      <w:pPr>
        <w:spacing w:line="276" w:lineRule="auto"/>
        <w:jc w:val="both"/>
        <w:rPr>
          <w:b/>
          <w:bCs/>
        </w:rPr>
      </w:pPr>
    </w:p>
    <w:p w:rsidR="00E45745" w:rsidRPr="005930AD" w:rsidRDefault="00E91554" w:rsidP="00142C55">
      <w:pPr>
        <w:jc w:val="both"/>
        <w:rPr>
          <w:b/>
          <w:bCs/>
        </w:rPr>
      </w:pPr>
      <w:r w:rsidRPr="005930AD">
        <w:rPr>
          <w:b/>
          <w:bCs/>
        </w:rPr>
        <w:t xml:space="preserve">3.2 </w:t>
      </w:r>
      <w:r w:rsidR="00D619A2" w:rsidRPr="005930AD">
        <w:rPr>
          <w:b/>
          <w:bCs/>
        </w:rPr>
        <w:t>Co</w:t>
      </w:r>
      <w:r w:rsidR="00BA642D" w:rsidRPr="005930AD">
        <w:rPr>
          <w:b/>
          <w:bCs/>
        </w:rPr>
        <w:t>ğrafi Konum, Doğal Yapı, İklim v</w:t>
      </w:r>
      <w:r w:rsidR="00D619A2" w:rsidRPr="005930AD">
        <w:rPr>
          <w:b/>
          <w:bCs/>
        </w:rPr>
        <w:t>e Bitki Örtüsü</w:t>
      </w:r>
    </w:p>
    <w:p w:rsidR="00E91554" w:rsidRPr="005930AD" w:rsidRDefault="00E91554" w:rsidP="00142C55">
      <w:pPr>
        <w:jc w:val="both"/>
        <w:rPr>
          <w:b/>
          <w:bCs/>
        </w:rPr>
      </w:pPr>
    </w:p>
    <w:p w:rsidR="00E45745" w:rsidRPr="005930AD" w:rsidRDefault="00E91554" w:rsidP="00142C55">
      <w:pPr>
        <w:jc w:val="both"/>
        <w:rPr>
          <w:b/>
          <w:bCs/>
        </w:rPr>
      </w:pPr>
      <w:r w:rsidRPr="005930AD">
        <w:rPr>
          <w:b/>
          <w:bCs/>
        </w:rPr>
        <w:t xml:space="preserve">3.2.1 </w:t>
      </w:r>
      <w:r w:rsidR="00E45745" w:rsidRPr="005930AD">
        <w:rPr>
          <w:b/>
          <w:bCs/>
        </w:rPr>
        <w:t>Coğrafi Konum</w:t>
      </w:r>
    </w:p>
    <w:p w:rsidR="00E91554" w:rsidRPr="005930AD" w:rsidRDefault="00E91554" w:rsidP="00142C55">
      <w:pPr>
        <w:jc w:val="both"/>
        <w:rPr>
          <w:b/>
          <w:bCs/>
        </w:rPr>
      </w:pPr>
    </w:p>
    <w:p w:rsidR="00E91554" w:rsidRPr="005930AD" w:rsidRDefault="00E45745" w:rsidP="00142C55">
      <w:pPr>
        <w:jc w:val="both"/>
      </w:pPr>
      <w:r w:rsidRPr="005930AD">
        <w:t>Alanya, Antalya ili sınırları içerisinde şehir merkezine 135 km</w:t>
      </w:r>
      <w:r w:rsidR="00EF4522" w:rsidRPr="005930AD">
        <w:t xml:space="preserve">. </w:t>
      </w:r>
      <w:r w:rsidR="00372510" w:rsidRPr="005930AD">
        <w:t>uzaklıkta</w:t>
      </w:r>
      <w:r w:rsidRPr="005930AD">
        <w:t xml:space="preserve"> Akdeniz kıyısında yer almaktadır. 36</w:t>
      </w:r>
      <w:r w:rsidRPr="005930AD">
        <w:sym w:font="Symbol" w:char="F0B0"/>
      </w:r>
      <w:r w:rsidRPr="005930AD">
        <w:t>30'07" ve 36</w:t>
      </w:r>
      <w:r w:rsidRPr="005930AD">
        <w:sym w:font="Symbol" w:char="F0B0"/>
      </w:r>
      <w:r w:rsidRPr="005930AD">
        <w:t>36'31" kuzey enlemleri ile 31</w:t>
      </w:r>
      <w:r w:rsidRPr="005930AD">
        <w:sym w:font="Symbol" w:char="F0B0"/>
      </w:r>
      <w:r w:rsidRPr="005930AD">
        <w:t>38'40" ve 32</w:t>
      </w:r>
      <w:r w:rsidRPr="005930AD">
        <w:sym w:font="Symbol" w:char="F0B0"/>
      </w:r>
      <w:r w:rsidRPr="005930AD">
        <w:t xml:space="preserve">32'02" </w:t>
      </w:r>
      <w:r w:rsidR="00AA6EBE" w:rsidRPr="005930AD">
        <w:t>doğu boylamları arasınd</w:t>
      </w:r>
      <w:r w:rsidR="00E5552B" w:rsidRPr="005930AD">
        <w:t>a 1.879 km²’</w:t>
      </w:r>
      <w:r w:rsidR="00AA6EBE" w:rsidRPr="005930AD">
        <w:t xml:space="preserve">lik </w:t>
      </w:r>
      <w:r w:rsidRPr="005930AD">
        <w:t>bir alanı kapsamaktadır.</w:t>
      </w:r>
    </w:p>
    <w:p w:rsidR="00E73F6E" w:rsidRPr="005930AD" w:rsidRDefault="00E73F6E" w:rsidP="00142C55">
      <w:pPr>
        <w:jc w:val="both"/>
      </w:pPr>
    </w:p>
    <w:p w:rsidR="00E73F6E" w:rsidRPr="005930AD" w:rsidRDefault="00E73F6E" w:rsidP="00142C55">
      <w:pPr>
        <w:jc w:val="both"/>
      </w:pPr>
      <w:r w:rsidRPr="005930AD">
        <w:t>Alanya doğusunda Gazipaşa, batısında Manavgat olmak üzere Akdeniz kıyısında olağanüstü</w:t>
      </w:r>
      <w:r w:rsidR="00722C1B" w:rsidRPr="005930AD">
        <w:t xml:space="preserve"> </w:t>
      </w:r>
      <w:r w:rsidRPr="005930AD">
        <w:t>doğal güzellikleri ile Akdenizin incisi adını almıştır.</w:t>
      </w:r>
      <w:r w:rsidR="00C4723A" w:rsidRPr="005930AD">
        <w:t xml:space="preserve"> </w:t>
      </w:r>
    </w:p>
    <w:p w:rsidR="00574232" w:rsidRPr="005930AD" w:rsidRDefault="00574232" w:rsidP="00142C55">
      <w:pPr>
        <w:jc w:val="both"/>
      </w:pPr>
    </w:p>
    <w:p w:rsidR="00356113" w:rsidRPr="005930AD" w:rsidRDefault="00E45745" w:rsidP="00142C55">
      <w:pPr>
        <w:jc w:val="both"/>
      </w:pPr>
      <w:r w:rsidRPr="005930AD">
        <w:t>Alanya'nın kuzeyinde Torosların uzantısı olan yayla kesiminin denizden yüksekliği 1000 metre civarındadır. Güneyde etrafı 6</w:t>
      </w:r>
      <w:r w:rsidR="00D831D7" w:rsidRPr="005930AD">
        <w:t>.</w:t>
      </w:r>
      <w:r w:rsidRPr="005930AD">
        <w:t>500 metre uzunluğunda surlarla kaplı Alanya yarımadası yer almaktadır. Yarımada ovalarla Toroslardan ayrılmıştır. Denizden kuzey yönüne geçit vermeyen Toroslardan</w:t>
      </w:r>
      <w:r w:rsidR="00D831D7" w:rsidRPr="005930AD">
        <w:t>,</w:t>
      </w:r>
      <w:r w:rsidRPr="005930AD">
        <w:t xml:space="preserve"> İç Anadolu'ya Koçd</w:t>
      </w:r>
      <w:r w:rsidR="006B2CC1" w:rsidRPr="005930AD">
        <w:t>a</w:t>
      </w:r>
      <w:r w:rsidRPr="005930AD">
        <w:t>v</w:t>
      </w:r>
      <w:r w:rsidR="006B2CC1" w:rsidRPr="005930AD">
        <w:t>u</w:t>
      </w:r>
      <w:r w:rsidRPr="005930AD">
        <w:t xml:space="preserve">t Gediği, Kuşyuvası, Yelköprü, Dim ve Alara çaylarından </w:t>
      </w:r>
      <w:r w:rsidR="007F4173" w:rsidRPr="005930AD">
        <w:t>isimlerini</w:t>
      </w:r>
      <w:r w:rsidRPr="005930AD">
        <w:t xml:space="preserve"> alan Dim ve Alara vadilerinden geçmek mümkündür. </w:t>
      </w:r>
    </w:p>
    <w:p w:rsidR="00356113" w:rsidRPr="005930AD" w:rsidRDefault="00356113" w:rsidP="00142C55">
      <w:pPr>
        <w:jc w:val="both"/>
      </w:pPr>
    </w:p>
    <w:p w:rsidR="00E45745" w:rsidRPr="005930AD" w:rsidRDefault="0007291B" w:rsidP="00142C55">
      <w:pPr>
        <w:jc w:val="both"/>
      </w:pPr>
      <w:r w:rsidRPr="005930AD">
        <w:t xml:space="preserve">Alanya’nın </w:t>
      </w:r>
      <w:r w:rsidR="00E45745" w:rsidRPr="005930AD">
        <w:t xml:space="preserve">İç Anadolu </w:t>
      </w:r>
      <w:r w:rsidR="00EF4522" w:rsidRPr="005930AD">
        <w:t>ile bağlantısı</w:t>
      </w:r>
      <w:r w:rsidRPr="005930AD">
        <w:t xml:space="preserve"> zordur. K</w:t>
      </w:r>
      <w:r w:rsidR="00E45745" w:rsidRPr="005930AD">
        <w:t xml:space="preserve">ıyıdan çok dik bir profille yükselen Alanya </w:t>
      </w:r>
      <w:r w:rsidR="00C4723A" w:rsidRPr="005930AD">
        <w:t>Y</w:t>
      </w:r>
      <w:r w:rsidR="00E45745" w:rsidRPr="005930AD">
        <w:t>arımadası</w:t>
      </w:r>
      <w:r w:rsidR="00C4723A" w:rsidRPr="005930AD">
        <w:t>’</w:t>
      </w:r>
      <w:r w:rsidR="00E45745" w:rsidRPr="005930AD">
        <w:t>nın doğusun</w:t>
      </w:r>
      <w:r w:rsidR="00CA725C" w:rsidRPr="005930AD">
        <w:t>da tabii bir liman bulunmaktadır</w:t>
      </w:r>
      <w:r w:rsidRPr="005930AD">
        <w:t>. Bu özellikleri z</w:t>
      </w:r>
      <w:r w:rsidR="00E45745" w:rsidRPr="005930AD">
        <w:t xml:space="preserve">aman içinde bölgede deniz ulaşımının gelişmesine </w:t>
      </w:r>
      <w:r w:rsidR="005E41E3" w:rsidRPr="005930AD">
        <w:t>yardımcı</w:t>
      </w:r>
      <w:r w:rsidR="00E45745" w:rsidRPr="005930AD">
        <w:t xml:space="preserve"> olmuştur.</w:t>
      </w:r>
    </w:p>
    <w:p w:rsidR="00E45745" w:rsidRPr="005930AD" w:rsidRDefault="00E45745" w:rsidP="00142C55">
      <w:pPr>
        <w:jc w:val="both"/>
      </w:pPr>
      <w:r w:rsidRPr="005930AD">
        <w:tab/>
      </w:r>
    </w:p>
    <w:p w:rsidR="00356113" w:rsidRPr="005930AD" w:rsidRDefault="00E45745" w:rsidP="00142C55">
      <w:pPr>
        <w:jc w:val="both"/>
      </w:pPr>
      <w:r w:rsidRPr="005930AD">
        <w:t xml:space="preserve">Alanya'nın tabii bir liman olması özelliğini çok iyi değerlendiren </w:t>
      </w:r>
      <w:r w:rsidR="00D831D7" w:rsidRPr="005930AD">
        <w:t xml:space="preserve">Selçuklu Sultanı </w:t>
      </w:r>
      <w:r w:rsidRPr="005930AD">
        <w:t>Alaaddin</w:t>
      </w:r>
      <w:r w:rsidR="00D20F30" w:rsidRPr="005930AD">
        <w:t xml:space="preserve"> Keykubat buraya bir tersane, liman</w:t>
      </w:r>
      <w:r w:rsidRPr="005930AD">
        <w:t xml:space="preserve"> </w:t>
      </w:r>
      <w:r w:rsidR="00356113" w:rsidRPr="005930AD">
        <w:t xml:space="preserve">ve bunların </w:t>
      </w:r>
      <w:r w:rsidRPr="005930AD">
        <w:t>koru</w:t>
      </w:r>
      <w:r w:rsidR="00356113" w:rsidRPr="005930AD">
        <w:t>n</w:t>
      </w:r>
      <w:r w:rsidRPr="005930AD">
        <w:t>ma</w:t>
      </w:r>
      <w:r w:rsidR="00356113" w:rsidRPr="005930AD">
        <w:t>sı</w:t>
      </w:r>
      <w:r w:rsidRPr="005930AD">
        <w:t xml:space="preserve"> için Kızıl </w:t>
      </w:r>
      <w:r w:rsidR="00E80388" w:rsidRPr="005930AD">
        <w:t>K</w:t>
      </w:r>
      <w:r w:rsidRPr="005930AD">
        <w:t>ule'yi inşa ettirmiştir. Günümüzde de bu liman güzell</w:t>
      </w:r>
      <w:r w:rsidR="00C26E56" w:rsidRPr="005930AD">
        <w:t>iğini ve önemini aynen korumak suretiyle</w:t>
      </w:r>
      <w:r w:rsidRPr="005930AD">
        <w:t xml:space="preserve"> turizme hizmet vermektedir. </w:t>
      </w:r>
    </w:p>
    <w:p w:rsidR="00356113" w:rsidRPr="005930AD" w:rsidRDefault="00356113" w:rsidP="00142C55">
      <w:pPr>
        <w:jc w:val="both"/>
      </w:pPr>
    </w:p>
    <w:p w:rsidR="00104EA3" w:rsidRPr="005930AD" w:rsidRDefault="00E45745" w:rsidP="00142C55">
      <w:pPr>
        <w:jc w:val="both"/>
      </w:pPr>
      <w:r w:rsidRPr="005930AD">
        <w:t>Gerek kara</w:t>
      </w:r>
      <w:r w:rsidR="007F4173" w:rsidRPr="005930AD">
        <w:t xml:space="preserve"> </w:t>
      </w:r>
      <w:r w:rsidRPr="005930AD">
        <w:t>yolu, gerekse hava yolu ile ulusal ve uluslararası merkezlerden Alanya'ya ulaşım genellikle Antalya üzerinden sağlanmaktadır. 1990 yılı sayım sonuçlarına göre 52.460 kişi olan Alanya'nın şehir merkezi nüfusu Adrese Dayalı Nüfus Kayıt Sistemi (ADNKS) sonuç</w:t>
      </w:r>
      <w:r w:rsidR="007F4173" w:rsidRPr="005930AD">
        <w:t>larına göre 2010</w:t>
      </w:r>
      <w:r w:rsidR="00D20F30" w:rsidRPr="005930AD">
        <w:t xml:space="preserve"> yılında 98.627 </w:t>
      </w:r>
      <w:r w:rsidRPr="005930AD">
        <w:t xml:space="preserve">e ulaşmıştır. </w:t>
      </w:r>
      <w:r w:rsidR="0010364D" w:rsidRPr="005930AD">
        <w:t>Alanya’nın 201</w:t>
      </w:r>
      <w:r w:rsidR="009F1940" w:rsidRPr="005930AD">
        <w:t>9</w:t>
      </w:r>
      <w:r w:rsidR="0010364D" w:rsidRPr="005930AD">
        <w:t xml:space="preserve"> d</w:t>
      </w:r>
      <w:r w:rsidR="009F1940" w:rsidRPr="005930AD">
        <w:t>a</w:t>
      </w:r>
      <w:r w:rsidR="00F8775A" w:rsidRPr="005930AD">
        <w:t xml:space="preserve"> </w:t>
      </w:r>
      <w:r w:rsidR="00B925DD" w:rsidRPr="005930AD">
        <w:rPr>
          <w:bCs/>
        </w:rPr>
        <w:t>3</w:t>
      </w:r>
      <w:r w:rsidR="009F1940" w:rsidRPr="005930AD">
        <w:rPr>
          <w:bCs/>
        </w:rPr>
        <w:t>27</w:t>
      </w:r>
      <w:r w:rsidR="00B925DD" w:rsidRPr="005930AD">
        <w:rPr>
          <w:bCs/>
        </w:rPr>
        <w:t>.</w:t>
      </w:r>
      <w:r w:rsidR="009F1940" w:rsidRPr="005930AD">
        <w:rPr>
          <w:bCs/>
        </w:rPr>
        <w:t>503 e</w:t>
      </w:r>
      <w:r w:rsidR="00AA6EBE" w:rsidRPr="005930AD">
        <w:t xml:space="preserve"> ulaşan nüfusu</w:t>
      </w:r>
      <w:r w:rsidRPr="005930AD">
        <w:t>, yaz ay</w:t>
      </w:r>
      <w:r w:rsidR="007F4173" w:rsidRPr="005930AD">
        <w:t>larında artan iş hacmi ve turistlerin de</w:t>
      </w:r>
      <w:r w:rsidR="00D361CE" w:rsidRPr="005930AD">
        <w:t xml:space="preserve"> </w:t>
      </w:r>
      <w:r w:rsidR="007F4173" w:rsidRPr="005930AD">
        <w:t>dahil edilmesi</w:t>
      </w:r>
      <w:r w:rsidRPr="005930AD">
        <w:t xml:space="preserve"> ile birlikte </w:t>
      </w:r>
      <w:r w:rsidR="00BA0ED9" w:rsidRPr="005930AD">
        <w:t>2</w:t>
      </w:r>
      <w:r w:rsidR="00AA6EBE" w:rsidRPr="005930AD">
        <w:t>.0</w:t>
      </w:r>
      <w:r w:rsidR="00D20F30" w:rsidRPr="005930AD">
        <w:t>00.000 kişiye yaklaşmaktadır</w:t>
      </w:r>
      <w:r w:rsidR="00F8775A" w:rsidRPr="005930AD">
        <w:t xml:space="preserve">. </w:t>
      </w:r>
    </w:p>
    <w:p w:rsidR="00104EA3" w:rsidRPr="005930AD" w:rsidRDefault="00104EA3" w:rsidP="00142C55">
      <w:pPr>
        <w:jc w:val="both"/>
      </w:pPr>
    </w:p>
    <w:p w:rsidR="00E45745" w:rsidRPr="005930AD" w:rsidRDefault="003C7532" w:rsidP="00142C55">
      <w:pPr>
        <w:jc w:val="both"/>
      </w:pPr>
      <w:r w:rsidRPr="005930AD">
        <w:t xml:space="preserve">Alanya, </w:t>
      </w:r>
      <w:r w:rsidR="00E45745" w:rsidRPr="005930AD">
        <w:t xml:space="preserve">Akdeniz kıyısında oluşu, doğal ve tarihi zenginlikleri, sekiz aya varan yaz </w:t>
      </w:r>
      <w:r w:rsidR="007F4173" w:rsidRPr="005930AD">
        <w:t xml:space="preserve">turizmi </w:t>
      </w:r>
      <w:r w:rsidR="00E45745" w:rsidRPr="005930AD">
        <w:t>sezonu ve 66 kilometreyi bulan kumsal ve sahil şeridi ile Türk turizminin oda</w:t>
      </w:r>
      <w:r w:rsidR="006237C9" w:rsidRPr="005930AD">
        <w:t>k noktalarından birisi durumuna gelmiştir.</w:t>
      </w:r>
    </w:p>
    <w:p w:rsidR="00E45745" w:rsidRPr="005930AD" w:rsidRDefault="00E45745" w:rsidP="00142C55">
      <w:pPr>
        <w:jc w:val="both"/>
        <w:rPr>
          <w:b/>
          <w:bCs/>
        </w:rPr>
      </w:pPr>
      <w:r w:rsidRPr="005930AD">
        <w:rPr>
          <w:b/>
          <w:bCs/>
        </w:rPr>
        <w:tab/>
      </w:r>
    </w:p>
    <w:p w:rsidR="00E45745" w:rsidRPr="005930AD" w:rsidRDefault="00D6260F" w:rsidP="00142C55">
      <w:pPr>
        <w:jc w:val="both"/>
        <w:rPr>
          <w:b/>
          <w:bCs/>
        </w:rPr>
      </w:pPr>
      <w:r w:rsidRPr="005930AD">
        <w:rPr>
          <w:b/>
          <w:bCs/>
        </w:rPr>
        <w:t xml:space="preserve">3.2.2 </w:t>
      </w:r>
      <w:r w:rsidR="00E45745" w:rsidRPr="005930AD">
        <w:rPr>
          <w:b/>
          <w:bCs/>
        </w:rPr>
        <w:t>Doğal Yapı</w:t>
      </w:r>
    </w:p>
    <w:p w:rsidR="00D6260F" w:rsidRPr="005930AD" w:rsidRDefault="00D6260F" w:rsidP="00142C55">
      <w:pPr>
        <w:jc w:val="both"/>
        <w:rPr>
          <w:b/>
          <w:bCs/>
        </w:rPr>
      </w:pPr>
    </w:p>
    <w:p w:rsidR="00D6260F" w:rsidRPr="005930AD" w:rsidRDefault="00E45745" w:rsidP="00142C55">
      <w:pPr>
        <w:spacing w:line="276" w:lineRule="auto"/>
        <w:jc w:val="both"/>
      </w:pPr>
      <w:r w:rsidRPr="005930AD">
        <w:t>Alanya yarımada</w:t>
      </w:r>
      <w:r w:rsidR="00D6260F" w:rsidRPr="005930AD">
        <w:t xml:space="preserve">sı Antalya körfezinin doğusunda, </w:t>
      </w:r>
      <w:r w:rsidRPr="005930AD">
        <w:t xml:space="preserve">düzgün kıyı şeridinin bozulduğu yerlerden birisidir. Denizden 212 metre yüksekliğindeki Kandeleri (Alanya) yarımadasının yapısı permo kristalin kalkerlerden meydana gelmiştir. </w:t>
      </w:r>
    </w:p>
    <w:p w:rsidR="00D6260F" w:rsidRPr="005930AD" w:rsidRDefault="00D6260F" w:rsidP="00142C55">
      <w:pPr>
        <w:spacing w:line="276" w:lineRule="auto"/>
        <w:jc w:val="both"/>
      </w:pPr>
    </w:p>
    <w:p w:rsidR="00E45745" w:rsidRPr="005930AD" w:rsidRDefault="00E45745" w:rsidP="00142C55">
      <w:pPr>
        <w:jc w:val="both"/>
        <w:rPr>
          <w:b/>
          <w:bCs/>
        </w:rPr>
      </w:pPr>
      <w:r w:rsidRPr="005930AD">
        <w:t>Şehrin kuzey tarafında Alanya masifine ait permo karbon kristalin kalkerleri kıyıdan içerilere 1</w:t>
      </w:r>
      <w:r w:rsidR="00E73F6E" w:rsidRPr="005930AD">
        <w:t>,</w:t>
      </w:r>
      <w:r w:rsidR="00140373" w:rsidRPr="005930AD">
        <w:t>5</w:t>
      </w:r>
      <w:r w:rsidR="007D1B8F" w:rsidRPr="005930AD">
        <w:t xml:space="preserve"> </w:t>
      </w:r>
      <w:r w:rsidR="00140373" w:rsidRPr="005930AD">
        <w:t>-</w:t>
      </w:r>
      <w:r w:rsidR="007D1B8F" w:rsidRPr="005930AD">
        <w:t xml:space="preserve"> </w:t>
      </w:r>
      <w:r w:rsidRPr="005930AD">
        <w:t>2</w:t>
      </w:r>
      <w:r w:rsidR="00D6260F" w:rsidRPr="005930AD">
        <w:t xml:space="preserve"> km</w:t>
      </w:r>
      <w:r w:rsidR="007D1B8F" w:rsidRPr="005930AD">
        <w:t xml:space="preserve">. </w:t>
      </w:r>
      <w:r w:rsidR="00D6260F" w:rsidRPr="005930AD">
        <w:t xml:space="preserve">derinlemesine adeta bir yay </w:t>
      </w:r>
      <w:r w:rsidRPr="005930AD">
        <w:t>çizerler. Alanya'nın bu kıyı ovası doğuda Obaçayı vadisinde genişleyerek son bulur. Obaçayı vadisinin doğu kesiminde 20</w:t>
      </w:r>
      <w:r w:rsidR="007D1B8F" w:rsidRPr="005930AD">
        <w:t xml:space="preserve"> </w:t>
      </w:r>
      <w:r w:rsidR="00140373" w:rsidRPr="005930AD">
        <w:t>-</w:t>
      </w:r>
      <w:r w:rsidR="007D1B8F" w:rsidRPr="005930AD">
        <w:t xml:space="preserve"> </w:t>
      </w:r>
      <w:r w:rsidR="00EF09A8" w:rsidRPr="005930AD">
        <w:t>30 metre eşikle geçilen Dim Ç</w:t>
      </w:r>
      <w:r w:rsidRPr="005930AD">
        <w:t>ayı vadisi bulunur. Güneyden Akdeniz'e açık olan bölgenin kuzeyi ormanlarla çev</w:t>
      </w:r>
      <w:r w:rsidR="00E40203" w:rsidRPr="005930AD">
        <w:t>rilidir. Alanya</w:t>
      </w:r>
      <w:r w:rsidRPr="005930AD">
        <w:t xml:space="preserve"> yeraltı zenginlikleri </w:t>
      </w:r>
      <w:r w:rsidR="00E40203" w:rsidRPr="005930AD">
        <w:t>bakımından</w:t>
      </w:r>
      <w:r w:rsidRPr="005930AD">
        <w:t xml:space="preserve"> büyük önem taşımaktadır. Maden Tetkik Arama Enstitüsü (MTA) tarafın</w:t>
      </w:r>
      <w:r w:rsidR="00E40203" w:rsidRPr="005930AD">
        <w:t xml:space="preserve">dan Alanya'da tespit edilen fakat </w:t>
      </w:r>
      <w:r w:rsidRPr="005930AD">
        <w:t>işletilmeyen en önemli maden yatakları Alüminyum (Boksit), Barit, Fosfat, Kuvarsit ve Zımparadır.</w:t>
      </w:r>
    </w:p>
    <w:p w:rsidR="00563F3C" w:rsidRPr="005930AD" w:rsidRDefault="00563F3C" w:rsidP="00142C55">
      <w:pPr>
        <w:spacing w:line="276" w:lineRule="auto"/>
        <w:jc w:val="both"/>
      </w:pPr>
    </w:p>
    <w:p w:rsidR="00563F3C" w:rsidRPr="005930AD" w:rsidRDefault="00001ECA" w:rsidP="00142C55">
      <w:pPr>
        <w:jc w:val="both"/>
        <w:rPr>
          <w:b/>
          <w:bCs/>
          <w:u w:val="single"/>
        </w:rPr>
      </w:pPr>
      <w:r w:rsidRPr="005930AD">
        <w:rPr>
          <w:b/>
          <w:bCs/>
          <w:u w:val="single"/>
        </w:rPr>
        <w:t>Dağlar ve Akarsular</w:t>
      </w:r>
    </w:p>
    <w:p w:rsidR="00563F3C" w:rsidRPr="005930AD" w:rsidRDefault="00563F3C" w:rsidP="00142C55">
      <w:pPr>
        <w:jc w:val="both"/>
        <w:rPr>
          <w:b/>
          <w:bCs/>
          <w:u w:val="single"/>
        </w:rPr>
      </w:pPr>
    </w:p>
    <w:p w:rsidR="00563F3C" w:rsidRPr="005930AD" w:rsidRDefault="00563F3C" w:rsidP="00142C55">
      <w:pPr>
        <w:jc w:val="both"/>
      </w:pPr>
      <w:r w:rsidRPr="005930AD">
        <w:t>Alanya'nın kuzeyi Toroslar</w:t>
      </w:r>
      <w:r w:rsidR="00E10390" w:rsidRPr="005930AD">
        <w:t>’</w:t>
      </w:r>
      <w:r w:rsidRPr="005930AD">
        <w:t>ın bir parçası olan Geyik ve Akçalı Dağları</w:t>
      </w:r>
      <w:r w:rsidR="00E10390" w:rsidRPr="005930AD">
        <w:t>’</w:t>
      </w:r>
      <w:r w:rsidRPr="005930AD">
        <w:t>nın birleştiği</w:t>
      </w:r>
      <w:r w:rsidR="00E10390" w:rsidRPr="005930AD">
        <w:t>,</w:t>
      </w:r>
      <w:r w:rsidRPr="005930AD">
        <w:t xml:space="preserve"> yükseklikleri 1000 metreyi aşan tepe ve platolardan oluşan kıyı silsileleri ile çevrilidir. Burada yerli halk tarafından yazları</w:t>
      </w:r>
      <w:r w:rsidR="00E80388" w:rsidRPr="005930AD">
        <w:t xml:space="preserve"> yayla olarak</w:t>
      </w:r>
      <w:r w:rsidRPr="005930AD">
        <w:t xml:space="preserve"> yaşanan yerler mevcuttur. Dağların alçak kısımlarında kıyı boyunca uzanan ovalar meydana gelmiştir. Alanya yarımadası böyle bir ovayla torosla</w:t>
      </w:r>
      <w:r w:rsidR="00E80388" w:rsidRPr="005930AD">
        <w:t>rdan ayrılmıştır.  Alanya irili</w:t>
      </w:r>
      <w:r w:rsidR="00396AF1" w:rsidRPr="005930AD">
        <w:t xml:space="preserve"> </w:t>
      </w:r>
      <w:r w:rsidRPr="005930AD">
        <w:t>ufaklı birçok akarsuya sahiptir. Akarsuların debileri mevsimlere göre farklılıklar gösterir.</w:t>
      </w:r>
    </w:p>
    <w:p w:rsidR="00563F3C" w:rsidRPr="005930AD" w:rsidRDefault="00563F3C" w:rsidP="00142C55">
      <w:pPr>
        <w:jc w:val="both"/>
      </w:pPr>
    </w:p>
    <w:p w:rsidR="002C06D4" w:rsidRPr="005930AD" w:rsidRDefault="00DD66C3" w:rsidP="00142C55">
      <w:pPr>
        <w:jc w:val="both"/>
      </w:pPr>
      <w:r w:rsidRPr="005930AD">
        <w:t>Yazları</w:t>
      </w:r>
      <w:r w:rsidR="00563F3C" w:rsidRPr="005930AD">
        <w:t xml:space="preserve"> sıcak ve kurak geçmesi yüzünden akarsuların debileri yaz sonlarına doğru azalmaktadır, hatta bazıları kurumaktadır. Sonbaharda yağmurların başlamasıyla birlikte su seviyesi gittikçe yükselir. İlkbaharda Toroslar</w:t>
      </w:r>
      <w:r w:rsidR="00E80388" w:rsidRPr="005930AD">
        <w:t>’</w:t>
      </w:r>
      <w:r w:rsidR="00563F3C" w:rsidRPr="005930AD">
        <w:t xml:space="preserve">daki karların erimesiyle son hadlerini bulur. Kaynakları Toroslar olan dere ve çaylar denize inerken arazinin fazla eğimi nedeni ile hızlı akarken sel tahribi yaparak </w:t>
      </w:r>
      <w:r w:rsidR="00356113" w:rsidRPr="005930AD">
        <w:t xml:space="preserve">zaman zaman </w:t>
      </w:r>
      <w:r w:rsidR="00563F3C" w:rsidRPr="005930AD">
        <w:t>erozyon</w:t>
      </w:r>
      <w:r w:rsidR="00356113" w:rsidRPr="005930AD">
        <w:t xml:space="preserve">a sebep olmaktadır. </w:t>
      </w:r>
      <w:r w:rsidR="00563F3C" w:rsidRPr="005930AD">
        <w:t>Az veya çok sulama amacıyla kullanılan bu akarsuların en önemlileri Alara Çayı, Kargı Çayı, Serapsu Çayı, Oba Çayı ve Dim Çayı</w:t>
      </w:r>
      <w:r w:rsidR="00E80388" w:rsidRPr="005930AD">
        <w:t>’dır. Alara Çayı,</w:t>
      </w:r>
      <w:r w:rsidR="00E73F6E" w:rsidRPr="005930AD">
        <w:t xml:space="preserve"> Manavgat ile Alanya</w:t>
      </w:r>
      <w:r w:rsidR="00563F3C" w:rsidRPr="005930AD">
        <w:t xml:space="preserve"> arasındaki sınırı çizmektedir. </w:t>
      </w:r>
    </w:p>
    <w:p w:rsidR="002C06D4" w:rsidRPr="005930AD" w:rsidRDefault="002C06D4" w:rsidP="00142C55">
      <w:pPr>
        <w:jc w:val="both"/>
      </w:pPr>
    </w:p>
    <w:p w:rsidR="00B23800" w:rsidRPr="005930AD" w:rsidRDefault="007625AC" w:rsidP="00142C55">
      <w:pPr>
        <w:jc w:val="both"/>
        <w:rPr>
          <w:b/>
        </w:rPr>
      </w:pPr>
      <w:r w:rsidRPr="005930AD">
        <w:rPr>
          <w:b/>
        </w:rPr>
        <w:t xml:space="preserve">3.2.3 </w:t>
      </w:r>
      <w:r w:rsidR="00342E1C" w:rsidRPr="005930AD">
        <w:rPr>
          <w:b/>
        </w:rPr>
        <w:t>İklimi</w:t>
      </w:r>
    </w:p>
    <w:p w:rsidR="00B23800" w:rsidRPr="005930AD" w:rsidRDefault="00B23800" w:rsidP="00142C55">
      <w:pPr>
        <w:jc w:val="both"/>
      </w:pPr>
    </w:p>
    <w:p w:rsidR="001577B3" w:rsidRPr="005930AD" w:rsidRDefault="009B2B90" w:rsidP="00142C55">
      <w:pPr>
        <w:jc w:val="both"/>
      </w:pPr>
      <w:r w:rsidRPr="005930AD">
        <w:t xml:space="preserve">Alanya'da yazları sıcak ve kurak, kışları ılık ve yağışlı geçen tipik bir Akdeniz iklimi hakimdir. Kışların çoğu zaman yaz gibi geçtiği bu yörede; yaz sıcağının etkisi öğleden sonra denizden karaya doğru esen meltem rüzgarıyla azalmaktadır. </w:t>
      </w:r>
      <w:r w:rsidR="001577B3" w:rsidRPr="005930AD">
        <w:t xml:space="preserve">Alanya kışın yağmur yağdığında kış gibi, güneş açtığında da yaz gibi olan ilginç bir mevsime sahiptir. </w:t>
      </w:r>
      <w:r w:rsidR="00374A4D" w:rsidRPr="005930AD">
        <w:t>Alanya t</w:t>
      </w:r>
      <w:r w:rsidRPr="005930AD">
        <w:t xml:space="preserve">abii güzellikleri ve tarihi değerlerinin yanında </w:t>
      </w:r>
      <w:r w:rsidR="00BA7106" w:rsidRPr="005930AD">
        <w:t>ılık</w:t>
      </w:r>
      <w:r w:rsidRPr="005930AD">
        <w:t xml:space="preserve"> iklimiyle</w:t>
      </w:r>
      <w:r w:rsidR="00374A4D" w:rsidRPr="005930AD">
        <w:t xml:space="preserve"> de</w:t>
      </w:r>
      <w:r w:rsidR="00EF09A8" w:rsidRPr="005930AD">
        <w:t xml:space="preserve"> </w:t>
      </w:r>
      <w:r w:rsidR="0099217A" w:rsidRPr="005930AD">
        <w:t>turizm</w:t>
      </w:r>
      <w:r w:rsidR="007D1B8F" w:rsidRPr="005930AD">
        <w:t xml:space="preserve"> ve tarım sektörleri</w:t>
      </w:r>
      <w:r w:rsidR="0099217A" w:rsidRPr="005930AD">
        <w:t xml:space="preserve"> için</w:t>
      </w:r>
      <w:r w:rsidR="00374A4D" w:rsidRPr="005930AD">
        <w:t xml:space="preserve"> tüm olumlu şartların bulunduğu bir şehrimizdir. </w:t>
      </w:r>
    </w:p>
    <w:p w:rsidR="001577B3" w:rsidRPr="005930AD" w:rsidRDefault="001577B3" w:rsidP="00142C55">
      <w:pPr>
        <w:jc w:val="both"/>
      </w:pPr>
    </w:p>
    <w:p w:rsidR="009B2B90" w:rsidRPr="005930AD" w:rsidRDefault="00374A4D" w:rsidP="00142C55">
      <w:pPr>
        <w:jc w:val="both"/>
      </w:pPr>
      <w:r w:rsidRPr="005930AD">
        <w:t>G</w:t>
      </w:r>
      <w:r w:rsidR="009B2B90" w:rsidRPr="005930AD">
        <w:t>üneşle</w:t>
      </w:r>
      <w:r w:rsidR="00E80388" w:rsidRPr="005930AD">
        <w:t>n</w:t>
      </w:r>
      <w:r w:rsidR="009B2B90" w:rsidRPr="005930AD">
        <w:t>me süreleri, deniz suyu ve hava sıcakl</w:t>
      </w:r>
      <w:r w:rsidRPr="005930AD">
        <w:t xml:space="preserve">ıkları gibi iklim şartları, turizm sektörünün gelişmesini sağlayan en önemli özelliklerdendir. </w:t>
      </w:r>
    </w:p>
    <w:p w:rsidR="0092730F" w:rsidRPr="005930AD" w:rsidRDefault="0092730F" w:rsidP="00142C55">
      <w:pPr>
        <w:rPr>
          <w:b/>
        </w:rPr>
      </w:pPr>
    </w:p>
    <w:p w:rsidR="00B23800" w:rsidRPr="005930AD" w:rsidRDefault="00B57A1E" w:rsidP="00142C55">
      <w:pPr>
        <w:rPr>
          <w:b/>
        </w:rPr>
      </w:pPr>
      <w:r w:rsidRPr="005930AD">
        <w:rPr>
          <w:b/>
        </w:rPr>
        <w:t xml:space="preserve">3.2.3.1 </w:t>
      </w:r>
      <w:r w:rsidR="005C0123" w:rsidRPr="005930AD">
        <w:rPr>
          <w:b/>
        </w:rPr>
        <w:t>201</w:t>
      </w:r>
      <w:r w:rsidR="00C36919" w:rsidRPr="005930AD">
        <w:rPr>
          <w:b/>
        </w:rPr>
        <w:t>9</w:t>
      </w:r>
      <w:r w:rsidR="00973F08" w:rsidRPr="005930AD">
        <w:rPr>
          <w:b/>
        </w:rPr>
        <w:t xml:space="preserve"> Yılı </w:t>
      </w:r>
      <w:r w:rsidR="00B23800" w:rsidRPr="005930AD">
        <w:rPr>
          <w:b/>
        </w:rPr>
        <w:t>Sıcaklık Verileri</w:t>
      </w:r>
    </w:p>
    <w:p w:rsidR="00C36919" w:rsidRPr="005930AD" w:rsidRDefault="00C36919" w:rsidP="00142C55">
      <w:pPr>
        <w:rPr>
          <w:b/>
        </w:rPr>
      </w:pPr>
    </w:p>
    <w:p w:rsidR="00C36919" w:rsidRPr="005930AD" w:rsidRDefault="00C36919" w:rsidP="00142C55">
      <w:r w:rsidRPr="005930AD">
        <w:lastRenderedPageBreak/>
        <w:t>2019 yılında Alanya’da</w:t>
      </w:r>
      <w:r w:rsidR="0092730F" w:rsidRPr="005930AD">
        <w:t xml:space="preserve"> en yüksek sıcaklık 40,2 derece, en düşük sıcaklık ise 3,7 derece </w:t>
      </w:r>
      <w:r w:rsidRPr="005930AD">
        <w:t xml:space="preserve">olarak ölçülmüştür. </w:t>
      </w:r>
    </w:p>
    <w:p w:rsidR="009B2B90" w:rsidRPr="005930AD" w:rsidRDefault="009B2B90" w:rsidP="00142C55">
      <w:pPr>
        <w:rPr>
          <w:rFonts w:ascii="Calibri" w:hAnsi="Calibri" w:cs="Calibri"/>
          <w:sz w:val="22"/>
          <w:szCs w:val="22"/>
        </w:rPr>
      </w:pPr>
    </w:p>
    <w:tbl>
      <w:tblPr>
        <w:tblpPr w:leftFromText="141" w:rightFromText="141" w:vertAnchor="text" w:horzAnchor="margin" w:tblpY="43"/>
        <w:tblW w:w="6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740"/>
        <w:gridCol w:w="855"/>
      </w:tblGrid>
      <w:tr w:rsidR="009B2B90" w:rsidRPr="005930AD" w:rsidTr="00334669">
        <w:trPr>
          <w:trHeight w:val="147"/>
        </w:trPr>
        <w:tc>
          <w:tcPr>
            <w:tcW w:w="0" w:type="auto"/>
            <w:vAlign w:val="center"/>
          </w:tcPr>
          <w:p w:rsidR="009B2B90" w:rsidRPr="005930AD" w:rsidRDefault="009B2B90" w:rsidP="00142C55">
            <w:pPr>
              <w:jc w:val="both"/>
            </w:pPr>
            <w:r w:rsidRPr="005930AD">
              <w:t>En Yüksek Sıcaklık</w:t>
            </w:r>
          </w:p>
        </w:tc>
        <w:tc>
          <w:tcPr>
            <w:tcW w:w="0" w:type="auto"/>
            <w:vAlign w:val="center"/>
          </w:tcPr>
          <w:p w:rsidR="009B2B90" w:rsidRPr="005930AD" w:rsidRDefault="00C36919" w:rsidP="00142C55">
            <w:pPr>
              <w:jc w:val="both"/>
            </w:pPr>
            <w:r w:rsidRPr="005930AD">
              <w:t>40</w:t>
            </w:r>
            <w:r w:rsidR="00533CAB" w:rsidRPr="005930AD">
              <w:t>,2</w:t>
            </w:r>
          </w:p>
        </w:tc>
      </w:tr>
      <w:tr w:rsidR="009B2B90" w:rsidRPr="005930AD" w:rsidTr="00334669">
        <w:trPr>
          <w:trHeight w:val="223"/>
        </w:trPr>
        <w:tc>
          <w:tcPr>
            <w:tcW w:w="0" w:type="auto"/>
            <w:vAlign w:val="center"/>
          </w:tcPr>
          <w:p w:rsidR="009B2B90" w:rsidRPr="005930AD" w:rsidRDefault="009B2B90" w:rsidP="00142C55">
            <w:pPr>
              <w:jc w:val="both"/>
            </w:pPr>
            <w:r w:rsidRPr="005930AD">
              <w:t>En Düşük Sıcaklık</w:t>
            </w:r>
          </w:p>
        </w:tc>
        <w:tc>
          <w:tcPr>
            <w:tcW w:w="0" w:type="auto"/>
            <w:vAlign w:val="center"/>
          </w:tcPr>
          <w:p w:rsidR="009B2B90" w:rsidRPr="005930AD" w:rsidRDefault="00C36919" w:rsidP="00142C55">
            <w:pPr>
              <w:jc w:val="both"/>
            </w:pPr>
            <w:r w:rsidRPr="005930AD">
              <w:t>3,7</w:t>
            </w:r>
          </w:p>
        </w:tc>
      </w:tr>
      <w:tr w:rsidR="009B2B90" w:rsidRPr="005930AD" w:rsidTr="00334669">
        <w:trPr>
          <w:trHeight w:val="241"/>
        </w:trPr>
        <w:tc>
          <w:tcPr>
            <w:tcW w:w="0" w:type="auto"/>
            <w:vAlign w:val="center"/>
          </w:tcPr>
          <w:p w:rsidR="009B2B90" w:rsidRPr="005930AD" w:rsidRDefault="009B2B90" w:rsidP="00142C55">
            <w:pPr>
              <w:jc w:val="both"/>
            </w:pPr>
            <w:r w:rsidRPr="005930AD">
              <w:t xml:space="preserve">Ortalama </w:t>
            </w:r>
            <w:r w:rsidR="00F733CB" w:rsidRPr="005930AD">
              <w:t xml:space="preserve">en yüksek </w:t>
            </w:r>
            <w:r w:rsidRPr="005930AD">
              <w:t>Sıcaklık</w:t>
            </w:r>
          </w:p>
        </w:tc>
        <w:tc>
          <w:tcPr>
            <w:tcW w:w="0" w:type="auto"/>
            <w:vAlign w:val="center"/>
          </w:tcPr>
          <w:p w:rsidR="009B2B90" w:rsidRPr="005930AD" w:rsidRDefault="007C1E4B" w:rsidP="00142C55">
            <w:pPr>
              <w:jc w:val="both"/>
            </w:pPr>
            <w:r w:rsidRPr="005930AD">
              <w:t>35</w:t>
            </w:r>
            <w:r w:rsidR="00C36919" w:rsidRPr="005930AD">
              <w:t>,</w:t>
            </w:r>
            <w:r w:rsidRPr="005930AD">
              <w:t>0</w:t>
            </w:r>
          </w:p>
        </w:tc>
      </w:tr>
      <w:tr w:rsidR="009B2B90" w:rsidRPr="005930AD" w:rsidTr="00334669">
        <w:trPr>
          <w:trHeight w:val="241"/>
        </w:trPr>
        <w:tc>
          <w:tcPr>
            <w:tcW w:w="0" w:type="auto"/>
            <w:vAlign w:val="center"/>
          </w:tcPr>
          <w:p w:rsidR="009B2B90" w:rsidRPr="005930AD" w:rsidRDefault="009B2B90" w:rsidP="00142C55">
            <w:pPr>
              <w:jc w:val="both"/>
            </w:pPr>
            <w:r w:rsidRPr="005930AD">
              <w:t>Yağışlı Gün Sayısı</w:t>
            </w:r>
            <w:r w:rsidR="0091498A" w:rsidRPr="005930AD">
              <w:t xml:space="preserve"> Toplamı</w:t>
            </w:r>
          </w:p>
        </w:tc>
        <w:tc>
          <w:tcPr>
            <w:tcW w:w="0" w:type="auto"/>
            <w:vAlign w:val="center"/>
          </w:tcPr>
          <w:p w:rsidR="009B2B90" w:rsidRPr="005930AD" w:rsidRDefault="00C36919" w:rsidP="00142C55">
            <w:pPr>
              <w:jc w:val="both"/>
            </w:pPr>
            <w:r w:rsidRPr="005930AD">
              <w:t>110</w:t>
            </w:r>
          </w:p>
        </w:tc>
      </w:tr>
      <w:tr w:rsidR="009B2B90" w:rsidRPr="005930AD" w:rsidTr="00334669">
        <w:trPr>
          <w:trHeight w:val="223"/>
        </w:trPr>
        <w:tc>
          <w:tcPr>
            <w:tcW w:w="0" w:type="auto"/>
            <w:vAlign w:val="center"/>
          </w:tcPr>
          <w:p w:rsidR="009B2B90" w:rsidRPr="005930AD" w:rsidRDefault="009B2B90" w:rsidP="00142C55">
            <w:pPr>
              <w:jc w:val="both"/>
            </w:pPr>
            <w:r w:rsidRPr="005930AD">
              <w:t>Ortalama Deniz Suyu Sıcaklığı</w:t>
            </w:r>
          </w:p>
        </w:tc>
        <w:tc>
          <w:tcPr>
            <w:tcW w:w="0" w:type="auto"/>
            <w:vAlign w:val="center"/>
          </w:tcPr>
          <w:p w:rsidR="009B2B90" w:rsidRPr="005930AD" w:rsidRDefault="00C36919" w:rsidP="00142C55">
            <w:pPr>
              <w:jc w:val="both"/>
            </w:pPr>
            <w:r w:rsidRPr="005930AD">
              <w:t>22,7</w:t>
            </w:r>
          </w:p>
        </w:tc>
      </w:tr>
    </w:tbl>
    <w:p w:rsidR="009B2B90" w:rsidRPr="005930AD" w:rsidRDefault="009B2B90" w:rsidP="00142C55">
      <w:pPr>
        <w:jc w:val="center"/>
        <w:rPr>
          <w:rFonts w:ascii="Calibri" w:hAnsi="Calibri" w:cs="Calibri"/>
          <w:b/>
          <w:bCs/>
          <w:sz w:val="22"/>
          <w:szCs w:val="22"/>
        </w:rPr>
      </w:pPr>
    </w:p>
    <w:p w:rsidR="009B2B90" w:rsidRPr="005930AD" w:rsidRDefault="009B2B90" w:rsidP="00142C55">
      <w:pPr>
        <w:rPr>
          <w:b/>
        </w:rPr>
      </w:pPr>
    </w:p>
    <w:p w:rsidR="008F5305" w:rsidRPr="005930AD" w:rsidRDefault="008F5305" w:rsidP="00142C55"/>
    <w:p w:rsidR="00B458ED" w:rsidRPr="005930AD" w:rsidRDefault="00B458ED" w:rsidP="00142C55">
      <w:pPr>
        <w:rPr>
          <w:b/>
        </w:rPr>
      </w:pPr>
    </w:p>
    <w:p w:rsidR="002B76D1" w:rsidRPr="005930AD" w:rsidRDefault="002B76D1" w:rsidP="00142C55">
      <w:pPr>
        <w:rPr>
          <w:b/>
        </w:rPr>
      </w:pPr>
    </w:p>
    <w:p w:rsidR="002B76D1" w:rsidRPr="005930AD" w:rsidRDefault="002B76D1" w:rsidP="00142C55">
      <w:pPr>
        <w:rPr>
          <w:b/>
        </w:rPr>
      </w:pPr>
    </w:p>
    <w:p w:rsidR="0092730F" w:rsidRPr="005930AD" w:rsidRDefault="0092730F" w:rsidP="00142C55">
      <w:pPr>
        <w:rPr>
          <w:b/>
        </w:rPr>
      </w:pPr>
    </w:p>
    <w:p w:rsidR="0092730F" w:rsidRPr="005930AD" w:rsidRDefault="0092730F" w:rsidP="0092730F">
      <w:pPr>
        <w:rPr>
          <w:b/>
        </w:rPr>
      </w:pPr>
      <w:r w:rsidRPr="005930AD">
        <w:rPr>
          <w:b/>
        </w:rPr>
        <w:t>3.2.3.2 Alanya Meteoroloji Müdürlüğü 2019 Yılı Verileri</w:t>
      </w:r>
    </w:p>
    <w:p w:rsidR="0092730F" w:rsidRPr="005930AD" w:rsidRDefault="0092730F" w:rsidP="00142C55">
      <w:pPr>
        <w:rPr>
          <w:b/>
        </w:rPr>
      </w:pPr>
    </w:p>
    <w:p w:rsidR="00C36919" w:rsidRPr="005930AD" w:rsidRDefault="00C36919" w:rsidP="00142C55">
      <w:pPr>
        <w:rPr>
          <w:b/>
        </w:rPr>
      </w:pPr>
    </w:p>
    <w:tbl>
      <w:tblPr>
        <w:tblpPr w:leftFromText="141" w:rightFromText="141" w:vertAnchor="page" w:horzAnchor="margin" w:tblpXSpec="center" w:tblpY="5416"/>
        <w:tblW w:w="1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87"/>
        <w:gridCol w:w="741"/>
        <w:gridCol w:w="673"/>
        <w:gridCol w:w="727"/>
        <w:gridCol w:w="767"/>
        <w:gridCol w:w="980"/>
        <w:gridCol w:w="1047"/>
        <w:gridCol w:w="954"/>
        <w:gridCol w:w="687"/>
        <w:gridCol w:w="701"/>
        <w:gridCol w:w="807"/>
        <w:gridCol w:w="807"/>
        <w:gridCol w:w="847"/>
      </w:tblGrid>
      <w:tr w:rsidR="00C36919" w:rsidRPr="005930AD" w:rsidTr="0092730F">
        <w:trPr>
          <w:trHeight w:val="734"/>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 xml:space="preserve">Alanya Meteoroloji Müdürlüğü 2019 Veriler </w:t>
            </w:r>
          </w:p>
        </w:tc>
      </w:tr>
      <w:tr w:rsidR="00C36919" w:rsidRPr="005930AD" w:rsidTr="0092730F">
        <w:trPr>
          <w:trHeight w:val="468"/>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FFFFFF"/>
              </w:rPr>
              <w:t>TA</w:t>
            </w:r>
            <w:r w:rsidRPr="005930AD">
              <w:rPr>
                <w:b/>
              </w:rPr>
              <w:t>Alanya Meteoroloji Müdürlüğü 01.01.2019 - 31.12.2019 Tarihleri Arası Meteorolojik Değerler - 1</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Yıl</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Ocak</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Şubat</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Mart</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Nisan</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Mayıs</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Haziran</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Temmuz</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Ağustos</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Eylül</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Ekim</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Kasım</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Aralık</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Yıllık</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Ortalama Sıcaklık °C</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11,9</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14,0</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15,5</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17,7</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22,8</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26,9</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28,9</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30,6</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28,4</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25,2</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20,8</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15,5</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21,5</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Ortalama En Yüksek Sıcaklık °C</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15,5</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18,5</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19,5</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21,4</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26,5</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29,9</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32,5</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35,0</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31,7</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29,1</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24,9</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19,1</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25,3</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Ortalama En Düşük Sıcaklık °C</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9,6</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11,2</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12,3</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14,6</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19,6</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24,1</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26,1</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27,4</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25,5</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22,3</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17,8</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13,1</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18,6</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Ortalama Yağışlı Gün</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28,0</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12,0</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10,0</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14,0</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5,0</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4,0</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3,0</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1,0</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7,0</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8,0</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16,0</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110,0</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En Yüksek Sıcaklık</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20,7</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19,9</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24,6</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27</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33</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33,4</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40,2</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45,2</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34,2</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32,9</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28,6</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22,5</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45,2</w:t>
            </w:r>
          </w:p>
        </w:tc>
      </w:tr>
      <w:tr w:rsidR="00C36919" w:rsidRPr="005930AD" w:rsidTr="0092730F">
        <w:trPr>
          <w:trHeight w:val="313"/>
        </w:trPr>
        <w:tc>
          <w:tcPr>
            <w:tcW w:w="11045" w:type="dxa"/>
            <w:gridSpan w:val="14"/>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En Düşük Sıcaklık</w:t>
            </w:r>
          </w:p>
        </w:tc>
      </w:tr>
      <w:tr w:rsidR="00C36919" w:rsidRPr="005930AD" w:rsidTr="0092730F">
        <w:trPr>
          <w:trHeight w:val="313"/>
        </w:trPr>
        <w:tc>
          <w:tcPr>
            <w:tcW w:w="62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3,7</w:t>
            </w:r>
          </w:p>
        </w:tc>
        <w:tc>
          <w:tcPr>
            <w:tcW w:w="74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8,6</w:t>
            </w:r>
          </w:p>
        </w:tc>
        <w:tc>
          <w:tcPr>
            <w:tcW w:w="673"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7,3</w:t>
            </w:r>
          </w:p>
        </w:tc>
        <w:tc>
          <w:tcPr>
            <w:tcW w:w="72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11,3</w:t>
            </w:r>
          </w:p>
        </w:tc>
        <w:tc>
          <w:tcPr>
            <w:tcW w:w="76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15,9</w:t>
            </w:r>
          </w:p>
        </w:tc>
        <w:tc>
          <w:tcPr>
            <w:tcW w:w="980"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21</w:t>
            </w:r>
          </w:p>
        </w:tc>
        <w:tc>
          <w:tcPr>
            <w:tcW w:w="10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24,4</w:t>
            </w:r>
          </w:p>
        </w:tc>
        <w:tc>
          <w:tcPr>
            <w:tcW w:w="954"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24,6</w:t>
            </w:r>
          </w:p>
        </w:tc>
        <w:tc>
          <w:tcPr>
            <w:tcW w:w="68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22,7</w:t>
            </w:r>
          </w:p>
        </w:tc>
        <w:tc>
          <w:tcPr>
            <w:tcW w:w="701"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18,3</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14,5</w:t>
            </w:r>
          </w:p>
        </w:tc>
        <w:tc>
          <w:tcPr>
            <w:tcW w:w="80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10</w:t>
            </w:r>
          </w:p>
        </w:tc>
        <w:tc>
          <w:tcPr>
            <w:tcW w:w="847" w:type="dxa"/>
            <w:shd w:val="clear" w:color="auto" w:fill="auto"/>
            <w:vAlign w:val="center"/>
            <w:hideMark/>
          </w:tcPr>
          <w:p w:rsidR="00C36919" w:rsidRPr="005930AD" w:rsidRDefault="00C36919" w:rsidP="0092730F">
            <w:pPr>
              <w:spacing w:line="240" w:lineRule="auto"/>
              <w:jc w:val="center"/>
              <w:rPr>
                <w:b/>
                <w:bCs/>
                <w:color w:val="000000"/>
              </w:rPr>
            </w:pPr>
            <w:r w:rsidRPr="005930AD">
              <w:rPr>
                <w:b/>
                <w:bCs/>
                <w:color w:val="000000"/>
              </w:rPr>
              <w:t>3,7</w:t>
            </w:r>
          </w:p>
        </w:tc>
      </w:tr>
    </w:tbl>
    <w:p w:rsidR="008F5305" w:rsidRPr="005930AD" w:rsidRDefault="008F5305" w:rsidP="00142C55">
      <w:pPr>
        <w:rPr>
          <w:b/>
        </w:rPr>
      </w:pPr>
    </w:p>
    <w:p w:rsidR="00C36919" w:rsidRPr="005930AD" w:rsidRDefault="00C36919" w:rsidP="00142C55">
      <w:pPr>
        <w:rPr>
          <w:b/>
        </w:rPr>
      </w:pPr>
    </w:p>
    <w:p w:rsidR="0092730F" w:rsidRPr="005930AD" w:rsidRDefault="00896DC6" w:rsidP="00142C55">
      <w:pPr>
        <w:rPr>
          <w:b/>
        </w:rPr>
      </w:pPr>
      <w:r w:rsidRPr="005930AD">
        <w:rPr>
          <w:b/>
        </w:rPr>
        <w:t>Alan</w:t>
      </w:r>
      <w:r w:rsidR="0092730F" w:rsidRPr="005930AD">
        <w:rPr>
          <w:b/>
        </w:rPr>
        <w:t xml:space="preserve">ya’da 2019 yılında </w:t>
      </w:r>
      <w:r w:rsidR="00F955E1" w:rsidRPr="005930AD">
        <w:rPr>
          <w:b/>
        </w:rPr>
        <w:t xml:space="preserve">ortalama sıcaklık 21,5, deniz suyu sıcaklığı 22,7 derece, yağışlı gün sayısı 110, yağış miktarı 1520,8 olmuştur. </w:t>
      </w:r>
    </w:p>
    <w:p w:rsidR="00F955E1" w:rsidRPr="005930AD" w:rsidRDefault="00F955E1" w:rsidP="00142C55">
      <w:pPr>
        <w:rPr>
          <w:b/>
        </w:rPr>
      </w:pPr>
    </w:p>
    <w:tbl>
      <w:tblPr>
        <w:tblpPr w:leftFromText="141" w:rightFromText="141" w:vertAnchor="text" w:horzAnchor="margin" w:tblpXSpec="center" w:tblpY="90"/>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87"/>
        <w:gridCol w:w="741"/>
        <w:gridCol w:w="680"/>
        <w:gridCol w:w="727"/>
        <w:gridCol w:w="767"/>
        <w:gridCol w:w="980"/>
        <w:gridCol w:w="1047"/>
        <w:gridCol w:w="954"/>
        <w:gridCol w:w="687"/>
        <w:gridCol w:w="701"/>
        <w:gridCol w:w="807"/>
        <w:gridCol w:w="807"/>
        <w:gridCol w:w="847"/>
      </w:tblGrid>
      <w:tr w:rsidR="00C36919" w:rsidRPr="005930AD" w:rsidTr="00A32403">
        <w:trPr>
          <w:trHeight w:val="698"/>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 xml:space="preserve">Alanya Meteoroloji Müdürlüğü 2019 İstatistiki Veriler </w:t>
            </w:r>
          </w:p>
        </w:tc>
      </w:tr>
      <w:tr w:rsidR="00C36919" w:rsidRPr="005930AD" w:rsidTr="00A32403">
        <w:trPr>
          <w:trHeight w:val="44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rPr>
              <w:t xml:space="preserve">Alanya </w:t>
            </w:r>
            <w:r w:rsidRPr="005930AD">
              <w:rPr>
                <w:b/>
              </w:rPr>
              <w:t>Meteoroloji Müdürlüğü 01.01.2019 - 31.12.2019 Tarihleri Arası Meteorolojik Değerler - 1</w:t>
            </w:r>
            <w:r w:rsidRPr="005930AD">
              <w:rPr>
                <w:b/>
                <w:bCs/>
                <w:color w:val="FFFFFF"/>
              </w:rPr>
              <w:t xml:space="preserve"> </w:t>
            </w:r>
            <w:r w:rsidRPr="005930AD">
              <w:rPr>
                <w:bCs/>
                <w:color w:val="FFFFFF"/>
              </w:rPr>
              <w:t>ji</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Yıl</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Ocak</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Şubat</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Mart</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Nisan</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Mayıs</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Haziran</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Temmuz</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Ağustos</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Eylül</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Ekim</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Kasım</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Aralık</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Yıllık</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Ortalama Sıcaklık °C</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11,9</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14,0</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15,5</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17,7</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22,8</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26,9</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28,9</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30,6</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28,4</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25,2</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20,8</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15,5</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21,5</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En Yüksek Sıcaklık °C</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20,7</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19,9</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24,6</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27</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33</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33,4</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40,2</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45,2</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34,2</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32,9</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28,6</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22,5</w:t>
            </w:r>
          </w:p>
        </w:tc>
        <w:tc>
          <w:tcPr>
            <w:tcW w:w="847" w:type="dxa"/>
            <w:shd w:val="clear" w:color="auto" w:fill="auto"/>
            <w:vAlign w:val="center"/>
            <w:hideMark/>
          </w:tcPr>
          <w:p w:rsidR="00C36919" w:rsidRPr="005930AD" w:rsidRDefault="00F955E1" w:rsidP="00A32403">
            <w:pPr>
              <w:spacing w:line="240" w:lineRule="auto"/>
              <w:jc w:val="center"/>
              <w:rPr>
                <w:b/>
                <w:bCs/>
                <w:color w:val="000000"/>
              </w:rPr>
            </w:pPr>
            <w:r w:rsidRPr="005930AD">
              <w:rPr>
                <w:b/>
                <w:bCs/>
                <w:color w:val="000000"/>
              </w:rPr>
              <w:t>40</w:t>
            </w:r>
            <w:r w:rsidR="00C36919" w:rsidRPr="005930AD">
              <w:rPr>
                <w:b/>
                <w:bCs/>
                <w:color w:val="000000"/>
              </w:rPr>
              <w:t>,2</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En Düşük Sıcaklık °C</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3,7</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8,6</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7,3</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11,3</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15,9</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21,0</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24,4</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24,6</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22,7</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18,3</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14,5</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10,0</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3,7</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Yağışlı Gün</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lastRenderedPageBreak/>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31</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12</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10</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14</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5</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4</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7</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8</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16</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110</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Yağış Miktarı</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526,1</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159,2</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112,9</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106,4</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0,8</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17,3</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1,2</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0,5</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70,6</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61,4</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100,4</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364</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1520,8</w:t>
            </w:r>
          </w:p>
        </w:tc>
      </w:tr>
      <w:tr w:rsidR="00C36919" w:rsidRPr="005930AD" w:rsidTr="00A32403">
        <w:trPr>
          <w:trHeight w:val="296"/>
        </w:trPr>
        <w:tc>
          <w:tcPr>
            <w:tcW w:w="11052" w:type="dxa"/>
            <w:gridSpan w:val="14"/>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Deniz Suyu Sıcaklığı</w:t>
            </w:r>
          </w:p>
        </w:tc>
      </w:tr>
      <w:tr w:rsidR="00C36919" w:rsidRPr="005930AD" w:rsidTr="00A32403">
        <w:trPr>
          <w:trHeight w:val="296"/>
        </w:trPr>
        <w:tc>
          <w:tcPr>
            <w:tcW w:w="62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2019</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18,4</w:t>
            </w:r>
          </w:p>
        </w:tc>
        <w:tc>
          <w:tcPr>
            <w:tcW w:w="74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17,2</w:t>
            </w:r>
          </w:p>
        </w:tc>
        <w:tc>
          <w:tcPr>
            <w:tcW w:w="6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18,0</w:t>
            </w:r>
          </w:p>
        </w:tc>
        <w:tc>
          <w:tcPr>
            <w:tcW w:w="72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18,4</w:t>
            </w:r>
          </w:p>
        </w:tc>
        <w:tc>
          <w:tcPr>
            <w:tcW w:w="76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21,7</w:t>
            </w:r>
          </w:p>
        </w:tc>
        <w:tc>
          <w:tcPr>
            <w:tcW w:w="980"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25,5</w:t>
            </w:r>
          </w:p>
        </w:tc>
        <w:tc>
          <w:tcPr>
            <w:tcW w:w="10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28,0</w:t>
            </w:r>
          </w:p>
        </w:tc>
        <w:tc>
          <w:tcPr>
            <w:tcW w:w="954"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29,2</w:t>
            </w:r>
          </w:p>
        </w:tc>
        <w:tc>
          <w:tcPr>
            <w:tcW w:w="68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27,6</w:t>
            </w:r>
          </w:p>
        </w:tc>
        <w:tc>
          <w:tcPr>
            <w:tcW w:w="701"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26,1</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23,0</w:t>
            </w:r>
          </w:p>
        </w:tc>
        <w:tc>
          <w:tcPr>
            <w:tcW w:w="80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19,6</w:t>
            </w:r>
          </w:p>
        </w:tc>
        <w:tc>
          <w:tcPr>
            <w:tcW w:w="847" w:type="dxa"/>
            <w:shd w:val="clear" w:color="auto" w:fill="auto"/>
            <w:vAlign w:val="center"/>
            <w:hideMark/>
          </w:tcPr>
          <w:p w:rsidR="00C36919" w:rsidRPr="005930AD" w:rsidRDefault="00C36919" w:rsidP="00A32403">
            <w:pPr>
              <w:spacing w:line="240" w:lineRule="auto"/>
              <w:jc w:val="center"/>
              <w:rPr>
                <w:b/>
                <w:bCs/>
                <w:color w:val="000000"/>
              </w:rPr>
            </w:pPr>
            <w:r w:rsidRPr="005930AD">
              <w:rPr>
                <w:b/>
                <w:bCs/>
                <w:color w:val="000000"/>
              </w:rPr>
              <w:t>22,7</w:t>
            </w:r>
          </w:p>
        </w:tc>
      </w:tr>
    </w:tbl>
    <w:p w:rsidR="00C36919" w:rsidRPr="005930AD" w:rsidRDefault="00C36919" w:rsidP="00142C55">
      <w:pPr>
        <w:rPr>
          <w:b/>
        </w:rPr>
      </w:pPr>
      <w:r w:rsidRPr="005930AD">
        <w:rPr>
          <w:b/>
        </w:rPr>
        <w:t xml:space="preserve">    </w:t>
      </w:r>
    </w:p>
    <w:p w:rsidR="003E6E22" w:rsidRPr="005930AD" w:rsidRDefault="003E6E22" w:rsidP="00142C55">
      <w:pPr>
        <w:jc w:val="both"/>
        <w:rPr>
          <w:b/>
        </w:rPr>
      </w:pPr>
      <w:r w:rsidRPr="005930AD">
        <w:rPr>
          <w:b/>
        </w:rPr>
        <w:t xml:space="preserve">Kaynak: </w:t>
      </w:r>
      <w:r w:rsidR="00E80388" w:rsidRPr="005930AD">
        <w:t>Alanya Meteoroloji</w:t>
      </w:r>
      <w:r w:rsidRPr="005930AD">
        <w:t xml:space="preserve"> Müdürlüğü</w:t>
      </w:r>
    </w:p>
    <w:p w:rsidR="00551551" w:rsidRPr="005930AD" w:rsidRDefault="00551551" w:rsidP="00142C55">
      <w:pPr>
        <w:jc w:val="both"/>
        <w:rPr>
          <w:b/>
        </w:rPr>
      </w:pPr>
    </w:p>
    <w:p w:rsidR="00E45745" w:rsidRPr="005930AD" w:rsidRDefault="00120DEF" w:rsidP="00142C55">
      <w:pPr>
        <w:jc w:val="both"/>
        <w:rPr>
          <w:b/>
          <w:bCs/>
        </w:rPr>
      </w:pPr>
      <w:r w:rsidRPr="005930AD">
        <w:rPr>
          <w:b/>
          <w:bCs/>
        </w:rPr>
        <w:t xml:space="preserve">3.3 </w:t>
      </w:r>
      <w:r w:rsidR="00E45745" w:rsidRPr="005930AD">
        <w:rPr>
          <w:b/>
          <w:bCs/>
        </w:rPr>
        <w:t>Bitki Örtüsü</w:t>
      </w:r>
    </w:p>
    <w:p w:rsidR="00B458ED" w:rsidRPr="005930AD" w:rsidRDefault="00B458ED" w:rsidP="00142C55">
      <w:pPr>
        <w:jc w:val="both"/>
        <w:rPr>
          <w:b/>
          <w:bCs/>
          <w:u w:val="single"/>
        </w:rPr>
      </w:pPr>
    </w:p>
    <w:p w:rsidR="0069094F" w:rsidRPr="005930AD" w:rsidRDefault="00732445" w:rsidP="00142C55">
      <w:pPr>
        <w:jc w:val="both"/>
      </w:pPr>
      <w:r w:rsidRPr="005930AD">
        <w:t>201</w:t>
      </w:r>
      <w:r w:rsidR="0000616E" w:rsidRPr="005930AD">
        <w:t>9</w:t>
      </w:r>
      <w:r w:rsidR="00973F08" w:rsidRPr="005930AD">
        <w:t xml:space="preserve"> yılı verilerine göre, </w:t>
      </w:r>
      <w:r w:rsidR="00B458ED" w:rsidRPr="005930AD">
        <w:t xml:space="preserve">Alanya'nın toplam yüzölçümü </w:t>
      </w:r>
      <w:r w:rsidR="00C65158" w:rsidRPr="005930AD">
        <w:t>181.817</w:t>
      </w:r>
      <w:r w:rsidR="00517811" w:rsidRPr="005930AD">
        <w:t xml:space="preserve"> hektardır</w:t>
      </w:r>
      <w:r w:rsidR="00E80388" w:rsidRPr="005930AD">
        <w:t>. Bunun % 1</w:t>
      </w:r>
      <w:r w:rsidR="00213695" w:rsidRPr="005930AD">
        <w:t xml:space="preserve">5.34 </w:t>
      </w:r>
      <w:r w:rsidR="00517811" w:rsidRPr="005930AD">
        <w:t>ü</w:t>
      </w:r>
      <w:r w:rsidR="00551551" w:rsidRPr="005930AD">
        <w:t xml:space="preserve"> olan </w:t>
      </w:r>
      <w:r w:rsidR="00517811" w:rsidRPr="005930AD">
        <w:rPr>
          <w:bCs/>
        </w:rPr>
        <w:t>24.117</w:t>
      </w:r>
      <w:r w:rsidR="00B458ED" w:rsidRPr="005930AD">
        <w:t xml:space="preserve"> hektarını tarım, % </w:t>
      </w:r>
      <w:r w:rsidRPr="005930AD">
        <w:t>21</w:t>
      </w:r>
      <w:r w:rsidR="00C65158" w:rsidRPr="005930AD">
        <w:t xml:space="preserve"> i olan 34.243</w:t>
      </w:r>
      <w:r w:rsidRPr="005930AD">
        <w:t xml:space="preserve"> hektarını çayır ve mera, % 63</w:t>
      </w:r>
      <w:r w:rsidR="00C65158" w:rsidRPr="005930AD">
        <w:t xml:space="preserve">,66 </w:t>
      </w:r>
      <w:r w:rsidR="00517811" w:rsidRPr="005930AD">
        <w:t>sı</w:t>
      </w:r>
      <w:r w:rsidR="00C65158" w:rsidRPr="005930AD">
        <w:t xml:space="preserve"> olan 108.086 </w:t>
      </w:r>
      <w:r w:rsidR="00B458ED" w:rsidRPr="005930AD">
        <w:t xml:space="preserve">hektarını </w:t>
      </w:r>
      <w:r w:rsidR="00551551" w:rsidRPr="005930AD">
        <w:t xml:space="preserve">orman ve </w:t>
      </w:r>
      <w:r w:rsidR="00C65158" w:rsidRPr="005930AD">
        <w:t xml:space="preserve">15.371 hektarını </w:t>
      </w:r>
      <w:r w:rsidR="00551551" w:rsidRPr="005930AD">
        <w:t xml:space="preserve">diğer alanlar </w:t>
      </w:r>
      <w:r w:rsidR="00B458ED" w:rsidRPr="005930AD">
        <w:t>oluşturmaktadır.</w:t>
      </w:r>
    </w:p>
    <w:p w:rsidR="003502B3" w:rsidRPr="005930AD" w:rsidRDefault="003502B3" w:rsidP="00142C55">
      <w:pPr>
        <w:jc w:val="both"/>
      </w:pPr>
    </w:p>
    <w:tbl>
      <w:tblPr>
        <w:tblW w:w="9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130"/>
        <w:gridCol w:w="2109"/>
        <w:gridCol w:w="1734"/>
        <w:gridCol w:w="1627"/>
        <w:gridCol w:w="1550"/>
      </w:tblGrid>
      <w:tr w:rsidR="0000616E" w:rsidRPr="005930AD" w:rsidTr="008E02A5">
        <w:trPr>
          <w:trHeight w:val="833"/>
        </w:trPr>
        <w:tc>
          <w:tcPr>
            <w:tcW w:w="2130" w:type="dxa"/>
            <w:shd w:val="clear" w:color="auto" w:fill="auto"/>
            <w:tcMar>
              <w:top w:w="15" w:type="dxa"/>
              <w:left w:w="108" w:type="dxa"/>
              <w:bottom w:w="0" w:type="dxa"/>
              <w:right w:w="108" w:type="dxa"/>
            </w:tcMar>
            <w:hideMark/>
          </w:tcPr>
          <w:p w:rsidR="0000616E" w:rsidRPr="005930AD" w:rsidRDefault="0000616E" w:rsidP="00142C55">
            <w:pPr>
              <w:rPr>
                <w:bCs/>
              </w:rPr>
            </w:pPr>
            <w:r w:rsidRPr="005930AD">
              <w:rPr>
                <w:bCs/>
              </w:rPr>
              <w:t xml:space="preserve">Kullanılan Tarım Arazisi (Hektar) </w:t>
            </w:r>
          </w:p>
          <w:p w:rsidR="00C65158" w:rsidRPr="005930AD" w:rsidRDefault="00C65158" w:rsidP="00142C55">
            <w:r w:rsidRPr="005930AD">
              <w:rPr>
                <w:bCs/>
              </w:rPr>
              <w:t>2019 Verileri</w:t>
            </w:r>
          </w:p>
        </w:tc>
        <w:tc>
          <w:tcPr>
            <w:tcW w:w="2109" w:type="dxa"/>
            <w:shd w:val="clear" w:color="auto" w:fill="auto"/>
            <w:tcMar>
              <w:top w:w="15" w:type="dxa"/>
              <w:left w:w="108" w:type="dxa"/>
              <w:bottom w:w="0" w:type="dxa"/>
              <w:right w:w="108" w:type="dxa"/>
            </w:tcMar>
            <w:hideMark/>
          </w:tcPr>
          <w:p w:rsidR="0000616E" w:rsidRPr="005930AD" w:rsidRDefault="0000616E" w:rsidP="00142C55">
            <w:r w:rsidRPr="005930AD">
              <w:rPr>
                <w:bCs/>
              </w:rPr>
              <w:t xml:space="preserve">Çayır-Mera Arazisi </w:t>
            </w:r>
          </w:p>
          <w:p w:rsidR="0000616E" w:rsidRPr="005930AD" w:rsidRDefault="0000616E" w:rsidP="00142C55">
            <w:r w:rsidRPr="005930AD">
              <w:rPr>
                <w:bCs/>
              </w:rPr>
              <w:t xml:space="preserve">(Hektar) </w:t>
            </w:r>
          </w:p>
        </w:tc>
        <w:tc>
          <w:tcPr>
            <w:tcW w:w="1734" w:type="dxa"/>
            <w:shd w:val="clear" w:color="auto" w:fill="auto"/>
            <w:tcMar>
              <w:top w:w="15" w:type="dxa"/>
              <w:left w:w="108" w:type="dxa"/>
              <w:bottom w:w="0" w:type="dxa"/>
              <w:right w:w="108" w:type="dxa"/>
            </w:tcMar>
            <w:hideMark/>
          </w:tcPr>
          <w:p w:rsidR="0000616E" w:rsidRPr="005930AD" w:rsidRDefault="0000616E" w:rsidP="0000616E">
            <w:r w:rsidRPr="005930AD">
              <w:rPr>
                <w:bCs/>
              </w:rPr>
              <w:t xml:space="preserve">Orman (Hektar) </w:t>
            </w:r>
          </w:p>
        </w:tc>
        <w:tc>
          <w:tcPr>
            <w:tcW w:w="1627" w:type="dxa"/>
          </w:tcPr>
          <w:p w:rsidR="0000616E" w:rsidRPr="005930AD" w:rsidRDefault="0000616E" w:rsidP="0000616E">
            <w:pPr>
              <w:jc w:val="center"/>
              <w:rPr>
                <w:bCs/>
              </w:rPr>
            </w:pPr>
            <w:r w:rsidRPr="005930AD">
              <w:rPr>
                <w:bCs/>
              </w:rPr>
              <w:t>Diğer Alan</w:t>
            </w:r>
          </w:p>
          <w:p w:rsidR="0000616E" w:rsidRPr="005930AD" w:rsidRDefault="0000616E" w:rsidP="0000616E">
            <w:pPr>
              <w:jc w:val="center"/>
              <w:rPr>
                <w:bCs/>
              </w:rPr>
            </w:pPr>
            <w:r w:rsidRPr="005930AD">
              <w:rPr>
                <w:bCs/>
              </w:rPr>
              <w:t>(Hektar)</w:t>
            </w:r>
          </w:p>
        </w:tc>
        <w:tc>
          <w:tcPr>
            <w:tcW w:w="1550" w:type="dxa"/>
            <w:shd w:val="clear" w:color="auto" w:fill="auto"/>
            <w:tcMar>
              <w:top w:w="15" w:type="dxa"/>
              <w:left w:w="108" w:type="dxa"/>
              <w:bottom w:w="0" w:type="dxa"/>
              <w:right w:w="108" w:type="dxa"/>
            </w:tcMar>
            <w:hideMark/>
          </w:tcPr>
          <w:p w:rsidR="0000616E" w:rsidRPr="005930AD" w:rsidRDefault="0000616E" w:rsidP="00142C55">
            <w:r w:rsidRPr="005930AD">
              <w:rPr>
                <w:bCs/>
              </w:rPr>
              <w:t xml:space="preserve">Toplam (Hektar) </w:t>
            </w:r>
          </w:p>
        </w:tc>
      </w:tr>
      <w:tr w:rsidR="0000616E" w:rsidRPr="005930AD" w:rsidTr="008E02A5">
        <w:trPr>
          <w:trHeight w:val="366"/>
        </w:trPr>
        <w:tc>
          <w:tcPr>
            <w:tcW w:w="2130" w:type="dxa"/>
            <w:shd w:val="clear" w:color="auto" w:fill="auto"/>
            <w:tcMar>
              <w:top w:w="15" w:type="dxa"/>
              <w:left w:w="108" w:type="dxa"/>
              <w:bottom w:w="0" w:type="dxa"/>
              <w:right w:w="108" w:type="dxa"/>
            </w:tcMar>
            <w:hideMark/>
          </w:tcPr>
          <w:p w:rsidR="0000616E" w:rsidRPr="005930AD" w:rsidRDefault="0000616E" w:rsidP="00142C55">
            <w:r w:rsidRPr="005930AD">
              <w:rPr>
                <w:bCs/>
              </w:rPr>
              <w:t>24.117,5</w:t>
            </w:r>
          </w:p>
        </w:tc>
        <w:tc>
          <w:tcPr>
            <w:tcW w:w="2109" w:type="dxa"/>
            <w:shd w:val="clear" w:color="auto" w:fill="auto"/>
            <w:tcMar>
              <w:top w:w="15" w:type="dxa"/>
              <w:left w:w="108" w:type="dxa"/>
              <w:bottom w:w="0" w:type="dxa"/>
              <w:right w:w="108" w:type="dxa"/>
            </w:tcMar>
            <w:hideMark/>
          </w:tcPr>
          <w:p w:rsidR="0000616E" w:rsidRPr="005930AD" w:rsidRDefault="0000616E" w:rsidP="00142C55">
            <w:r w:rsidRPr="005930AD">
              <w:rPr>
                <w:bCs/>
              </w:rPr>
              <w:t>34.243</w:t>
            </w:r>
          </w:p>
        </w:tc>
        <w:tc>
          <w:tcPr>
            <w:tcW w:w="1734" w:type="dxa"/>
            <w:shd w:val="clear" w:color="auto" w:fill="auto"/>
            <w:tcMar>
              <w:top w:w="15" w:type="dxa"/>
              <w:left w:w="108" w:type="dxa"/>
              <w:bottom w:w="0" w:type="dxa"/>
              <w:right w:w="108" w:type="dxa"/>
            </w:tcMar>
            <w:hideMark/>
          </w:tcPr>
          <w:p w:rsidR="0000616E" w:rsidRPr="005930AD" w:rsidRDefault="0000616E" w:rsidP="002D12D3">
            <w:r w:rsidRPr="005930AD">
              <w:rPr>
                <w:bCs/>
              </w:rPr>
              <w:t xml:space="preserve">108.086 </w:t>
            </w:r>
          </w:p>
        </w:tc>
        <w:tc>
          <w:tcPr>
            <w:tcW w:w="1627" w:type="dxa"/>
          </w:tcPr>
          <w:p w:rsidR="0000616E" w:rsidRPr="005930AD" w:rsidRDefault="0000616E" w:rsidP="0000616E">
            <w:pPr>
              <w:jc w:val="center"/>
              <w:rPr>
                <w:bCs/>
              </w:rPr>
            </w:pPr>
            <w:r w:rsidRPr="005930AD">
              <w:rPr>
                <w:bCs/>
              </w:rPr>
              <w:t>15.371</w:t>
            </w:r>
          </w:p>
        </w:tc>
        <w:tc>
          <w:tcPr>
            <w:tcW w:w="1550" w:type="dxa"/>
            <w:shd w:val="clear" w:color="auto" w:fill="auto"/>
            <w:tcMar>
              <w:top w:w="15" w:type="dxa"/>
              <w:left w:w="108" w:type="dxa"/>
              <w:bottom w:w="0" w:type="dxa"/>
              <w:right w:w="108" w:type="dxa"/>
            </w:tcMar>
            <w:hideMark/>
          </w:tcPr>
          <w:p w:rsidR="0000616E" w:rsidRPr="005930AD" w:rsidRDefault="00C65158" w:rsidP="00142C55">
            <w:r w:rsidRPr="005930AD">
              <w:rPr>
                <w:bCs/>
              </w:rPr>
              <w:t>181.817</w:t>
            </w:r>
          </w:p>
        </w:tc>
      </w:tr>
      <w:tr w:rsidR="0000616E" w:rsidRPr="005930AD" w:rsidTr="008E02A5">
        <w:trPr>
          <w:trHeight w:val="306"/>
        </w:trPr>
        <w:tc>
          <w:tcPr>
            <w:tcW w:w="2130" w:type="dxa"/>
            <w:shd w:val="clear" w:color="auto" w:fill="auto"/>
            <w:tcMar>
              <w:top w:w="15" w:type="dxa"/>
              <w:left w:w="108" w:type="dxa"/>
              <w:bottom w:w="0" w:type="dxa"/>
              <w:right w:w="108" w:type="dxa"/>
            </w:tcMar>
            <w:hideMark/>
          </w:tcPr>
          <w:p w:rsidR="0000616E" w:rsidRPr="005930AD" w:rsidRDefault="0000616E" w:rsidP="00142C55">
            <w:r w:rsidRPr="005930AD">
              <w:rPr>
                <w:bCs/>
              </w:rPr>
              <w:t>% 15.34</w:t>
            </w:r>
          </w:p>
        </w:tc>
        <w:tc>
          <w:tcPr>
            <w:tcW w:w="2109" w:type="dxa"/>
            <w:shd w:val="clear" w:color="auto" w:fill="auto"/>
            <w:tcMar>
              <w:top w:w="15" w:type="dxa"/>
              <w:left w:w="108" w:type="dxa"/>
              <w:bottom w:w="0" w:type="dxa"/>
              <w:right w:w="108" w:type="dxa"/>
            </w:tcMar>
            <w:hideMark/>
          </w:tcPr>
          <w:p w:rsidR="0000616E" w:rsidRPr="005930AD" w:rsidRDefault="0000616E" w:rsidP="00142C55">
            <w:r w:rsidRPr="005930AD">
              <w:rPr>
                <w:bCs/>
              </w:rPr>
              <w:t>%  21</w:t>
            </w:r>
          </w:p>
        </w:tc>
        <w:tc>
          <w:tcPr>
            <w:tcW w:w="1734" w:type="dxa"/>
            <w:shd w:val="clear" w:color="auto" w:fill="auto"/>
            <w:tcMar>
              <w:top w:w="15" w:type="dxa"/>
              <w:left w:w="108" w:type="dxa"/>
              <w:bottom w:w="0" w:type="dxa"/>
              <w:right w:w="108" w:type="dxa"/>
            </w:tcMar>
            <w:hideMark/>
          </w:tcPr>
          <w:p w:rsidR="0000616E" w:rsidRPr="005930AD" w:rsidRDefault="0000616E" w:rsidP="00142C55">
            <w:r w:rsidRPr="005930AD">
              <w:rPr>
                <w:bCs/>
              </w:rPr>
              <w:t xml:space="preserve">%  63,66 </w:t>
            </w:r>
          </w:p>
        </w:tc>
        <w:tc>
          <w:tcPr>
            <w:tcW w:w="1627" w:type="dxa"/>
          </w:tcPr>
          <w:p w:rsidR="0000616E" w:rsidRPr="005930AD" w:rsidRDefault="0000616E" w:rsidP="0000616E">
            <w:pPr>
              <w:jc w:val="center"/>
              <w:rPr>
                <w:bCs/>
              </w:rPr>
            </w:pPr>
            <w:r w:rsidRPr="005930AD">
              <w:rPr>
                <w:bCs/>
              </w:rPr>
              <w:t>% 13</w:t>
            </w:r>
          </w:p>
        </w:tc>
        <w:tc>
          <w:tcPr>
            <w:tcW w:w="1550" w:type="dxa"/>
            <w:shd w:val="clear" w:color="auto" w:fill="auto"/>
            <w:tcMar>
              <w:top w:w="15" w:type="dxa"/>
              <w:left w:w="108" w:type="dxa"/>
              <w:bottom w:w="0" w:type="dxa"/>
              <w:right w:w="108" w:type="dxa"/>
            </w:tcMar>
            <w:hideMark/>
          </w:tcPr>
          <w:p w:rsidR="0000616E" w:rsidRPr="005930AD" w:rsidRDefault="0000616E" w:rsidP="00142C55">
            <w:r w:rsidRPr="005930AD">
              <w:rPr>
                <w:bCs/>
              </w:rPr>
              <w:t xml:space="preserve">% 100 </w:t>
            </w:r>
          </w:p>
        </w:tc>
      </w:tr>
    </w:tbl>
    <w:p w:rsidR="003502B3" w:rsidRPr="005930AD" w:rsidRDefault="003502B3" w:rsidP="00142C55">
      <w:pPr>
        <w:jc w:val="both"/>
      </w:pPr>
    </w:p>
    <w:p w:rsidR="00A11066" w:rsidRPr="005930AD" w:rsidRDefault="00A11066" w:rsidP="00142C55">
      <w:pPr>
        <w:jc w:val="both"/>
      </w:pPr>
    </w:p>
    <w:p w:rsidR="00B458ED" w:rsidRPr="005930AD" w:rsidRDefault="0069094F" w:rsidP="00142C55">
      <w:pPr>
        <w:jc w:val="both"/>
      </w:pPr>
      <w:r w:rsidRPr="005930AD">
        <w:t>Alanya i</w:t>
      </w:r>
      <w:r w:rsidR="00B458ED" w:rsidRPr="005930AD">
        <w:t xml:space="preserve">klimi ve konumu ile Akdeniz </w:t>
      </w:r>
      <w:r w:rsidR="00E80388" w:rsidRPr="005930AD">
        <w:t>B</w:t>
      </w:r>
      <w:r w:rsidR="00B458ED" w:rsidRPr="005930AD">
        <w:t>ölgesi</w:t>
      </w:r>
      <w:r w:rsidR="00E80388" w:rsidRPr="005930AD">
        <w:t>’</w:t>
      </w:r>
      <w:r w:rsidR="00B458ED" w:rsidRPr="005930AD">
        <w:t>nin en verimli topraklarına sah</w:t>
      </w:r>
      <w:r w:rsidRPr="005930AD">
        <w:t xml:space="preserve">ip bir yöresidir. Bu nedenle </w:t>
      </w:r>
      <w:r w:rsidR="00B458ED" w:rsidRPr="005930AD">
        <w:t xml:space="preserve">yetişen bitki türleri </w:t>
      </w:r>
      <w:r w:rsidR="00BA7106" w:rsidRPr="005930AD">
        <w:t>oldukça fazladır</w:t>
      </w:r>
      <w:r w:rsidR="00B458ED" w:rsidRPr="005930AD">
        <w:t xml:space="preserve">. Akdeniz bölgesinin en fazla orman zenginliği </w:t>
      </w:r>
      <w:r w:rsidR="009B66CF" w:rsidRPr="005930AD">
        <w:t xml:space="preserve">de </w:t>
      </w:r>
      <w:r w:rsidR="00B458ED" w:rsidRPr="005930AD">
        <w:t xml:space="preserve">Antalya ili sınırları içindedir. </w:t>
      </w:r>
    </w:p>
    <w:p w:rsidR="00F10268" w:rsidRPr="005930AD" w:rsidRDefault="00F10268" w:rsidP="00142C55">
      <w:pPr>
        <w:jc w:val="both"/>
      </w:pPr>
    </w:p>
    <w:p w:rsidR="003502B3" w:rsidRPr="005930AD" w:rsidRDefault="00B458ED" w:rsidP="00142C55">
      <w:pPr>
        <w:jc w:val="both"/>
      </w:pPr>
      <w:r w:rsidRPr="005930AD">
        <w:t xml:space="preserve">Bu </w:t>
      </w:r>
      <w:r w:rsidR="009B66CF" w:rsidRPr="005930AD">
        <w:t>orman zenginliğinin</w:t>
      </w:r>
      <w:r w:rsidRPr="005930AD">
        <w:t xml:space="preserve"> arttırılması için ortalama yılda 750 hektarlık alan ağaçlandırılmaktadır. Dağların yüksek kesimlerinde karaçam ve sedir ormanları, sahil kesimlerinde ise kızılçam ormanl</w:t>
      </w:r>
      <w:r w:rsidR="0069094F" w:rsidRPr="005930AD">
        <w:t>arı mevcuttur. Sahil kesiminde n</w:t>
      </w:r>
      <w:r w:rsidRPr="005930AD">
        <w:t xml:space="preserve">arenciye bahçeleri ve muz </w:t>
      </w:r>
      <w:r w:rsidR="003502B3" w:rsidRPr="005930AD">
        <w:t>bahçeleri</w:t>
      </w:r>
      <w:r w:rsidRPr="005930AD">
        <w:t xml:space="preserve"> yöreye canlı bir yeşillik kazandırırken yöre</w:t>
      </w:r>
      <w:r w:rsidR="00213695" w:rsidRPr="005930AD">
        <w:t xml:space="preserve"> için yeni tarım ürünlerinden </w:t>
      </w:r>
      <w:r w:rsidR="007124F3" w:rsidRPr="005930AD">
        <w:t xml:space="preserve">olan </w:t>
      </w:r>
      <w:r w:rsidR="001915E6" w:rsidRPr="005930AD">
        <w:t xml:space="preserve">Alanya </w:t>
      </w:r>
      <w:r w:rsidR="00C333FB" w:rsidRPr="005930AD">
        <w:t>Yeni Dünya</w:t>
      </w:r>
      <w:r w:rsidR="001915E6" w:rsidRPr="005930AD">
        <w:t>sı</w:t>
      </w:r>
      <w:r w:rsidR="00C333FB" w:rsidRPr="005930AD">
        <w:t xml:space="preserve">, </w:t>
      </w:r>
      <w:r w:rsidR="001915E6" w:rsidRPr="005930AD">
        <w:t xml:space="preserve">Alanya Avakadosu </w:t>
      </w:r>
      <w:r w:rsidRPr="005930AD">
        <w:t xml:space="preserve">ve Kivi gibi ağaç türleri </w:t>
      </w:r>
      <w:r w:rsidR="009B66CF" w:rsidRPr="005930AD">
        <w:t xml:space="preserve">de devamlı olarak </w:t>
      </w:r>
      <w:r w:rsidRPr="005930AD">
        <w:t xml:space="preserve">artmaktadır. </w:t>
      </w:r>
    </w:p>
    <w:p w:rsidR="003502B3" w:rsidRPr="005930AD" w:rsidRDefault="003502B3" w:rsidP="00142C55">
      <w:pPr>
        <w:jc w:val="both"/>
      </w:pPr>
    </w:p>
    <w:p w:rsidR="00B458ED" w:rsidRPr="005930AD" w:rsidRDefault="00B458ED" w:rsidP="00142C55">
      <w:pPr>
        <w:jc w:val="both"/>
      </w:pPr>
      <w:r w:rsidRPr="005930AD">
        <w:t xml:space="preserve">Dağlık ve platoluk kesimde soğuğa dayanıklı </w:t>
      </w:r>
      <w:r w:rsidR="0069094F" w:rsidRPr="005930AD">
        <w:t>elma, armut</w:t>
      </w:r>
      <w:r w:rsidR="00F10268" w:rsidRPr="005930AD">
        <w:t>, ceviz</w:t>
      </w:r>
      <w:r w:rsidR="0069094F" w:rsidRPr="005930AD">
        <w:t xml:space="preserve"> ve ayva </w:t>
      </w:r>
      <w:r w:rsidRPr="005930AD">
        <w:t xml:space="preserve">gibi meyve türleri yetiştirilmektedir. Yıllar önce bataklık arazileri ıslah etmek için getirilen </w:t>
      </w:r>
      <w:r w:rsidR="0069094F" w:rsidRPr="005930AD">
        <w:t>okaliptüs a</w:t>
      </w:r>
      <w:r w:rsidRPr="005930AD">
        <w:t>ğaçları görevlerini tamamladıktan sonra bir süs bitkisi olarak yol kenarlarını süslemiştir.</w:t>
      </w:r>
    </w:p>
    <w:p w:rsidR="00E45745" w:rsidRPr="005930AD" w:rsidRDefault="00E45745" w:rsidP="00142C55">
      <w:pPr>
        <w:jc w:val="both"/>
        <w:rPr>
          <w:b/>
        </w:rPr>
      </w:pPr>
    </w:p>
    <w:p w:rsidR="0023484C" w:rsidRPr="005930AD" w:rsidRDefault="001606CB" w:rsidP="00142C55">
      <w:pPr>
        <w:jc w:val="both"/>
        <w:rPr>
          <w:b/>
        </w:rPr>
      </w:pPr>
      <w:r w:rsidRPr="005930AD">
        <w:rPr>
          <w:b/>
        </w:rPr>
        <w:t xml:space="preserve">3.4 </w:t>
      </w:r>
      <w:r w:rsidR="00B23800" w:rsidRPr="005930AD">
        <w:rPr>
          <w:b/>
        </w:rPr>
        <w:t>Tarihi ve Turistik Yerler</w:t>
      </w:r>
    </w:p>
    <w:p w:rsidR="00C071F4" w:rsidRPr="005930AD" w:rsidRDefault="00C071F4" w:rsidP="00142C55">
      <w:pPr>
        <w:jc w:val="both"/>
        <w:rPr>
          <w:b/>
        </w:rPr>
      </w:pPr>
    </w:p>
    <w:p w:rsidR="00C071F4" w:rsidRPr="005930AD" w:rsidRDefault="00C071F4" w:rsidP="00142C55">
      <w:pPr>
        <w:jc w:val="both"/>
      </w:pPr>
      <w:r w:rsidRPr="005930AD">
        <w:t>Alanya tarihi ve turistik yerleri oldukça fazla ve bu güne kadar varlığını sürdüren zenginlikleri bulunmaktadır. Bu varlıkları ve bunun yanında sahip olduğu doğal güzellikleri de turizmin ve eko</w:t>
      </w:r>
      <w:r w:rsidR="0028219B" w:rsidRPr="005930AD">
        <w:t>nomik etkinliklerin gelişmesini sağlamıştır.</w:t>
      </w:r>
    </w:p>
    <w:p w:rsidR="00557C82" w:rsidRPr="005930AD" w:rsidRDefault="00557C82" w:rsidP="00142C55">
      <w:pPr>
        <w:jc w:val="both"/>
        <w:rPr>
          <w:b/>
        </w:rPr>
      </w:pPr>
    </w:p>
    <w:p w:rsidR="004A2FEF" w:rsidRPr="005930AD" w:rsidRDefault="00AF7E34" w:rsidP="00142C55">
      <w:pPr>
        <w:jc w:val="both"/>
      </w:pPr>
      <w:r w:rsidRPr="005930AD">
        <w:rPr>
          <w:b/>
        </w:rPr>
        <w:t>3.4.</w:t>
      </w:r>
      <w:r w:rsidR="004A2FEF" w:rsidRPr="005930AD">
        <w:rPr>
          <w:b/>
        </w:rPr>
        <w:t>1-</w:t>
      </w:r>
      <w:r w:rsidR="004A2FEF" w:rsidRPr="005930AD">
        <w:rPr>
          <w:b/>
          <w:bCs/>
        </w:rPr>
        <w:t xml:space="preserve"> Alanya Kalesi: </w:t>
      </w:r>
      <w:r w:rsidR="004A2FEF" w:rsidRPr="005930AD">
        <w:t>Surlarının uzunluğu 6</w:t>
      </w:r>
      <w:r w:rsidR="00735A52" w:rsidRPr="005930AD">
        <w:t>.</w:t>
      </w:r>
      <w:r w:rsidR="004A2FEF" w:rsidRPr="005930AD">
        <w:t>5 kilometreyi bulan ve denizden 250 metre yüksek</w:t>
      </w:r>
      <w:r w:rsidR="00E80388" w:rsidRPr="005930AD">
        <w:t>liğe kadar uzanan Alanya Kalesi</w:t>
      </w:r>
      <w:r w:rsidR="004A2FEF" w:rsidRPr="005930AD">
        <w:t xml:space="preserve"> zamanımıza kadar korunabilen tek Selçuklu kalesidir. Alanya'da tersanenin arkasında üç yanı denizle çevrili kale 1955 yılında onarılan sağlam bir yapıdır. 1225 yılında Roma kale kalıntılarının yerine Anadolu Selçuklu Sultanı Alaaddin Keykubat, Halepli Reha </w:t>
      </w:r>
      <w:r w:rsidR="00045AEF" w:rsidRPr="005930AD">
        <w:t>B</w:t>
      </w:r>
      <w:r w:rsidR="004A2FEF" w:rsidRPr="005930AD">
        <w:t xml:space="preserve">in Ebu Ali'ye yeni bir kale yaptırmıştır. Alaiye </w:t>
      </w:r>
      <w:r w:rsidR="00045AEF" w:rsidRPr="005930AD">
        <w:t>B</w:t>
      </w:r>
      <w:r w:rsidR="004A2FEF" w:rsidRPr="005930AD">
        <w:t>eyleri döneminde önem kazanan bu kale, 1471 yılında Osmanlılar tarafından alınmıştır. 83 kule ve 140 burca sahip üç sıra surlarla çevrili olan kale iç ve dış kale bölümlerinden oluşmaktadır.</w:t>
      </w:r>
    </w:p>
    <w:p w:rsidR="004A2FEF" w:rsidRPr="005930AD" w:rsidRDefault="004A2FEF" w:rsidP="00142C55">
      <w:pPr>
        <w:jc w:val="both"/>
      </w:pPr>
      <w:r w:rsidRPr="005930AD">
        <w:tab/>
      </w:r>
    </w:p>
    <w:p w:rsidR="004A2FEF" w:rsidRPr="005930AD" w:rsidRDefault="004A2FEF" w:rsidP="00142C55">
      <w:pPr>
        <w:jc w:val="both"/>
      </w:pPr>
      <w:r w:rsidRPr="005930AD">
        <w:lastRenderedPageBreak/>
        <w:t>Aya Yorgi Kilisesi (Darphane), Kanuni Sultan Süleyman Camii, Akşabe Sultan Türbesi, Selçuklu Hamamı, Arasta, Bedesten, Sitti Zeynep Türbesi, Sultan Alaaddin Sarayı, irili ufaklı sarnıçlar, deniz feneri, adam atacağı ve zindandan oluşan kale komple bir tarihi hazinedir.</w:t>
      </w:r>
    </w:p>
    <w:p w:rsidR="004A2FEF" w:rsidRPr="005930AD" w:rsidRDefault="004A2FEF" w:rsidP="00142C55">
      <w:pPr>
        <w:ind w:firstLine="708"/>
        <w:jc w:val="both"/>
      </w:pPr>
    </w:p>
    <w:p w:rsidR="004A2FEF" w:rsidRPr="005930AD" w:rsidRDefault="00655455" w:rsidP="00142C55">
      <w:pPr>
        <w:jc w:val="both"/>
      </w:pPr>
      <w:r w:rsidRPr="005930AD">
        <w:rPr>
          <w:b/>
        </w:rPr>
        <w:t>3.4.</w:t>
      </w:r>
      <w:r w:rsidR="004A2FEF" w:rsidRPr="005930AD">
        <w:rPr>
          <w:b/>
        </w:rPr>
        <w:t>2-</w:t>
      </w:r>
      <w:r w:rsidR="004A2FEF" w:rsidRPr="005930AD">
        <w:rPr>
          <w:b/>
          <w:bCs/>
        </w:rPr>
        <w:t>Darphane:</w:t>
      </w:r>
      <w:r w:rsidR="004A2FEF" w:rsidRPr="005930AD">
        <w:t xml:space="preserve"> Yarımadanın ucunda, uzunluğu 400 metreyi bulan sarp kayalıklardan oluşan Cilvarda burnu üzerindeki yapılardır. Halk arasında “darphane” olarak anılmasına karşın</w:t>
      </w:r>
      <w:r w:rsidR="00557C82" w:rsidRPr="005930AD">
        <w:t>,</w:t>
      </w:r>
      <w:r w:rsidR="004A2FEF" w:rsidRPr="005930AD">
        <w:t xml:space="preserve"> kesme taşlardan inşa edilmiş binalarda para basılması söz konusu değildir. 11</w:t>
      </w:r>
      <w:r w:rsidR="001646DA" w:rsidRPr="005930AD">
        <w:t xml:space="preserve"> </w:t>
      </w:r>
      <w:r w:rsidR="00557C82" w:rsidRPr="005930AD">
        <w:t xml:space="preserve">inci </w:t>
      </w:r>
      <w:r w:rsidR="004A2FEF" w:rsidRPr="005930AD">
        <w:t>yüzyıldan kalma taş yapılar</w:t>
      </w:r>
      <w:r w:rsidR="00921B79" w:rsidRPr="005930AD">
        <w:t>dan birisi küçük bir kilisedir. D</w:t>
      </w:r>
      <w:r w:rsidR="004A2FEF" w:rsidRPr="005930AD">
        <w:t xml:space="preserve">iğerinin ise manastır olarak kullanılma </w:t>
      </w:r>
      <w:r w:rsidR="00045AEF" w:rsidRPr="005930AD">
        <w:t xml:space="preserve">ihtimali </w:t>
      </w:r>
      <w:r w:rsidR="004A2FEF" w:rsidRPr="005930AD">
        <w:t>yüksektir. Küçük kilisenin kubbesi ayakta durmaktadır. Kayaların üstünde bir de sarnıç vardır. Cilvarda burnundaki yapılar topluluğuna iç kaleden kayalara oyulmuş basamaklarla bir yol bulunmasına karşın yol günümüzde kullanıl</w:t>
      </w:r>
      <w:r w:rsidR="00557C82" w:rsidRPr="005930AD">
        <w:t>a</w:t>
      </w:r>
      <w:r w:rsidR="004A2FEF" w:rsidRPr="005930AD">
        <w:t>maz durumdadır. Denizden çıkış ise zor ve tehlikelidir. Gerek iç kaleden sey</w:t>
      </w:r>
      <w:r w:rsidR="00D300BD" w:rsidRPr="005930AD">
        <w:t>i</w:t>
      </w:r>
      <w:r w:rsidR="004A2FEF" w:rsidRPr="005930AD">
        <w:t>r</w:t>
      </w:r>
      <w:r w:rsidR="00D300BD" w:rsidRPr="005930AD">
        <w:t xml:space="preserve"> </w:t>
      </w:r>
      <w:r w:rsidR="004A2FEF" w:rsidRPr="005930AD">
        <w:t>edildiğinde gerekse denizden teknelerle burnu dönerken etkileyici bir görüntüsü vardır.</w:t>
      </w:r>
    </w:p>
    <w:p w:rsidR="004A2FEF" w:rsidRPr="005930AD" w:rsidRDefault="004A2FEF" w:rsidP="00142C55">
      <w:pPr>
        <w:ind w:firstLine="708"/>
        <w:jc w:val="both"/>
      </w:pPr>
    </w:p>
    <w:p w:rsidR="004A2FEF" w:rsidRPr="005930AD" w:rsidRDefault="00655455" w:rsidP="00142C55">
      <w:pPr>
        <w:jc w:val="both"/>
      </w:pPr>
      <w:r w:rsidRPr="005930AD">
        <w:rPr>
          <w:b/>
        </w:rPr>
        <w:t>3.4.</w:t>
      </w:r>
      <w:r w:rsidR="004A2FEF" w:rsidRPr="005930AD">
        <w:rPr>
          <w:b/>
        </w:rPr>
        <w:t>3-</w:t>
      </w:r>
      <w:r w:rsidR="004A2FEF" w:rsidRPr="005930AD">
        <w:rPr>
          <w:b/>
          <w:bCs/>
        </w:rPr>
        <w:t>Aya Yorgi Kilisesi (Hagios Georgios):</w:t>
      </w:r>
      <w:r w:rsidR="004A2FEF" w:rsidRPr="005930AD">
        <w:t xml:space="preserve"> Darphane olarak tanımlanan alanda yer alan yapılardan birisidir. İki </w:t>
      </w:r>
      <w:r w:rsidR="006D06F1" w:rsidRPr="005930AD">
        <w:t>ayrı görüşe göre M.S. 6</w:t>
      </w:r>
      <w:r w:rsidR="001646DA" w:rsidRPr="005930AD">
        <w:t xml:space="preserve"> ncı</w:t>
      </w:r>
      <w:r w:rsidR="006D06F1" w:rsidRPr="005930AD">
        <w:t xml:space="preserve"> veya 1</w:t>
      </w:r>
      <w:r w:rsidR="002541D0" w:rsidRPr="005930AD">
        <w:t>1</w:t>
      </w:r>
      <w:r w:rsidR="001646DA" w:rsidRPr="005930AD">
        <w:t xml:space="preserve"> </w:t>
      </w:r>
      <w:r w:rsidR="00557C82" w:rsidRPr="005930AD">
        <w:t>inci</w:t>
      </w:r>
      <w:r w:rsidR="004A2FEF" w:rsidRPr="005930AD">
        <w:t xml:space="preserve"> yy.’da yapıldığı sanılan Bizans devrine ait küçük bir kilisedir. Dini önemi artınca zaman içinde </w:t>
      </w:r>
      <w:r w:rsidR="00E80388" w:rsidRPr="005930AD">
        <w:t>P</w:t>
      </w:r>
      <w:r w:rsidR="004A2FEF" w:rsidRPr="005930AD">
        <w:t>iskoposluk haline getirilmiştir. Selçuklulara ait olmayan kaledeki tek eser ve Alanya’nın Türk</w:t>
      </w:r>
      <w:r w:rsidR="003A14D1" w:rsidRPr="005930AD">
        <w:t xml:space="preserve"> </w:t>
      </w:r>
      <w:r w:rsidR="004A2FEF" w:rsidRPr="005930AD">
        <w:t>-</w:t>
      </w:r>
      <w:r w:rsidR="003A14D1" w:rsidRPr="005930AD">
        <w:t xml:space="preserve"> </w:t>
      </w:r>
      <w:r w:rsidR="004A2FEF" w:rsidRPr="005930AD">
        <w:t>İslam dönemi öncesinden günümüze ulaşabilen ender bir yapıdır. Kale ile birlikte bir bütün olarak koruma altına alınmıştır.</w:t>
      </w:r>
    </w:p>
    <w:p w:rsidR="004A2FEF" w:rsidRPr="005930AD" w:rsidRDefault="004A2FEF" w:rsidP="00142C55">
      <w:pPr>
        <w:ind w:firstLine="708"/>
        <w:jc w:val="both"/>
      </w:pPr>
    </w:p>
    <w:p w:rsidR="004A2FEF" w:rsidRPr="005930AD" w:rsidRDefault="00655455" w:rsidP="00142C55">
      <w:pPr>
        <w:jc w:val="both"/>
      </w:pPr>
      <w:r w:rsidRPr="005930AD">
        <w:rPr>
          <w:b/>
        </w:rPr>
        <w:t>3.4.</w:t>
      </w:r>
      <w:r w:rsidR="004A2FEF" w:rsidRPr="005930AD">
        <w:rPr>
          <w:b/>
        </w:rPr>
        <w:t>4-</w:t>
      </w:r>
      <w:r w:rsidR="004A2FEF" w:rsidRPr="005930AD">
        <w:rPr>
          <w:b/>
          <w:bCs/>
        </w:rPr>
        <w:t>Akşebe Sultan Mescidi ve Türbesi:</w:t>
      </w:r>
      <w:r w:rsidR="004A2FEF" w:rsidRPr="005930AD">
        <w:t xml:space="preserve"> Kale </w:t>
      </w:r>
      <w:r w:rsidR="00E80388" w:rsidRPr="005930AD">
        <w:t>C</w:t>
      </w:r>
      <w:r w:rsidR="00557C82" w:rsidRPr="005930AD">
        <w:t>ami</w:t>
      </w:r>
      <w:r w:rsidR="00085631" w:rsidRPr="005930AD">
        <w:t>i</w:t>
      </w:r>
      <w:r w:rsidR="00557C82" w:rsidRPr="005930AD">
        <w:t>’</w:t>
      </w:r>
      <w:r w:rsidR="004A2FEF" w:rsidRPr="005930AD">
        <w:t>nin 100 metre ilerisinde bulunan bu mescit 1230 yılında Alaattin Keykubat’ın ilk kale komutanı Akşebe Sultan için yaptırılmıştır. Yakın zamanda onarılan mescidin dışı kesme taştan yapılmıştır. İçi ve kubbesi tuğla ile örülmüştür. İki odadan oluşan yapının bir odası mescit</w:t>
      </w:r>
      <w:r w:rsidR="00557C82" w:rsidRPr="005930AD">
        <w:t>,</w:t>
      </w:r>
      <w:r w:rsidR="004A2FEF" w:rsidRPr="005930AD">
        <w:t xml:space="preserve"> diğer odası Akşebe Sultanın mezarının bulunduğu türbedir. Ayrıca türbede 3 tane </w:t>
      </w:r>
      <w:r w:rsidR="00E80388" w:rsidRPr="005930AD">
        <w:t>mezar daha vardır. Mescidin bir</w:t>
      </w:r>
      <w:r w:rsidR="004A2FEF" w:rsidRPr="005930AD">
        <w:t>kaç metre iler</w:t>
      </w:r>
      <w:r w:rsidR="00E80388" w:rsidRPr="005930AD">
        <w:t>i</w:t>
      </w:r>
      <w:r w:rsidR="004A2FEF" w:rsidRPr="005930AD">
        <w:t>sinde moloz taş kaideli silindirik tuğla gövdeli minaresi bulunmaktadır. Kitabesinde “</w:t>
      </w:r>
      <w:r w:rsidR="00045AEF" w:rsidRPr="005930AD">
        <w:t>Allah</w:t>
      </w:r>
      <w:r w:rsidR="004A2FEF" w:rsidRPr="005930AD">
        <w:t xml:space="preserve"> yerin ve göklerin gaiplerini bilir. Allah’ın mescitlerini ancak O’na ve ahiret gününe inananlar imar ederler. 1230 yılında yüce sultan Alaaddin’in günlerinde </w:t>
      </w:r>
      <w:r w:rsidR="00045AEF" w:rsidRPr="005930AD">
        <w:t>Allah</w:t>
      </w:r>
      <w:r w:rsidR="00E80388" w:rsidRPr="005930AD">
        <w:t>’</w:t>
      </w:r>
      <w:r w:rsidR="00045AEF" w:rsidRPr="005930AD">
        <w:t>ın</w:t>
      </w:r>
      <w:r w:rsidR="004A2FEF" w:rsidRPr="005930AD">
        <w:t xml:space="preserve"> rahmetine muhtaç zayıf kulu Akşebe yaptırdı” yazmaktadır.</w:t>
      </w:r>
    </w:p>
    <w:p w:rsidR="004A2FEF" w:rsidRPr="005930AD" w:rsidRDefault="004A2FEF" w:rsidP="00142C55">
      <w:pPr>
        <w:ind w:firstLine="708"/>
        <w:jc w:val="both"/>
      </w:pPr>
    </w:p>
    <w:p w:rsidR="004A2FEF" w:rsidRPr="005930AD" w:rsidRDefault="00655455" w:rsidP="00142C55">
      <w:pPr>
        <w:jc w:val="both"/>
      </w:pPr>
      <w:r w:rsidRPr="005930AD">
        <w:rPr>
          <w:b/>
        </w:rPr>
        <w:t>3.4.</w:t>
      </w:r>
      <w:r w:rsidR="004A2FEF" w:rsidRPr="005930AD">
        <w:rPr>
          <w:b/>
        </w:rPr>
        <w:t>5-</w:t>
      </w:r>
      <w:r w:rsidR="004A2FEF" w:rsidRPr="005930AD">
        <w:rPr>
          <w:b/>
          <w:bCs/>
        </w:rPr>
        <w:t>Alaaddin Camii:</w:t>
      </w:r>
      <w:r w:rsidR="004A2FEF" w:rsidRPr="005930AD">
        <w:t xml:space="preserve"> Kale Camii, Sultan Süleyman Camii adları ile anılan eserin 1231 yılında Sultan Alaaddin tarafından yaptırıldığı, sonra harap olduğu bazı kayıtlarda geçmektedir. Kanuni </w:t>
      </w:r>
      <w:r w:rsidR="007124F3" w:rsidRPr="005930AD">
        <w:t>Sultan Süleyman tarafından 1530-</w:t>
      </w:r>
      <w:r w:rsidR="004A2FEF" w:rsidRPr="005930AD">
        <w:t>1566 yılları arasında yenilenen moloz taş duvarlı, kubbe kasnağının yapısında kesme taşların kullanıldığı, iç mekanı sekizgen kubbe kasnağı üzerine oturan bir camidir. Son cemaat yerini tuğladan yapılma dört sütun üstüne dayanan üç kubbe örter. Ortadaki iki sütun arasına bir duvar örülmüş üstüne zambak resmiyle süslenmiş bir taş oturtulmuştur.  Kubbenin askılık vazifesi gören kısmına akustiği sağlamak için 15 küçük küpçük konmuştur. Caminin kapı</w:t>
      </w:r>
      <w:r w:rsidR="00085631" w:rsidRPr="005930AD">
        <w:t>sı</w:t>
      </w:r>
      <w:r w:rsidR="004A2FEF" w:rsidRPr="005930AD">
        <w:t xml:space="preserve"> ve 14 adet pencere kapakları Osmanlı dönemi oyma işçiliğinin en güzel örneklerindendir.</w:t>
      </w:r>
    </w:p>
    <w:p w:rsidR="004A2FEF" w:rsidRPr="005930AD" w:rsidRDefault="004A2FEF" w:rsidP="00142C55">
      <w:pPr>
        <w:ind w:firstLine="708"/>
        <w:jc w:val="both"/>
      </w:pPr>
    </w:p>
    <w:p w:rsidR="004A2FEF" w:rsidRPr="005930AD" w:rsidRDefault="00655455" w:rsidP="00142C55">
      <w:pPr>
        <w:jc w:val="both"/>
      </w:pPr>
      <w:r w:rsidRPr="005930AD">
        <w:rPr>
          <w:b/>
        </w:rPr>
        <w:t>3.4.</w:t>
      </w:r>
      <w:r w:rsidR="004A2FEF" w:rsidRPr="005930AD">
        <w:rPr>
          <w:b/>
        </w:rPr>
        <w:t>6-</w:t>
      </w:r>
      <w:r w:rsidR="004A2FEF" w:rsidRPr="005930AD">
        <w:rPr>
          <w:b/>
          <w:bCs/>
        </w:rPr>
        <w:t>Emir Bedrüddin (Andızlı) Camii:</w:t>
      </w:r>
      <w:r w:rsidR="004A2FEF" w:rsidRPr="005930AD">
        <w:t xml:space="preserve"> Günümüzde kullanılan adını hemen yanında bulunan andız ağacından alan bu camii 1277 yılında Emir Bedrüddin tarafından yaptırılmıştır. Hemen bitişiğinde kendisine has mimarisiyle yapılmış çok yüksek olmayan minaresi yer alır. </w:t>
      </w:r>
      <w:r w:rsidR="00BA7106" w:rsidRPr="005930AD">
        <w:t>Alanya’nın</w:t>
      </w:r>
      <w:r w:rsidR="00E80388" w:rsidRPr="005930AD">
        <w:t>T</w:t>
      </w:r>
      <w:r w:rsidR="004A2FEF" w:rsidRPr="005930AD">
        <w:t xml:space="preserve">ophane </w:t>
      </w:r>
      <w:r w:rsidR="00E80388" w:rsidRPr="005930AD">
        <w:t>M</w:t>
      </w:r>
      <w:r w:rsidR="004A2FEF" w:rsidRPr="005930AD">
        <w:t>ahallesi</w:t>
      </w:r>
      <w:r w:rsidR="00085631" w:rsidRPr="005930AD">
        <w:t>’</w:t>
      </w:r>
      <w:r w:rsidR="004A2FEF" w:rsidRPr="005930AD">
        <w:t xml:space="preserve">nde bulunan bu camiye </w:t>
      </w:r>
      <w:r w:rsidR="00E80388" w:rsidRPr="005930AD">
        <w:t>K</w:t>
      </w:r>
      <w:r w:rsidR="004A2FEF" w:rsidRPr="005930AD">
        <w:t xml:space="preserve">ızıl </w:t>
      </w:r>
      <w:r w:rsidR="00E80388" w:rsidRPr="005930AD">
        <w:t>K</w:t>
      </w:r>
      <w:r w:rsidR="004A2FEF" w:rsidRPr="005930AD">
        <w:t xml:space="preserve">ule yanından aşağı kapı yoluyla ulaşılması mümkündür. Gerek tarihi değeri gerekse minberinin oymacılık sanatının en güzel </w:t>
      </w:r>
      <w:r w:rsidR="00BA7106" w:rsidRPr="005930AD">
        <w:t>örneği olması itibarı ile Alanya’da</w:t>
      </w:r>
      <w:r w:rsidR="004A2FEF" w:rsidRPr="005930AD">
        <w:t xml:space="preserve"> Selçuklulara ait birçok özelliği birden taşıyan en eski camilerdendir.</w:t>
      </w:r>
    </w:p>
    <w:p w:rsidR="004A2FEF" w:rsidRPr="005930AD" w:rsidRDefault="004A2FEF" w:rsidP="00142C55">
      <w:pPr>
        <w:ind w:firstLine="708"/>
        <w:jc w:val="both"/>
      </w:pPr>
    </w:p>
    <w:p w:rsidR="004A2FEF" w:rsidRPr="005930AD" w:rsidRDefault="008468DD" w:rsidP="00142C55">
      <w:pPr>
        <w:jc w:val="both"/>
      </w:pPr>
      <w:r w:rsidRPr="005930AD">
        <w:rPr>
          <w:b/>
        </w:rPr>
        <w:t>3.4.</w:t>
      </w:r>
      <w:r w:rsidR="004A2FEF" w:rsidRPr="005930AD">
        <w:rPr>
          <w:b/>
        </w:rPr>
        <w:t xml:space="preserve">7- </w:t>
      </w:r>
      <w:r w:rsidR="004A2FEF" w:rsidRPr="005930AD">
        <w:rPr>
          <w:b/>
          <w:bCs/>
        </w:rPr>
        <w:t>Alaaddin Keykubat Sarayı:</w:t>
      </w:r>
      <w:r w:rsidR="004A2FEF" w:rsidRPr="005930AD">
        <w:t xml:space="preserve"> İç kalenin en yüksek yerinde kurulmuş olan sarayın sadece kalıntıları mevcuttur. Bu kalıntılardan sarayın çinilerle kaplı olduğu anlaşılmaktadır. </w:t>
      </w:r>
      <w:r w:rsidR="004A2FEF" w:rsidRPr="005930AD">
        <w:lastRenderedPageBreak/>
        <w:t>Hakkında fazla bir bilgiye rastlanamamıştır. Sarayın hemen yanında askerlerin kışla olarak kullandığı sanılan bir yapı belirlenmiştir.</w:t>
      </w:r>
    </w:p>
    <w:p w:rsidR="004A2FEF" w:rsidRPr="005930AD" w:rsidRDefault="004A2FEF" w:rsidP="00142C55">
      <w:pPr>
        <w:ind w:firstLine="708"/>
        <w:jc w:val="both"/>
      </w:pPr>
    </w:p>
    <w:p w:rsidR="004A2FEF" w:rsidRPr="005930AD" w:rsidRDefault="008468DD" w:rsidP="00142C55">
      <w:pPr>
        <w:jc w:val="both"/>
      </w:pPr>
      <w:r w:rsidRPr="005930AD">
        <w:rPr>
          <w:b/>
        </w:rPr>
        <w:t>3.4.</w:t>
      </w:r>
      <w:r w:rsidR="004A2FEF" w:rsidRPr="005930AD">
        <w:rPr>
          <w:b/>
        </w:rPr>
        <w:t>8-</w:t>
      </w:r>
      <w:r w:rsidR="004A2FEF" w:rsidRPr="005930AD">
        <w:rPr>
          <w:b/>
          <w:bCs/>
        </w:rPr>
        <w:t>Selçuklu Hamamı:</w:t>
      </w:r>
      <w:r w:rsidR="004A2FEF" w:rsidRPr="005930AD">
        <w:t xml:space="preserve"> Alaaddin Keykubat tarafından yaptırıldığı sanılan, iç kalenin doğusundaki burçların yanında, kırmızı tuğla ve harçla yapılan tek kubbeli ve sekiz yüzlü hamamdır. Şimdi çökmüş olan 5 metre çapındaki kubbesi ile küçük bir odası olduğu anlaşılmaktadır. Suyu iç kaledeki büyük sarnıçtan künkler ile getirildiği anlaşılan hamam Selçukluların temizliğe ve sağlı</w:t>
      </w:r>
      <w:r w:rsidR="00600732" w:rsidRPr="005930AD">
        <w:t>ğa verdiği önemin bir göstergesidir</w:t>
      </w:r>
      <w:r w:rsidR="004A2FEF" w:rsidRPr="005930AD">
        <w:t>.</w:t>
      </w:r>
    </w:p>
    <w:p w:rsidR="004A2FEF" w:rsidRPr="005930AD" w:rsidRDefault="004A2FEF" w:rsidP="00142C55">
      <w:pPr>
        <w:ind w:firstLine="708"/>
        <w:jc w:val="both"/>
      </w:pPr>
    </w:p>
    <w:p w:rsidR="004A2FEF" w:rsidRPr="005930AD" w:rsidRDefault="008468DD" w:rsidP="00142C55">
      <w:pPr>
        <w:jc w:val="both"/>
      </w:pPr>
      <w:r w:rsidRPr="005930AD">
        <w:rPr>
          <w:b/>
        </w:rPr>
        <w:t>3.4.</w:t>
      </w:r>
      <w:r w:rsidR="004A2FEF" w:rsidRPr="005930AD">
        <w:rPr>
          <w:b/>
        </w:rPr>
        <w:t>9-</w:t>
      </w:r>
      <w:r w:rsidR="004A2FEF" w:rsidRPr="005930AD">
        <w:rPr>
          <w:b/>
          <w:bCs/>
        </w:rPr>
        <w:t>Bedesten ve Arasta:</w:t>
      </w:r>
      <w:r w:rsidR="004A2FEF" w:rsidRPr="005930AD">
        <w:t xml:space="preserve"> Kale </w:t>
      </w:r>
      <w:r w:rsidR="00E80388" w:rsidRPr="005930AD">
        <w:t>C</w:t>
      </w:r>
      <w:r w:rsidR="004A2FEF" w:rsidRPr="005930AD">
        <w:t>amii</w:t>
      </w:r>
      <w:r w:rsidR="00E80388" w:rsidRPr="005930AD">
        <w:t>’</w:t>
      </w:r>
      <w:r w:rsidR="004A2FEF" w:rsidRPr="005930AD">
        <w:t>nin güneybatısında yer alan Arasta'nın han olduğuna dair iddialar vardır. Arasta</w:t>
      </w:r>
      <w:r w:rsidR="00E80388" w:rsidRPr="005930AD">
        <w:t>’</w:t>
      </w:r>
      <w:r w:rsidR="004A2FEF" w:rsidRPr="005930AD">
        <w:t>nın hemen yanında bulunan 13 metre genişliğinde 35 metre uzunluğunda bir bedesten vardır. Avluya bakan</w:t>
      </w:r>
      <w:r w:rsidR="00E80388" w:rsidRPr="005930AD">
        <w:t>,</w:t>
      </w:r>
      <w:r w:rsidR="004A2FEF" w:rsidRPr="005930AD">
        <w:t xml:space="preserve"> muntazam olmayan dikdörtgen bir plan üzerine oturtulmuş</w:t>
      </w:r>
      <w:r w:rsidR="00E80388" w:rsidRPr="005930AD">
        <w:t>,</w:t>
      </w:r>
      <w:r w:rsidR="004A2FEF" w:rsidRPr="005930AD">
        <w:t xml:space="preserve"> 26 odası ile bedesten olarak bilinen hanın ise çarşı olabileceği öne sürülmektedir. Bu bedestenin çarşı olabileceği gibi kalenin malzeme deposu olabileceği de ileri sürülmektedir Her iki eserin de 14</w:t>
      </w:r>
      <w:r w:rsidR="006B2CC1" w:rsidRPr="005930AD">
        <w:t>.</w:t>
      </w:r>
      <w:r w:rsidR="009062A6" w:rsidRPr="005930AD">
        <w:t xml:space="preserve"> – </w:t>
      </w:r>
      <w:r w:rsidR="004A2FEF" w:rsidRPr="005930AD">
        <w:t>15</w:t>
      </w:r>
      <w:r w:rsidR="002541D0" w:rsidRPr="005930AD">
        <w:t xml:space="preserve">. </w:t>
      </w:r>
      <w:r w:rsidR="006B2CC1" w:rsidRPr="005930AD">
        <w:t>y</w:t>
      </w:r>
      <w:r w:rsidR="004A2FEF" w:rsidRPr="005930AD">
        <w:t>üzyıllarda Karamanoğulları tarafından yapıldığı sanılmaktadır.</w:t>
      </w:r>
    </w:p>
    <w:p w:rsidR="004A2FEF" w:rsidRPr="005930AD" w:rsidRDefault="004A2FEF" w:rsidP="00142C55">
      <w:pPr>
        <w:ind w:firstLine="708"/>
        <w:jc w:val="both"/>
      </w:pPr>
    </w:p>
    <w:p w:rsidR="004A2FEF" w:rsidRPr="005930AD" w:rsidRDefault="008468DD" w:rsidP="00142C55">
      <w:pPr>
        <w:jc w:val="both"/>
      </w:pPr>
      <w:r w:rsidRPr="005930AD">
        <w:rPr>
          <w:b/>
        </w:rPr>
        <w:t>3.4.</w:t>
      </w:r>
      <w:r w:rsidR="004A2FEF" w:rsidRPr="005930AD">
        <w:rPr>
          <w:b/>
        </w:rPr>
        <w:t xml:space="preserve">10- </w:t>
      </w:r>
      <w:r w:rsidR="004A2FEF" w:rsidRPr="005930AD">
        <w:rPr>
          <w:b/>
          <w:bCs/>
        </w:rPr>
        <w:t>Sarnıçlar:</w:t>
      </w:r>
      <w:r w:rsidR="004A2FEF" w:rsidRPr="005930AD">
        <w:t xml:space="preserve"> Evliya Çelebi Seyahatnamesinde sarnıçlar şehri olarak adı geçen Alanya'da kale ve çevresinde yaşayan halkın su ihtiyacının karşılanması için kale içinde irili ufaklı 420 sarnıcın yaptırıldığı tespit edilmiştir. Bu sarnıçlar içinde en önem</w:t>
      </w:r>
      <w:r w:rsidR="00921B79" w:rsidRPr="005930AD">
        <w:t>lisi Akşabe Sultan Mescidi ile b</w:t>
      </w:r>
      <w:r w:rsidR="004A2FEF" w:rsidRPr="005930AD">
        <w:t>edesten arasında 22</w:t>
      </w:r>
      <w:r w:rsidR="00735A52" w:rsidRPr="005930AD">
        <w:t>.</w:t>
      </w:r>
      <w:r w:rsidR="004A2FEF" w:rsidRPr="005930AD">
        <w:t>5 metre boy ve 13 metre genişliğindeki Mecduddin sarnıcıdır. Bu</w:t>
      </w:r>
      <w:r w:rsidR="00D41F74" w:rsidRPr="005930AD">
        <w:t xml:space="preserve"> sarnıç</w:t>
      </w:r>
      <w:r w:rsidR="004A2FEF" w:rsidRPr="005930AD">
        <w:t xml:space="preserve"> Selçuklu Türklerinin mimari</w:t>
      </w:r>
      <w:r w:rsidR="00D41F74" w:rsidRPr="005930AD">
        <w:t xml:space="preserve"> eserlerin</w:t>
      </w:r>
      <w:r w:rsidR="004A2FEF" w:rsidRPr="005930AD">
        <w:t xml:space="preserve"> yanında</w:t>
      </w:r>
      <w:r w:rsidR="00D41F74" w:rsidRPr="005930AD">
        <w:t>,</w:t>
      </w:r>
      <w:r w:rsidR="004A2FEF" w:rsidRPr="005930AD">
        <w:t xml:space="preserve"> alt yapıya verdikleri önemin en güzel örneklerinden birisidir.</w:t>
      </w:r>
    </w:p>
    <w:p w:rsidR="004A2FEF" w:rsidRPr="005930AD" w:rsidRDefault="004A2FEF" w:rsidP="00142C55">
      <w:pPr>
        <w:ind w:firstLine="708"/>
        <w:jc w:val="both"/>
      </w:pPr>
    </w:p>
    <w:p w:rsidR="004A2FEF" w:rsidRPr="005930AD" w:rsidRDefault="00AD2299" w:rsidP="00142C55">
      <w:pPr>
        <w:jc w:val="both"/>
      </w:pPr>
      <w:r w:rsidRPr="005930AD">
        <w:rPr>
          <w:b/>
        </w:rPr>
        <w:t>3.4.</w:t>
      </w:r>
      <w:r w:rsidR="004A2FEF" w:rsidRPr="005930AD">
        <w:rPr>
          <w:b/>
        </w:rPr>
        <w:t>11-</w:t>
      </w:r>
      <w:r w:rsidR="004A2FEF" w:rsidRPr="005930AD">
        <w:rPr>
          <w:b/>
          <w:bCs/>
        </w:rPr>
        <w:t>Deniz Feneri:</w:t>
      </w:r>
      <w:r w:rsidR="004A2FEF" w:rsidRPr="005930AD">
        <w:t xml:space="preserve"> 1720 yılında Nevşehirli Damat İbrahim Paşa tarafından kalenin güney ucunda, denize dik inen yamaç üzerindeki surların bulunduğu yerde yaptırılan fener bugün de hala iki binasıyla görevini yerine getirmektedir.</w:t>
      </w:r>
    </w:p>
    <w:p w:rsidR="004A2FEF" w:rsidRPr="005930AD" w:rsidRDefault="004A2FEF" w:rsidP="00142C55">
      <w:pPr>
        <w:ind w:firstLine="708"/>
        <w:jc w:val="both"/>
      </w:pPr>
    </w:p>
    <w:p w:rsidR="004A2FEF" w:rsidRPr="005930AD" w:rsidRDefault="00B933A1" w:rsidP="00142C55">
      <w:pPr>
        <w:jc w:val="both"/>
      </w:pPr>
      <w:r w:rsidRPr="005930AD">
        <w:rPr>
          <w:b/>
        </w:rPr>
        <w:t>3.4.</w:t>
      </w:r>
      <w:r w:rsidR="004A2FEF" w:rsidRPr="005930AD">
        <w:rPr>
          <w:b/>
        </w:rPr>
        <w:t xml:space="preserve">12- </w:t>
      </w:r>
      <w:r w:rsidR="004A2FEF" w:rsidRPr="005930AD">
        <w:rPr>
          <w:b/>
          <w:bCs/>
        </w:rPr>
        <w:t>Sitti Zeynep Türbesi:</w:t>
      </w:r>
      <w:r w:rsidR="00921B79" w:rsidRPr="005930AD">
        <w:t xml:space="preserve"> Damlataş M</w:t>
      </w:r>
      <w:r w:rsidR="004A2FEF" w:rsidRPr="005930AD">
        <w:t>ağarası yolundan kaleye gidilen yol üzerinde bulunan bu türbenin ne zaman yapıldığı ve Sitti Zeynep hakkında kesin bir bilgi mevcut değildir. Selçuklu döneminden kaldığı sanılmaktadır. Kanuni döneminden kalma vakıf kayıtlarında adı geçmektedir. Ankara’da Kuyud-u Kadime arşivinde 172 nolu kay</w:t>
      </w:r>
      <w:r w:rsidR="00600732" w:rsidRPr="005930AD">
        <w:t>ıtlı Kanuni devrine ait İlyazı D</w:t>
      </w:r>
      <w:r w:rsidR="004A2FEF" w:rsidRPr="005930AD">
        <w:t>efteri</w:t>
      </w:r>
      <w:r w:rsidR="00600732" w:rsidRPr="005930AD">
        <w:t>’</w:t>
      </w:r>
      <w:r w:rsidR="004A2FEF" w:rsidRPr="005930AD">
        <w:t>nde ve İsta</w:t>
      </w:r>
      <w:r w:rsidR="00BA7106" w:rsidRPr="005930AD">
        <w:t>nbul Başbakanlık Arşivi 166 numaralı</w:t>
      </w:r>
      <w:r w:rsidR="004A2FEF" w:rsidRPr="005930AD">
        <w:t xml:space="preserve"> vakıf İcmal </w:t>
      </w:r>
      <w:r w:rsidR="00600732" w:rsidRPr="005930AD">
        <w:t>D</w:t>
      </w:r>
      <w:r w:rsidR="004A2FEF" w:rsidRPr="005930AD">
        <w:t>efteri</w:t>
      </w:r>
      <w:r w:rsidR="00600732" w:rsidRPr="005930AD">
        <w:t>’</w:t>
      </w:r>
      <w:r w:rsidR="004A2FEF" w:rsidRPr="005930AD">
        <w:t>nde</w:t>
      </w:r>
      <w:r w:rsidR="00D41F74" w:rsidRPr="005930AD">
        <w:t xml:space="preserve"> Vakf-ı Sitti Zeynep B</w:t>
      </w:r>
      <w:r w:rsidR="009062A6" w:rsidRPr="005930AD">
        <w:t>in’t Zeyne</w:t>
      </w:r>
      <w:r w:rsidR="004A2FEF" w:rsidRPr="005930AD">
        <w:t>labidin olarak geçmektedir. Bir eren olduğu sanılan Sitti Zeynep’in türbesi Alanya</w:t>
      </w:r>
      <w:r w:rsidR="009062A6" w:rsidRPr="005930AD">
        <w:t>lılar</w:t>
      </w:r>
      <w:r w:rsidR="004A2FEF" w:rsidRPr="005930AD">
        <w:t xml:space="preserve"> ve çevreden gelen kişiler tarafından ziyaret edilmektedir. </w:t>
      </w:r>
    </w:p>
    <w:p w:rsidR="004A2FEF" w:rsidRPr="005930AD" w:rsidRDefault="004A2FEF" w:rsidP="00142C55">
      <w:pPr>
        <w:ind w:firstLine="708"/>
        <w:jc w:val="both"/>
      </w:pPr>
    </w:p>
    <w:p w:rsidR="004A2FEF" w:rsidRPr="005930AD" w:rsidRDefault="006E28C7" w:rsidP="00142C55">
      <w:pPr>
        <w:jc w:val="both"/>
      </w:pPr>
      <w:r w:rsidRPr="005930AD">
        <w:rPr>
          <w:b/>
        </w:rPr>
        <w:t>3.4.</w:t>
      </w:r>
      <w:r w:rsidR="004A2FEF" w:rsidRPr="005930AD">
        <w:rPr>
          <w:b/>
        </w:rPr>
        <w:t xml:space="preserve">13- </w:t>
      </w:r>
      <w:r w:rsidR="004A2FEF" w:rsidRPr="005930AD">
        <w:rPr>
          <w:b/>
          <w:bCs/>
        </w:rPr>
        <w:t>Adam Atacağı:</w:t>
      </w:r>
      <w:r w:rsidR="004A2FEF" w:rsidRPr="005930AD">
        <w:t xml:space="preserve"> Kalenin kuzeydoğusunda 250 metrelik uçurumun üstünde 15 metre derinlikte bir zindanın bulunduğu yerdir. Atılan taşın hava akımı ve yer çekimi nedeniyle denize düşürülmesinin çok zo</w:t>
      </w:r>
      <w:r w:rsidR="00D03027" w:rsidRPr="005930AD">
        <w:t>r olduğu bir yerde, günümüzde bir</w:t>
      </w:r>
      <w:r w:rsidR="004A2FEF" w:rsidRPr="005930AD">
        <w:t xml:space="preserve"> rivayetten kaynaklanan dilek tutarak taş atma geleneği yabancı ve yerli turistler tarafından sürdürülmektedir.</w:t>
      </w:r>
    </w:p>
    <w:p w:rsidR="004A2FEF" w:rsidRPr="005930AD" w:rsidRDefault="004A2FEF" w:rsidP="00142C55">
      <w:pPr>
        <w:ind w:firstLine="708"/>
        <w:jc w:val="both"/>
      </w:pPr>
    </w:p>
    <w:p w:rsidR="004A2FEF" w:rsidRPr="005930AD" w:rsidRDefault="006E28C7" w:rsidP="00142C55">
      <w:pPr>
        <w:jc w:val="both"/>
      </w:pPr>
      <w:r w:rsidRPr="005930AD">
        <w:rPr>
          <w:b/>
        </w:rPr>
        <w:t>3.4.</w:t>
      </w:r>
      <w:r w:rsidR="004A2FEF" w:rsidRPr="005930AD">
        <w:rPr>
          <w:b/>
        </w:rPr>
        <w:t>14-</w:t>
      </w:r>
      <w:r w:rsidR="004A2FEF" w:rsidRPr="005930AD">
        <w:rPr>
          <w:b/>
          <w:bCs/>
        </w:rPr>
        <w:t>Ehmedek:</w:t>
      </w:r>
      <w:r w:rsidR="004A2FEF" w:rsidRPr="005930AD">
        <w:t xml:space="preserve"> Bizans döneminden kaldığı sanılan küçük kalenin yerine Selçuklu döneminde “Orta Kale” olarak yeniden inşa edilmiştir. Giriş kapısındaki kitabeden 1227 yılında yapıldığı anlaşılmaktadır. Adını Selçuklu döneminin inşaat ustası “Ehmedek”ten aldığı sanılmaktadır. Üçer kuleli iki bölümden oluşan orta kale, kara saldırılarına karşı stratejik bir yerde ve aynı zamanda sultanın sarayının bulunduğu iç kaleyi de koruyacak konumdadır. Kulelerin günümüze kadar gelen duvarları kayalardan yontularak yapılmıştır. Orta kalenin içindeki üç sarnıç günümüzde de kullanılmaktadır. Kale duvarlarında Selçuklu döneminden kalma gemi resimleri vardır. </w:t>
      </w:r>
    </w:p>
    <w:p w:rsidR="004A2FEF" w:rsidRPr="005930AD" w:rsidRDefault="004A2FEF" w:rsidP="00142C55">
      <w:pPr>
        <w:ind w:firstLine="708"/>
        <w:jc w:val="both"/>
      </w:pPr>
    </w:p>
    <w:p w:rsidR="004A2FEF" w:rsidRPr="005930AD" w:rsidRDefault="006E28C7" w:rsidP="00142C55">
      <w:pPr>
        <w:jc w:val="both"/>
      </w:pPr>
      <w:r w:rsidRPr="005930AD">
        <w:rPr>
          <w:b/>
        </w:rPr>
        <w:lastRenderedPageBreak/>
        <w:t>3.4.15</w:t>
      </w:r>
      <w:r w:rsidR="004A2FEF" w:rsidRPr="005930AD">
        <w:rPr>
          <w:b/>
        </w:rPr>
        <w:t>-</w:t>
      </w:r>
      <w:r w:rsidR="004A2FEF" w:rsidRPr="005930AD">
        <w:rPr>
          <w:b/>
          <w:bCs/>
        </w:rPr>
        <w:t xml:space="preserve">Kızıl Kule: </w:t>
      </w:r>
      <w:r w:rsidR="004A2FEF" w:rsidRPr="005930AD">
        <w:t>Kentin liman kısmına egemen olan bu sağlam kuleye</w:t>
      </w:r>
      <w:r w:rsidR="00E80388" w:rsidRPr="005930AD">
        <w:t>, adını</w:t>
      </w:r>
      <w:r w:rsidR="004A2FEF" w:rsidRPr="005930AD">
        <w:t xml:space="preserve"> koyu kırm</w:t>
      </w:r>
      <w:r w:rsidR="00E80388" w:rsidRPr="005930AD">
        <w:t>ızı renkli taşlar verir. Kliki</w:t>
      </w:r>
      <w:r w:rsidR="00D41F74" w:rsidRPr="005930AD">
        <w:t>y</w:t>
      </w:r>
      <w:r w:rsidR="00E80388" w:rsidRPr="005930AD">
        <w:t>a</w:t>
      </w:r>
      <w:r w:rsidR="004A2FEF" w:rsidRPr="005930AD">
        <w:t xml:space="preserve">lı korsanlardan kalma eski bir kale kalıntısının yerine 1226 yılında Alaaddin Keykubat döneminde yaptırılmıştır. Kule; konumu, planı, yapı tekniği ve kitabeleri ile Anadolu yapı sanatının eşsiz bir örneğidir. Üç adet kitabesi bulunan kulenin kapı yazıtında Sinop </w:t>
      </w:r>
      <w:r w:rsidR="00E80388" w:rsidRPr="005930AD">
        <w:t>K</w:t>
      </w:r>
      <w:r w:rsidR="004A2FEF" w:rsidRPr="005930AD">
        <w:t>alesi</w:t>
      </w:r>
      <w:r w:rsidR="00E80388" w:rsidRPr="005930AD">
        <w:t>’</w:t>
      </w:r>
      <w:r w:rsidR="004A2FEF" w:rsidRPr="005930AD">
        <w:t>ni de yapan H</w:t>
      </w:r>
      <w:r w:rsidR="00BA7106" w:rsidRPr="005930AD">
        <w:t>alepli Ebu Ali Reha El Kettani'</w:t>
      </w:r>
      <w:r w:rsidR="004A2FEF" w:rsidRPr="005930AD">
        <w:t>nin eseri olduğu yazmaktadır. Diğer iki kitabede Alaaddin Keykubat'a methiyeler bulunmaktadır. Sekizg</w:t>
      </w:r>
      <w:r w:rsidR="00735A52" w:rsidRPr="005930AD">
        <w:t>en planlı kulenin her duvarı 12.</w:t>
      </w:r>
      <w:r w:rsidR="004A2FEF" w:rsidRPr="005930AD">
        <w:t>5 m</w:t>
      </w:r>
      <w:r w:rsidR="00600732" w:rsidRPr="005930AD">
        <w:t>.</w:t>
      </w:r>
      <w:r w:rsidR="004A2FEF" w:rsidRPr="005930AD">
        <w:t xml:space="preserve"> </w:t>
      </w:r>
      <w:r w:rsidR="00D41F74" w:rsidRPr="005930AD">
        <w:t>G</w:t>
      </w:r>
      <w:r w:rsidR="004A2FEF" w:rsidRPr="005930AD">
        <w:t>e</w:t>
      </w:r>
      <w:r w:rsidR="00D41F74" w:rsidRPr="005930AD">
        <w:t>nişliğinde,</w:t>
      </w:r>
      <w:r w:rsidR="00E80388" w:rsidRPr="005930AD">
        <w:t xml:space="preserve"> yüksekliği 33 m</w:t>
      </w:r>
      <w:r w:rsidR="00600732" w:rsidRPr="005930AD">
        <w:t>.</w:t>
      </w:r>
      <w:r w:rsidR="00E80388" w:rsidRPr="005930AD">
        <w:t>’</w:t>
      </w:r>
      <w:r w:rsidR="004A2FEF" w:rsidRPr="005930AD">
        <w:t>dir. İki açık, üç kapalı toplam beş kattan oluşan kuleye çok geniş ve çok yüksek olan 85 basamakla çıkılır. T</w:t>
      </w:r>
      <w:r w:rsidR="00D03027" w:rsidRPr="005930AD">
        <w:t xml:space="preserve">ersanenin bekçisi olan kule 1951 </w:t>
      </w:r>
      <w:r w:rsidR="004A2FEF" w:rsidRPr="005930AD">
        <w:t>-1953 yılları arasında köklü bir restorasyon yapılarak etnoğrafya müzesi olarak ziyarete açılmıştır. Üç ayrı kuleyi ve üst kaleyi çevreleyen uzun bir duvarla bağlanır. Kule bir benzerinin bulunmaması ve limandaki heybetli görüntüsü ile Alanya'nın sembolü olmuştur.</w:t>
      </w:r>
    </w:p>
    <w:p w:rsidR="004A2FEF" w:rsidRPr="005930AD" w:rsidRDefault="004A2FEF" w:rsidP="00142C55">
      <w:pPr>
        <w:ind w:firstLine="708"/>
        <w:jc w:val="both"/>
      </w:pPr>
    </w:p>
    <w:p w:rsidR="004A2FEF" w:rsidRPr="005930AD" w:rsidRDefault="006E1CAC" w:rsidP="00142C55">
      <w:pPr>
        <w:jc w:val="both"/>
      </w:pPr>
      <w:r w:rsidRPr="005930AD">
        <w:rPr>
          <w:b/>
        </w:rPr>
        <w:t>3.4.</w:t>
      </w:r>
      <w:r w:rsidR="004A2FEF" w:rsidRPr="005930AD">
        <w:rPr>
          <w:b/>
        </w:rPr>
        <w:t>1</w:t>
      </w:r>
      <w:r w:rsidRPr="005930AD">
        <w:rPr>
          <w:b/>
        </w:rPr>
        <w:t>6</w:t>
      </w:r>
      <w:r w:rsidR="004A2FEF" w:rsidRPr="005930AD">
        <w:rPr>
          <w:b/>
        </w:rPr>
        <w:t>-</w:t>
      </w:r>
      <w:r w:rsidR="004A2FEF" w:rsidRPr="005930AD">
        <w:rPr>
          <w:b/>
          <w:bCs/>
        </w:rPr>
        <w:t xml:space="preserve">Selçuklu Tersanesi: </w:t>
      </w:r>
      <w:r w:rsidR="004A2FEF" w:rsidRPr="005930AD">
        <w:t>Sultan Alaaddin Keykubat'ın Alaiye'yi almasından sonra Akdeniz filosunu oluşturmak için 1227 yılında yapımına başlanmıştır. Kızıl Kule</w:t>
      </w:r>
      <w:r w:rsidR="00E80388" w:rsidRPr="005930AD">
        <w:t>’</w:t>
      </w:r>
      <w:r w:rsidR="004A2FEF" w:rsidRPr="005930AD">
        <w:t>nin güneyinde deniz kıyısında beş gözlü olarak inşa edilmiştir. Günümüze</w:t>
      </w:r>
      <w:r w:rsidR="00921B79" w:rsidRPr="005930AD">
        <w:t xml:space="preserve"> kadar</w:t>
      </w:r>
      <w:r w:rsidR="004A2FEF" w:rsidRPr="005930AD">
        <w:t xml:space="preserve"> ulaşan yegane Selçuklu Tersanesi</w:t>
      </w:r>
      <w:r w:rsidR="00D65B50" w:rsidRPr="005930AD">
        <w:t>’</w:t>
      </w:r>
      <w:r w:rsidR="004A2FEF" w:rsidRPr="005930AD">
        <w:t xml:space="preserve">dir. 56.5 metre uzunluğu ve 44 metre derinliğinde olan tersanenin her gözü 7.7 metre genişliğinde 42.3 metre boyundadır. Duvarları kesme taştan, kemer ve kubbeleri tuğladan yapılan tersanenin tavanlarında ışık almasını sağlayan pencereler mevcuttur. Sol tarafında bir mescit, sağ tarafında </w:t>
      </w:r>
      <w:r w:rsidR="00D41F74" w:rsidRPr="005930AD">
        <w:t>muhafız odası olan tersanenin 3</w:t>
      </w:r>
      <w:r w:rsidR="00587B97" w:rsidRPr="005930AD">
        <w:t xml:space="preserve"> </w:t>
      </w:r>
      <w:r w:rsidR="00D41F74" w:rsidRPr="005930AD">
        <w:t>üncü</w:t>
      </w:r>
      <w:r w:rsidR="004A2FEF" w:rsidRPr="005930AD">
        <w:t xml:space="preserve"> gözünün arkasında da bir su kaynağı vardır. Sekiz asırdır sağl</w:t>
      </w:r>
      <w:r w:rsidR="00E80388" w:rsidRPr="005930AD">
        <w:t>amlığını koruyan tersane Kızıl K</w:t>
      </w:r>
      <w:r w:rsidR="004A2FEF" w:rsidRPr="005930AD">
        <w:t>ule</w:t>
      </w:r>
      <w:r w:rsidR="00E80388" w:rsidRPr="005930AD">
        <w:t>’</w:t>
      </w:r>
      <w:r w:rsidR="004A2FEF" w:rsidRPr="005930AD">
        <w:t xml:space="preserve">nin yanında Alanya'nın simgesi olarak yer almaktadır. Daha önce Karadeniz’de Sinop tersanesini yaptıran Alaaddin Keykubat Alanya tersanesi ile </w:t>
      </w:r>
      <w:r w:rsidR="00E80388" w:rsidRPr="005930AD">
        <w:t>“</w:t>
      </w:r>
      <w:r w:rsidR="004A2FEF" w:rsidRPr="005930AD">
        <w:t>iki denizin sultanı</w:t>
      </w:r>
      <w:r w:rsidR="00E80388" w:rsidRPr="005930AD">
        <w:t>”</w:t>
      </w:r>
      <w:r w:rsidR="004A2FEF" w:rsidRPr="005930AD">
        <w:t xml:space="preserve"> adını almıştır. Tersanenin girişindeki yazıt, Sultan Keykubat’ın armasını taşır ve rozetlerle süslüdür.</w:t>
      </w:r>
    </w:p>
    <w:p w:rsidR="004A2FEF" w:rsidRPr="005930AD" w:rsidRDefault="004A2FEF" w:rsidP="00142C55">
      <w:pPr>
        <w:ind w:firstLine="708"/>
        <w:jc w:val="both"/>
      </w:pPr>
    </w:p>
    <w:p w:rsidR="006476E1" w:rsidRPr="005930AD" w:rsidRDefault="006E1CAC" w:rsidP="00142C55">
      <w:pPr>
        <w:jc w:val="both"/>
      </w:pPr>
      <w:r w:rsidRPr="005930AD">
        <w:rPr>
          <w:b/>
        </w:rPr>
        <w:t>3.4.17</w:t>
      </w:r>
      <w:r w:rsidR="004A2FEF" w:rsidRPr="005930AD">
        <w:rPr>
          <w:b/>
        </w:rPr>
        <w:t>-</w:t>
      </w:r>
      <w:r w:rsidR="004A2FEF" w:rsidRPr="005930AD">
        <w:rPr>
          <w:b/>
          <w:bCs/>
        </w:rPr>
        <w:t>Selçuklu Tophanesi</w:t>
      </w:r>
      <w:r w:rsidR="004A2FEF" w:rsidRPr="005930AD">
        <w:t xml:space="preserve">: Tersanenin bitişiğinde denizden 10 metre yüksekliğinde bir kayaya tersaneyi korumak amacıyla yapılan Tophane bulunmaktadır. </w:t>
      </w:r>
    </w:p>
    <w:p w:rsidR="006476E1" w:rsidRPr="005930AD" w:rsidRDefault="006476E1" w:rsidP="00142C55">
      <w:pPr>
        <w:jc w:val="both"/>
      </w:pPr>
    </w:p>
    <w:p w:rsidR="004A2FEF" w:rsidRPr="005930AD" w:rsidRDefault="004A2FEF" w:rsidP="00142C55">
      <w:pPr>
        <w:jc w:val="both"/>
      </w:pPr>
      <w:r w:rsidRPr="005930AD">
        <w:t xml:space="preserve">1227 yılında kesme taştan imal edilen üç katlı ve dikdörtgen planlı yapıda aynı zamanda savaş gemileri için top döküldüğü bilinmektedir. </w:t>
      </w:r>
    </w:p>
    <w:p w:rsidR="004A2FEF" w:rsidRPr="005930AD" w:rsidRDefault="004A2FEF" w:rsidP="00142C55">
      <w:pPr>
        <w:jc w:val="both"/>
      </w:pPr>
      <w:r w:rsidRPr="005930AD">
        <w:tab/>
      </w:r>
    </w:p>
    <w:p w:rsidR="004A2FEF" w:rsidRPr="005930AD" w:rsidRDefault="006E1CAC" w:rsidP="00142C55">
      <w:pPr>
        <w:jc w:val="both"/>
      </w:pPr>
      <w:r w:rsidRPr="005930AD">
        <w:rPr>
          <w:b/>
        </w:rPr>
        <w:t>3.4.18</w:t>
      </w:r>
      <w:r w:rsidR="004A2FEF" w:rsidRPr="005930AD">
        <w:rPr>
          <w:b/>
        </w:rPr>
        <w:t>-</w:t>
      </w:r>
      <w:r w:rsidR="004A2FEF" w:rsidRPr="005930AD">
        <w:rPr>
          <w:b/>
          <w:bCs/>
        </w:rPr>
        <w:t>Selçuklu Medresesi</w:t>
      </w:r>
      <w:r w:rsidR="004A2FEF" w:rsidRPr="005930AD">
        <w:t>: Selçukluların yazlık başkent olarak kullandıkları Alanya'da Sultan Alaaddin Keykubat tarafında</w:t>
      </w:r>
      <w:r w:rsidR="00D41F74" w:rsidRPr="005930AD">
        <w:t>n 1</w:t>
      </w:r>
      <w:r w:rsidR="00541169" w:rsidRPr="005930AD">
        <w:t>232 yılında Obaköy Mahallesi’nde</w:t>
      </w:r>
      <w:r w:rsidR="004A2FEF" w:rsidRPr="005930AD">
        <w:t xml:space="preserve"> bir tepe üzerinde yaptırılmıştır. Medresenin batı cephesindeki girişi Selçuklu motifleri</w:t>
      </w:r>
      <w:r w:rsidR="009D0280" w:rsidRPr="005930AD">
        <w:t xml:space="preserve"> ile süslüdür. Bir avlu, yan taraflara</w:t>
      </w:r>
      <w:r w:rsidR="004A2FEF" w:rsidRPr="005930AD">
        <w:t xml:space="preserve"> dizilmiş altı oda ve bir eyvandan oluşan medresenin iç kapısındaki oymalar Selçuklu el sanatının ve Selçuklu eğitim kurumlarının </w:t>
      </w:r>
      <w:r w:rsidR="003C63B5" w:rsidRPr="005930AD">
        <w:t xml:space="preserve">önemli bir </w:t>
      </w:r>
      <w:r w:rsidR="004A2FEF" w:rsidRPr="005930AD">
        <w:t>örneğidir.</w:t>
      </w:r>
    </w:p>
    <w:p w:rsidR="004A2FEF" w:rsidRPr="005930AD" w:rsidRDefault="004A2FEF" w:rsidP="00142C55">
      <w:pPr>
        <w:jc w:val="both"/>
      </w:pPr>
      <w:r w:rsidRPr="005930AD">
        <w:tab/>
      </w:r>
    </w:p>
    <w:p w:rsidR="004A2FEF" w:rsidRPr="005930AD" w:rsidRDefault="006E1CAC" w:rsidP="00142C55">
      <w:pPr>
        <w:jc w:val="both"/>
      </w:pPr>
      <w:r w:rsidRPr="005930AD">
        <w:rPr>
          <w:b/>
        </w:rPr>
        <w:t>3.4.19</w:t>
      </w:r>
      <w:r w:rsidR="004A2FEF" w:rsidRPr="005930AD">
        <w:rPr>
          <w:b/>
        </w:rPr>
        <w:t>-</w:t>
      </w:r>
      <w:r w:rsidR="004A2FEF" w:rsidRPr="005930AD">
        <w:rPr>
          <w:b/>
          <w:bCs/>
        </w:rPr>
        <w:t xml:space="preserve">Alara Kalesi: </w:t>
      </w:r>
      <w:r w:rsidR="004A2FEF" w:rsidRPr="005930AD">
        <w:t>Alanya’nın</w:t>
      </w:r>
      <w:r w:rsidR="002541D0" w:rsidRPr="005930AD">
        <w:t xml:space="preserve"> 37 km</w:t>
      </w:r>
      <w:r w:rsidR="00541169" w:rsidRPr="005930AD">
        <w:t>.</w:t>
      </w:r>
      <w:r w:rsidR="002541D0" w:rsidRPr="005930AD">
        <w:t xml:space="preserve"> batısında denizden 9 km</w:t>
      </w:r>
      <w:r w:rsidR="00541169" w:rsidRPr="005930AD">
        <w:t>.</w:t>
      </w:r>
      <w:r w:rsidR="004A2FEF" w:rsidRPr="005930AD">
        <w:t xml:space="preserve"> içer</w:t>
      </w:r>
      <w:r w:rsidR="009D0280" w:rsidRPr="005930AD">
        <w:t>i</w:t>
      </w:r>
      <w:r w:rsidR="004A2FEF" w:rsidRPr="005930AD">
        <w:t>de Selçuklu Sultanı Alaaddin Keykubat tarafından 1232 yılında yaptırılmıştır. Yalçın bir tepenin çevresinde dolanan Alara Kalesi</w:t>
      </w:r>
      <w:r w:rsidR="009D0280" w:rsidRPr="005930AD">
        <w:t>,</w:t>
      </w:r>
      <w:r w:rsidR="004A2FEF" w:rsidRPr="005930AD">
        <w:t xml:space="preserve"> Alara Han</w:t>
      </w:r>
      <w:r w:rsidR="00E80388" w:rsidRPr="005930AD">
        <w:t>’</w:t>
      </w:r>
      <w:r w:rsidR="004A2FEF" w:rsidRPr="005930AD">
        <w:t xml:space="preserve">a gelen yolcuların ve İç Anadolu'ya giden yolun güvenliğini sağlamıştır. Alara </w:t>
      </w:r>
      <w:r w:rsidR="00E80388" w:rsidRPr="005930AD">
        <w:t>H</w:t>
      </w:r>
      <w:r w:rsidR="004A2FEF" w:rsidRPr="005930AD">
        <w:t>anı</w:t>
      </w:r>
      <w:r w:rsidR="00E80388" w:rsidRPr="005930AD">
        <w:t>’na sekiz yüz metre mesafedeki Alara Kalesi</w:t>
      </w:r>
      <w:r w:rsidR="00D65B50" w:rsidRPr="005930AD">
        <w:t>,</w:t>
      </w:r>
      <w:r w:rsidR="004A2FEF" w:rsidRPr="005930AD">
        <w:t xml:space="preserve"> yapılan kaleler arasında inşaatı en zor olanlardan biridir. Kalenin yüksekliği 200 ila 500 metre arasında değişmektedir. Dış ve iç kale olarak iki bölümdür. Kaleye yüksek basamaklarla çıkılan sol duvar üzerindeki bir giriş tüneli ile girilir. Kayalar oyularak tünelden yollar yapılmıştır. Günümüzde bir</w:t>
      </w:r>
      <w:r w:rsidR="00435EF0" w:rsidRPr="005930AD">
        <w:t xml:space="preserve"> </w:t>
      </w:r>
      <w:r w:rsidR="004A2FEF" w:rsidRPr="005930AD">
        <w:t>çok yeri harap olan yollar, kale içindeki saray kalıntısı, hizmetkarların barındıkları evlerin kalıntıları, bir cami ve bir hamamı</w:t>
      </w:r>
      <w:r w:rsidR="00D65B50" w:rsidRPr="005930AD">
        <w:t>n kalıntıları bulunur. U</w:t>
      </w:r>
      <w:r w:rsidR="004A2FEF" w:rsidRPr="005930AD">
        <w:t xml:space="preserve">zun yıllara rağmen değişik ince yapı şekli ile kervansaray ve kale güzelliğini koruyan </w:t>
      </w:r>
      <w:r w:rsidR="00541169" w:rsidRPr="005930AD">
        <w:t xml:space="preserve">bir </w:t>
      </w:r>
      <w:r w:rsidR="004A2FEF" w:rsidRPr="005930AD">
        <w:t>Se</w:t>
      </w:r>
      <w:r w:rsidR="00541169" w:rsidRPr="005930AD">
        <w:t>lçuklu eseridir</w:t>
      </w:r>
      <w:r w:rsidR="004A2FEF" w:rsidRPr="005930AD">
        <w:t>.</w:t>
      </w:r>
    </w:p>
    <w:p w:rsidR="004A2FEF" w:rsidRPr="005930AD" w:rsidRDefault="004A2FEF" w:rsidP="00142C55">
      <w:pPr>
        <w:jc w:val="both"/>
      </w:pPr>
      <w:r w:rsidRPr="005930AD">
        <w:tab/>
      </w:r>
    </w:p>
    <w:p w:rsidR="004A2FEF" w:rsidRPr="005930AD" w:rsidRDefault="006E1CAC" w:rsidP="00142C55">
      <w:pPr>
        <w:jc w:val="both"/>
      </w:pPr>
      <w:r w:rsidRPr="005930AD">
        <w:rPr>
          <w:b/>
        </w:rPr>
        <w:t xml:space="preserve">3.4.20 </w:t>
      </w:r>
      <w:r w:rsidR="004A2FEF" w:rsidRPr="005930AD">
        <w:rPr>
          <w:b/>
        </w:rPr>
        <w:t>-</w:t>
      </w:r>
      <w:r w:rsidR="004A2FEF" w:rsidRPr="005930AD">
        <w:rPr>
          <w:b/>
          <w:bCs/>
        </w:rPr>
        <w:t xml:space="preserve">Hasbahçe Köşkü: </w:t>
      </w:r>
      <w:r w:rsidR="004A2FEF" w:rsidRPr="005930AD">
        <w:t>Alaaddin Keykubat'ın Alaiye'yi almasından sonra kışları geçirmek için Torosların eteğinde inşa edilmiştir. Yakınında 1000 yıllık bir tarihi çınar ile Sultan Kılıçarslan tarafından yaptırılmış iki ağızlı bir çeşme vardır. Günümüzde mesire yeri olarak kullanılmaktadır.</w:t>
      </w:r>
    </w:p>
    <w:p w:rsidR="004A2FEF" w:rsidRPr="005930AD" w:rsidRDefault="004A2FEF" w:rsidP="00142C55">
      <w:pPr>
        <w:jc w:val="both"/>
      </w:pPr>
      <w:r w:rsidRPr="005930AD">
        <w:tab/>
      </w:r>
    </w:p>
    <w:p w:rsidR="004A2FEF" w:rsidRPr="005930AD" w:rsidRDefault="006E1CAC" w:rsidP="00142C55">
      <w:pPr>
        <w:jc w:val="both"/>
      </w:pPr>
      <w:r w:rsidRPr="005930AD">
        <w:rPr>
          <w:b/>
        </w:rPr>
        <w:lastRenderedPageBreak/>
        <w:t>3.4.21</w:t>
      </w:r>
      <w:r w:rsidR="004A2FEF" w:rsidRPr="005930AD">
        <w:rPr>
          <w:b/>
        </w:rPr>
        <w:t>-</w:t>
      </w:r>
      <w:r w:rsidR="004A2FEF" w:rsidRPr="005930AD">
        <w:rPr>
          <w:b/>
          <w:bCs/>
        </w:rPr>
        <w:t>Hıd</w:t>
      </w:r>
      <w:r w:rsidR="009D0280" w:rsidRPr="005930AD">
        <w:rPr>
          <w:b/>
          <w:bCs/>
        </w:rPr>
        <w:t>ı</w:t>
      </w:r>
      <w:r w:rsidR="004A2FEF" w:rsidRPr="005930AD">
        <w:rPr>
          <w:b/>
          <w:bCs/>
        </w:rPr>
        <w:t xml:space="preserve">rellez Kilisesi: </w:t>
      </w:r>
      <w:r w:rsidR="004A2FEF" w:rsidRPr="005930AD">
        <w:t>Alanya merkezine 10</w:t>
      </w:r>
      <w:r w:rsidR="002541D0" w:rsidRPr="005930AD">
        <w:t xml:space="preserve"> km</w:t>
      </w:r>
      <w:r w:rsidR="00D65B50" w:rsidRPr="005930AD">
        <w:t xml:space="preserve"> mesafede Hacı Mehmetli Mahallesi</w:t>
      </w:r>
      <w:r w:rsidR="004A2FEF" w:rsidRPr="005930AD">
        <w:t xml:space="preserve"> sınırla</w:t>
      </w:r>
      <w:r w:rsidR="003C63B5" w:rsidRPr="005930AD">
        <w:t xml:space="preserve">rında Hıdır İlyas mevkiindedir. </w:t>
      </w:r>
      <w:r w:rsidR="00D65B50" w:rsidRPr="005930AD">
        <w:t>D</w:t>
      </w:r>
      <w:r w:rsidR="004A2FEF" w:rsidRPr="005930AD">
        <w:t>uvarları taş olan kilise dikdörtgen planlıdır. Kilisenin içinde ahşap süslemeli bir ara kat vardır. Yanınd</w:t>
      </w:r>
      <w:r w:rsidR="006D06F1" w:rsidRPr="005930AD">
        <w:t>a su kaynağı bulunan Hıdrellez K</w:t>
      </w:r>
      <w:r w:rsidR="004A2FEF" w:rsidRPr="005930AD">
        <w:t>ilisesi</w:t>
      </w:r>
      <w:r w:rsidR="009D0280" w:rsidRPr="005930AD">
        <w:t>’</w:t>
      </w:r>
      <w:r w:rsidR="004A2FEF" w:rsidRPr="005930AD">
        <w:t>ni</w:t>
      </w:r>
      <w:r w:rsidR="00045AEF" w:rsidRPr="005930AD">
        <w:t xml:space="preserve">n </w:t>
      </w:r>
      <w:r w:rsidR="004A2FEF" w:rsidRPr="005930AD">
        <w:t xml:space="preserve">benzerlerine Antalya kale içinde de rastlanmaktadır.  </w:t>
      </w:r>
    </w:p>
    <w:p w:rsidR="004A2FEF" w:rsidRPr="005930AD" w:rsidRDefault="004A2FEF" w:rsidP="00142C55">
      <w:pPr>
        <w:jc w:val="both"/>
      </w:pPr>
      <w:r w:rsidRPr="005930AD">
        <w:tab/>
      </w:r>
    </w:p>
    <w:p w:rsidR="003C63B5" w:rsidRPr="005930AD" w:rsidRDefault="009A1C06" w:rsidP="00142C55">
      <w:pPr>
        <w:jc w:val="both"/>
      </w:pPr>
      <w:r w:rsidRPr="005930AD">
        <w:rPr>
          <w:b/>
        </w:rPr>
        <w:t>3.4.22</w:t>
      </w:r>
      <w:r w:rsidR="004A2FEF" w:rsidRPr="005930AD">
        <w:rPr>
          <w:b/>
        </w:rPr>
        <w:t>-</w:t>
      </w:r>
      <w:r w:rsidR="004A2FEF" w:rsidRPr="005930AD">
        <w:t xml:space="preserve"> A</w:t>
      </w:r>
      <w:r w:rsidR="004A2FEF" w:rsidRPr="005930AD">
        <w:rPr>
          <w:b/>
          <w:bCs/>
        </w:rPr>
        <w:t>larahan:</w:t>
      </w:r>
      <w:r w:rsidR="004A2FEF" w:rsidRPr="005930AD">
        <w:t xml:space="preserve"> Alanya - Manav</w:t>
      </w:r>
      <w:r w:rsidR="006D06F1" w:rsidRPr="005930AD">
        <w:t>gat sınırını teşkil eden Alara Ç</w:t>
      </w:r>
      <w:r w:rsidR="004A2FEF" w:rsidRPr="005930AD">
        <w:t>ayından ad</w:t>
      </w:r>
      <w:r w:rsidR="002541D0" w:rsidRPr="005930AD">
        <w:t>ını alan Alarahan denizden 9 km</w:t>
      </w:r>
      <w:r w:rsidR="00D93376" w:rsidRPr="005930AD">
        <w:t>.</w:t>
      </w:r>
      <w:r w:rsidR="004A2FEF" w:rsidRPr="005930AD">
        <w:t xml:space="preserve"> içer</w:t>
      </w:r>
      <w:r w:rsidR="00D65B50" w:rsidRPr="005930AD">
        <w:t>i</w:t>
      </w:r>
      <w:r w:rsidR="004A2FEF" w:rsidRPr="005930AD">
        <w:t>dedir. Alanya'nın 35 k</w:t>
      </w:r>
      <w:r w:rsidR="00E65DE4" w:rsidRPr="005930AD">
        <w:t>m</w:t>
      </w:r>
      <w:r w:rsidR="00D93376" w:rsidRPr="005930AD">
        <w:t>.</w:t>
      </w:r>
      <w:r w:rsidR="004A2FEF" w:rsidRPr="005930AD">
        <w:t xml:space="preserve"> kuzeybatı istikametine düşen han tamamen kesme taşlardan 2000 metrekarelik bir alan üzerinde yapılmıştır. Türk yapı sanatının güzel bir örneği olan hanın en büyük özelliği diğer hanlarda avlular hep ortada yer aldığı halde bu handa dış duvarın kenarındadır. Kapıdan içeri girince nöbetçi kulübesi, hamam ile uzun bir koridorun sağ ve sol yanında yer alan konaklama odaları görülmektedir. Hanın kuzeye bakan giriş kapısı</w:t>
      </w:r>
      <w:r w:rsidR="008C0BB2" w:rsidRPr="005930AD">
        <w:t xml:space="preserve">nın </w:t>
      </w:r>
      <w:r w:rsidR="007B2417" w:rsidRPr="005930AD">
        <w:t>üzerindeki Alaadd</w:t>
      </w:r>
      <w:r w:rsidR="004A2FEF" w:rsidRPr="005930AD">
        <w:t xml:space="preserve">in Keykubat'a ait kitabeden 1231 yılında yapıldığı öğrenilmektedir. Sultan Alaattin Keykubat’ın diğer kitabelerde kendini "Kara ve iki denizin sultanı, müminlerin emiri, Arap ve Acem ülkesinin sahibi" olarak gösterirken bu kervan sarayın kitabesinde dikkati çeken </w:t>
      </w:r>
      <w:r w:rsidR="00776AB9" w:rsidRPr="005930AD">
        <w:t>konu,</w:t>
      </w:r>
      <w:r w:rsidR="004A2FEF" w:rsidRPr="005930AD">
        <w:t xml:space="preserve"> kendini "Rum, Şam, Ermeni ve Frenk memleketlerinin</w:t>
      </w:r>
      <w:r w:rsidR="003C63B5" w:rsidRPr="005930AD">
        <w:t xml:space="preserve"> de f</w:t>
      </w:r>
      <w:r w:rsidR="00896DC6" w:rsidRPr="005930AD">
        <w:t>atihi" olarak göstermesi dikkat</w:t>
      </w:r>
      <w:r w:rsidR="003C63B5" w:rsidRPr="005930AD">
        <w:t xml:space="preserve"> çekmektedir</w:t>
      </w:r>
      <w:r w:rsidR="004A2FEF" w:rsidRPr="005930AD">
        <w:t>. Al</w:t>
      </w:r>
      <w:r w:rsidR="006D06F1" w:rsidRPr="005930AD">
        <w:t>ara Ç</w:t>
      </w:r>
      <w:r w:rsidR="00EF78CC" w:rsidRPr="005930AD">
        <w:t>ayının getirdiği çamur ve k</w:t>
      </w:r>
      <w:r w:rsidR="004A2FEF" w:rsidRPr="005930AD">
        <w:t xml:space="preserve">il tabakasının özellikle sularının fazlalaştığı dönemlerde temellerin zayıflamasına neden olabileceği </w:t>
      </w:r>
      <w:r w:rsidR="00EF78CC" w:rsidRPr="005930AD">
        <w:t>izlenmektedir. Özelliğinden hiç</w:t>
      </w:r>
      <w:r w:rsidR="004A2FEF" w:rsidRPr="005930AD">
        <w:t>bir şey kay</w:t>
      </w:r>
      <w:r w:rsidR="00EF78CC" w:rsidRPr="005930AD">
        <w:t>betmeyen handa</w:t>
      </w:r>
      <w:r w:rsidR="004A2FEF" w:rsidRPr="005930AD">
        <w:t xml:space="preserve"> kale girişinde bulunan güneş saati </w:t>
      </w:r>
      <w:r w:rsidR="003C63B5" w:rsidRPr="005930AD">
        <w:t xml:space="preserve">de bulunmaktadır. </w:t>
      </w:r>
    </w:p>
    <w:p w:rsidR="004A2FEF" w:rsidRPr="005930AD" w:rsidRDefault="004A2FEF" w:rsidP="00142C55">
      <w:pPr>
        <w:jc w:val="both"/>
      </w:pPr>
      <w:r w:rsidRPr="005930AD">
        <w:tab/>
      </w:r>
    </w:p>
    <w:p w:rsidR="006476E1" w:rsidRPr="005930AD" w:rsidRDefault="009A1C06" w:rsidP="00142C55">
      <w:pPr>
        <w:jc w:val="both"/>
      </w:pPr>
      <w:r w:rsidRPr="005930AD">
        <w:rPr>
          <w:b/>
        </w:rPr>
        <w:t>3.4.23</w:t>
      </w:r>
      <w:r w:rsidR="004A2FEF" w:rsidRPr="005930AD">
        <w:rPr>
          <w:b/>
        </w:rPr>
        <w:t xml:space="preserve">- </w:t>
      </w:r>
      <w:r w:rsidR="004A2FEF" w:rsidRPr="005930AD">
        <w:rPr>
          <w:b/>
          <w:bCs/>
        </w:rPr>
        <w:t>Şarapsa (Serapsu) Hanı:</w:t>
      </w:r>
      <w:r w:rsidR="00133D48" w:rsidRPr="005930AD">
        <w:t xml:space="preserve"> Antalya karayolunun 15 </w:t>
      </w:r>
      <w:r w:rsidR="00E874FE" w:rsidRPr="005930AD">
        <w:t>inci</w:t>
      </w:r>
      <w:r w:rsidR="004A2FEF" w:rsidRPr="005930AD">
        <w:t xml:space="preserve"> kilometresinde Serapsu deresi kıyısında yolun hemen üs</w:t>
      </w:r>
      <w:r w:rsidR="00EF78CC" w:rsidRPr="005930AD">
        <w:t>t tarafında yaklaşık 15 metre genişliğinde</w:t>
      </w:r>
      <w:r w:rsidR="004A2FEF" w:rsidRPr="005930AD">
        <w:t xml:space="preserve"> ve 70 metre boyundaki alan üzerine kurulan bir Selçuklu eseridir. Kuzey yönündeki görkemli kapısının üzerinde dört satırlık bir kitabesi vardır. </w:t>
      </w:r>
    </w:p>
    <w:p w:rsidR="006476E1" w:rsidRPr="005930AD" w:rsidRDefault="006476E1" w:rsidP="00142C55">
      <w:pPr>
        <w:jc w:val="both"/>
      </w:pPr>
    </w:p>
    <w:p w:rsidR="004A2FEF" w:rsidRPr="005930AD" w:rsidRDefault="004A2FEF" w:rsidP="00142C55">
      <w:pPr>
        <w:jc w:val="both"/>
      </w:pPr>
      <w:r w:rsidRPr="005930AD">
        <w:t>Sultan Alaaddin Keykubat'ın oğlu Gıyas</w:t>
      </w:r>
      <w:r w:rsidR="00735A52" w:rsidRPr="005930AD">
        <w:t>eddin Keyhusrev zamanında (1236-</w:t>
      </w:r>
      <w:r w:rsidRPr="005930AD">
        <w:t xml:space="preserve">1246) yaptırıldığı </w:t>
      </w:r>
      <w:r w:rsidR="00E874FE" w:rsidRPr="005930AD">
        <w:t>yazmaktadır. İri taşlarla beşik</w:t>
      </w:r>
      <w:r w:rsidRPr="005930AD">
        <w:t>örtüsü şeklinde yapılan bu hanın ön yüzeyi kesme taştan</w:t>
      </w:r>
      <w:r w:rsidR="00E874FE" w:rsidRPr="005930AD">
        <w:t>,</w:t>
      </w:r>
      <w:r w:rsidRPr="005930AD">
        <w:t xml:space="preserve"> diğer yüzeyleri moloz taş duvardan oluşturulmuştur. İnşaat tarzı ile diğer hanlardan ayrılmıştır. Cephe duvarları birçok ek duvarla takviye edil</w:t>
      </w:r>
      <w:r w:rsidR="00EF78CC" w:rsidRPr="005930AD">
        <w:t>m</w:t>
      </w:r>
      <w:r w:rsidRPr="005930AD">
        <w:t>iştir. Hanın üzerinde kale burçlarında bulunan türden dışardan girilmesi mümkün olmayacak şekilde mazgallar vardır. Han</w:t>
      </w:r>
      <w:r w:rsidR="00EF78CC" w:rsidRPr="005930AD">
        <w:t>ın</w:t>
      </w:r>
      <w:r w:rsidRPr="005930AD">
        <w:t xml:space="preserve"> gerektiğinde kale gibi kullanılmak üzere yapıldığı </w:t>
      </w:r>
      <w:r w:rsidR="00E874FE" w:rsidRPr="005930AD">
        <w:t>anlaşılmaktadır</w:t>
      </w:r>
      <w:r w:rsidRPr="005930AD">
        <w:t>. İçi boydan boya bir dehliz şeklinde bulunan hanın doğu yönünde bir de mescit bulunmaktadır. Gece konaklayanlar için hayvanlar ile insanlar arasında küçük bir yükselti vardır.</w:t>
      </w:r>
    </w:p>
    <w:p w:rsidR="004A2FEF" w:rsidRPr="005930AD" w:rsidRDefault="004A2FEF" w:rsidP="00142C55">
      <w:pPr>
        <w:jc w:val="both"/>
      </w:pPr>
      <w:r w:rsidRPr="005930AD">
        <w:tab/>
      </w:r>
    </w:p>
    <w:p w:rsidR="004A2FEF" w:rsidRPr="005930AD" w:rsidRDefault="00907CCE" w:rsidP="00142C55">
      <w:pPr>
        <w:jc w:val="both"/>
      </w:pPr>
      <w:r w:rsidRPr="005930AD">
        <w:rPr>
          <w:b/>
        </w:rPr>
        <w:t>3.4.24</w:t>
      </w:r>
      <w:r w:rsidR="004A2FEF" w:rsidRPr="005930AD">
        <w:rPr>
          <w:b/>
        </w:rPr>
        <w:t>-</w:t>
      </w:r>
      <w:r w:rsidR="004A2FEF" w:rsidRPr="005930AD">
        <w:rPr>
          <w:b/>
          <w:bCs/>
        </w:rPr>
        <w:t>Kargı Han:</w:t>
      </w:r>
      <w:r w:rsidR="00EF78CC" w:rsidRPr="005930AD">
        <w:t xml:space="preserve"> Alanya'nın batı kesimindeki K</w:t>
      </w:r>
      <w:r w:rsidR="006D06F1" w:rsidRPr="005930AD">
        <w:t>argı Ç</w:t>
      </w:r>
      <w:r w:rsidR="004A2FEF" w:rsidRPr="005930AD">
        <w:t>ayı</w:t>
      </w:r>
      <w:r w:rsidR="009D0280" w:rsidRPr="005930AD">
        <w:t>’</w:t>
      </w:r>
      <w:r w:rsidR="004A2FEF" w:rsidRPr="005930AD">
        <w:t>nın kuzeyinde olan hanın kitabesi olmadığı için yapım yılı ve şekli hakkında fazla bir bilgi mevcut değildir. Han 46 metre eninde ve 50 metre boyundadır. Romalılar, Selçuklular ve Osmanlılar tarafından kullanılan Antalya</w:t>
      </w:r>
      <w:r w:rsidR="00435EF0" w:rsidRPr="005930AD">
        <w:t xml:space="preserve"> – </w:t>
      </w:r>
      <w:r w:rsidR="004A2FEF" w:rsidRPr="005930AD">
        <w:t>Beyşehir</w:t>
      </w:r>
      <w:r w:rsidR="00435EF0" w:rsidRPr="005930AD">
        <w:t xml:space="preserve"> </w:t>
      </w:r>
      <w:r w:rsidR="004A2FEF" w:rsidRPr="005930AD">
        <w:t>-</w:t>
      </w:r>
      <w:r w:rsidR="00435EF0" w:rsidRPr="005930AD">
        <w:t xml:space="preserve"> </w:t>
      </w:r>
      <w:r w:rsidR="004A2FEF" w:rsidRPr="005930AD">
        <w:t>Konya yolunun kesik bel mevkiinin dip kısmında yer alan bir kervansaraydır. Orta avlunun etrafına sıralanmış, hepsinin tavanında hava bacaları bulunan odalardan oluşmaktadır. Kapının karşısında taştan oyulmuş sabit hayvan yemlikl</w:t>
      </w:r>
      <w:r w:rsidR="00045AEF" w:rsidRPr="005930AD">
        <w:t>eri vardır. Han ana yoldan uzaktır.</w:t>
      </w:r>
    </w:p>
    <w:p w:rsidR="004A2FEF" w:rsidRPr="005930AD" w:rsidRDefault="004A2FEF" w:rsidP="00142C55">
      <w:pPr>
        <w:jc w:val="both"/>
      </w:pPr>
      <w:r w:rsidRPr="005930AD">
        <w:tab/>
      </w:r>
    </w:p>
    <w:p w:rsidR="00776AB9" w:rsidRPr="005930AD" w:rsidRDefault="00907CCE" w:rsidP="00142C55">
      <w:pPr>
        <w:jc w:val="both"/>
      </w:pPr>
      <w:r w:rsidRPr="005930AD">
        <w:rPr>
          <w:b/>
        </w:rPr>
        <w:t>3.4.25</w:t>
      </w:r>
      <w:r w:rsidR="004A2FEF" w:rsidRPr="005930AD">
        <w:rPr>
          <w:b/>
        </w:rPr>
        <w:t>-</w:t>
      </w:r>
      <w:r w:rsidR="004A2FEF" w:rsidRPr="005930AD">
        <w:rPr>
          <w:b/>
          <w:bCs/>
        </w:rPr>
        <w:t>Syedra Antik Kenti:</w:t>
      </w:r>
      <w:r w:rsidR="002541D0" w:rsidRPr="005930AD">
        <w:t xml:space="preserve"> Alanya'ya 18 km</w:t>
      </w:r>
      <w:r w:rsidR="00ED79A2" w:rsidRPr="005930AD">
        <w:t>.</w:t>
      </w:r>
      <w:r w:rsidR="004A2FEF" w:rsidRPr="005930AD">
        <w:t xml:space="preserve"> uzaklıkta Mersin yolu üzerinde İshaklı köyü sı</w:t>
      </w:r>
      <w:r w:rsidR="009D0280" w:rsidRPr="005930AD">
        <w:t xml:space="preserve">nırları içindedir. Syedra MÖ. 7 </w:t>
      </w:r>
      <w:r w:rsidR="00E874FE" w:rsidRPr="005930AD">
        <w:t xml:space="preserve">nci </w:t>
      </w:r>
      <w:r w:rsidR="004A2FEF" w:rsidRPr="005930AD">
        <w:t>yy</w:t>
      </w:r>
      <w:r w:rsidR="00E874FE" w:rsidRPr="005930AD">
        <w:t>.</w:t>
      </w:r>
      <w:r w:rsidR="004A2FEF" w:rsidRPr="005930AD">
        <w:t>’da tarih s</w:t>
      </w:r>
      <w:r w:rsidR="006D06F1" w:rsidRPr="005930AD">
        <w:t>ahnesine çıkmış ve 13</w:t>
      </w:r>
      <w:r w:rsidR="00ED79A2" w:rsidRPr="005930AD">
        <w:t xml:space="preserve"> </w:t>
      </w:r>
      <w:r w:rsidR="00E874FE" w:rsidRPr="005930AD">
        <w:t xml:space="preserve">üncü </w:t>
      </w:r>
      <w:r w:rsidR="004A2FEF" w:rsidRPr="005930AD">
        <w:t xml:space="preserve">yy.’a kadar </w:t>
      </w:r>
      <w:r w:rsidR="00E874FE" w:rsidRPr="005930AD">
        <w:t>yaşamış</w:t>
      </w:r>
      <w:r w:rsidR="004A2FEF" w:rsidRPr="005930AD">
        <w:t xml:space="preserve"> bir kenttir. Helenistik çağa ait kalıntılar arasında hamam, revaklı yol, fresko izleri taşıyan mezarlar ve bir sarayın kalıntıları bulunur. İlk kez 1891 yılında Heberdey ve Wilhelm tarafından ziyaret edilmiştir. Syedra bölgedeki anti korsan mücadelelerine katılmıştır. G. Bean ve T. Mitford'un bulduğu ve Roma İmparatoru Septimus Severus’un MS.194 yılında kente gönderdiği teşekkür mektubundan hazırlanan bir yazıt Alanya müzesinde sergilenmekte ve imparator kente saldıran haydutlar ve dinsizlere karşı direnen Syedra halkını kutlamaktadır. Çevresi surlarla çevrili olan kente girişi sağlayan anıtsal görünümdeki kapının lentosu halen sağlam olarak görülmektedir. </w:t>
      </w:r>
    </w:p>
    <w:p w:rsidR="004A2FEF" w:rsidRPr="005930AD" w:rsidRDefault="004A2FEF" w:rsidP="00142C55">
      <w:pPr>
        <w:jc w:val="both"/>
      </w:pPr>
    </w:p>
    <w:p w:rsidR="00ED79A2" w:rsidRPr="005930AD" w:rsidRDefault="00907CCE" w:rsidP="00142C55">
      <w:pPr>
        <w:jc w:val="both"/>
      </w:pPr>
      <w:r w:rsidRPr="005930AD">
        <w:rPr>
          <w:b/>
        </w:rPr>
        <w:t>3.4.26</w:t>
      </w:r>
      <w:r w:rsidR="004A2FEF" w:rsidRPr="005930AD">
        <w:rPr>
          <w:b/>
        </w:rPr>
        <w:t>-</w:t>
      </w:r>
      <w:r w:rsidR="004A2FEF" w:rsidRPr="005930AD">
        <w:rPr>
          <w:b/>
          <w:bCs/>
        </w:rPr>
        <w:t>Leartes Antik Kenti:</w:t>
      </w:r>
      <w:r w:rsidR="004A2FEF" w:rsidRPr="005930AD">
        <w:t xml:space="preserve"> Dağlık Klikia'nın bir diğer önemli kenti de Toroslar</w:t>
      </w:r>
      <w:r w:rsidR="00EF78CC" w:rsidRPr="005930AD">
        <w:t>’</w:t>
      </w:r>
      <w:r w:rsidR="004A2FEF" w:rsidRPr="005930AD">
        <w:t>da Dim vadisi</w:t>
      </w:r>
      <w:r w:rsidR="00776AB9" w:rsidRPr="005930AD">
        <w:t xml:space="preserve"> ağzında yükselen Cebel-i Reis D</w:t>
      </w:r>
      <w:r w:rsidR="004A2FEF" w:rsidRPr="005930AD">
        <w:t>ağı</w:t>
      </w:r>
      <w:r w:rsidR="00ED79A2" w:rsidRPr="005930AD">
        <w:t xml:space="preserve">’nın 850 </w:t>
      </w:r>
      <w:r w:rsidR="00776AB9" w:rsidRPr="005930AD">
        <w:t>nci</w:t>
      </w:r>
      <w:r w:rsidR="004A2FEF" w:rsidRPr="005930AD">
        <w:t xml:space="preserve"> metresinde kurulmuş olan L</w:t>
      </w:r>
      <w:r w:rsidR="001243AD" w:rsidRPr="005930AD">
        <w:t>eartes antik kentidir. Alanya'nın</w:t>
      </w:r>
      <w:r w:rsidR="002541D0" w:rsidRPr="005930AD">
        <w:t xml:space="preserve"> 25 km</w:t>
      </w:r>
      <w:r w:rsidR="00ED79A2" w:rsidRPr="005930AD">
        <w:t>.</w:t>
      </w:r>
      <w:r w:rsidR="004A2FEF" w:rsidRPr="005930AD">
        <w:t xml:space="preserve"> doğusunda kuruludur. İç kesimde bulunmasına rağmen kentin limanı da mevc</w:t>
      </w:r>
      <w:r w:rsidR="00ED79A2" w:rsidRPr="005930AD">
        <w:t xml:space="preserve">uttur. Leartes’te bulunan MÖ. 7 </w:t>
      </w:r>
      <w:r w:rsidR="00776AB9" w:rsidRPr="005930AD">
        <w:t xml:space="preserve">nci </w:t>
      </w:r>
      <w:r w:rsidR="004A2FEF" w:rsidRPr="005930AD">
        <w:t>yy</w:t>
      </w:r>
      <w:r w:rsidR="00EF78CC" w:rsidRPr="005930AD">
        <w:t>.</w:t>
      </w:r>
      <w:r w:rsidR="00ED79A2" w:rsidRPr="005930AD">
        <w:t xml:space="preserve">’a ait </w:t>
      </w:r>
      <w:r w:rsidR="004A2FEF" w:rsidRPr="005930AD">
        <w:t>Finike dilindeki yazıt Alanya mü</w:t>
      </w:r>
      <w:r w:rsidR="001243AD" w:rsidRPr="005930AD">
        <w:t>zesinde sergilenmektedir. MS. 1</w:t>
      </w:r>
      <w:r w:rsidR="00ED79A2" w:rsidRPr="005930AD">
        <w:t xml:space="preserve"> </w:t>
      </w:r>
      <w:r w:rsidR="001243AD" w:rsidRPr="005930AD">
        <w:t>inci ve 3</w:t>
      </w:r>
      <w:r w:rsidR="00ED79A2" w:rsidRPr="005930AD">
        <w:t xml:space="preserve"> </w:t>
      </w:r>
      <w:r w:rsidR="0014722E" w:rsidRPr="005930AD">
        <w:t>üncü</w:t>
      </w:r>
      <w:r w:rsidR="004A2FEF" w:rsidRPr="005930AD">
        <w:t xml:space="preserve"> yüzyıllar arasında en parlak devrini yaşamıştır. Kentin adının Leartes olduğu Vespasian'a ait bir heykel kaidesindeki yazıttan anlaşılmaktadır. Kente gelirken ilk dikkati çeken yapılar, kiriş yataklarından iki katlı oldukları anlaşılan gözetleme kuleleridir. Kentin batı kesimindeki düzlükte yer alan sportif yarışmaların yapıldığı Agora'nın batısı dükkan sıraları, güneyi hamam, kuzeyi Exedra ile sınırlıdır. Batıda 13 adet dükkan kalıntıları görülmektedir. Agoranın hemen kuzey bitişiğinde yarım yuvarlak formlu, oturma sıralarında kartal pençeleri ile süslemeleri bulunan Exedra kentin göze çarpan önemli yapılarındandır.</w:t>
      </w:r>
    </w:p>
    <w:p w:rsidR="004A2FEF" w:rsidRPr="005930AD" w:rsidRDefault="004A2FEF" w:rsidP="00142C55">
      <w:pPr>
        <w:jc w:val="both"/>
      </w:pPr>
      <w:r w:rsidRPr="005930AD">
        <w:tab/>
      </w:r>
    </w:p>
    <w:p w:rsidR="00ED79A2" w:rsidRPr="005930AD" w:rsidRDefault="007B1DA2" w:rsidP="00142C55">
      <w:pPr>
        <w:jc w:val="both"/>
      </w:pPr>
      <w:r w:rsidRPr="005930AD">
        <w:rPr>
          <w:b/>
        </w:rPr>
        <w:t>3.4.27</w:t>
      </w:r>
      <w:r w:rsidR="004A2FEF" w:rsidRPr="005930AD">
        <w:rPr>
          <w:b/>
        </w:rPr>
        <w:t>-</w:t>
      </w:r>
      <w:r w:rsidR="004A2FEF" w:rsidRPr="005930AD">
        <w:rPr>
          <w:b/>
          <w:bCs/>
        </w:rPr>
        <w:t>Iotape (Aytap) Antik Kenti:</w:t>
      </w:r>
      <w:r w:rsidR="002541D0" w:rsidRPr="005930AD">
        <w:t xml:space="preserve"> Alanya’nın 33 km</w:t>
      </w:r>
      <w:r w:rsidR="00ED79A2" w:rsidRPr="005930AD">
        <w:t>.</w:t>
      </w:r>
      <w:r w:rsidR="004A2FEF" w:rsidRPr="005930AD">
        <w:t xml:space="preserve"> doğusunda ve Akd</w:t>
      </w:r>
      <w:r w:rsidR="00E0550F" w:rsidRPr="005930AD">
        <w:t xml:space="preserve">eniz kıyısında yer alır. Kentin </w:t>
      </w:r>
      <w:r w:rsidR="004A2FEF" w:rsidRPr="005930AD">
        <w:t>adı MS. 38</w:t>
      </w:r>
      <w:r w:rsidR="00ED79A2" w:rsidRPr="005930AD">
        <w:t xml:space="preserve"> </w:t>
      </w:r>
      <w:r w:rsidR="004A2FEF" w:rsidRPr="005930AD">
        <w:t>-</w:t>
      </w:r>
      <w:r w:rsidR="00ED79A2" w:rsidRPr="005930AD">
        <w:t xml:space="preserve"> </w:t>
      </w:r>
      <w:r w:rsidR="004A2FEF" w:rsidRPr="005930AD">
        <w:t xml:space="preserve">72 yılları arasında </w:t>
      </w:r>
      <w:r w:rsidR="0014722E" w:rsidRPr="005930AD">
        <w:t>yaşamış olan Kommanege kralı 4</w:t>
      </w:r>
      <w:r w:rsidR="00ED79A2" w:rsidRPr="005930AD">
        <w:t xml:space="preserve"> </w:t>
      </w:r>
      <w:r w:rsidR="00776AB9" w:rsidRPr="005930AD">
        <w:t xml:space="preserve">üncü </w:t>
      </w:r>
      <w:r w:rsidR="004A2FEF" w:rsidRPr="005930AD">
        <w:t>Antiochus’un karısı Iotape’den gelmektedir. Roma imparatorları Trajanus’tan Valerian’a kadar antik çağda kent kendi adına sikke basmıştır. Denize doğru uzanan yüksekçe bir burun, kentin akropolü durumundadır. Sular bu bölüme bir kale görüntüsü vermektedir. Kentin yapıları büyük ölçüde tahrip olmuştur. Akropol</w:t>
      </w:r>
      <w:r w:rsidR="00B53FB4" w:rsidRPr="005930AD">
        <w:t>’</w:t>
      </w:r>
      <w:r w:rsidR="004A2FEF" w:rsidRPr="005930AD">
        <w:t>ün karaya bağlandığı vadide liman caddesi vardır. Caddenin iki yanında üç basamaktan oluşan krepis bulunduğu ve bunların arasında yer yer heykeller olduğu kaidelerden anlaşılmaktadır. Heykellerin yazıtları, kentin başarılı</w:t>
      </w:r>
      <w:r w:rsidR="00E0550F" w:rsidRPr="005930AD">
        <w:t xml:space="preserve"> sporcularından </w:t>
      </w:r>
      <w:r w:rsidR="004A2FEF" w:rsidRPr="005930AD">
        <w:t>ve hayırsever insanlardan söz etmektedir. Akropol</w:t>
      </w:r>
      <w:r w:rsidR="00B53FB4" w:rsidRPr="005930AD">
        <w:t>’</w:t>
      </w:r>
      <w:r w:rsidR="004A2FEF" w:rsidRPr="005930AD">
        <w:t>ün doğusundaki koyda üç nefli, dikdörtgen planlı bir bazilika vardır. Kentteki tek nefli küçük kilise kalıntısında ise Hagios Georgios Stratelates’i betimlediği fresk izleri görülmektedir. Kentin ayakta kalabilen en belirgin yapısı hamamdır. Hamama ait kanalizasyon sistemi günümüze kadar korunmuştur. Günümüzde antik kentin ortasından geçen şehirlerarası karayolunun güneyinde 8 metreye 12,5 metre boyutunda bir tapınak kalıntısı vardır.</w:t>
      </w:r>
    </w:p>
    <w:p w:rsidR="004A2FEF" w:rsidRPr="005930AD" w:rsidRDefault="004A2FEF" w:rsidP="00142C55">
      <w:pPr>
        <w:jc w:val="both"/>
      </w:pPr>
      <w:r w:rsidRPr="005930AD">
        <w:tab/>
      </w:r>
    </w:p>
    <w:p w:rsidR="006476E1" w:rsidRPr="005930AD" w:rsidRDefault="007B1DA2" w:rsidP="00142C55">
      <w:pPr>
        <w:jc w:val="both"/>
      </w:pPr>
      <w:r w:rsidRPr="005930AD">
        <w:rPr>
          <w:b/>
        </w:rPr>
        <w:t>3.4.28</w:t>
      </w:r>
      <w:r w:rsidR="004A2FEF" w:rsidRPr="005930AD">
        <w:rPr>
          <w:b/>
        </w:rPr>
        <w:t>-</w:t>
      </w:r>
      <w:r w:rsidR="004A2FEF" w:rsidRPr="005930AD">
        <w:rPr>
          <w:b/>
          <w:bCs/>
        </w:rPr>
        <w:t>Selinus:</w:t>
      </w:r>
      <w:r w:rsidR="00EF78CC" w:rsidRPr="005930AD">
        <w:t xml:space="preserve"> Alanya’nın 45 km</w:t>
      </w:r>
      <w:r w:rsidR="00ED79A2" w:rsidRPr="005930AD">
        <w:t>.</w:t>
      </w:r>
      <w:r w:rsidR="004A2FEF" w:rsidRPr="005930AD">
        <w:t xml:space="preserve"> doğusunda küçük bir yarımadanın yamacında kurulu antik çağ kentidir. Kentin tarihi MÖ.6</w:t>
      </w:r>
      <w:r w:rsidR="0014722E" w:rsidRPr="005930AD">
        <w:t xml:space="preserve"> ncı</w:t>
      </w:r>
      <w:r w:rsidR="004A2FEF" w:rsidRPr="005930AD">
        <w:t xml:space="preserve"> yy.’a kadar uzanmaktadır. Roma imparatoru Trajanus, Doğu Akdeniz’de Part seferinden dönerken hastalanarak geldiği bu kentte MS.</w:t>
      </w:r>
      <w:r w:rsidR="00E65DE4" w:rsidRPr="005930AD">
        <w:t xml:space="preserve"> </w:t>
      </w:r>
      <w:r w:rsidR="004A2FEF" w:rsidRPr="005930AD">
        <w:t>117 yılında ölmüş ve külleri Roma’ya gönderilmiştir. Kent bir dönem Trajanapolis adını almıştır. Yarımadanın surlarla çevrili tepesinde kentin akropolü ve bir sarnıç vardır. Kentin agorası deniz kenarında bulunmaktadır. Agora yıkılmışsa da granit sütunlar görülebilmektedir. Yamaçtaki surların içinde apsisli bir kilise kalıntısı bulunur. Kilise Aziz Thekla’ya adanmıştır. Kentin bir başka anıtsal yapısı da 13.</w:t>
      </w:r>
      <w:r w:rsidR="007238E0" w:rsidRPr="005930AD">
        <w:t xml:space="preserve"> </w:t>
      </w:r>
      <w:r w:rsidR="004A2FEF" w:rsidRPr="005930AD">
        <w:t xml:space="preserve">yy. Selçuklu döneminde kırmızı zikzak motiflerle süslenmiş bir av köşküdür. </w:t>
      </w:r>
    </w:p>
    <w:p w:rsidR="006476E1" w:rsidRPr="005930AD" w:rsidRDefault="006476E1" w:rsidP="00142C55">
      <w:pPr>
        <w:jc w:val="both"/>
      </w:pPr>
    </w:p>
    <w:p w:rsidR="004A2FEF" w:rsidRPr="005930AD" w:rsidRDefault="004A2FEF" w:rsidP="00142C55">
      <w:pPr>
        <w:jc w:val="both"/>
      </w:pPr>
      <w:r w:rsidRPr="005930AD">
        <w:t>Bu yapının da antik çağdan kaldığı ve imparator Trajanus’un anısına yapılmış bir mezar olduğu sanılmaktadır. Akdeniz’</w:t>
      </w:r>
      <w:r w:rsidR="006D06F1" w:rsidRPr="005930AD">
        <w:t>e akan Selinus Ç</w:t>
      </w:r>
      <w:r w:rsidRPr="005930AD">
        <w:t>ayı çevresinde su kemeri kalıntılarına rastlanmaktadır. Kentin iki hamamından birisi kayalık yamacın denize indiği kesimde</w:t>
      </w:r>
      <w:r w:rsidR="00776AB9" w:rsidRPr="005930AD">
        <w:t>dir. Tiyatro yıkılmıştır. Kentte bulunan</w:t>
      </w:r>
      <w:r w:rsidRPr="005930AD">
        <w:t xml:space="preserve"> mezarlar birer anıtsal yapı olarak Kilikya bölgesinin ölü gömme geleneklerini en güzel biçimde ortaya koymaktadır. Antik kentteki arkeolojik çalışmalar henüz yüzey araştırmaları ile sınırlıdır.</w:t>
      </w:r>
    </w:p>
    <w:p w:rsidR="004A2FEF" w:rsidRPr="005930AD" w:rsidRDefault="004A2FEF" w:rsidP="00142C55">
      <w:pPr>
        <w:jc w:val="both"/>
      </w:pPr>
      <w:r w:rsidRPr="005930AD">
        <w:tab/>
      </w:r>
    </w:p>
    <w:p w:rsidR="004A2FEF" w:rsidRPr="005930AD" w:rsidRDefault="007B1DA2" w:rsidP="00142C55">
      <w:pPr>
        <w:jc w:val="both"/>
      </w:pPr>
      <w:r w:rsidRPr="005930AD">
        <w:rPr>
          <w:b/>
        </w:rPr>
        <w:t>3.4.29</w:t>
      </w:r>
      <w:r w:rsidR="004A2FEF" w:rsidRPr="005930AD">
        <w:rPr>
          <w:b/>
        </w:rPr>
        <w:t>-</w:t>
      </w:r>
      <w:r w:rsidR="004A2FEF" w:rsidRPr="005930AD">
        <w:rPr>
          <w:b/>
          <w:bCs/>
        </w:rPr>
        <w:t>Nephelis:</w:t>
      </w:r>
      <w:r w:rsidR="002541D0" w:rsidRPr="005930AD">
        <w:t xml:space="preserve"> Alanya’nın 55 </w:t>
      </w:r>
      <w:r w:rsidR="00634CD4" w:rsidRPr="005930AD">
        <w:t>K</w:t>
      </w:r>
      <w:r w:rsidR="002541D0" w:rsidRPr="005930AD">
        <w:t>m</w:t>
      </w:r>
      <w:r w:rsidR="00634CD4" w:rsidRPr="005930AD">
        <w:t>.</w:t>
      </w:r>
      <w:r w:rsidR="004A2FEF" w:rsidRPr="005930AD">
        <w:t xml:space="preserve"> doğusunda Muz </w:t>
      </w:r>
      <w:r w:rsidR="0014722E" w:rsidRPr="005930AD">
        <w:t>K</w:t>
      </w:r>
      <w:r w:rsidR="00045AEF" w:rsidRPr="005930AD">
        <w:t>ent</w:t>
      </w:r>
      <w:r w:rsidR="004A2FEF" w:rsidRPr="005930AD">
        <w:t xml:space="preserve"> sınırları içinde denize doğru uzanan yüksek bir tepenin üzerindedir. Tepenin en yüksek noktasında antik kentin akropolü ve orta çağdan kalma kale surları vardır. Roma döneminden kalma tapınak alınlık seviyesine kadar korunmuş olarak günümüze gelmiştir. Nephelis odeonu, su sistemi, kireç taşı ocağı ve nekropol alanı ile tipik bir dağlık Kilikya kentidir.</w:t>
      </w:r>
    </w:p>
    <w:p w:rsidR="004A2FEF" w:rsidRPr="005930AD" w:rsidRDefault="004A2FEF" w:rsidP="00142C55">
      <w:pPr>
        <w:jc w:val="both"/>
      </w:pPr>
      <w:r w:rsidRPr="005930AD">
        <w:tab/>
      </w:r>
    </w:p>
    <w:p w:rsidR="004A2FEF" w:rsidRPr="005930AD" w:rsidRDefault="007B1DA2" w:rsidP="00142C55">
      <w:pPr>
        <w:jc w:val="both"/>
      </w:pPr>
      <w:r w:rsidRPr="005930AD">
        <w:rPr>
          <w:b/>
        </w:rPr>
        <w:lastRenderedPageBreak/>
        <w:t>3.4.30</w:t>
      </w:r>
      <w:r w:rsidR="004A2FEF" w:rsidRPr="005930AD">
        <w:rPr>
          <w:b/>
        </w:rPr>
        <w:t xml:space="preserve">- </w:t>
      </w:r>
      <w:r w:rsidR="004A2FEF" w:rsidRPr="005930AD">
        <w:rPr>
          <w:b/>
          <w:bCs/>
        </w:rPr>
        <w:t>Adanda - Lamus:</w:t>
      </w:r>
      <w:r w:rsidR="002541D0" w:rsidRPr="005930AD">
        <w:t xml:space="preserve"> Alanya’nın 55 km</w:t>
      </w:r>
      <w:r w:rsidR="00634CD4" w:rsidRPr="005930AD">
        <w:t>.</w:t>
      </w:r>
      <w:r w:rsidR="004A2FEF" w:rsidRPr="005930AD">
        <w:t xml:space="preserve"> doğusu</w:t>
      </w:r>
      <w:r w:rsidR="00776AB9" w:rsidRPr="005930AD">
        <w:t>nda Adanda Mahallesi’nin</w:t>
      </w:r>
      <w:r w:rsidR="004A2FEF" w:rsidRPr="005930AD">
        <w:t xml:space="preserve"> 2 km. kadar kuzeyindedir. Kent yüksek ve sarp bir dağın zirvesini oluşturan iki tepenin üzerinde ku</w:t>
      </w:r>
      <w:r w:rsidR="00A244B6" w:rsidRPr="005930AD">
        <w:t>ruludur. Batıdaki tepenin MÖ. 3</w:t>
      </w:r>
      <w:r w:rsidR="006B2CC1" w:rsidRPr="005930AD">
        <w:t xml:space="preserve">. </w:t>
      </w:r>
      <w:r w:rsidR="004A2FEF" w:rsidRPr="005930AD">
        <w:t>yy</w:t>
      </w:r>
      <w:r w:rsidR="00E0550F" w:rsidRPr="005930AD">
        <w:t>.</w:t>
      </w:r>
      <w:r w:rsidR="004A2FEF" w:rsidRPr="005930AD">
        <w:t xml:space="preserve"> ortalarında Gallienus döneminde surlarla çevrildiği kentin giriş kapısındaki yazıttan anlaşılmaktadır. Kent kapısı büyük bir kule ile korunmaya alınmıştır. Surun iç kısmında ikinci bir sur kalıntısı vardır. Bu da kentte iç kalenin varlığını göstermektedir. İki tepe arasındaki düz alanda kentin agora, çeşme, tapınak gibi yapı kalıntılarına rastlanmaktadır. Ken</w:t>
      </w:r>
      <w:r w:rsidR="006D06F1" w:rsidRPr="005930AD">
        <w:t>tin iki tapınağından biri Roma İ</w:t>
      </w:r>
      <w:r w:rsidR="004A2FEF" w:rsidRPr="005930AD">
        <w:t>mparatorlarından Vespasianus</w:t>
      </w:r>
      <w:r w:rsidR="00E0550F" w:rsidRPr="005930AD">
        <w:t>,</w:t>
      </w:r>
      <w:r w:rsidR="004A2FEF" w:rsidRPr="005930AD">
        <w:t xml:space="preserve"> </w:t>
      </w:r>
      <w:r w:rsidR="00896DC6" w:rsidRPr="005930AD">
        <w:t xml:space="preserve">diğeri </w:t>
      </w:r>
      <w:r w:rsidR="004A2FEF" w:rsidRPr="005930AD">
        <w:t>Titus adına yapılmıştır. Doğudaki tepede ise kayaya oyulmuş odalar ve büyük tip lahitlerden oluşan mezar yapıları ile nekrapol alanı vardır.</w:t>
      </w:r>
    </w:p>
    <w:p w:rsidR="004A2FEF" w:rsidRPr="005930AD" w:rsidRDefault="004A2FEF" w:rsidP="00142C55">
      <w:pPr>
        <w:jc w:val="both"/>
      </w:pPr>
      <w:r w:rsidRPr="005930AD">
        <w:tab/>
      </w:r>
    </w:p>
    <w:p w:rsidR="004A2FEF" w:rsidRPr="005930AD" w:rsidRDefault="00762FE8" w:rsidP="00142C55">
      <w:pPr>
        <w:jc w:val="both"/>
      </w:pPr>
      <w:r w:rsidRPr="005930AD">
        <w:rPr>
          <w:b/>
        </w:rPr>
        <w:t>3.4.31</w:t>
      </w:r>
      <w:r w:rsidR="004A2FEF" w:rsidRPr="005930AD">
        <w:rPr>
          <w:b/>
        </w:rPr>
        <w:t xml:space="preserve">- </w:t>
      </w:r>
      <w:r w:rsidR="004A2FEF" w:rsidRPr="005930AD">
        <w:rPr>
          <w:b/>
          <w:bCs/>
        </w:rPr>
        <w:t xml:space="preserve">Antiocheia Ad Gragum: </w:t>
      </w:r>
      <w:r w:rsidR="002541D0" w:rsidRPr="005930AD">
        <w:t>Alanya’nın 60 km</w:t>
      </w:r>
      <w:r w:rsidR="00634CD4" w:rsidRPr="005930AD">
        <w:t>.</w:t>
      </w:r>
      <w:r w:rsidR="002541D0" w:rsidRPr="005930AD">
        <w:t xml:space="preserve"> doğusundadır.</w:t>
      </w:r>
      <w:r w:rsidR="004A2FEF" w:rsidRPr="005930AD">
        <w:t>Antik çağda dağlık Kilikya olarak bilinen bölgede ve Akdeniz kıyısındadır. Kent adını MS.1</w:t>
      </w:r>
      <w:r w:rsidR="00E0550F" w:rsidRPr="005930AD">
        <w:t xml:space="preserve"> inci</w:t>
      </w:r>
      <w:r w:rsidR="004A2FEF" w:rsidRPr="005930AD">
        <w:t xml:space="preserve"> yy</w:t>
      </w:r>
      <w:r w:rsidR="00634CD4" w:rsidRPr="005930AD">
        <w:t xml:space="preserve">.’da yaşamış Kommanege Kralı 4 </w:t>
      </w:r>
      <w:r w:rsidR="00E0550F" w:rsidRPr="005930AD">
        <w:t>üncü</w:t>
      </w:r>
      <w:r w:rsidR="004A2FEF" w:rsidRPr="005930AD">
        <w:t xml:space="preserve"> Antiochus’dan almaktadır. Kentin kalıntıları üç yükselti üzerinde bulunur. Birinci bölümde sütunlu cadde, agora, hamam, zafer takı ve kilise kalıntıları görülebilir. İkinci bölüm, Kilikya bölgesine özgü mezar yapılarının bulunduğu nekropol alanıdır. Üçüncü bölüm ise denize uzanan sarp kayalar üzerindeki orta çağ kale kalıntılarından oluşur. Kentin kuzeyinde Triconchos adı verilen üç duvarı apsis şeklinde ve dini işlevi olduğu sanılan bir yapı yer alır.</w:t>
      </w:r>
    </w:p>
    <w:p w:rsidR="004A2FEF" w:rsidRPr="005930AD" w:rsidRDefault="004A2FEF" w:rsidP="00142C55">
      <w:pPr>
        <w:jc w:val="both"/>
      </w:pPr>
      <w:r w:rsidRPr="005930AD">
        <w:tab/>
      </w:r>
    </w:p>
    <w:p w:rsidR="004A2FEF" w:rsidRPr="005930AD" w:rsidRDefault="009757F1" w:rsidP="00142C55">
      <w:pPr>
        <w:jc w:val="both"/>
      </w:pPr>
      <w:r w:rsidRPr="005930AD">
        <w:rPr>
          <w:b/>
        </w:rPr>
        <w:t>3.4.32</w:t>
      </w:r>
      <w:r w:rsidR="004A2FEF" w:rsidRPr="005930AD">
        <w:rPr>
          <w:b/>
        </w:rPr>
        <w:t>-</w:t>
      </w:r>
      <w:r w:rsidR="004A2FEF" w:rsidRPr="005930AD">
        <w:rPr>
          <w:b/>
          <w:bCs/>
        </w:rPr>
        <w:t>Hamaxia (Sinek Kalesi) Antik Kenti:</w:t>
      </w:r>
      <w:r w:rsidR="004A2FEF" w:rsidRPr="005930AD">
        <w:t xml:space="preserve"> Alanya'</w:t>
      </w:r>
      <w:r w:rsidR="002541D0" w:rsidRPr="005930AD">
        <w:t>ya 12 km</w:t>
      </w:r>
      <w:r w:rsidR="00634CD4" w:rsidRPr="005930AD">
        <w:t>.</w:t>
      </w:r>
      <w:r w:rsidR="00E662CB" w:rsidRPr="005930AD">
        <w:t xml:space="preserve"> mesafede Elikesik Mahallesi</w:t>
      </w:r>
      <w:r w:rsidR="004A2FEF" w:rsidRPr="005930AD">
        <w:t xml:space="preserve"> sınırlarında kalmaktadır. Antik çağda Pamfilya bölgesi içindeki kent için dönemin coğrafyacısı Strabon gemi yapımında kullanılan sedir ağaç</w:t>
      </w:r>
      <w:r w:rsidR="00E0550F" w:rsidRPr="005930AD">
        <w:t>larının çok olduğunu yazıyor</w:t>
      </w:r>
      <w:r w:rsidR="004A2FEF" w:rsidRPr="005930AD">
        <w:t xml:space="preserve">. Kent </w:t>
      </w:r>
      <w:r w:rsidR="00E0550F" w:rsidRPr="005930AD">
        <w:t>Roma öncesi yerleşime açılmış</w:t>
      </w:r>
      <w:r w:rsidR="004A2FEF" w:rsidRPr="005930AD">
        <w:t>. Dağlık arazideki kentin en tepe noktasında rektogonal taşlardan yapılmış bir kulenin varlığı söz konusudur. Hellenistik dönemin özelliklerini de taşıyan kentin önemli kalıntıları arasında önünde havuzu ile antik bir çeşme vardır. Yarım daire planlı, oturma sıraları halen ayakta duran ve 11</w:t>
      </w:r>
      <w:r w:rsidR="00E0550F" w:rsidRPr="005930AD">
        <w:t xml:space="preserve"> yazıtla donatılmış geniş bir eks</w:t>
      </w:r>
      <w:r w:rsidR="004A2FEF" w:rsidRPr="005930AD">
        <w:t>edra, dini yapı kompleksi ve surlar</w:t>
      </w:r>
      <w:r w:rsidR="00E0550F" w:rsidRPr="005930AD">
        <w:t xml:space="preserve"> arasında bir nekropol bulunur. Kent MS. 2</w:t>
      </w:r>
      <w:r w:rsidR="006D06F1" w:rsidRPr="005930AD">
        <w:t>.</w:t>
      </w:r>
      <w:r w:rsidR="00E0550F" w:rsidRPr="005930AD">
        <w:t xml:space="preserve"> ve 3</w:t>
      </w:r>
      <w:r w:rsidR="006B2CC1" w:rsidRPr="005930AD">
        <w:t xml:space="preserve">. </w:t>
      </w:r>
      <w:r w:rsidR="004A2FEF" w:rsidRPr="005930AD">
        <w:t>yy.’da Koorakesion’a (Alanya) bağlı olarak varlığını sürdü</w:t>
      </w:r>
      <w:r w:rsidR="00E0550F" w:rsidRPr="005930AD">
        <w:t>ren küçük bir yerleşimdir. Hamaks</w:t>
      </w:r>
      <w:r w:rsidR="004A2FEF" w:rsidRPr="005930AD">
        <w:t xml:space="preserve">ia'da oldukça iyi korunmuş surlar, çeşitli ev kalıntıları, geç dönemde kiliseye çevrildiği </w:t>
      </w:r>
      <w:r w:rsidR="006D06F1" w:rsidRPr="005930AD">
        <w:t>sanılan büyük yapı, kule, MS.1</w:t>
      </w:r>
      <w:r w:rsidR="006B2CC1" w:rsidRPr="005930AD">
        <w:t>.</w:t>
      </w:r>
      <w:r w:rsidR="004A2FEF" w:rsidRPr="005930AD">
        <w:t>yy.’a ait izleri gösterir. Kalıntılarda Roma ve Bizans dönemlerine ait özelliklere de rastlanır.</w:t>
      </w:r>
    </w:p>
    <w:p w:rsidR="004A2FEF" w:rsidRPr="005930AD" w:rsidRDefault="004A2FEF" w:rsidP="00142C55">
      <w:pPr>
        <w:jc w:val="both"/>
      </w:pPr>
      <w:r w:rsidRPr="005930AD">
        <w:tab/>
      </w:r>
    </w:p>
    <w:p w:rsidR="006476E1" w:rsidRPr="005930AD" w:rsidRDefault="00E52F57" w:rsidP="00142C55">
      <w:pPr>
        <w:jc w:val="both"/>
      </w:pPr>
      <w:r w:rsidRPr="005930AD">
        <w:rPr>
          <w:b/>
        </w:rPr>
        <w:t>3.4.33</w:t>
      </w:r>
      <w:r w:rsidR="004A2FEF" w:rsidRPr="005930AD">
        <w:rPr>
          <w:b/>
        </w:rPr>
        <w:t>-</w:t>
      </w:r>
      <w:r w:rsidR="004A2FEF" w:rsidRPr="005930AD">
        <w:rPr>
          <w:b/>
          <w:bCs/>
        </w:rPr>
        <w:t xml:space="preserve">Colybrassus (Ayasofya): </w:t>
      </w:r>
      <w:r w:rsidR="004A2FEF" w:rsidRPr="005930AD">
        <w:t>Alanya’nın 30 km</w:t>
      </w:r>
      <w:r w:rsidR="00FE6321" w:rsidRPr="005930AD">
        <w:t>.</w:t>
      </w:r>
      <w:r w:rsidR="004A2FEF" w:rsidRPr="005930AD">
        <w:t xml:space="preserve"> kadar kuzeybatısında ve Toroslar</w:t>
      </w:r>
      <w:r w:rsidR="008B5B0A" w:rsidRPr="005930AD">
        <w:t xml:space="preserve"> </w:t>
      </w:r>
      <w:r w:rsidR="004A2FEF" w:rsidRPr="005930AD">
        <w:t xml:space="preserve">da Roma döneminden kalma bir kenttir. </w:t>
      </w:r>
    </w:p>
    <w:p w:rsidR="006476E1" w:rsidRPr="005930AD" w:rsidRDefault="006476E1" w:rsidP="00142C55">
      <w:pPr>
        <w:jc w:val="both"/>
      </w:pPr>
    </w:p>
    <w:p w:rsidR="004A2FEF" w:rsidRPr="005930AD" w:rsidRDefault="004A2FEF" w:rsidP="00142C55">
      <w:pPr>
        <w:jc w:val="both"/>
      </w:pPr>
      <w:r w:rsidRPr="005930AD">
        <w:t>Çevreye dağılmış durumda çok sayıda yazıt, kent tarihine ilişkin önemli bilgiler içermekle birlikte, ayrıntılar henüz gün ışığına çıkmamıştır. Günümüze kadar ayakta kalan kalıntılar arasında köşe başlığı İyon tarzında tapına</w:t>
      </w:r>
      <w:r w:rsidR="00FE6321" w:rsidRPr="005930AD">
        <w:t>k, m</w:t>
      </w:r>
      <w:r w:rsidRPr="005930AD">
        <w:t>ekropoldeki lahitler ve bir kayaya oyulmuş mezar sayılabil</w:t>
      </w:r>
      <w:r w:rsidR="002A299B" w:rsidRPr="005930AD">
        <w:t>ir. Kaya mezarın cephesi anıta benzer</w:t>
      </w:r>
      <w:r w:rsidRPr="005930AD">
        <w:t xml:space="preserve"> bir görünümdedir. Tek mekandan oluşan mezar odasına 18 basamaklı bir merdivenle çıkılır ve girişin üstü basık kemer şeklinde yontularak içi Medusa başı ile süslenmiştir. Kemerin iki yanı ise kartal motiflidir. Kentte ayrıca </w:t>
      </w:r>
      <w:r w:rsidR="002A299B" w:rsidRPr="005930AD">
        <w:t>odeon, kuleli kent duvarları, eks</w:t>
      </w:r>
      <w:r w:rsidRPr="005930AD">
        <w:t>edra, konut kalıntılarından örnekler görülebilir. Antik kentin bir başka adı da Ayasofya’dır.</w:t>
      </w:r>
    </w:p>
    <w:p w:rsidR="004A2FEF" w:rsidRPr="005930AD" w:rsidRDefault="004A2FEF" w:rsidP="00142C55">
      <w:pPr>
        <w:jc w:val="both"/>
      </w:pPr>
      <w:r w:rsidRPr="005930AD">
        <w:tab/>
      </w:r>
    </w:p>
    <w:p w:rsidR="004A2FEF" w:rsidRPr="005930AD" w:rsidRDefault="00E52F57" w:rsidP="00142C55">
      <w:pPr>
        <w:jc w:val="both"/>
      </w:pPr>
      <w:r w:rsidRPr="005930AD">
        <w:rPr>
          <w:b/>
        </w:rPr>
        <w:t>3.4.34</w:t>
      </w:r>
      <w:r w:rsidR="004A2FEF" w:rsidRPr="005930AD">
        <w:rPr>
          <w:b/>
        </w:rPr>
        <w:t>-</w:t>
      </w:r>
      <w:r w:rsidR="004A2FEF" w:rsidRPr="005930AD">
        <w:rPr>
          <w:b/>
          <w:bCs/>
        </w:rPr>
        <w:t>Pisarissos (Esentepe):</w:t>
      </w:r>
      <w:r w:rsidR="00E662CB" w:rsidRPr="005930AD">
        <w:t xml:space="preserve"> Alanya’nın Karaboynuzlar Mahallesi</w:t>
      </w:r>
      <w:r w:rsidR="00045AEF" w:rsidRPr="005930AD">
        <w:t xml:space="preserve"> sınırları içerisinde Hisar T</w:t>
      </w:r>
      <w:r w:rsidR="004A2FEF" w:rsidRPr="005930AD">
        <w:t>ep</w:t>
      </w:r>
      <w:r w:rsidR="002A299B" w:rsidRPr="005930AD">
        <w:t>e denilen mevkide yer alır</w:t>
      </w:r>
      <w:r w:rsidR="004A2FEF" w:rsidRPr="005930AD">
        <w:t>. Kentte bulunan bir yazıt nedeni ile Pisarissos olarak adlandırılmıştır. Küçük bir yerleşim niteliğindeki antik kent surlarla çevrilidir. Yapıların fonksiyonları tam olarak belirlenememektedir</w:t>
      </w:r>
      <w:r w:rsidR="002A299B" w:rsidRPr="005930AD">
        <w:t>. Ancak zirvede yer alan anıta benzer</w:t>
      </w:r>
      <w:r w:rsidR="004A2FEF" w:rsidRPr="005930AD">
        <w:t xml:space="preserve"> nitelikteki bir yapı kalıntısı ve zeytin işleme yeri dikkati çekmektedir.</w:t>
      </w:r>
    </w:p>
    <w:p w:rsidR="004A2FEF" w:rsidRPr="005930AD" w:rsidRDefault="004A2FEF" w:rsidP="00142C55">
      <w:pPr>
        <w:jc w:val="both"/>
      </w:pPr>
      <w:r w:rsidRPr="005930AD">
        <w:tab/>
      </w:r>
    </w:p>
    <w:p w:rsidR="004A2FEF" w:rsidRPr="005930AD" w:rsidRDefault="00E52F57" w:rsidP="00142C55">
      <w:pPr>
        <w:jc w:val="both"/>
      </w:pPr>
      <w:r w:rsidRPr="005930AD">
        <w:rPr>
          <w:b/>
        </w:rPr>
        <w:t>3.4.35</w:t>
      </w:r>
      <w:r w:rsidR="004A2FEF" w:rsidRPr="005930AD">
        <w:rPr>
          <w:b/>
        </w:rPr>
        <w:t>-</w:t>
      </w:r>
      <w:r w:rsidR="004A2FEF" w:rsidRPr="005930AD">
        <w:rPr>
          <w:b/>
          <w:bCs/>
        </w:rPr>
        <w:t>Marassos (Büyükpınar):</w:t>
      </w:r>
      <w:r w:rsidR="004A2FEF" w:rsidRPr="005930AD">
        <w:t xml:space="preserve"> Alanya’da </w:t>
      </w:r>
      <w:r w:rsidR="00E662CB" w:rsidRPr="005930AD">
        <w:t>Demirtaş Mahallesi, Büyükpınar Mahallesi</w:t>
      </w:r>
      <w:r w:rsidR="004A2FEF" w:rsidRPr="005930AD">
        <w:t xml:space="preserve"> yakınlarında As</w:t>
      </w:r>
      <w:r w:rsidR="002A299B" w:rsidRPr="005930AD">
        <w:t>ar tepe mevkiinde yer alır</w:t>
      </w:r>
      <w:r w:rsidR="004A2FEF" w:rsidRPr="005930AD">
        <w:t>. Alanya’nın kuzeydoğusunda 26</w:t>
      </w:r>
      <w:r w:rsidR="002541D0" w:rsidRPr="005930AD">
        <w:t xml:space="preserve"> km</w:t>
      </w:r>
      <w:r w:rsidR="00374C55" w:rsidRPr="005930AD">
        <w:t>.</w:t>
      </w:r>
      <w:r w:rsidR="004A2FEF" w:rsidRPr="005930AD">
        <w:t xml:space="preserve"> mesafededir. </w:t>
      </w:r>
      <w:r w:rsidR="004A2FEF" w:rsidRPr="005930AD">
        <w:lastRenderedPageBreak/>
        <w:t>Antik kent deniz seviyesinden 670 metre yükseklikte bir tepenin üzer</w:t>
      </w:r>
      <w:r w:rsidR="004A435A" w:rsidRPr="005930AD">
        <w:t>indeki iki yükselti ve yamaçta</w:t>
      </w:r>
      <w:r w:rsidR="004A2FEF" w:rsidRPr="005930AD">
        <w:t xml:space="preserve"> yer almaktadır. Kalıntılardan kentin he</w:t>
      </w:r>
      <w:r w:rsidR="00E662CB" w:rsidRPr="005930AD">
        <w:t>lle</w:t>
      </w:r>
      <w:r w:rsidR="002A299B" w:rsidRPr="005930AD">
        <w:t>nistik izler taşıdığı anlaşılıyor</w:t>
      </w:r>
      <w:r w:rsidR="004A2FEF" w:rsidRPr="005930AD">
        <w:t>. Antik kent Bean ve Mittfort tarafından 1964–1968 yıllarında gezilmiş ve kentte buldukları iki yazıttaki Marasseon kelimesi nedeni ile Marassos olarak adlandırılmıştır.</w:t>
      </w:r>
    </w:p>
    <w:p w:rsidR="004A2FEF" w:rsidRPr="005930AD" w:rsidRDefault="004A2FEF" w:rsidP="00142C55">
      <w:pPr>
        <w:ind w:firstLine="708"/>
        <w:jc w:val="both"/>
      </w:pPr>
    </w:p>
    <w:p w:rsidR="004A2FEF" w:rsidRPr="005930AD" w:rsidRDefault="00E52F57" w:rsidP="00142C55">
      <w:pPr>
        <w:jc w:val="both"/>
      </w:pPr>
      <w:r w:rsidRPr="005930AD">
        <w:rPr>
          <w:b/>
        </w:rPr>
        <w:t>3.4.36</w:t>
      </w:r>
      <w:r w:rsidR="004A2FEF" w:rsidRPr="005930AD">
        <w:rPr>
          <w:b/>
        </w:rPr>
        <w:t>-</w:t>
      </w:r>
      <w:r w:rsidR="004A2FEF" w:rsidRPr="005930AD">
        <w:rPr>
          <w:b/>
          <w:bCs/>
        </w:rPr>
        <w:t>Justinianopolis (Karaburun):</w:t>
      </w:r>
      <w:r w:rsidR="002541D0" w:rsidRPr="005930AD">
        <w:t xml:space="preserve"> Alanya’ya 40 km</w:t>
      </w:r>
      <w:r w:rsidR="00374C55" w:rsidRPr="005930AD">
        <w:t>.</w:t>
      </w:r>
      <w:r w:rsidR="00250460" w:rsidRPr="005930AD">
        <w:t xml:space="preserve"> uzaklıkt</w:t>
      </w:r>
      <w:r w:rsidR="004A2FEF" w:rsidRPr="005930AD">
        <w:t>a ve Alanya-Antalya karayolu i</w:t>
      </w:r>
      <w:r w:rsidR="00172DA0" w:rsidRPr="005930AD">
        <w:t>le deniz arasında yer alır</w:t>
      </w:r>
      <w:r w:rsidR="004A2FEF" w:rsidRPr="005930AD">
        <w:t>. Burası bug</w:t>
      </w:r>
      <w:r w:rsidR="00172DA0" w:rsidRPr="005930AD">
        <w:t>ün Karaburun olarak anılıyor</w:t>
      </w:r>
      <w:r w:rsidR="004A2FEF" w:rsidRPr="005930AD">
        <w:t>. Roma dönemi eseri olan antik kentin merkezi fazla yüksek olmaya</w:t>
      </w:r>
      <w:r w:rsidR="00172DA0" w:rsidRPr="005930AD">
        <w:t>n bir tepenin üzerinde kurulmuş denize kadar uzanır</w:t>
      </w:r>
      <w:r w:rsidR="004A2FEF" w:rsidRPr="005930AD">
        <w:t>. Sur duvarlarını, mezar ve diğer yapılar ile beraber su kemerlerini görmek mümkündür. Hamam yakınlarındaki antik kaynak kentin ilginç unsurlarından birisidir. Şeh</w:t>
      </w:r>
      <w:r w:rsidR="00312D77" w:rsidRPr="005930AD">
        <w:t>ir bir de limana sahiptir. Kentin</w:t>
      </w:r>
      <w:r w:rsidR="004A2FEF" w:rsidRPr="005930AD">
        <w:t xml:space="preserve"> adı Bizans imparatoru Justinianus’a atfen verilmiştir.</w:t>
      </w:r>
    </w:p>
    <w:p w:rsidR="004A2FEF" w:rsidRPr="005930AD" w:rsidRDefault="004A2FEF" w:rsidP="00142C55">
      <w:pPr>
        <w:jc w:val="both"/>
      </w:pPr>
      <w:r w:rsidRPr="005930AD">
        <w:tab/>
      </w:r>
    </w:p>
    <w:p w:rsidR="004A2FEF" w:rsidRPr="005930AD" w:rsidRDefault="00E52F57" w:rsidP="00142C55">
      <w:pPr>
        <w:jc w:val="both"/>
      </w:pPr>
      <w:r w:rsidRPr="005930AD">
        <w:rPr>
          <w:b/>
        </w:rPr>
        <w:t>3.4.37</w:t>
      </w:r>
      <w:r w:rsidR="004A2FEF" w:rsidRPr="005930AD">
        <w:rPr>
          <w:b/>
        </w:rPr>
        <w:t>-</w:t>
      </w:r>
      <w:r w:rsidR="004A2FEF" w:rsidRPr="005930AD">
        <w:rPr>
          <w:b/>
          <w:bCs/>
        </w:rPr>
        <w:t>Ptolemaios (Fığla):</w:t>
      </w:r>
      <w:r w:rsidR="007C46E6" w:rsidRPr="005930AD">
        <w:rPr>
          <w:b/>
          <w:bCs/>
        </w:rPr>
        <w:t xml:space="preserve"> </w:t>
      </w:r>
      <w:r w:rsidR="004A2FEF" w:rsidRPr="005930AD">
        <w:t>Bugünkü Fığla olarak adlandırılan yarımada üzerinde kurulmuştur. Roma dönemi antik kentlerinden birisidir. Fazla engebesi olmayan düz bir</w:t>
      </w:r>
      <w:r w:rsidR="006D06F1" w:rsidRPr="005930AD">
        <w:t xml:space="preserve"> alanda konumlanmıştır. Aynalı G</w:t>
      </w:r>
      <w:r w:rsidR="004A2FEF" w:rsidRPr="005930AD">
        <w:t>öl olarak bilinen antik liman günümüze ulaşan en önemli kalıntıdır.</w:t>
      </w:r>
    </w:p>
    <w:p w:rsidR="004A2FEF" w:rsidRPr="005930AD" w:rsidRDefault="004A2FEF" w:rsidP="00142C55">
      <w:pPr>
        <w:jc w:val="both"/>
      </w:pPr>
      <w:r w:rsidRPr="005930AD">
        <w:tab/>
      </w:r>
    </w:p>
    <w:p w:rsidR="004A2FEF" w:rsidRPr="005930AD" w:rsidRDefault="00E52F57" w:rsidP="00142C55">
      <w:pPr>
        <w:jc w:val="both"/>
      </w:pPr>
      <w:r w:rsidRPr="005930AD">
        <w:rPr>
          <w:b/>
        </w:rPr>
        <w:t>3.4.38</w:t>
      </w:r>
      <w:r w:rsidR="004A2FEF" w:rsidRPr="005930AD">
        <w:rPr>
          <w:b/>
        </w:rPr>
        <w:t xml:space="preserve">- </w:t>
      </w:r>
      <w:r w:rsidR="004A2FEF" w:rsidRPr="005930AD">
        <w:rPr>
          <w:b/>
          <w:bCs/>
        </w:rPr>
        <w:t>Augae (Konaklı):</w:t>
      </w:r>
      <w:r w:rsidR="007C46E6" w:rsidRPr="005930AD">
        <w:rPr>
          <w:b/>
          <w:bCs/>
        </w:rPr>
        <w:t xml:space="preserve"> </w:t>
      </w:r>
      <w:r w:rsidR="004A2FEF" w:rsidRPr="005930AD">
        <w:t>Antalya</w:t>
      </w:r>
      <w:r w:rsidR="004E7EAF" w:rsidRPr="005930AD">
        <w:t xml:space="preserve"> </w:t>
      </w:r>
      <w:r w:rsidR="004A2FEF" w:rsidRPr="005930AD">
        <w:t>-</w:t>
      </w:r>
      <w:r w:rsidR="004E7EAF" w:rsidRPr="005930AD">
        <w:t xml:space="preserve"> </w:t>
      </w:r>
      <w:r w:rsidR="004A2FEF" w:rsidRPr="005930AD">
        <w:t xml:space="preserve">Alanya devlet karayolunun hemen sağ tarafında yol ile deniz arasındadır. </w:t>
      </w:r>
      <w:r w:rsidR="00172DA0" w:rsidRPr="005930AD">
        <w:t xml:space="preserve">Geç Roma döneminde kurulmuştur. </w:t>
      </w:r>
      <w:r w:rsidR="004A2FEF" w:rsidRPr="005930AD">
        <w:t>Luwi ve Helen dilleri ile bağlantısı olan Augae’nin Ana Tanrıça Tapınağı anlamına geldiği sanılmaktadır.</w:t>
      </w:r>
    </w:p>
    <w:p w:rsidR="004A2FEF" w:rsidRPr="005930AD" w:rsidRDefault="004A2FEF" w:rsidP="00142C55">
      <w:pPr>
        <w:jc w:val="both"/>
      </w:pPr>
      <w:r w:rsidRPr="005930AD">
        <w:tab/>
      </w:r>
    </w:p>
    <w:p w:rsidR="004A2FEF" w:rsidRPr="005930AD" w:rsidRDefault="00E52F57" w:rsidP="00142C55">
      <w:pPr>
        <w:jc w:val="both"/>
      </w:pPr>
      <w:r w:rsidRPr="005930AD">
        <w:rPr>
          <w:b/>
        </w:rPr>
        <w:t>3.4.39</w:t>
      </w:r>
      <w:r w:rsidR="004A2FEF" w:rsidRPr="005930AD">
        <w:rPr>
          <w:b/>
        </w:rPr>
        <w:t>-</w:t>
      </w:r>
      <w:r w:rsidR="004A2FEF" w:rsidRPr="005930AD">
        <w:rPr>
          <w:b/>
          <w:bCs/>
        </w:rPr>
        <w:t>Naula (Mahmutlar):</w:t>
      </w:r>
      <w:r w:rsidR="00172DA0" w:rsidRPr="005930AD">
        <w:t xml:space="preserve"> Mahmutlar Maha</w:t>
      </w:r>
      <w:r w:rsidR="00E662CB" w:rsidRPr="005930AD">
        <w:t>llesi,</w:t>
      </w:r>
      <w:r w:rsidR="004A2FEF" w:rsidRPr="005930AD">
        <w:t xml:space="preserve"> Örenardı mevkiinde bulunan ve Alanya</w:t>
      </w:r>
      <w:r w:rsidR="00CA5236" w:rsidRPr="005930AD">
        <w:t xml:space="preserve"> </w:t>
      </w:r>
      <w:r w:rsidR="004A2FEF" w:rsidRPr="005930AD">
        <w:t>-</w:t>
      </w:r>
      <w:r w:rsidR="00CA5236" w:rsidRPr="005930AD">
        <w:t xml:space="preserve"> </w:t>
      </w:r>
      <w:r w:rsidR="004A2FEF" w:rsidRPr="005930AD">
        <w:t>Gaz</w:t>
      </w:r>
      <w:r w:rsidR="006B2CC1" w:rsidRPr="005930AD">
        <w:t>ipaşa kara yolunun kuzeyinde 1</w:t>
      </w:r>
      <w:r w:rsidR="004A2FEF" w:rsidRPr="005930AD">
        <w:t xml:space="preserve"> km</w:t>
      </w:r>
      <w:r w:rsidR="00374C55" w:rsidRPr="005930AD">
        <w:t>.</w:t>
      </w:r>
      <w:r w:rsidR="004A2FEF" w:rsidRPr="005930AD">
        <w:t xml:space="preserve"> kadar içeride bir tepecik ve eteklerinde kuruludur. Moloz taş ve harç ile yapılmış iki kilise ve yapı kalıntıları vardır. Ayrıca sur izleri de </w:t>
      </w:r>
      <w:r w:rsidR="00172DA0" w:rsidRPr="005930AD">
        <w:t>görülmektedir. 19</w:t>
      </w:r>
      <w:r w:rsidR="006B2CC1" w:rsidRPr="005930AD">
        <w:t>.</w:t>
      </w:r>
      <w:r w:rsidR="004A2FEF" w:rsidRPr="005930AD">
        <w:t xml:space="preserve"> yüzyılda kenti gezen seyyahlardan W. Heberdey burada 9 adet kilise</w:t>
      </w:r>
      <w:r w:rsidR="00172DA0" w:rsidRPr="005930AD">
        <w:t xml:space="preserve"> kalıntısı gördüğünü yazıyor</w:t>
      </w:r>
      <w:r w:rsidR="004A2FEF" w:rsidRPr="005930AD">
        <w:t>. Kent ayrıca Leartes antik kentinin limanı görevini de görmüştür.</w:t>
      </w:r>
    </w:p>
    <w:p w:rsidR="004A2FEF" w:rsidRPr="005930AD" w:rsidRDefault="004A2FEF" w:rsidP="00142C55">
      <w:pPr>
        <w:jc w:val="both"/>
      </w:pPr>
      <w:r w:rsidRPr="005930AD">
        <w:tab/>
      </w:r>
    </w:p>
    <w:p w:rsidR="004A2FEF" w:rsidRPr="005930AD" w:rsidRDefault="00E52F57" w:rsidP="00142C55">
      <w:pPr>
        <w:jc w:val="both"/>
      </w:pPr>
      <w:r w:rsidRPr="005930AD">
        <w:rPr>
          <w:b/>
        </w:rPr>
        <w:t>3.4.40</w:t>
      </w:r>
      <w:r w:rsidR="004A2FEF" w:rsidRPr="005930AD">
        <w:rPr>
          <w:b/>
        </w:rPr>
        <w:t>-</w:t>
      </w:r>
      <w:r w:rsidR="004A2FEF" w:rsidRPr="005930AD">
        <w:rPr>
          <w:b/>
          <w:bCs/>
        </w:rPr>
        <w:t>Cibra (Kibra) Harabeleri:</w:t>
      </w:r>
      <w:r w:rsidR="004A2FEF" w:rsidRPr="005930AD">
        <w:t xml:space="preserve"> Alara kalesinin yakınındaki bu ören yerinin ne zaman kurulduğu kesin o</w:t>
      </w:r>
      <w:r w:rsidR="00312D77" w:rsidRPr="005930AD">
        <w:t>larak bilinmemekle beraber M</w:t>
      </w:r>
      <w:r w:rsidR="00CA5236" w:rsidRPr="005930AD">
        <w:t>.</w:t>
      </w:r>
      <w:r w:rsidR="00312D77" w:rsidRPr="005930AD">
        <w:t>Ö</w:t>
      </w:r>
      <w:r w:rsidR="00CA5236" w:rsidRPr="005930AD">
        <w:t>.</w:t>
      </w:r>
      <w:r w:rsidR="00312D77" w:rsidRPr="005930AD">
        <w:t xml:space="preserve"> 1</w:t>
      </w:r>
      <w:r w:rsidR="006B2CC1" w:rsidRPr="005930AD">
        <w:t xml:space="preserve">. </w:t>
      </w:r>
      <w:r w:rsidR="00312D77" w:rsidRPr="005930AD">
        <w:t>veya 2</w:t>
      </w:r>
      <w:r w:rsidR="006B2CC1" w:rsidRPr="005930AD">
        <w:t>.</w:t>
      </w:r>
      <w:r w:rsidR="004A2FEF" w:rsidRPr="005930AD">
        <w:t xml:space="preserve"> yüzyılda burada basılmış olduğu sanılan paraların üstünde adının rastlanmasının dışında fazla bir bilgi yoktur.</w:t>
      </w:r>
    </w:p>
    <w:p w:rsidR="003A723A" w:rsidRPr="005930AD" w:rsidRDefault="003A723A" w:rsidP="00142C55">
      <w:pPr>
        <w:jc w:val="both"/>
      </w:pPr>
    </w:p>
    <w:p w:rsidR="004A2FEF" w:rsidRPr="005930AD" w:rsidRDefault="00E52F57" w:rsidP="00142C55">
      <w:pPr>
        <w:jc w:val="both"/>
      </w:pPr>
      <w:r w:rsidRPr="005930AD">
        <w:rPr>
          <w:b/>
        </w:rPr>
        <w:t>3.4.41</w:t>
      </w:r>
      <w:r w:rsidR="004A2FEF" w:rsidRPr="005930AD">
        <w:rPr>
          <w:b/>
        </w:rPr>
        <w:t xml:space="preserve">- </w:t>
      </w:r>
      <w:r w:rsidR="004A2FEF" w:rsidRPr="005930AD">
        <w:rPr>
          <w:b/>
          <w:bCs/>
        </w:rPr>
        <w:t>Gülefşan Kalıntıları:</w:t>
      </w:r>
      <w:r w:rsidR="004A2FEF" w:rsidRPr="005930AD">
        <w:t xml:space="preserve"> Ala</w:t>
      </w:r>
      <w:r w:rsidR="006B2CC1" w:rsidRPr="005930AD">
        <w:t>nya'nın 5 km</w:t>
      </w:r>
      <w:r w:rsidR="007068BE" w:rsidRPr="005930AD">
        <w:t>.</w:t>
      </w:r>
      <w:r w:rsidR="00E662CB" w:rsidRPr="005930AD">
        <w:t xml:space="preserve"> doğusunda Oba Mahallesindedir.</w:t>
      </w:r>
      <w:r w:rsidR="004A2FEF" w:rsidRPr="005930AD">
        <w:t xml:space="preserve"> Kale kalıntıları mevcuttur. Tarihiyle ilgili fazla bir </w:t>
      </w:r>
      <w:r w:rsidR="00045AEF" w:rsidRPr="005930AD">
        <w:t>bilgi yoktur.</w:t>
      </w:r>
    </w:p>
    <w:p w:rsidR="004A2FEF" w:rsidRPr="005930AD" w:rsidRDefault="004A2FEF" w:rsidP="00142C55">
      <w:pPr>
        <w:jc w:val="both"/>
      </w:pPr>
      <w:r w:rsidRPr="005930AD">
        <w:tab/>
      </w:r>
    </w:p>
    <w:p w:rsidR="004A2FEF" w:rsidRPr="005930AD" w:rsidRDefault="00E52F57" w:rsidP="00142C55">
      <w:pPr>
        <w:jc w:val="both"/>
      </w:pPr>
      <w:r w:rsidRPr="005930AD">
        <w:rPr>
          <w:b/>
        </w:rPr>
        <w:t>3.4.42</w:t>
      </w:r>
      <w:r w:rsidR="004A2FEF" w:rsidRPr="005930AD">
        <w:rPr>
          <w:b/>
        </w:rPr>
        <w:t>-</w:t>
      </w:r>
      <w:r w:rsidR="004A2FEF" w:rsidRPr="005930AD">
        <w:rPr>
          <w:b/>
          <w:bCs/>
        </w:rPr>
        <w:t>Korsanlar Mağarası:</w:t>
      </w:r>
      <w:r w:rsidR="004A2FEF" w:rsidRPr="005930AD">
        <w:t xml:space="preserve"> Alanya limanından yarımadanın güneyine doğru gidilirken karşılaşılan ilk mağaradır. Deniz motoruyla 10 metre genişliğinde ve 6 metre yü</w:t>
      </w:r>
      <w:r w:rsidR="0049107C" w:rsidRPr="005930AD">
        <w:t>ksekliğindeki bir girişten içeriye</w:t>
      </w:r>
      <w:r w:rsidR="004A2FEF" w:rsidRPr="005930AD">
        <w:t xml:space="preserve"> girilebilen mağara kuzeye doğru genişlemektedir. Eskiden içinde kaleye kadar giden gizli bir yol olduğu söylenen mağarada deniz içindeki kayaların renkli taşları ilginç görüntüler oluşturmaktadır.</w:t>
      </w:r>
    </w:p>
    <w:p w:rsidR="004A2FEF" w:rsidRPr="005930AD" w:rsidRDefault="004A2FEF" w:rsidP="00142C55">
      <w:pPr>
        <w:jc w:val="both"/>
      </w:pPr>
      <w:r w:rsidRPr="005930AD">
        <w:tab/>
      </w:r>
    </w:p>
    <w:p w:rsidR="004A2FEF" w:rsidRPr="005930AD" w:rsidRDefault="00E52F57" w:rsidP="00142C55">
      <w:pPr>
        <w:jc w:val="both"/>
      </w:pPr>
      <w:r w:rsidRPr="005930AD">
        <w:rPr>
          <w:b/>
        </w:rPr>
        <w:t>3.4.43</w:t>
      </w:r>
      <w:r w:rsidR="004A2FEF" w:rsidRPr="005930AD">
        <w:rPr>
          <w:b/>
        </w:rPr>
        <w:t>-</w:t>
      </w:r>
      <w:r w:rsidR="004A2FEF" w:rsidRPr="005930AD">
        <w:rPr>
          <w:b/>
          <w:bCs/>
        </w:rPr>
        <w:t>Aşıklar Mağarası</w:t>
      </w:r>
      <w:r w:rsidR="004A2FEF" w:rsidRPr="005930AD">
        <w:t>: 75 metre uzunluğundaki çift girişli bu mağarada zamanında esir kızların ve ganimetle</w:t>
      </w:r>
      <w:r w:rsidR="00172DA0" w:rsidRPr="005930AD">
        <w:t>rin saklandıkları söyleniyor</w:t>
      </w:r>
      <w:r w:rsidR="004A2FEF" w:rsidRPr="005930AD">
        <w:t>.</w:t>
      </w:r>
    </w:p>
    <w:p w:rsidR="004A2FEF" w:rsidRPr="005930AD" w:rsidRDefault="004A2FEF" w:rsidP="00142C55">
      <w:pPr>
        <w:jc w:val="both"/>
      </w:pPr>
      <w:r w:rsidRPr="005930AD">
        <w:tab/>
      </w:r>
    </w:p>
    <w:p w:rsidR="004A2FEF" w:rsidRPr="005930AD" w:rsidRDefault="00E52F57" w:rsidP="00142C55">
      <w:pPr>
        <w:jc w:val="both"/>
      </w:pPr>
      <w:r w:rsidRPr="005930AD">
        <w:rPr>
          <w:b/>
        </w:rPr>
        <w:t>3.4.44</w:t>
      </w:r>
      <w:r w:rsidR="004A2FEF" w:rsidRPr="005930AD">
        <w:rPr>
          <w:b/>
        </w:rPr>
        <w:t>-</w:t>
      </w:r>
      <w:r w:rsidR="004A2FEF" w:rsidRPr="005930AD">
        <w:rPr>
          <w:b/>
          <w:bCs/>
        </w:rPr>
        <w:t xml:space="preserve">Fosforlu Mağara: </w:t>
      </w:r>
      <w:r w:rsidR="004A2FEF" w:rsidRPr="005930AD">
        <w:t xml:space="preserve">Damlataş </w:t>
      </w:r>
      <w:r w:rsidR="00EF78CC" w:rsidRPr="005930AD">
        <w:t>M</w:t>
      </w:r>
      <w:r w:rsidR="004A2FEF" w:rsidRPr="005930AD">
        <w:t>ağarası tarafındaki üçüncü mağaradır. Küçük bir kayıkla içine girilebilen bu mağara, yapı ve görüntü itibariyle jeolojik değeri o</w:t>
      </w:r>
      <w:r w:rsidR="00AA7448" w:rsidRPr="005930AD">
        <w:t>lan ilginç bir tabii güzelliğe sahiptir</w:t>
      </w:r>
      <w:r w:rsidR="004A2FEF" w:rsidRPr="005930AD">
        <w:t>. Geceleri içi çok aydınlık olan mağaranın fosfor parıltıları</w:t>
      </w:r>
      <w:r w:rsidR="00AA7448" w:rsidRPr="005930AD">
        <w:t xml:space="preserve"> gündüzleri de fark ediliyor</w:t>
      </w:r>
      <w:r w:rsidR="004A2FEF" w:rsidRPr="005930AD">
        <w:t>.</w:t>
      </w:r>
    </w:p>
    <w:p w:rsidR="004A2FEF" w:rsidRPr="005930AD" w:rsidRDefault="004A2FEF" w:rsidP="00142C55">
      <w:pPr>
        <w:jc w:val="both"/>
      </w:pPr>
      <w:r w:rsidRPr="005930AD">
        <w:tab/>
      </w:r>
    </w:p>
    <w:p w:rsidR="004A2FEF" w:rsidRPr="005930AD" w:rsidRDefault="00E52F57" w:rsidP="00142C55">
      <w:pPr>
        <w:jc w:val="both"/>
      </w:pPr>
      <w:r w:rsidRPr="005930AD">
        <w:rPr>
          <w:b/>
        </w:rPr>
        <w:t>3.4.45</w:t>
      </w:r>
      <w:r w:rsidR="004A2FEF" w:rsidRPr="005930AD">
        <w:rPr>
          <w:b/>
        </w:rPr>
        <w:t>-</w:t>
      </w:r>
      <w:r w:rsidR="004A2FEF" w:rsidRPr="005930AD">
        <w:rPr>
          <w:b/>
          <w:bCs/>
        </w:rPr>
        <w:t>Damlataş Mağarası:</w:t>
      </w:r>
      <w:r w:rsidR="00EF78CC" w:rsidRPr="005930AD">
        <w:t xml:space="preserve"> Mağaranın bu</w:t>
      </w:r>
      <w:r w:rsidR="004A2FEF" w:rsidRPr="005930AD">
        <w:t>günkü yeri 1948 yılında iskele inşaatında kullanılmak üzere taş ocağı olarak tespit edilmiştir. Dinamit ateşlemesi sonucu ortaya çıkan mağarada ilk araştırma G</w:t>
      </w:r>
      <w:r w:rsidR="00AA7448" w:rsidRPr="005930AD">
        <w:t>alip Dere tarafından yapıldı</w:t>
      </w:r>
      <w:r w:rsidR="004A2FEF" w:rsidRPr="005930AD">
        <w:t>. Giriş kısmında 50 metre uzunluğunda geçit bulunan 14 metre çap</w:t>
      </w:r>
      <w:r w:rsidR="00AA7448" w:rsidRPr="005930AD">
        <w:t>ı olan</w:t>
      </w:r>
      <w:r w:rsidR="004A2FEF" w:rsidRPr="005930AD">
        <w:t xml:space="preserve"> ve 15 metre yüksekliğinde bir mağaradır. Silindir şeklinde </w:t>
      </w:r>
      <w:r w:rsidR="004A2FEF" w:rsidRPr="005930AD">
        <w:lastRenderedPageBreak/>
        <w:t>bir boşluğa sahip olan mağara 15000 senede oluşan dikit ve sarkıtlara sahiptir. Birinci zamanda, permiyen devrine ait kristalize kalkerdir. Sarkıtlardan damlayan sular nedeniyle Damlataş adını almıştır. % 95 rutubet, 22 derece değişmeyen</w:t>
      </w:r>
      <w:r w:rsidR="007124F3" w:rsidRPr="005930AD">
        <w:t xml:space="preserve"> ısı, 760 mm</w:t>
      </w:r>
      <w:r w:rsidR="00AA7448" w:rsidRPr="005930AD">
        <w:t>.</w:t>
      </w:r>
      <w:r w:rsidR="007124F3" w:rsidRPr="005930AD">
        <w:t xml:space="preserve"> sabit basınç, </w:t>
      </w:r>
      <w:r w:rsidR="001A093A" w:rsidRPr="005930AD">
        <w:t xml:space="preserve">         % </w:t>
      </w:r>
      <w:r w:rsidR="007124F3" w:rsidRPr="005930AD">
        <w:t>20.</w:t>
      </w:r>
      <w:r w:rsidR="00E662CB" w:rsidRPr="005930AD">
        <w:t>5 oksijen bulunduğu belirlenen</w:t>
      </w:r>
      <w:r w:rsidR="00AA7448" w:rsidRPr="005930AD">
        <w:t xml:space="preserve"> mağaranın astım hastalığına </w:t>
      </w:r>
      <w:r w:rsidR="004A2FEF" w:rsidRPr="005930AD">
        <w:t>da iyi geldiği düşünülmektedir. Mağara şifa ve turiz</w:t>
      </w:r>
      <w:r w:rsidR="00AA7448" w:rsidRPr="005930AD">
        <w:t>m amaçlı olarak kullanılıyor</w:t>
      </w:r>
      <w:r w:rsidR="004A2FEF" w:rsidRPr="005930AD">
        <w:t>. Sağlık konusundaki özel yeri nedeni ile mağaralar içinde özel bir avantaja sahiptir.</w:t>
      </w:r>
    </w:p>
    <w:p w:rsidR="004A2FEF" w:rsidRPr="005930AD" w:rsidRDefault="004A2FEF" w:rsidP="00142C55">
      <w:pPr>
        <w:jc w:val="both"/>
      </w:pPr>
      <w:r w:rsidRPr="005930AD">
        <w:tab/>
      </w:r>
    </w:p>
    <w:p w:rsidR="004A2FEF" w:rsidRPr="005930AD" w:rsidRDefault="00E52F57" w:rsidP="00142C55">
      <w:pPr>
        <w:jc w:val="both"/>
      </w:pPr>
      <w:r w:rsidRPr="005930AD">
        <w:rPr>
          <w:b/>
        </w:rPr>
        <w:t>3.4.46</w:t>
      </w:r>
      <w:r w:rsidR="004A2FEF" w:rsidRPr="005930AD">
        <w:rPr>
          <w:b/>
        </w:rPr>
        <w:t>-</w:t>
      </w:r>
      <w:r w:rsidR="004A2FEF" w:rsidRPr="005930AD">
        <w:rPr>
          <w:b/>
          <w:bCs/>
        </w:rPr>
        <w:t>Hasbahçe Mağarası:</w:t>
      </w:r>
      <w:r w:rsidR="004A2FEF" w:rsidRPr="005930AD">
        <w:t xml:space="preserve"> Hasbahçe </w:t>
      </w:r>
      <w:r w:rsidR="00EF78CC" w:rsidRPr="005930AD">
        <w:t>M</w:t>
      </w:r>
      <w:r w:rsidR="004A2FEF" w:rsidRPr="005930AD">
        <w:t>ahallesi ini</w:t>
      </w:r>
      <w:r w:rsidR="007C46E6" w:rsidRPr="005930AD">
        <w:t>ş dibi mevkiinde Alanya'ya 4 km</w:t>
      </w:r>
      <w:r w:rsidR="0049107C" w:rsidRPr="005930AD">
        <w:t>.</w:t>
      </w:r>
      <w:r w:rsidR="004A2FEF" w:rsidRPr="005930AD">
        <w:t xml:space="preserve"> mesafede bulunmaktadır. Damlataş </w:t>
      </w:r>
      <w:r w:rsidR="00EF78CC" w:rsidRPr="005930AD">
        <w:t>M</w:t>
      </w:r>
      <w:r w:rsidR="004A2FEF" w:rsidRPr="005930AD">
        <w:t>ağarası</w:t>
      </w:r>
      <w:r w:rsidR="00EF78CC" w:rsidRPr="005930AD">
        <w:t>’</w:t>
      </w:r>
      <w:r w:rsidR="004A2FEF" w:rsidRPr="005930AD">
        <w:t>ndan 4</w:t>
      </w:r>
      <w:r w:rsidR="001A093A" w:rsidRPr="005930AD">
        <w:t xml:space="preserve"> </w:t>
      </w:r>
      <w:r w:rsidR="004A2FEF" w:rsidRPr="005930AD">
        <w:t>-</w:t>
      </w:r>
      <w:r w:rsidR="001A093A" w:rsidRPr="005930AD">
        <w:t xml:space="preserve"> </w:t>
      </w:r>
      <w:r w:rsidR="004A2FEF" w:rsidRPr="005930AD">
        <w:t xml:space="preserve">5 kat daha büyük olan mağaranın oluşumu hakkında bilimsel anlamda bir çalışma yapılmamıştır. </w:t>
      </w:r>
    </w:p>
    <w:p w:rsidR="004A2FEF" w:rsidRPr="005930AD" w:rsidRDefault="004A2FEF" w:rsidP="00142C55">
      <w:pPr>
        <w:jc w:val="both"/>
      </w:pPr>
      <w:r w:rsidRPr="005930AD">
        <w:tab/>
      </w:r>
    </w:p>
    <w:p w:rsidR="004A2FEF" w:rsidRPr="005930AD" w:rsidRDefault="00E52F57" w:rsidP="00142C55">
      <w:pPr>
        <w:jc w:val="both"/>
      </w:pPr>
      <w:r w:rsidRPr="005930AD">
        <w:rPr>
          <w:b/>
        </w:rPr>
        <w:t>3.4.47</w:t>
      </w:r>
      <w:r w:rsidR="004A2FEF" w:rsidRPr="005930AD">
        <w:rPr>
          <w:b/>
        </w:rPr>
        <w:t>-Dim Mağarası</w:t>
      </w:r>
      <w:r w:rsidR="004A2FEF" w:rsidRPr="005930AD">
        <w:rPr>
          <w:b/>
          <w:bCs/>
        </w:rPr>
        <w:t>:</w:t>
      </w:r>
      <w:r w:rsidR="004A2FEF" w:rsidRPr="005930AD">
        <w:t xml:space="preserve"> Mağara </w:t>
      </w:r>
      <w:r w:rsidR="00EF78CC" w:rsidRPr="005930AD">
        <w:t>d</w:t>
      </w:r>
      <w:r w:rsidR="004A2FEF" w:rsidRPr="005930AD">
        <w:t>eniz seviyesinden 232 m</w:t>
      </w:r>
      <w:r w:rsidR="0049107C" w:rsidRPr="005930AD">
        <w:t>.</w:t>
      </w:r>
      <w:r w:rsidR="008B5B0A" w:rsidRPr="005930AD">
        <w:t xml:space="preserve"> y</w:t>
      </w:r>
      <w:r w:rsidR="000F290A" w:rsidRPr="005930AD">
        <w:t>ükseklikte,</w:t>
      </w:r>
      <w:r w:rsidR="004A2FEF" w:rsidRPr="005930AD">
        <w:t xml:space="preserve"> 1</w:t>
      </w:r>
      <w:r w:rsidR="00EE2348" w:rsidRPr="005930AD">
        <w:t>.</w:t>
      </w:r>
      <w:r w:rsidR="004A2FEF" w:rsidRPr="005930AD">
        <w:t>691 m</w:t>
      </w:r>
      <w:r w:rsidR="0049107C" w:rsidRPr="005930AD">
        <w:t>.</w:t>
      </w:r>
      <w:r w:rsidR="004A2FEF" w:rsidRPr="005930AD">
        <w:t xml:space="preserve"> yüksekliğindeki Cebel Reis Dağı'nın batı yamacında yer alır. Alanya'da</w:t>
      </w:r>
      <w:r w:rsidR="00E662CB" w:rsidRPr="005930AD">
        <w:t>n Dim Mağarası'na Kestel Mahallesi</w:t>
      </w:r>
      <w:r w:rsidR="004A2FEF" w:rsidRPr="005930AD">
        <w:t xml:space="preserve"> üzerinde</w:t>
      </w:r>
      <w:r w:rsidR="00E662CB" w:rsidRPr="005930AD">
        <w:t xml:space="preserve">n, Dim Çay vadisinden </w:t>
      </w:r>
      <w:r w:rsidR="004A2FEF" w:rsidRPr="005930AD">
        <w:t>asfalt yollarla ulaşılabilir. Dim Mağarası eski çağlardan beri bilinmekte ve bir bölümü çevre halkı tarafından barınak olarak kullanılmakta idi. Mağara bilimcileri tarafından ölçümleri yapı</w:t>
      </w:r>
      <w:r w:rsidR="00EF78CC" w:rsidRPr="005930AD">
        <w:t>lıp ortaya çıkarılması ise1986 y</w:t>
      </w:r>
      <w:r w:rsidR="004A2FEF" w:rsidRPr="005930AD">
        <w:t>ılında oldu. MAĞTUR A.Ş. bu mağarayı turizme kazandırmak amacı ile 1996 yılında devletten kiralayarak bir yılı aşkın bir süre içinde mağara içi ve dışı inşaat ve aydınlatma projelerinin uygulamalarını tamamlamış, Eylül 1998 yılında hizmete açmıştır. Dim Mağarası, Türkiye'de özel teşebbüs tarafından turizme açılan ilk mağaradır. Dim Mağarası 360 m</w:t>
      </w:r>
      <w:r w:rsidR="0049107C" w:rsidRPr="005930AD">
        <w:t>.</w:t>
      </w:r>
      <w:r w:rsidR="004A2FEF" w:rsidRPr="005930AD">
        <w:t xml:space="preserve"> uzunluğunda,</w:t>
      </w:r>
      <w:r w:rsidR="00312D77" w:rsidRPr="005930AD">
        <w:t xml:space="preserve"> </w:t>
      </w:r>
      <w:r w:rsidR="004A2FEF" w:rsidRPr="005930AD">
        <w:t>yatay, 10</w:t>
      </w:r>
      <w:r w:rsidR="00EE2348" w:rsidRPr="005930AD">
        <w:t xml:space="preserve"> </w:t>
      </w:r>
      <w:r w:rsidR="004A2FEF" w:rsidRPr="005930AD">
        <w:t>-</w:t>
      </w:r>
      <w:r w:rsidR="00EE2348" w:rsidRPr="005930AD">
        <w:t xml:space="preserve"> </w:t>
      </w:r>
      <w:r w:rsidR="004A2FEF" w:rsidRPr="005930AD">
        <w:t>15 m</w:t>
      </w:r>
      <w:r w:rsidR="0049107C" w:rsidRPr="005930AD">
        <w:t>.</w:t>
      </w:r>
      <w:r w:rsidR="004A2FEF" w:rsidRPr="005930AD">
        <w:t xml:space="preserve"> genişliğinde ve yüksekliğindedir. Mağara içi çok çeşitli ve zengin damlataş oluşumları ile kaplıdır. </w:t>
      </w:r>
      <w:r w:rsidR="00EF78CC" w:rsidRPr="005930AD">
        <w:t>G</w:t>
      </w:r>
      <w:r w:rsidR="004A2FEF" w:rsidRPr="005930AD">
        <w:t>ünümüzde bu gelişim yer yer devam etmektedir. Mağaranın sonunda, girişten 17 m</w:t>
      </w:r>
      <w:r w:rsidR="0049107C" w:rsidRPr="005930AD">
        <w:t>.</w:t>
      </w:r>
      <w:r w:rsidR="004A2FEF" w:rsidRPr="005930AD">
        <w:t xml:space="preserve"> daha derinde 200 m² su yüzeyi bulunan küçük bir göl bulunmaktadır. </w:t>
      </w:r>
      <w:r w:rsidR="00EF78CC" w:rsidRPr="005930AD">
        <w:t>S</w:t>
      </w:r>
      <w:r w:rsidR="004A2FEF" w:rsidRPr="005930AD">
        <w:t xml:space="preserve">uyun bu bölümde birikmesinin nedeni göl tabanının geçirimsiz şistlerden oluşmasındandır. </w:t>
      </w:r>
    </w:p>
    <w:p w:rsidR="004A2FEF" w:rsidRPr="005930AD" w:rsidRDefault="004A2FEF" w:rsidP="00142C55">
      <w:pPr>
        <w:jc w:val="both"/>
      </w:pPr>
      <w:r w:rsidRPr="005930AD">
        <w:tab/>
      </w:r>
    </w:p>
    <w:p w:rsidR="004A2FEF" w:rsidRPr="005930AD" w:rsidRDefault="00E52F57" w:rsidP="00142C55">
      <w:pPr>
        <w:jc w:val="both"/>
      </w:pPr>
      <w:r w:rsidRPr="005930AD">
        <w:rPr>
          <w:b/>
        </w:rPr>
        <w:t>3.4.48</w:t>
      </w:r>
      <w:r w:rsidR="004A2FEF" w:rsidRPr="005930AD">
        <w:rPr>
          <w:b/>
        </w:rPr>
        <w:t>-</w:t>
      </w:r>
      <w:r w:rsidR="004A2FEF" w:rsidRPr="005930AD">
        <w:rPr>
          <w:b/>
          <w:bCs/>
        </w:rPr>
        <w:t>Kadı İni Mağarası:</w:t>
      </w:r>
      <w:r w:rsidR="00E759E4" w:rsidRPr="005930AD">
        <w:t xml:space="preserve"> Alanya</w:t>
      </w:r>
      <w:r w:rsidR="007C46E6" w:rsidRPr="005930AD">
        <w:t xml:space="preserve"> merkezine 15 km</w:t>
      </w:r>
      <w:r w:rsidR="003721A7" w:rsidRPr="005930AD">
        <w:t>.</w:t>
      </w:r>
      <w:r w:rsidR="004A2FEF" w:rsidRPr="005930AD">
        <w:t xml:space="preserve"> kuzeydoğu istikametinde Çatak mevkiinde bulunan Çatak v</w:t>
      </w:r>
      <w:r w:rsidR="00EF78CC" w:rsidRPr="005930AD">
        <w:t>eya Kadıini Mağarası, Damlataş M</w:t>
      </w:r>
      <w:r w:rsidR="004A2FEF" w:rsidRPr="005930AD">
        <w:t>ağarası</w:t>
      </w:r>
      <w:r w:rsidR="00EF78CC" w:rsidRPr="005930AD">
        <w:t>’</w:t>
      </w:r>
      <w:r w:rsidR="004A2FEF" w:rsidRPr="005930AD">
        <w:t>ndan 3 kat büyüklükte</w:t>
      </w:r>
      <w:r w:rsidR="00E759E4" w:rsidRPr="005930AD">
        <w:t>,</w:t>
      </w:r>
      <w:r w:rsidR="004A2FEF" w:rsidRPr="005930AD">
        <w:t xml:space="preserve"> dikit ve sarkıtlardan oluşan bir mağaradır. Yapısı hakkında herhangi bir çalışma yapılmamıştır.</w:t>
      </w:r>
    </w:p>
    <w:p w:rsidR="004A2FEF" w:rsidRPr="005930AD" w:rsidRDefault="004A2FEF" w:rsidP="00142C55">
      <w:pPr>
        <w:jc w:val="both"/>
      </w:pPr>
      <w:r w:rsidRPr="005930AD">
        <w:tab/>
      </w:r>
    </w:p>
    <w:p w:rsidR="004A2FEF" w:rsidRPr="005930AD" w:rsidRDefault="00E52F57" w:rsidP="00142C55">
      <w:pPr>
        <w:jc w:val="both"/>
      </w:pPr>
      <w:r w:rsidRPr="005930AD">
        <w:rPr>
          <w:b/>
        </w:rPr>
        <w:t>3.4.49</w:t>
      </w:r>
      <w:r w:rsidR="004A2FEF" w:rsidRPr="005930AD">
        <w:rPr>
          <w:b/>
        </w:rPr>
        <w:t>-</w:t>
      </w:r>
      <w:r w:rsidR="004A2FEF" w:rsidRPr="005930AD">
        <w:rPr>
          <w:b/>
          <w:bCs/>
        </w:rPr>
        <w:t>Alanya Arkeoloji Müzesi:</w:t>
      </w:r>
      <w:r w:rsidR="004A2FEF" w:rsidRPr="005930AD">
        <w:t xml:space="preserve"> İçinde 14 kapalı, bir açık teşhir salonu olan müze, Ankara Anadolu Medeniyetleri Müzesinden getirilen Tunç çağı, Urartu, Frig ve Lidya dönemlerine ait eserlerle 1967 yılında hizmete açılmıştır. Müzenin açılış döneminden sonra kazı çalışmaları ile müze genişlemiş ve zenginleşmiştir. Arkeoloji ve etnografya bölümleri vardır. Arkeoloji bölümünde Alanya bölgesinde bulunarak sergilenen en eski tarihi eser M.Ö. 625 yılına ait Finike dilinde bir tarihi yazıttır. Müzenin en önemli eseri ise mitolojide dra</w:t>
      </w:r>
      <w:r w:rsidR="00312D77" w:rsidRPr="005930AD">
        <w:t>matik bir öyküsü olan ve M.S. 2</w:t>
      </w:r>
      <w:r w:rsidR="003721A7" w:rsidRPr="005930AD">
        <w:t xml:space="preserve"> nci </w:t>
      </w:r>
      <w:r w:rsidR="004A2FEF" w:rsidRPr="005930AD">
        <w:t>yy.’a tarihlenen bronz döküm Herakles heykelidir ve a</w:t>
      </w:r>
      <w:r w:rsidR="004539FE" w:rsidRPr="005930AD">
        <w:t>yrı bir salonda sergileniyor. Alanya M</w:t>
      </w:r>
      <w:r w:rsidR="004A2FEF" w:rsidRPr="005930AD">
        <w:t>üzesi</w:t>
      </w:r>
      <w:r w:rsidR="004539FE" w:rsidRPr="005930AD">
        <w:t>’</w:t>
      </w:r>
      <w:r w:rsidR="004A2FEF" w:rsidRPr="005930AD">
        <w:t>nde Arkaik, Klasik, Helenistik, Roma, Bizans dönemlerine ait bronz, mermer, pişmiş toprak, cam ve mozaik buluntular ile zengin kül kutuları, sikke koleksiyonu vardır. Selçuklu ve Osmanlı dönemlerine ait Türk – İslam eserleri ise önemli bir yer tutmaktadır. Etnografya bölümünde ise Alanya bölgesinden derlenen ve bölgenin folklorik özelliklerini yansıtan yörük kilimleri, alaçuvallar, heybeler, giysiler, işleme örnekleri, silahlar, günlük kullanım kapları, takılar, el yazmaları, yazı takımları gibi objeler ile eski bir Alanya evine ait günlük oda sergilenmektedir. Ayrıca müze bahçesinde de Roma, Bizans ve İslami dönemlerine ait taş ve mermer eserler yer almaktadır. Müzedeki parçalardan bazıları Ankara ve İsta</w:t>
      </w:r>
      <w:r w:rsidR="000E43C3" w:rsidRPr="005930AD">
        <w:t xml:space="preserve">nbul’daki müzelere götürülmüş </w:t>
      </w:r>
      <w:r w:rsidR="004A2FEF" w:rsidRPr="005930AD">
        <w:t>tarihi eserlerdir.</w:t>
      </w:r>
    </w:p>
    <w:p w:rsidR="004A2FEF" w:rsidRPr="005930AD" w:rsidRDefault="004A2FEF" w:rsidP="00142C55">
      <w:pPr>
        <w:ind w:firstLine="708"/>
        <w:jc w:val="both"/>
      </w:pPr>
    </w:p>
    <w:p w:rsidR="004A2FEF" w:rsidRPr="005930AD" w:rsidRDefault="00E52F57" w:rsidP="00142C55">
      <w:pPr>
        <w:jc w:val="both"/>
      </w:pPr>
      <w:r w:rsidRPr="005930AD">
        <w:rPr>
          <w:b/>
        </w:rPr>
        <w:t>3.4.50</w:t>
      </w:r>
      <w:r w:rsidR="004A2FEF" w:rsidRPr="005930AD">
        <w:rPr>
          <w:b/>
        </w:rPr>
        <w:t>-</w:t>
      </w:r>
      <w:r w:rsidR="004A2FEF" w:rsidRPr="005930AD">
        <w:rPr>
          <w:b/>
          <w:bCs/>
        </w:rPr>
        <w:t>Kızıl Kule Etnografya Müzesi:</w:t>
      </w:r>
      <w:r w:rsidR="00E3659A" w:rsidRPr="005930AD">
        <w:t xml:space="preserve"> Limanda yer alan ve 13</w:t>
      </w:r>
      <w:r w:rsidR="006B2CC1" w:rsidRPr="005930AD">
        <w:t xml:space="preserve">. </w:t>
      </w:r>
      <w:r w:rsidR="004A2FEF" w:rsidRPr="005930AD">
        <w:t xml:space="preserve">yy.’dan kalan Kızıl Kule aynı zamanda bir Etnografya Müzesi olarak da kullanılmaktadır. Beş katlı kulenin giriş ve birinci katı müze olarak düzenlenmiştir. Müzede Alanya yöresine özgü halı, kilim, giysi, mutfak gereçleri, silahlar, tartı aletleri, aydınlatma aletleri, dokuma tezgahları ile </w:t>
      </w:r>
      <w:r w:rsidR="004A2FEF" w:rsidRPr="005930AD">
        <w:lastRenderedPageBreak/>
        <w:t>Toroslar’daki Yörük Türkmen kültürünü yansıtan çadır gibi etnografik e</w:t>
      </w:r>
      <w:r w:rsidR="004539FE" w:rsidRPr="005930AD">
        <w:t>serler sergileniyor</w:t>
      </w:r>
      <w:r w:rsidR="004A2FEF" w:rsidRPr="005930AD">
        <w:t>. Tarihi yapıda zaman zaman resim sergisi, klasik müzik konseri gibi kültür ve sanat etkinlikleri de yapılmaktadır.</w:t>
      </w:r>
    </w:p>
    <w:p w:rsidR="004A2FEF" w:rsidRPr="005930AD" w:rsidRDefault="004A2FEF" w:rsidP="00142C55">
      <w:pPr>
        <w:jc w:val="both"/>
      </w:pPr>
    </w:p>
    <w:p w:rsidR="004A2FEF" w:rsidRPr="005930AD" w:rsidRDefault="00E52F57" w:rsidP="00142C55">
      <w:pPr>
        <w:jc w:val="both"/>
      </w:pPr>
      <w:r w:rsidRPr="005930AD">
        <w:rPr>
          <w:b/>
        </w:rPr>
        <w:t>3.4.51</w:t>
      </w:r>
      <w:r w:rsidR="004A2FEF" w:rsidRPr="005930AD">
        <w:rPr>
          <w:b/>
        </w:rPr>
        <w:t>-</w:t>
      </w:r>
      <w:r w:rsidR="004A2FEF" w:rsidRPr="005930AD">
        <w:rPr>
          <w:b/>
          <w:bCs/>
        </w:rPr>
        <w:t>Atatürk Evi ve Müzesi:</w:t>
      </w:r>
      <w:r w:rsidR="004A2FEF" w:rsidRPr="005930AD">
        <w:t xml:space="preserve"> İkinci meşrutiyet döneminde yapıldığı tahmin edilen binanın yapım tarihi kesin olarak bilinmemektedir. 18 Şubat 1935 tarihinde Atatürk'ün Alanya'yı ziyareti sırasında kaldığı bu ev, mülkün sahibi Rıfat Azakoğlu tarafından Kültür ve Turizm Bakanlığı</w:t>
      </w:r>
      <w:r w:rsidR="004539FE" w:rsidRPr="005930AD">
        <w:t>’</w:t>
      </w:r>
      <w:r w:rsidR="004A2FEF" w:rsidRPr="005930AD">
        <w:t>na bağışlanmıştır. Cumhurbaşkanı Kenan Evren tarafından 1986 yılında Atatürk Evi ve Müzesi ol</w:t>
      </w:r>
      <w:r w:rsidR="00F84BB7" w:rsidRPr="005930AD">
        <w:t>arak hizmete açılmıştır. 19</w:t>
      </w:r>
      <w:r w:rsidR="006B2CC1" w:rsidRPr="005930AD">
        <w:t>.</w:t>
      </w:r>
      <w:r w:rsidR="004A2FEF" w:rsidRPr="005930AD">
        <w:t xml:space="preserve"> yy</w:t>
      </w:r>
      <w:r w:rsidR="004539FE" w:rsidRPr="005930AD">
        <w:t>.</w:t>
      </w:r>
      <w:r w:rsidR="004A2FEF" w:rsidRPr="005930AD">
        <w:t xml:space="preserve"> Türk mimarisinin özelliklerini yansıtan bahçe içinde üç katlı binanın giriş katında Atatürk’ün kişisel eşyaları, fotoğraflar, Atatürk’ün Alanyalılara gönderdiği telgraf ve diğer </w:t>
      </w:r>
      <w:r w:rsidR="004539FE" w:rsidRPr="005930AD">
        <w:t>tarihi belgeler sergileniyor</w:t>
      </w:r>
      <w:r w:rsidR="004A2FEF" w:rsidRPr="005930AD">
        <w:t>. Üst katın od</w:t>
      </w:r>
      <w:r w:rsidR="004539FE" w:rsidRPr="005930AD">
        <w:t>aları ise geleneklerimize uygun</w:t>
      </w:r>
      <w:r w:rsidR="004A2FEF" w:rsidRPr="005930AD">
        <w:t xml:space="preserve"> bir Alanya evinin etnografik eşyaları ile donatılmıştır.</w:t>
      </w:r>
    </w:p>
    <w:p w:rsidR="00456E1C" w:rsidRPr="005930AD" w:rsidRDefault="00456E1C" w:rsidP="00142C55">
      <w:pPr>
        <w:jc w:val="both"/>
      </w:pPr>
    </w:p>
    <w:p w:rsidR="005B427F" w:rsidRPr="005930AD" w:rsidRDefault="005B427F" w:rsidP="00142C55">
      <w:pPr>
        <w:jc w:val="both"/>
      </w:pPr>
      <w:r w:rsidRPr="005930AD">
        <w:rPr>
          <w:b/>
          <w:bCs/>
        </w:rPr>
        <w:t>Tarihi ve Turistik Yerler</w:t>
      </w:r>
      <w:r w:rsidR="008C3A41" w:rsidRPr="005930AD">
        <w:rPr>
          <w:b/>
          <w:bCs/>
        </w:rPr>
        <w:t>in</w:t>
      </w:r>
      <w:r w:rsidRPr="005930AD">
        <w:rPr>
          <w:b/>
          <w:bCs/>
        </w:rPr>
        <w:t xml:space="preserve"> Ziyaretçi </w:t>
      </w:r>
      <w:r w:rsidR="00C333FB" w:rsidRPr="005930AD">
        <w:rPr>
          <w:b/>
          <w:bCs/>
        </w:rPr>
        <w:t>Verileri</w:t>
      </w:r>
    </w:p>
    <w:p w:rsidR="00DD66C3" w:rsidRPr="005930AD" w:rsidRDefault="00DD66C3" w:rsidP="00142C55">
      <w:pPr>
        <w:jc w:val="both"/>
        <w:rPr>
          <w:b/>
        </w:rPr>
      </w:pPr>
    </w:p>
    <w:tbl>
      <w:tblPr>
        <w:tblW w:w="0" w:type="auto"/>
        <w:tblInd w:w="70" w:type="dxa"/>
        <w:tblCellMar>
          <w:left w:w="70" w:type="dxa"/>
          <w:right w:w="70" w:type="dxa"/>
        </w:tblCellMar>
        <w:tblLook w:val="04A0" w:firstRow="1" w:lastRow="0" w:firstColumn="1" w:lastColumn="0" w:noHBand="0" w:noVBand="1"/>
      </w:tblPr>
      <w:tblGrid>
        <w:gridCol w:w="1396"/>
        <w:gridCol w:w="1236"/>
        <w:gridCol w:w="1244"/>
        <w:gridCol w:w="1195"/>
        <w:gridCol w:w="1400"/>
        <w:gridCol w:w="1269"/>
        <w:gridCol w:w="1400"/>
      </w:tblGrid>
      <w:tr w:rsidR="005640F9" w:rsidRPr="005930AD" w:rsidTr="00353A1B">
        <w:trPr>
          <w:trHeight w:val="300"/>
        </w:trPr>
        <w:tc>
          <w:tcPr>
            <w:tcW w:w="144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640F9" w:rsidRPr="005930AD" w:rsidRDefault="005640F9" w:rsidP="006E6E9D">
            <w:pPr>
              <w:spacing w:line="240" w:lineRule="auto"/>
              <w:jc w:val="center"/>
              <w:rPr>
                <w:b/>
                <w:bCs/>
                <w:color w:val="000000"/>
              </w:rPr>
            </w:pPr>
            <w:r w:rsidRPr="005930AD">
              <w:rPr>
                <w:b/>
                <w:bCs/>
                <w:color w:val="000000"/>
              </w:rPr>
              <w:t xml:space="preserve">Yeri </w:t>
            </w:r>
          </w:p>
        </w:tc>
        <w:tc>
          <w:tcPr>
            <w:tcW w:w="2565" w:type="dxa"/>
            <w:gridSpan w:val="2"/>
            <w:tcBorders>
              <w:top w:val="single" w:sz="4" w:space="0" w:color="auto"/>
              <w:left w:val="single" w:sz="4" w:space="0" w:color="auto"/>
              <w:bottom w:val="single" w:sz="4" w:space="0" w:color="auto"/>
              <w:right w:val="single" w:sz="4" w:space="0" w:color="auto"/>
            </w:tcBorders>
          </w:tcPr>
          <w:p w:rsidR="005640F9" w:rsidRPr="005930AD" w:rsidRDefault="005640F9" w:rsidP="006E6E9D">
            <w:pPr>
              <w:spacing w:line="240" w:lineRule="auto"/>
              <w:jc w:val="center"/>
              <w:rPr>
                <w:b/>
                <w:bCs/>
                <w:color w:val="000000"/>
              </w:rPr>
            </w:pPr>
            <w:r w:rsidRPr="005930AD">
              <w:rPr>
                <w:b/>
                <w:bCs/>
                <w:color w:val="000000"/>
              </w:rPr>
              <w:t>2017</w:t>
            </w:r>
          </w:p>
        </w:tc>
        <w:tc>
          <w:tcPr>
            <w:tcW w:w="2485" w:type="dxa"/>
            <w:gridSpan w:val="2"/>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
                <w:bCs/>
                <w:color w:val="000000"/>
              </w:rPr>
            </w:pPr>
            <w:r w:rsidRPr="005930AD">
              <w:rPr>
                <w:b/>
                <w:bCs/>
                <w:color w:val="000000"/>
              </w:rPr>
              <w:t>2018</w:t>
            </w:r>
          </w:p>
        </w:tc>
        <w:tc>
          <w:tcPr>
            <w:tcW w:w="2646" w:type="dxa"/>
            <w:gridSpan w:val="2"/>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
                <w:bCs/>
                <w:color w:val="000000"/>
              </w:rPr>
            </w:pPr>
            <w:r w:rsidRPr="005930AD">
              <w:rPr>
                <w:b/>
                <w:bCs/>
                <w:color w:val="000000"/>
              </w:rPr>
              <w:t>2019</w:t>
            </w:r>
          </w:p>
        </w:tc>
      </w:tr>
      <w:tr w:rsidR="005640F9" w:rsidRPr="005930AD" w:rsidTr="00353A1B">
        <w:trPr>
          <w:trHeight w:val="567"/>
        </w:trPr>
        <w:tc>
          <w:tcPr>
            <w:tcW w:w="1444" w:type="dxa"/>
            <w:vMerge/>
            <w:tcBorders>
              <w:top w:val="single" w:sz="4" w:space="0" w:color="auto"/>
              <w:left w:val="single" w:sz="4" w:space="0" w:color="auto"/>
              <w:bottom w:val="single" w:sz="4" w:space="0" w:color="auto"/>
              <w:right w:val="single" w:sz="4" w:space="0" w:color="auto"/>
            </w:tcBorders>
            <w:vAlign w:val="center"/>
            <w:hideMark/>
          </w:tcPr>
          <w:p w:rsidR="005640F9" w:rsidRPr="005930AD" w:rsidRDefault="005640F9" w:rsidP="00AF3E6C">
            <w:pPr>
              <w:spacing w:line="240" w:lineRule="auto"/>
              <w:rPr>
                <w:b/>
                <w:bCs/>
                <w:color w:val="000000"/>
              </w:rPr>
            </w:pPr>
          </w:p>
        </w:tc>
        <w:tc>
          <w:tcPr>
            <w:tcW w:w="1281" w:type="dxa"/>
            <w:tcBorders>
              <w:top w:val="nil"/>
              <w:left w:val="single" w:sz="8" w:space="0" w:color="auto"/>
              <w:bottom w:val="single" w:sz="8" w:space="0" w:color="auto"/>
              <w:right w:val="single" w:sz="4" w:space="0" w:color="auto"/>
            </w:tcBorders>
            <w:shd w:val="clear" w:color="auto" w:fill="auto"/>
            <w:vAlign w:val="center"/>
          </w:tcPr>
          <w:p w:rsidR="005640F9" w:rsidRPr="005930AD" w:rsidRDefault="005640F9" w:rsidP="00AF3E6C">
            <w:pPr>
              <w:spacing w:line="240" w:lineRule="auto"/>
              <w:jc w:val="center"/>
              <w:rPr>
                <w:b/>
                <w:bCs/>
                <w:color w:val="000000"/>
              </w:rPr>
            </w:pPr>
            <w:r w:rsidRPr="005930AD">
              <w:rPr>
                <w:b/>
                <w:bCs/>
                <w:color w:val="000000"/>
              </w:rPr>
              <w:t>Ziyaretçi Sayısı</w:t>
            </w:r>
          </w:p>
        </w:tc>
        <w:tc>
          <w:tcPr>
            <w:tcW w:w="1284" w:type="dxa"/>
            <w:tcBorders>
              <w:top w:val="nil"/>
              <w:left w:val="nil"/>
              <w:bottom w:val="single" w:sz="8" w:space="0" w:color="auto"/>
              <w:right w:val="single" w:sz="4" w:space="0" w:color="auto"/>
            </w:tcBorders>
            <w:shd w:val="clear" w:color="auto" w:fill="auto"/>
            <w:vAlign w:val="center"/>
          </w:tcPr>
          <w:p w:rsidR="005640F9" w:rsidRPr="005930AD" w:rsidRDefault="005640F9" w:rsidP="00AF3E6C">
            <w:pPr>
              <w:spacing w:line="240" w:lineRule="auto"/>
              <w:jc w:val="center"/>
              <w:rPr>
                <w:b/>
                <w:bCs/>
                <w:color w:val="000000"/>
              </w:rPr>
            </w:pPr>
            <w:r w:rsidRPr="005930AD">
              <w:rPr>
                <w:b/>
                <w:bCs/>
                <w:color w:val="000000"/>
              </w:rPr>
              <w:t>Gelir (TL)</w:t>
            </w:r>
          </w:p>
        </w:tc>
        <w:tc>
          <w:tcPr>
            <w:tcW w:w="1229" w:type="dxa"/>
            <w:tcBorders>
              <w:top w:val="nil"/>
              <w:left w:val="single" w:sz="8" w:space="0" w:color="auto"/>
              <w:bottom w:val="single" w:sz="8" w:space="0" w:color="auto"/>
              <w:right w:val="single" w:sz="4" w:space="0" w:color="auto"/>
            </w:tcBorders>
            <w:shd w:val="clear" w:color="auto" w:fill="auto"/>
            <w:vAlign w:val="center"/>
          </w:tcPr>
          <w:p w:rsidR="005640F9" w:rsidRPr="005930AD" w:rsidRDefault="005640F9" w:rsidP="00AF3E6C">
            <w:pPr>
              <w:spacing w:line="240" w:lineRule="auto"/>
              <w:jc w:val="center"/>
              <w:rPr>
                <w:b/>
                <w:bCs/>
                <w:color w:val="000000"/>
              </w:rPr>
            </w:pPr>
            <w:r w:rsidRPr="005930AD">
              <w:rPr>
                <w:b/>
                <w:bCs/>
                <w:color w:val="000000"/>
              </w:rPr>
              <w:t>Ziyaretçi Sayısı</w:t>
            </w:r>
          </w:p>
        </w:tc>
        <w:tc>
          <w:tcPr>
            <w:tcW w:w="1256" w:type="dxa"/>
            <w:tcBorders>
              <w:top w:val="nil"/>
              <w:left w:val="nil"/>
              <w:bottom w:val="single" w:sz="8" w:space="0" w:color="auto"/>
              <w:right w:val="single" w:sz="4" w:space="0" w:color="auto"/>
            </w:tcBorders>
            <w:shd w:val="clear" w:color="auto" w:fill="auto"/>
            <w:vAlign w:val="center"/>
          </w:tcPr>
          <w:p w:rsidR="005640F9" w:rsidRPr="005930AD" w:rsidRDefault="005640F9" w:rsidP="00AF3E6C">
            <w:pPr>
              <w:spacing w:line="240" w:lineRule="auto"/>
              <w:jc w:val="center"/>
              <w:rPr>
                <w:b/>
                <w:bCs/>
                <w:color w:val="000000"/>
              </w:rPr>
            </w:pPr>
            <w:r w:rsidRPr="005930AD">
              <w:rPr>
                <w:b/>
                <w:bCs/>
                <w:color w:val="000000"/>
              </w:rPr>
              <w:t>Gelir (TL)</w:t>
            </w:r>
          </w:p>
        </w:tc>
        <w:tc>
          <w:tcPr>
            <w:tcW w:w="1323" w:type="dxa"/>
            <w:tcBorders>
              <w:top w:val="nil"/>
              <w:left w:val="nil"/>
              <w:bottom w:val="single" w:sz="8" w:space="0" w:color="auto"/>
              <w:right w:val="single" w:sz="4" w:space="0" w:color="auto"/>
            </w:tcBorders>
            <w:vAlign w:val="center"/>
          </w:tcPr>
          <w:p w:rsidR="005640F9" w:rsidRPr="005930AD" w:rsidRDefault="005640F9" w:rsidP="00353A1B">
            <w:pPr>
              <w:spacing w:line="240" w:lineRule="auto"/>
              <w:jc w:val="center"/>
              <w:rPr>
                <w:b/>
                <w:bCs/>
                <w:color w:val="000000"/>
              </w:rPr>
            </w:pPr>
            <w:r w:rsidRPr="005930AD">
              <w:rPr>
                <w:b/>
                <w:bCs/>
                <w:color w:val="000000"/>
              </w:rPr>
              <w:t>Ziyaretçi Sayısı</w:t>
            </w:r>
          </w:p>
        </w:tc>
        <w:tc>
          <w:tcPr>
            <w:tcW w:w="1323" w:type="dxa"/>
            <w:tcBorders>
              <w:top w:val="nil"/>
              <w:left w:val="nil"/>
              <w:bottom w:val="single" w:sz="8" w:space="0" w:color="auto"/>
              <w:right w:val="single" w:sz="4" w:space="0" w:color="auto"/>
            </w:tcBorders>
            <w:vAlign w:val="center"/>
          </w:tcPr>
          <w:p w:rsidR="005640F9" w:rsidRPr="005930AD" w:rsidRDefault="005640F9" w:rsidP="00353A1B">
            <w:pPr>
              <w:spacing w:line="240" w:lineRule="auto"/>
              <w:jc w:val="center"/>
              <w:rPr>
                <w:b/>
                <w:bCs/>
                <w:color w:val="000000"/>
              </w:rPr>
            </w:pPr>
            <w:r w:rsidRPr="005930AD">
              <w:rPr>
                <w:b/>
                <w:bCs/>
                <w:color w:val="000000"/>
              </w:rPr>
              <w:t>Gelir (TL)</w:t>
            </w:r>
          </w:p>
        </w:tc>
      </w:tr>
      <w:tr w:rsidR="005640F9" w:rsidRPr="005930AD" w:rsidTr="005640F9">
        <w:trPr>
          <w:trHeight w:val="630"/>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0F9" w:rsidRPr="005930AD" w:rsidRDefault="005640F9" w:rsidP="00AF3E6C">
            <w:pPr>
              <w:spacing w:line="240" w:lineRule="auto"/>
              <w:rPr>
                <w:color w:val="000000"/>
              </w:rPr>
            </w:pPr>
            <w:r w:rsidRPr="005930AD">
              <w:rPr>
                <w:bCs/>
                <w:color w:val="000000"/>
              </w:rPr>
              <w:t xml:space="preserve">Alanya Kalesi ve Ehmedek Kalesi </w:t>
            </w:r>
          </w:p>
        </w:tc>
        <w:tc>
          <w:tcPr>
            <w:tcW w:w="1281"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p>
          <w:p w:rsidR="005640F9" w:rsidRPr="005930AD" w:rsidRDefault="005640F9" w:rsidP="00AF3E6C">
            <w:pPr>
              <w:spacing w:line="240" w:lineRule="auto"/>
              <w:jc w:val="center"/>
              <w:rPr>
                <w:bCs/>
                <w:color w:val="000000"/>
              </w:rPr>
            </w:pPr>
            <w:r w:rsidRPr="005930AD">
              <w:rPr>
                <w:bCs/>
                <w:color w:val="000000"/>
              </w:rPr>
              <w:t>252.374</w:t>
            </w:r>
          </w:p>
        </w:tc>
        <w:tc>
          <w:tcPr>
            <w:tcW w:w="1284"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p>
          <w:p w:rsidR="005640F9" w:rsidRPr="005930AD" w:rsidRDefault="005640F9" w:rsidP="00AF3E6C">
            <w:pPr>
              <w:spacing w:line="240" w:lineRule="auto"/>
              <w:rPr>
                <w:bCs/>
                <w:color w:val="000000"/>
              </w:rPr>
            </w:pPr>
            <w:r w:rsidRPr="005930AD">
              <w:rPr>
                <w:bCs/>
                <w:color w:val="000000"/>
              </w:rPr>
              <w:t xml:space="preserve"> 2.080.130</w:t>
            </w:r>
          </w:p>
        </w:tc>
        <w:tc>
          <w:tcPr>
            <w:tcW w:w="1229"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Cs/>
                <w:color w:val="000000"/>
              </w:rPr>
            </w:pPr>
          </w:p>
          <w:p w:rsidR="005640F9" w:rsidRPr="005930AD" w:rsidRDefault="005640F9" w:rsidP="007C46E6">
            <w:pPr>
              <w:spacing w:line="240" w:lineRule="auto"/>
              <w:jc w:val="center"/>
              <w:rPr>
                <w:bCs/>
                <w:color w:val="000000"/>
              </w:rPr>
            </w:pPr>
            <w:r w:rsidRPr="005930AD">
              <w:rPr>
                <w:bCs/>
                <w:color w:val="000000"/>
              </w:rPr>
              <w:t>262.981</w:t>
            </w:r>
          </w:p>
        </w:tc>
        <w:tc>
          <w:tcPr>
            <w:tcW w:w="1256"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Cs/>
                <w:color w:val="000000"/>
              </w:rPr>
            </w:pPr>
          </w:p>
          <w:p w:rsidR="005640F9" w:rsidRPr="005930AD" w:rsidRDefault="005640F9" w:rsidP="007C46E6">
            <w:pPr>
              <w:spacing w:line="240" w:lineRule="auto"/>
              <w:jc w:val="center"/>
              <w:rPr>
                <w:bCs/>
                <w:color w:val="000000"/>
              </w:rPr>
            </w:pPr>
            <w:r w:rsidRPr="005930AD">
              <w:rPr>
                <w:bCs/>
                <w:color w:val="000000"/>
              </w:rPr>
              <w:t>2.505.540,00</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Cs/>
                <w:color w:val="000000"/>
              </w:rPr>
            </w:pPr>
            <w:r w:rsidRPr="005930AD">
              <w:rPr>
                <w:bCs/>
                <w:color w:val="000000"/>
              </w:rPr>
              <w:t>228.044</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bCs/>
                <w:color w:val="000000"/>
              </w:rPr>
            </w:pPr>
            <w:r w:rsidRPr="005930AD">
              <w:rPr>
                <w:bCs/>
                <w:color w:val="000000"/>
              </w:rPr>
              <w:t>3.565.565,00</w:t>
            </w:r>
          </w:p>
        </w:tc>
      </w:tr>
      <w:tr w:rsidR="005640F9" w:rsidRPr="005930AD" w:rsidTr="005640F9">
        <w:trPr>
          <w:trHeight w:val="315"/>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0F9" w:rsidRPr="005930AD" w:rsidRDefault="005640F9" w:rsidP="00AF3E6C">
            <w:pPr>
              <w:spacing w:line="240" w:lineRule="auto"/>
              <w:rPr>
                <w:color w:val="000000"/>
              </w:rPr>
            </w:pPr>
            <w:r w:rsidRPr="005930AD">
              <w:rPr>
                <w:color w:val="000000"/>
              </w:rPr>
              <w:t>Müze Müdürlüğü</w:t>
            </w:r>
          </w:p>
        </w:tc>
        <w:tc>
          <w:tcPr>
            <w:tcW w:w="1281"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20.980</w:t>
            </w:r>
          </w:p>
        </w:tc>
        <w:tc>
          <w:tcPr>
            <w:tcW w:w="1284"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84.230</w:t>
            </w:r>
          </w:p>
        </w:tc>
        <w:tc>
          <w:tcPr>
            <w:tcW w:w="1229"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26.448</w:t>
            </w:r>
          </w:p>
        </w:tc>
        <w:tc>
          <w:tcPr>
            <w:tcW w:w="1256"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106.525,00</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34.161</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Cs/>
                <w:color w:val="000000"/>
              </w:rPr>
            </w:pPr>
            <w:r w:rsidRPr="005930AD">
              <w:rPr>
                <w:bCs/>
                <w:color w:val="000000"/>
              </w:rPr>
              <w:t>160.314,00</w:t>
            </w:r>
          </w:p>
        </w:tc>
      </w:tr>
      <w:tr w:rsidR="005640F9" w:rsidRPr="005930AD" w:rsidTr="005640F9">
        <w:trPr>
          <w:trHeight w:val="645"/>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0F9" w:rsidRPr="005930AD" w:rsidRDefault="005640F9" w:rsidP="00AF3E6C">
            <w:pPr>
              <w:spacing w:line="240" w:lineRule="auto"/>
              <w:rPr>
                <w:color w:val="000000"/>
              </w:rPr>
            </w:pPr>
            <w:r w:rsidRPr="005930AD">
              <w:rPr>
                <w:color w:val="000000"/>
              </w:rPr>
              <w:t xml:space="preserve">Atatürk Evi ve Müzesi </w:t>
            </w:r>
          </w:p>
        </w:tc>
        <w:tc>
          <w:tcPr>
            <w:tcW w:w="1281"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color w:val="000000"/>
              </w:rPr>
            </w:pPr>
          </w:p>
          <w:p w:rsidR="005640F9" w:rsidRPr="005930AD" w:rsidRDefault="005640F9" w:rsidP="00AF3E6C">
            <w:pPr>
              <w:spacing w:line="240" w:lineRule="auto"/>
              <w:jc w:val="center"/>
              <w:rPr>
                <w:color w:val="000000"/>
              </w:rPr>
            </w:pPr>
            <w:r w:rsidRPr="005930AD">
              <w:rPr>
                <w:color w:val="000000"/>
              </w:rPr>
              <w:t>9.953</w:t>
            </w:r>
          </w:p>
        </w:tc>
        <w:tc>
          <w:tcPr>
            <w:tcW w:w="1284"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rPr>
                <w:color w:val="000000"/>
              </w:rPr>
            </w:pPr>
          </w:p>
          <w:p w:rsidR="005640F9" w:rsidRPr="005930AD" w:rsidRDefault="005640F9" w:rsidP="00AF3E6C">
            <w:pPr>
              <w:spacing w:line="240" w:lineRule="auto"/>
              <w:rPr>
                <w:color w:val="000000"/>
              </w:rPr>
            </w:pPr>
            <w:r w:rsidRPr="005930AD">
              <w:rPr>
                <w:color w:val="000000"/>
              </w:rPr>
              <w:t xml:space="preserve">         -</w:t>
            </w:r>
          </w:p>
        </w:tc>
        <w:tc>
          <w:tcPr>
            <w:tcW w:w="1229"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p>
          <w:p w:rsidR="005640F9" w:rsidRPr="005930AD" w:rsidRDefault="005640F9" w:rsidP="007C46E6">
            <w:pPr>
              <w:spacing w:line="240" w:lineRule="auto"/>
              <w:jc w:val="center"/>
              <w:rPr>
                <w:color w:val="000000"/>
              </w:rPr>
            </w:pPr>
            <w:r w:rsidRPr="005930AD">
              <w:rPr>
                <w:color w:val="000000"/>
              </w:rPr>
              <w:t>10.858</w:t>
            </w:r>
          </w:p>
        </w:tc>
        <w:tc>
          <w:tcPr>
            <w:tcW w:w="1256"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p>
          <w:p w:rsidR="005640F9" w:rsidRPr="005930AD" w:rsidRDefault="005640F9" w:rsidP="007C46E6">
            <w:pPr>
              <w:spacing w:line="240" w:lineRule="auto"/>
              <w:jc w:val="center"/>
              <w:rPr>
                <w:color w:val="000000"/>
              </w:rPr>
            </w:pPr>
            <w:r w:rsidRPr="005930AD">
              <w:rPr>
                <w:color w:val="000000"/>
              </w:rPr>
              <w:t>Ücretsiz</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r w:rsidRPr="005930AD">
              <w:rPr>
                <w:color w:val="000000"/>
              </w:rPr>
              <w:t>14.639</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r w:rsidRPr="005930AD">
              <w:rPr>
                <w:color w:val="000000"/>
              </w:rPr>
              <w:t>Ücretsiz</w:t>
            </w:r>
          </w:p>
        </w:tc>
      </w:tr>
      <w:tr w:rsidR="005640F9" w:rsidRPr="005930AD" w:rsidTr="005640F9">
        <w:trPr>
          <w:trHeight w:val="645"/>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0F9" w:rsidRPr="005930AD" w:rsidRDefault="005640F9" w:rsidP="00AF3E6C">
            <w:pPr>
              <w:spacing w:line="240" w:lineRule="auto"/>
              <w:rPr>
                <w:color w:val="000000"/>
              </w:rPr>
            </w:pPr>
            <w:r w:rsidRPr="005930AD">
              <w:rPr>
                <w:color w:val="000000"/>
              </w:rPr>
              <w:t>Syedra Antik Kenti</w:t>
            </w:r>
          </w:p>
        </w:tc>
        <w:tc>
          <w:tcPr>
            <w:tcW w:w="1281"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color w:val="000000"/>
              </w:rPr>
            </w:pPr>
          </w:p>
        </w:tc>
        <w:tc>
          <w:tcPr>
            <w:tcW w:w="1284"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rPr>
                <w:color w:val="000000"/>
              </w:rPr>
            </w:pPr>
          </w:p>
        </w:tc>
        <w:tc>
          <w:tcPr>
            <w:tcW w:w="1229"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p>
        </w:tc>
        <w:tc>
          <w:tcPr>
            <w:tcW w:w="1256"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r w:rsidRPr="005930AD">
              <w:rPr>
                <w:color w:val="000000"/>
              </w:rPr>
              <w:t>9.464</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7C46E6">
            <w:pPr>
              <w:spacing w:line="240" w:lineRule="auto"/>
              <w:jc w:val="center"/>
              <w:rPr>
                <w:color w:val="000000"/>
              </w:rPr>
            </w:pPr>
            <w:r w:rsidRPr="005930AD">
              <w:rPr>
                <w:color w:val="000000"/>
              </w:rPr>
              <w:t>Ücretsiz</w:t>
            </w:r>
          </w:p>
        </w:tc>
      </w:tr>
      <w:tr w:rsidR="005640F9" w:rsidRPr="005930AD" w:rsidTr="005640F9">
        <w:trPr>
          <w:trHeight w:val="330"/>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0F9" w:rsidRPr="005930AD" w:rsidRDefault="005640F9" w:rsidP="00AF3E6C">
            <w:pPr>
              <w:spacing w:line="240" w:lineRule="auto"/>
              <w:rPr>
                <w:b/>
                <w:bCs/>
                <w:color w:val="000000"/>
              </w:rPr>
            </w:pPr>
            <w:bookmarkStart w:id="12" w:name="_Hlk509606777"/>
            <w:r w:rsidRPr="005930AD">
              <w:rPr>
                <w:b/>
                <w:bCs/>
                <w:color w:val="000000"/>
              </w:rPr>
              <w:t xml:space="preserve">Toplam </w:t>
            </w:r>
          </w:p>
        </w:tc>
        <w:tc>
          <w:tcPr>
            <w:tcW w:w="1281"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264.425</w:t>
            </w:r>
          </w:p>
        </w:tc>
        <w:tc>
          <w:tcPr>
            <w:tcW w:w="1284"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2.164.360</w:t>
            </w:r>
          </w:p>
        </w:tc>
        <w:tc>
          <w:tcPr>
            <w:tcW w:w="1229"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300.000</w:t>
            </w:r>
          </w:p>
        </w:tc>
        <w:tc>
          <w:tcPr>
            <w:tcW w:w="1256"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2.612.065,00</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286.308</w:t>
            </w:r>
          </w:p>
        </w:tc>
        <w:tc>
          <w:tcPr>
            <w:tcW w:w="1323" w:type="dxa"/>
            <w:tcBorders>
              <w:top w:val="single" w:sz="4" w:space="0" w:color="auto"/>
              <w:left w:val="single" w:sz="4" w:space="0" w:color="auto"/>
              <w:bottom w:val="single" w:sz="4" w:space="0" w:color="auto"/>
              <w:right w:val="single" w:sz="4" w:space="0" w:color="auto"/>
            </w:tcBorders>
          </w:tcPr>
          <w:p w:rsidR="005640F9" w:rsidRPr="005930AD" w:rsidRDefault="005640F9" w:rsidP="00AF3E6C">
            <w:pPr>
              <w:spacing w:line="240" w:lineRule="auto"/>
              <w:jc w:val="center"/>
              <w:rPr>
                <w:b/>
                <w:bCs/>
                <w:color w:val="000000"/>
              </w:rPr>
            </w:pPr>
            <w:r w:rsidRPr="005930AD">
              <w:rPr>
                <w:b/>
                <w:bCs/>
                <w:color w:val="000000"/>
              </w:rPr>
              <w:t>3.725.879</w:t>
            </w:r>
          </w:p>
        </w:tc>
      </w:tr>
      <w:bookmarkEnd w:id="12"/>
    </w:tbl>
    <w:p w:rsidR="006E6E9D" w:rsidRPr="005930AD" w:rsidRDefault="006E6E9D" w:rsidP="00142C55">
      <w:pPr>
        <w:jc w:val="both"/>
        <w:rPr>
          <w:b/>
        </w:rPr>
      </w:pPr>
    </w:p>
    <w:p w:rsidR="00DC6A2D" w:rsidRPr="005930AD" w:rsidRDefault="002B6862" w:rsidP="00142C55">
      <w:pPr>
        <w:jc w:val="both"/>
      </w:pPr>
      <w:r w:rsidRPr="005930AD">
        <w:t>201</w:t>
      </w:r>
      <w:r w:rsidR="00011887" w:rsidRPr="005930AD">
        <w:t>9</w:t>
      </w:r>
      <w:r w:rsidRPr="005930AD">
        <w:t xml:space="preserve"> yılında Alanya Kalesi’ne </w:t>
      </w:r>
      <w:r w:rsidR="009E55D8" w:rsidRPr="005930AD">
        <w:t>228.044</w:t>
      </w:r>
      <w:r w:rsidRPr="005930AD">
        <w:t xml:space="preserve"> ziyaretçi gelmiş ve bu</w:t>
      </w:r>
      <w:r w:rsidR="00535350" w:rsidRPr="005930AD">
        <w:t xml:space="preserve"> </w:t>
      </w:r>
      <w:r w:rsidRPr="005930AD">
        <w:t>ziyaretçilerd</w:t>
      </w:r>
      <w:r w:rsidR="00535350" w:rsidRPr="005930AD">
        <w:t>e</w:t>
      </w:r>
      <w:r w:rsidRPr="005930AD">
        <w:t xml:space="preserve">n </w:t>
      </w:r>
      <w:r w:rsidR="009E55D8" w:rsidRPr="005930AD">
        <w:rPr>
          <w:bCs/>
        </w:rPr>
        <w:t>3.565.565</w:t>
      </w:r>
      <w:r w:rsidR="005A361F" w:rsidRPr="005930AD">
        <w:rPr>
          <w:bCs/>
        </w:rPr>
        <w:t xml:space="preserve">,00 </w:t>
      </w:r>
      <w:r w:rsidRPr="005930AD">
        <w:t>lira gelir elde edilmiştir.</w:t>
      </w:r>
    </w:p>
    <w:p w:rsidR="002B6862" w:rsidRPr="005930AD" w:rsidRDefault="002B6862" w:rsidP="00142C55">
      <w:pPr>
        <w:jc w:val="both"/>
      </w:pPr>
    </w:p>
    <w:p w:rsidR="002B6862" w:rsidRPr="005930AD" w:rsidRDefault="002B6862" w:rsidP="00142C55">
      <w:pPr>
        <w:jc w:val="both"/>
      </w:pPr>
      <w:r w:rsidRPr="005930AD">
        <w:t>M</w:t>
      </w:r>
      <w:r w:rsidR="00392B11" w:rsidRPr="005930AD">
        <w:t>üze</w:t>
      </w:r>
      <w:r w:rsidR="00907702" w:rsidRPr="005930AD">
        <w:t xml:space="preserve"> </w:t>
      </w:r>
      <w:r w:rsidR="00392B11" w:rsidRPr="005930AD">
        <w:t>Müdürlüğü’nü</w:t>
      </w:r>
      <w:r w:rsidRPr="005930AD">
        <w:t xml:space="preserve"> </w:t>
      </w:r>
      <w:r w:rsidR="009E55D8" w:rsidRPr="005930AD">
        <w:t xml:space="preserve">34.161 </w:t>
      </w:r>
      <w:r w:rsidR="00535350" w:rsidRPr="005930AD">
        <w:t xml:space="preserve">kişi ziyaret etmiş, ve </w:t>
      </w:r>
      <w:r w:rsidR="009E55D8" w:rsidRPr="005930AD">
        <w:rPr>
          <w:bCs/>
        </w:rPr>
        <w:t>160.314,00</w:t>
      </w:r>
      <w:r w:rsidR="00535350" w:rsidRPr="005930AD">
        <w:t xml:space="preserve"> </w:t>
      </w:r>
      <w:r w:rsidRPr="005930AD">
        <w:t xml:space="preserve">lira gelir elde edilmiştir. </w:t>
      </w:r>
    </w:p>
    <w:p w:rsidR="002B6862" w:rsidRPr="005930AD" w:rsidRDefault="002B6862" w:rsidP="00142C55">
      <w:pPr>
        <w:jc w:val="both"/>
      </w:pPr>
    </w:p>
    <w:p w:rsidR="00DC6A2D" w:rsidRPr="005930AD" w:rsidRDefault="009E55D8" w:rsidP="00142C55">
      <w:pPr>
        <w:jc w:val="both"/>
      </w:pPr>
      <w:r w:rsidRPr="005930AD">
        <w:t>Atatürk Evi ve Müzesi’ni 14.639 kişi ziyaret etmiştir. Z</w:t>
      </w:r>
      <w:r w:rsidR="00C333FB" w:rsidRPr="005930AD">
        <w:t xml:space="preserve">iyaretleri ücretsizdir. </w:t>
      </w:r>
    </w:p>
    <w:p w:rsidR="00DC6A2D" w:rsidRPr="005930AD" w:rsidRDefault="00DC6A2D" w:rsidP="00142C55">
      <w:pPr>
        <w:jc w:val="both"/>
      </w:pPr>
    </w:p>
    <w:p w:rsidR="00DC6A2D" w:rsidRPr="005930AD" w:rsidRDefault="00DC6A2D" w:rsidP="000E2CFE">
      <w:pPr>
        <w:spacing w:line="240" w:lineRule="auto"/>
        <w:jc w:val="both"/>
      </w:pPr>
      <w:r w:rsidRPr="005930AD">
        <w:t xml:space="preserve">Alanya’da </w:t>
      </w:r>
      <w:r w:rsidR="00DF4BE8" w:rsidRPr="005930AD">
        <w:t>201</w:t>
      </w:r>
      <w:r w:rsidR="009E55D8" w:rsidRPr="005930AD">
        <w:t>9</w:t>
      </w:r>
      <w:r w:rsidR="00B94E87" w:rsidRPr="005930AD">
        <w:t xml:space="preserve"> yılında müzelere </w:t>
      </w:r>
      <w:r w:rsidR="005A361F" w:rsidRPr="005930AD">
        <w:t>topla</w:t>
      </w:r>
      <w:r w:rsidR="009E55D8" w:rsidRPr="005930AD">
        <w:t>m 286.308</w:t>
      </w:r>
      <w:r w:rsidR="005A361F" w:rsidRPr="005930AD">
        <w:t xml:space="preserve"> </w:t>
      </w:r>
      <w:r w:rsidR="00B94E87" w:rsidRPr="005930AD">
        <w:t xml:space="preserve">ziyaretçi gelmiş ve </w:t>
      </w:r>
      <w:r w:rsidR="005A361F" w:rsidRPr="005930AD">
        <w:t xml:space="preserve">bu ziyaretçilerden </w:t>
      </w:r>
      <w:r w:rsidR="009E55D8" w:rsidRPr="005930AD">
        <w:rPr>
          <w:bCs/>
          <w:color w:val="000000"/>
        </w:rPr>
        <w:t>3.725.879,</w:t>
      </w:r>
      <w:r w:rsidR="005A361F" w:rsidRPr="005930AD">
        <w:rPr>
          <w:bCs/>
          <w:color w:val="000000"/>
        </w:rPr>
        <w:t>00</w:t>
      </w:r>
      <w:r w:rsidR="007A611D" w:rsidRPr="005930AD">
        <w:t>.-</w:t>
      </w:r>
      <w:r w:rsidRPr="005930AD">
        <w:t xml:space="preserve">TL gelir elde edilmiştir. </w:t>
      </w:r>
    </w:p>
    <w:p w:rsidR="000E2CFE" w:rsidRPr="005930AD" w:rsidRDefault="000E2CFE" w:rsidP="000E2CFE">
      <w:pPr>
        <w:spacing w:line="240" w:lineRule="auto"/>
        <w:jc w:val="both"/>
      </w:pPr>
    </w:p>
    <w:p w:rsidR="000E2CFE" w:rsidRPr="005930AD" w:rsidRDefault="000E2CFE" w:rsidP="000E2CFE">
      <w:pPr>
        <w:spacing w:line="240" w:lineRule="auto"/>
        <w:jc w:val="both"/>
      </w:pPr>
      <w:r w:rsidRPr="005930AD">
        <w:t xml:space="preserve">Ehmedek Kalesi ziyaretçi sayısı, Kale ile ortak olduğundan ayrıca belirtilmemiştir. </w:t>
      </w:r>
      <w:r w:rsidR="00427DAB" w:rsidRPr="005930AD">
        <w:t>K</w:t>
      </w:r>
      <w:r w:rsidR="00852995" w:rsidRPr="005930AD">
        <w:t>ızı</w:t>
      </w:r>
      <w:r w:rsidR="00427DAB" w:rsidRPr="005930AD">
        <w:t>l Kule Belediye tahsislidir.</w:t>
      </w:r>
    </w:p>
    <w:p w:rsidR="001E356D" w:rsidRPr="005930AD" w:rsidRDefault="001E356D" w:rsidP="00142C55">
      <w:pPr>
        <w:jc w:val="both"/>
      </w:pPr>
    </w:p>
    <w:p w:rsidR="001E356D" w:rsidRPr="005930AD" w:rsidRDefault="00856AB0" w:rsidP="00142C55">
      <w:pPr>
        <w:jc w:val="both"/>
      </w:pPr>
      <w:r w:rsidRPr="005930AD">
        <w:t>Alanya’daki m</w:t>
      </w:r>
      <w:r w:rsidR="004C44F1" w:rsidRPr="005930AD">
        <w:t>üzeler</w:t>
      </w:r>
      <w:r w:rsidRPr="005930AD">
        <w:t>e</w:t>
      </w:r>
      <w:r w:rsidR="004C44F1" w:rsidRPr="005930AD">
        <w:t xml:space="preserve"> gelen ziyaret</w:t>
      </w:r>
      <w:r w:rsidR="00840295" w:rsidRPr="005930AD">
        <w:t xml:space="preserve">çi sayısının incelenmesinden </w:t>
      </w:r>
      <w:r w:rsidRPr="005930AD">
        <w:t xml:space="preserve">de görüleceği üzere </w:t>
      </w:r>
      <w:r w:rsidR="001E356D" w:rsidRPr="005930AD">
        <w:t>Alanya’nın müzelerinde</w:t>
      </w:r>
      <w:r w:rsidRPr="005930AD">
        <w:t xml:space="preserve"> bulunan</w:t>
      </w:r>
      <w:r w:rsidR="001E356D" w:rsidRPr="005930AD">
        <w:t xml:space="preserve"> çok ö</w:t>
      </w:r>
      <w:r w:rsidRPr="005930AD">
        <w:t>nemli ve ilginç tarihi eserler</w:t>
      </w:r>
      <w:r w:rsidR="001E356D" w:rsidRPr="005930AD">
        <w:t xml:space="preserve"> nedeniyle</w:t>
      </w:r>
      <w:r w:rsidR="005A361F" w:rsidRPr="005930AD">
        <w:t>,</w:t>
      </w:r>
      <w:r w:rsidR="001E356D" w:rsidRPr="005930AD">
        <w:t xml:space="preserve"> </w:t>
      </w:r>
      <w:r w:rsidR="009E55D8" w:rsidRPr="005930AD">
        <w:t xml:space="preserve">müzelere 2019 yılında </w:t>
      </w:r>
      <w:r w:rsidR="0045336D" w:rsidRPr="005930AD">
        <w:rPr>
          <w:bCs/>
          <w:color w:val="000000"/>
        </w:rPr>
        <w:t xml:space="preserve">286.308 </w:t>
      </w:r>
      <w:r w:rsidR="009E55D8" w:rsidRPr="005930AD">
        <w:t>ziyaretçi gelmiş</w:t>
      </w:r>
      <w:r w:rsidRPr="005930AD">
        <w:t xml:space="preserve"> ve bu ziyaretçilerden</w:t>
      </w:r>
      <w:r w:rsidR="001E356D" w:rsidRPr="005930AD">
        <w:t xml:space="preserve"> Alanya’ya </w:t>
      </w:r>
      <w:r w:rsidR="00386BA6" w:rsidRPr="005930AD">
        <w:t>3.7 milyon lira</w:t>
      </w:r>
      <w:r w:rsidR="001E356D" w:rsidRPr="005930AD">
        <w:t xml:space="preserve"> gelir </w:t>
      </w:r>
      <w:r w:rsidR="00386BA6" w:rsidRPr="005930AD">
        <w:t xml:space="preserve">elde edilmiştir. </w:t>
      </w:r>
      <w:r w:rsidR="005A361F" w:rsidRPr="005930AD">
        <w:t>Bu bakımdan m</w:t>
      </w:r>
      <w:r w:rsidRPr="005930AD">
        <w:t>üzelerde sergilenen t</w:t>
      </w:r>
      <w:r w:rsidR="001E356D" w:rsidRPr="005930AD">
        <w:t>arihi eserlerin paha biçilmez değerleri</w:t>
      </w:r>
      <w:r w:rsidR="005526B2" w:rsidRPr="005930AD">
        <w:t xml:space="preserve"> ve güzellikleri</w:t>
      </w:r>
      <w:r w:rsidRPr="005930AD">
        <w:t>,</w:t>
      </w:r>
      <w:r w:rsidR="005526B2" w:rsidRPr="005930AD">
        <w:t xml:space="preserve"> </w:t>
      </w:r>
      <w:r w:rsidR="001E356D" w:rsidRPr="005930AD">
        <w:t xml:space="preserve">Alanya’nın </w:t>
      </w:r>
      <w:r w:rsidR="009E55D8" w:rsidRPr="005930AD">
        <w:t>önemli varlıkları</w:t>
      </w:r>
      <w:r w:rsidRPr="005930AD">
        <w:t xml:space="preserve"> arasında</w:t>
      </w:r>
      <w:r w:rsidR="00386BA6" w:rsidRPr="005930AD">
        <w:t xml:space="preserve"> bulunmaktadır</w:t>
      </w:r>
      <w:r w:rsidRPr="005930AD">
        <w:t xml:space="preserve">. </w:t>
      </w:r>
    </w:p>
    <w:p w:rsidR="00B94E87" w:rsidRPr="005930AD" w:rsidRDefault="00B94E87" w:rsidP="00142C55">
      <w:pPr>
        <w:jc w:val="both"/>
      </w:pPr>
    </w:p>
    <w:p w:rsidR="000F28E5" w:rsidRPr="005930AD" w:rsidRDefault="00ED120C" w:rsidP="00142C55">
      <w:pPr>
        <w:spacing w:line="276" w:lineRule="auto"/>
        <w:jc w:val="both"/>
        <w:rPr>
          <w:b/>
        </w:rPr>
      </w:pPr>
      <w:r w:rsidRPr="005930AD">
        <w:rPr>
          <w:b/>
        </w:rPr>
        <w:t>3.5</w:t>
      </w:r>
      <w:r w:rsidR="00233C0A" w:rsidRPr="005930AD">
        <w:rPr>
          <w:b/>
        </w:rPr>
        <w:t xml:space="preserve"> </w:t>
      </w:r>
      <w:r w:rsidR="00195CD6" w:rsidRPr="005930AD">
        <w:rPr>
          <w:b/>
        </w:rPr>
        <w:t>Nüfus</w:t>
      </w:r>
    </w:p>
    <w:p w:rsidR="0044376F" w:rsidRPr="005930AD" w:rsidRDefault="0044376F" w:rsidP="00142C55">
      <w:pPr>
        <w:spacing w:line="276" w:lineRule="auto"/>
        <w:jc w:val="both"/>
        <w:rPr>
          <w:b/>
        </w:rPr>
      </w:pPr>
    </w:p>
    <w:p w:rsidR="0044376F" w:rsidRPr="005930AD" w:rsidRDefault="0044376F" w:rsidP="00142C55">
      <w:pPr>
        <w:spacing w:line="276" w:lineRule="auto"/>
        <w:jc w:val="both"/>
      </w:pPr>
      <w:r w:rsidRPr="005930AD">
        <w:t xml:space="preserve">Alanya’nın 2019 yılı nüfusu 327.503 olmuş bu nüfusun 166.556 sı erkek, 160.947 si de kadındır. </w:t>
      </w:r>
    </w:p>
    <w:p w:rsidR="000F28E5" w:rsidRPr="005930AD" w:rsidRDefault="000F28E5" w:rsidP="00142C55">
      <w:pPr>
        <w:spacing w:line="276" w:lineRule="auto"/>
        <w:jc w:val="both"/>
        <w:rPr>
          <w:b/>
        </w:rPr>
      </w:pPr>
    </w:p>
    <w:p w:rsidR="000F28E5" w:rsidRPr="005930AD" w:rsidRDefault="008F4A87" w:rsidP="00142C55">
      <w:pPr>
        <w:spacing w:line="276" w:lineRule="auto"/>
        <w:jc w:val="both"/>
      </w:pPr>
      <w:r w:rsidRPr="005930AD">
        <w:t>Alanya’da 201</w:t>
      </w:r>
      <w:r w:rsidR="00386BA6" w:rsidRPr="005930AD">
        <w:t>9</w:t>
      </w:r>
      <w:r w:rsidR="000F28E5" w:rsidRPr="005930AD">
        <w:t xml:space="preserve"> yılında </w:t>
      </w:r>
      <w:r w:rsidR="00386BA6" w:rsidRPr="005930AD">
        <w:t xml:space="preserve">4.005 </w:t>
      </w:r>
      <w:r w:rsidR="000F28E5" w:rsidRPr="005930AD">
        <w:t xml:space="preserve">kişi doğmuş, </w:t>
      </w:r>
      <w:r w:rsidR="00386BA6" w:rsidRPr="005930AD">
        <w:t>1.408</w:t>
      </w:r>
      <w:r w:rsidR="00CF5BF8" w:rsidRPr="005930AD">
        <w:t xml:space="preserve"> </w:t>
      </w:r>
      <w:r w:rsidR="000F28E5" w:rsidRPr="005930AD">
        <w:t xml:space="preserve">kişi ölmüş, </w:t>
      </w:r>
      <w:r w:rsidR="00386BA6" w:rsidRPr="005930AD">
        <w:t>2.115</w:t>
      </w:r>
      <w:r w:rsidR="00CF5BF8" w:rsidRPr="005930AD">
        <w:t xml:space="preserve"> </w:t>
      </w:r>
      <w:r w:rsidR="000F28E5" w:rsidRPr="005930AD">
        <w:t xml:space="preserve">kişi evlenmiş, </w:t>
      </w:r>
      <w:r w:rsidR="00386BA6" w:rsidRPr="005930AD">
        <w:t>85</w:t>
      </w:r>
      <w:r w:rsidR="009C71F6" w:rsidRPr="005930AD">
        <w:t>7</w:t>
      </w:r>
      <w:r w:rsidR="007B2417" w:rsidRPr="005930AD">
        <w:t xml:space="preserve"> </w:t>
      </w:r>
      <w:r w:rsidR="000F28E5" w:rsidRPr="005930AD">
        <w:t>kişi boşanmıştır.</w:t>
      </w:r>
    </w:p>
    <w:p w:rsidR="00FE5273" w:rsidRPr="005930AD" w:rsidRDefault="00FE5273" w:rsidP="00142C55">
      <w:pPr>
        <w:spacing w:line="276"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64"/>
        <w:gridCol w:w="1255"/>
        <w:gridCol w:w="1674"/>
        <w:gridCol w:w="1464"/>
      </w:tblGrid>
      <w:tr w:rsidR="00FE5273" w:rsidRPr="005930AD" w:rsidTr="00993EEA">
        <w:trPr>
          <w:trHeight w:val="254"/>
          <w:jc w:val="center"/>
        </w:trPr>
        <w:tc>
          <w:tcPr>
            <w:tcW w:w="7259" w:type="dxa"/>
            <w:gridSpan w:val="5"/>
            <w:shd w:val="clear" w:color="auto" w:fill="auto"/>
          </w:tcPr>
          <w:p w:rsidR="00FE5273" w:rsidRPr="005930AD" w:rsidRDefault="001331A0" w:rsidP="00E64479">
            <w:pPr>
              <w:jc w:val="center"/>
              <w:rPr>
                <w:b/>
                <w:bCs/>
              </w:rPr>
            </w:pPr>
            <w:r w:rsidRPr="005930AD">
              <w:rPr>
                <w:b/>
                <w:bCs/>
              </w:rPr>
              <w:t>Nüfus Hareketleri (201</w:t>
            </w:r>
            <w:r w:rsidR="00E64479" w:rsidRPr="005930AD">
              <w:rPr>
                <w:b/>
                <w:bCs/>
              </w:rPr>
              <w:t>5</w:t>
            </w:r>
            <w:r w:rsidRPr="005930AD">
              <w:rPr>
                <w:b/>
                <w:bCs/>
              </w:rPr>
              <w:t xml:space="preserve"> - 201</w:t>
            </w:r>
            <w:r w:rsidR="004D52DF" w:rsidRPr="005930AD">
              <w:rPr>
                <w:b/>
                <w:bCs/>
              </w:rPr>
              <w:t>9</w:t>
            </w:r>
            <w:r w:rsidR="00FE5273" w:rsidRPr="005930AD">
              <w:rPr>
                <w:b/>
                <w:bCs/>
              </w:rPr>
              <w:t>)</w:t>
            </w:r>
          </w:p>
        </w:tc>
      </w:tr>
      <w:tr w:rsidR="00FE5273" w:rsidRPr="005930AD" w:rsidTr="00993EEA">
        <w:trPr>
          <w:trHeight w:val="254"/>
          <w:jc w:val="center"/>
        </w:trPr>
        <w:tc>
          <w:tcPr>
            <w:tcW w:w="1402" w:type="dxa"/>
            <w:shd w:val="clear" w:color="auto" w:fill="auto"/>
          </w:tcPr>
          <w:p w:rsidR="00FE5273" w:rsidRPr="005930AD" w:rsidRDefault="00FE5273" w:rsidP="00142C55">
            <w:pPr>
              <w:jc w:val="center"/>
              <w:rPr>
                <w:b/>
                <w:bCs/>
              </w:rPr>
            </w:pPr>
            <w:r w:rsidRPr="005930AD">
              <w:rPr>
                <w:b/>
                <w:bCs/>
              </w:rPr>
              <w:t>Yıllar</w:t>
            </w:r>
          </w:p>
        </w:tc>
        <w:tc>
          <w:tcPr>
            <w:tcW w:w="1464" w:type="dxa"/>
            <w:shd w:val="clear" w:color="auto" w:fill="auto"/>
          </w:tcPr>
          <w:p w:rsidR="00FE5273" w:rsidRPr="005930AD" w:rsidRDefault="00FE5273" w:rsidP="00142C55">
            <w:pPr>
              <w:jc w:val="center"/>
              <w:rPr>
                <w:b/>
                <w:bCs/>
              </w:rPr>
            </w:pPr>
            <w:r w:rsidRPr="005930AD">
              <w:rPr>
                <w:b/>
                <w:bCs/>
              </w:rPr>
              <w:t>Doğum</w:t>
            </w:r>
          </w:p>
        </w:tc>
        <w:tc>
          <w:tcPr>
            <w:tcW w:w="1255" w:type="dxa"/>
            <w:shd w:val="clear" w:color="auto" w:fill="auto"/>
          </w:tcPr>
          <w:p w:rsidR="00FE5273" w:rsidRPr="005930AD" w:rsidRDefault="00FE5273" w:rsidP="00142C55">
            <w:pPr>
              <w:jc w:val="center"/>
              <w:rPr>
                <w:b/>
                <w:bCs/>
              </w:rPr>
            </w:pPr>
            <w:r w:rsidRPr="005930AD">
              <w:rPr>
                <w:b/>
                <w:bCs/>
              </w:rPr>
              <w:t>Ölüm</w:t>
            </w:r>
          </w:p>
        </w:tc>
        <w:tc>
          <w:tcPr>
            <w:tcW w:w="1674" w:type="dxa"/>
            <w:shd w:val="clear" w:color="auto" w:fill="auto"/>
          </w:tcPr>
          <w:p w:rsidR="00FE5273" w:rsidRPr="005930AD" w:rsidRDefault="00FE5273" w:rsidP="00142C55">
            <w:pPr>
              <w:jc w:val="center"/>
              <w:rPr>
                <w:b/>
                <w:bCs/>
              </w:rPr>
            </w:pPr>
            <w:r w:rsidRPr="005930AD">
              <w:rPr>
                <w:b/>
                <w:bCs/>
              </w:rPr>
              <w:t>Evlenme</w:t>
            </w:r>
          </w:p>
        </w:tc>
        <w:tc>
          <w:tcPr>
            <w:tcW w:w="1464" w:type="dxa"/>
            <w:shd w:val="clear" w:color="auto" w:fill="auto"/>
          </w:tcPr>
          <w:p w:rsidR="00FE5273" w:rsidRPr="005930AD" w:rsidRDefault="00FE5273" w:rsidP="00142C55">
            <w:pPr>
              <w:jc w:val="center"/>
              <w:rPr>
                <w:b/>
                <w:bCs/>
              </w:rPr>
            </w:pPr>
            <w:r w:rsidRPr="005930AD">
              <w:rPr>
                <w:b/>
                <w:bCs/>
              </w:rPr>
              <w:t>Boşanma</w:t>
            </w:r>
          </w:p>
        </w:tc>
      </w:tr>
      <w:tr w:rsidR="00FE5273" w:rsidRPr="005930AD" w:rsidTr="00993EEA">
        <w:trPr>
          <w:trHeight w:val="238"/>
          <w:jc w:val="center"/>
        </w:trPr>
        <w:tc>
          <w:tcPr>
            <w:tcW w:w="1402" w:type="dxa"/>
            <w:shd w:val="clear" w:color="auto" w:fill="auto"/>
          </w:tcPr>
          <w:p w:rsidR="00FE5273" w:rsidRPr="005930AD" w:rsidRDefault="00FE5273" w:rsidP="00142C55">
            <w:pPr>
              <w:jc w:val="center"/>
            </w:pPr>
            <w:r w:rsidRPr="005930AD">
              <w:t>2015</w:t>
            </w:r>
          </w:p>
        </w:tc>
        <w:tc>
          <w:tcPr>
            <w:tcW w:w="1464" w:type="dxa"/>
            <w:shd w:val="clear" w:color="auto" w:fill="auto"/>
          </w:tcPr>
          <w:p w:rsidR="00FE5273" w:rsidRPr="005930AD" w:rsidRDefault="00FE5273" w:rsidP="00142C55">
            <w:pPr>
              <w:jc w:val="center"/>
            </w:pPr>
            <w:r w:rsidRPr="005930AD">
              <w:t>4.886</w:t>
            </w:r>
          </w:p>
        </w:tc>
        <w:tc>
          <w:tcPr>
            <w:tcW w:w="1255" w:type="dxa"/>
            <w:shd w:val="clear" w:color="auto" w:fill="auto"/>
          </w:tcPr>
          <w:p w:rsidR="00FE5273" w:rsidRPr="005930AD" w:rsidRDefault="00FE5273" w:rsidP="00142C55">
            <w:pPr>
              <w:jc w:val="center"/>
            </w:pPr>
            <w:r w:rsidRPr="005930AD">
              <w:t>1.165</w:t>
            </w:r>
          </w:p>
        </w:tc>
        <w:tc>
          <w:tcPr>
            <w:tcW w:w="1674" w:type="dxa"/>
            <w:shd w:val="clear" w:color="auto" w:fill="auto"/>
          </w:tcPr>
          <w:p w:rsidR="00FE5273" w:rsidRPr="005930AD" w:rsidRDefault="00FE5273" w:rsidP="00142C55">
            <w:pPr>
              <w:jc w:val="center"/>
            </w:pPr>
            <w:r w:rsidRPr="005930AD">
              <w:t>2.307</w:t>
            </w:r>
          </w:p>
        </w:tc>
        <w:tc>
          <w:tcPr>
            <w:tcW w:w="1464" w:type="dxa"/>
            <w:shd w:val="clear" w:color="auto" w:fill="auto"/>
          </w:tcPr>
          <w:p w:rsidR="00FE5273" w:rsidRPr="005930AD" w:rsidRDefault="00FE5273" w:rsidP="00142C55">
            <w:pPr>
              <w:jc w:val="center"/>
            </w:pPr>
            <w:r w:rsidRPr="005930AD">
              <w:t>783</w:t>
            </w:r>
          </w:p>
        </w:tc>
      </w:tr>
      <w:tr w:rsidR="001331A0" w:rsidRPr="005930AD" w:rsidTr="00993EEA">
        <w:trPr>
          <w:trHeight w:val="238"/>
          <w:jc w:val="center"/>
        </w:trPr>
        <w:tc>
          <w:tcPr>
            <w:tcW w:w="1402" w:type="dxa"/>
            <w:shd w:val="clear" w:color="auto" w:fill="auto"/>
          </w:tcPr>
          <w:p w:rsidR="001331A0" w:rsidRPr="005930AD" w:rsidRDefault="004B2095" w:rsidP="00142C55">
            <w:pPr>
              <w:jc w:val="center"/>
            </w:pPr>
            <w:r w:rsidRPr="005930AD">
              <w:t>2016</w:t>
            </w:r>
          </w:p>
        </w:tc>
        <w:tc>
          <w:tcPr>
            <w:tcW w:w="1464" w:type="dxa"/>
            <w:shd w:val="clear" w:color="auto" w:fill="auto"/>
          </w:tcPr>
          <w:p w:rsidR="001331A0" w:rsidRPr="005930AD" w:rsidRDefault="004B2095" w:rsidP="00142C55">
            <w:pPr>
              <w:jc w:val="center"/>
            </w:pPr>
            <w:r w:rsidRPr="005930AD">
              <w:t>4.646</w:t>
            </w:r>
          </w:p>
        </w:tc>
        <w:tc>
          <w:tcPr>
            <w:tcW w:w="1255" w:type="dxa"/>
            <w:shd w:val="clear" w:color="auto" w:fill="auto"/>
          </w:tcPr>
          <w:p w:rsidR="001331A0" w:rsidRPr="005930AD" w:rsidRDefault="004B2095" w:rsidP="00142C55">
            <w:pPr>
              <w:jc w:val="center"/>
            </w:pPr>
            <w:r w:rsidRPr="005930AD">
              <w:t>1.321</w:t>
            </w:r>
          </w:p>
        </w:tc>
        <w:tc>
          <w:tcPr>
            <w:tcW w:w="1674" w:type="dxa"/>
            <w:shd w:val="clear" w:color="auto" w:fill="auto"/>
          </w:tcPr>
          <w:p w:rsidR="001331A0" w:rsidRPr="005930AD" w:rsidRDefault="004B2095" w:rsidP="00142C55">
            <w:pPr>
              <w:jc w:val="center"/>
            </w:pPr>
            <w:r w:rsidRPr="005930AD">
              <w:t>2.196</w:t>
            </w:r>
          </w:p>
        </w:tc>
        <w:tc>
          <w:tcPr>
            <w:tcW w:w="1464" w:type="dxa"/>
            <w:shd w:val="clear" w:color="auto" w:fill="auto"/>
          </w:tcPr>
          <w:p w:rsidR="001331A0" w:rsidRPr="005930AD" w:rsidRDefault="004B2095" w:rsidP="00142C55">
            <w:pPr>
              <w:jc w:val="center"/>
            </w:pPr>
            <w:r w:rsidRPr="005930AD">
              <w:t>662</w:t>
            </w:r>
          </w:p>
        </w:tc>
      </w:tr>
      <w:tr w:rsidR="00CF5BF8" w:rsidRPr="005930AD" w:rsidTr="00993EEA">
        <w:trPr>
          <w:trHeight w:val="238"/>
          <w:jc w:val="center"/>
        </w:trPr>
        <w:tc>
          <w:tcPr>
            <w:tcW w:w="1402" w:type="dxa"/>
            <w:shd w:val="clear" w:color="auto" w:fill="auto"/>
          </w:tcPr>
          <w:p w:rsidR="00CF5BF8" w:rsidRPr="005930AD" w:rsidRDefault="00CF5BF8" w:rsidP="00142C55">
            <w:pPr>
              <w:jc w:val="center"/>
            </w:pPr>
            <w:r w:rsidRPr="005930AD">
              <w:t>2017</w:t>
            </w:r>
          </w:p>
        </w:tc>
        <w:tc>
          <w:tcPr>
            <w:tcW w:w="1464" w:type="dxa"/>
            <w:shd w:val="clear" w:color="auto" w:fill="auto"/>
          </w:tcPr>
          <w:p w:rsidR="00CF5BF8" w:rsidRPr="005930AD" w:rsidRDefault="00CF5BF8" w:rsidP="00142C55">
            <w:pPr>
              <w:jc w:val="center"/>
            </w:pPr>
            <w:r w:rsidRPr="005930AD">
              <w:t>4.349</w:t>
            </w:r>
          </w:p>
        </w:tc>
        <w:tc>
          <w:tcPr>
            <w:tcW w:w="1255" w:type="dxa"/>
            <w:shd w:val="clear" w:color="auto" w:fill="auto"/>
          </w:tcPr>
          <w:p w:rsidR="00CF5BF8" w:rsidRPr="005930AD" w:rsidRDefault="00CF5BF8" w:rsidP="00142C55">
            <w:pPr>
              <w:jc w:val="center"/>
            </w:pPr>
            <w:r w:rsidRPr="005930AD">
              <w:t>1.313</w:t>
            </w:r>
          </w:p>
        </w:tc>
        <w:tc>
          <w:tcPr>
            <w:tcW w:w="1674" w:type="dxa"/>
            <w:shd w:val="clear" w:color="auto" w:fill="auto"/>
          </w:tcPr>
          <w:p w:rsidR="00CF5BF8" w:rsidRPr="005930AD" w:rsidRDefault="00CF5BF8" w:rsidP="00142C55">
            <w:pPr>
              <w:jc w:val="center"/>
            </w:pPr>
            <w:r w:rsidRPr="005930AD">
              <w:t>2.121</w:t>
            </w:r>
          </w:p>
        </w:tc>
        <w:tc>
          <w:tcPr>
            <w:tcW w:w="1464" w:type="dxa"/>
            <w:shd w:val="clear" w:color="auto" w:fill="auto"/>
          </w:tcPr>
          <w:p w:rsidR="00CF5BF8" w:rsidRPr="005930AD" w:rsidRDefault="00CF5BF8" w:rsidP="00142C55">
            <w:pPr>
              <w:jc w:val="center"/>
            </w:pPr>
            <w:r w:rsidRPr="005930AD">
              <w:t>766</w:t>
            </w:r>
          </w:p>
        </w:tc>
      </w:tr>
      <w:tr w:rsidR="009C71F6" w:rsidRPr="005930AD" w:rsidTr="00993EEA">
        <w:trPr>
          <w:trHeight w:val="238"/>
          <w:jc w:val="center"/>
        </w:trPr>
        <w:tc>
          <w:tcPr>
            <w:tcW w:w="1402" w:type="dxa"/>
            <w:shd w:val="clear" w:color="auto" w:fill="auto"/>
          </w:tcPr>
          <w:p w:rsidR="009C71F6" w:rsidRPr="005930AD" w:rsidRDefault="009C71F6" w:rsidP="00142C55">
            <w:pPr>
              <w:jc w:val="center"/>
            </w:pPr>
            <w:r w:rsidRPr="005930AD">
              <w:t>2018</w:t>
            </w:r>
          </w:p>
        </w:tc>
        <w:tc>
          <w:tcPr>
            <w:tcW w:w="1464" w:type="dxa"/>
            <w:shd w:val="clear" w:color="auto" w:fill="auto"/>
          </w:tcPr>
          <w:p w:rsidR="009C71F6" w:rsidRPr="005930AD" w:rsidRDefault="009C71F6" w:rsidP="00142C55">
            <w:pPr>
              <w:jc w:val="center"/>
            </w:pPr>
            <w:r w:rsidRPr="005930AD">
              <w:t>5.835</w:t>
            </w:r>
          </w:p>
        </w:tc>
        <w:tc>
          <w:tcPr>
            <w:tcW w:w="1255" w:type="dxa"/>
            <w:shd w:val="clear" w:color="auto" w:fill="auto"/>
          </w:tcPr>
          <w:p w:rsidR="009C71F6" w:rsidRPr="005930AD" w:rsidRDefault="009C71F6" w:rsidP="00142C55">
            <w:pPr>
              <w:jc w:val="center"/>
            </w:pPr>
            <w:r w:rsidRPr="005930AD">
              <w:t>1.281</w:t>
            </w:r>
          </w:p>
        </w:tc>
        <w:tc>
          <w:tcPr>
            <w:tcW w:w="1674" w:type="dxa"/>
            <w:shd w:val="clear" w:color="auto" w:fill="auto"/>
          </w:tcPr>
          <w:p w:rsidR="009C71F6" w:rsidRPr="005930AD" w:rsidRDefault="009C71F6" w:rsidP="00142C55">
            <w:pPr>
              <w:jc w:val="center"/>
            </w:pPr>
            <w:r w:rsidRPr="005930AD">
              <w:t>2.053</w:t>
            </w:r>
          </w:p>
        </w:tc>
        <w:tc>
          <w:tcPr>
            <w:tcW w:w="1464" w:type="dxa"/>
            <w:shd w:val="clear" w:color="auto" w:fill="auto"/>
          </w:tcPr>
          <w:p w:rsidR="009C71F6" w:rsidRPr="005930AD" w:rsidRDefault="009C71F6" w:rsidP="00142C55">
            <w:pPr>
              <w:jc w:val="center"/>
            </w:pPr>
            <w:r w:rsidRPr="005930AD">
              <w:t>887</w:t>
            </w:r>
          </w:p>
        </w:tc>
      </w:tr>
      <w:tr w:rsidR="00386BA6" w:rsidRPr="005930AD" w:rsidTr="00993EEA">
        <w:trPr>
          <w:trHeight w:val="238"/>
          <w:jc w:val="center"/>
        </w:trPr>
        <w:tc>
          <w:tcPr>
            <w:tcW w:w="1402" w:type="dxa"/>
            <w:shd w:val="clear" w:color="auto" w:fill="auto"/>
          </w:tcPr>
          <w:p w:rsidR="00386BA6" w:rsidRPr="005930AD" w:rsidRDefault="00386BA6" w:rsidP="00142C55">
            <w:pPr>
              <w:jc w:val="center"/>
            </w:pPr>
            <w:r w:rsidRPr="005930AD">
              <w:t>2019</w:t>
            </w:r>
          </w:p>
        </w:tc>
        <w:tc>
          <w:tcPr>
            <w:tcW w:w="1464" w:type="dxa"/>
            <w:shd w:val="clear" w:color="auto" w:fill="auto"/>
          </w:tcPr>
          <w:p w:rsidR="00386BA6" w:rsidRPr="005930AD" w:rsidRDefault="00386BA6" w:rsidP="00142C55">
            <w:pPr>
              <w:jc w:val="center"/>
            </w:pPr>
            <w:r w:rsidRPr="005930AD">
              <w:t>4.005</w:t>
            </w:r>
          </w:p>
        </w:tc>
        <w:tc>
          <w:tcPr>
            <w:tcW w:w="1255" w:type="dxa"/>
            <w:shd w:val="clear" w:color="auto" w:fill="auto"/>
          </w:tcPr>
          <w:p w:rsidR="00386BA6" w:rsidRPr="005930AD" w:rsidRDefault="00386BA6" w:rsidP="00142C55">
            <w:pPr>
              <w:jc w:val="center"/>
            </w:pPr>
            <w:r w:rsidRPr="005930AD">
              <w:t>1.408</w:t>
            </w:r>
          </w:p>
        </w:tc>
        <w:tc>
          <w:tcPr>
            <w:tcW w:w="1674" w:type="dxa"/>
            <w:shd w:val="clear" w:color="auto" w:fill="auto"/>
          </w:tcPr>
          <w:p w:rsidR="00386BA6" w:rsidRPr="005930AD" w:rsidRDefault="00386BA6" w:rsidP="00142C55">
            <w:pPr>
              <w:jc w:val="center"/>
            </w:pPr>
            <w:r w:rsidRPr="005930AD">
              <w:t>2.115</w:t>
            </w:r>
          </w:p>
        </w:tc>
        <w:tc>
          <w:tcPr>
            <w:tcW w:w="1464" w:type="dxa"/>
            <w:shd w:val="clear" w:color="auto" w:fill="auto"/>
          </w:tcPr>
          <w:p w:rsidR="00386BA6" w:rsidRPr="005930AD" w:rsidRDefault="00386BA6" w:rsidP="00142C55">
            <w:pPr>
              <w:jc w:val="center"/>
            </w:pPr>
            <w:r w:rsidRPr="005930AD">
              <w:t>857</w:t>
            </w:r>
          </w:p>
        </w:tc>
      </w:tr>
    </w:tbl>
    <w:p w:rsidR="00FE5273" w:rsidRPr="005930AD" w:rsidRDefault="00FE5273" w:rsidP="00142C55">
      <w:pPr>
        <w:spacing w:line="276" w:lineRule="auto"/>
        <w:jc w:val="both"/>
      </w:pPr>
    </w:p>
    <w:p w:rsidR="00DC1EC9" w:rsidRPr="005930AD" w:rsidRDefault="00DC1EC9" w:rsidP="00DC1EC9">
      <w:pPr>
        <w:shd w:val="clear" w:color="auto" w:fill="FFFFFF"/>
        <w:spacing w:before="240" w:after="150" w:line="240" w:lineRule="auto"/>
        <w:outlineLvl w:val="2"/>
        <w:rPr>
          <w:b/>
          <w:bCs/>
          <w:color w:val="111111"/>
        </w:rPr>
      </w:pPr>
      <w:r w:rsidRPr="005930AD">
        <w:rPr>
          <w:b/>
          <w:bCs/>
          <w:color w:val="111111"/>
        </w:rPr>
        <w:t>Yıllara Göre Alanya Nüfusu 201</w:t>
      </w:r>
      <w:r w:rsidR="00C438F4" w:rsidRPr="005930AD">
        <w:rPr>
          <w:b/>
          <w:bCs/>
          <w:color w:val="111111"/>
        </w:rPr>
        <w:t>9</w:t>
      </w:r>
    </w:p>
    <w:tbl>
      <w:tblPr>
        <w:tblW w:w="6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3"/>
        <w:gridCol w:w="2088"/>
        <w:gridCol w:w="1985"/>
        <w:gridCol w:w="1985"/>
      </w:tblGrid>
      <w:tr w:rsidR="00DC1EC9" w:rsidRPr="005930AD" w:rsidTr="00361D1B">
        <w:trPr>
          <w:trHeight w:val="276"/>
        </w:trPr>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rPr>
                <w:b/>
                <w:bCs/>
              </w:rPr>
            </w:pPr>
            <w:r w:rsidRPr="005930AD">
              <w:rPr>
                <w:b/>
                <w:bCs/>
              </w:rPr>
              <w:t>Yıl</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rPr>
                <w:b/>
                <w:bCs/>
              </w:rPr>
            </w:pPr>
            <w:r w:rsidRPr="005930AD">
              <w:rPr>
                <w:b/>
                <w:bCs/>
              </w:rPr>
              <w:t>Alanya Nüfusu</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rPr>
                <w:b/>
                <w:bCs/>
              </w:rPr>
            </w:pPr>
            <w:r w:rsidRPr="005930AD">
              <w:rPr>
                <w:b/>
                <w:bCs/>
              </w:rPr>
              <w:t>Erkek Nüfusu</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rPr>
                <w:b/>
                <w:bCs/>
              </w:rPr>
            </w:pPr>
            <w:r w:rsidRPr="005930AD">
              <w:rPr>
                <w:b/>
                <w:bCs/>
              </w:rPr>
              <w:t>Kadın Nüfusu</w:t>
            </w:r>
          </w:p>
        </w:tc>
      </w:tr>
      <w:tr w:rsidR="00C438F4" w:rsidRPr="005930AD" w:rsidTr="00361D1B">
        <w:trPr>
          <w:trHeight w:val="276"/>
        </w:trPr>
        <w:tc>
          <w:tcPr>
            <w:tcW w:w="0" w:type="auto"/>
            <w:shd w:val="clear" w:color="auto" w:fill="auto"/>
            <w:tcMar>
              <w:top w:w="90" w:type="dxa"/>
              <w:left w:w="180" w:type="dxa"/>
              <w:bottom w:w="90" w:type="dxa"/>
              <w:right w:w="180" w:type="dxa"/>
            </w:tcMar>
            <w:vAlign w:val="center"/>
          </w:tcPr>
          <w:p w:rsidR="00C438F4" w:rsidRPr="005930AD" w:rsidRDefault="00C438F4" w:rsidP="00DC1EC9">
            <w:pPr>
              <w:spacing w:line="240" w:lineRule="auto"/>
              <w:rPr>
                <w:bCs/>
              </w:rPr>
            </w:pPr>
            <w:r w:rsidRPr="005930AD">
              <w:rPr>
                <w:bCs/>
              </w:rPr>
              <w:t>2019</w:t>
            </w:r>
          </w:p>
        </w:tc>
        <w:tc>
          <w:tcPr>
            <w:tcW w:w="0" w:type="auto"/>
            <w:shd w:val="clear" w:color="auto" w:fill="auto"/>
            <w:tcMar>
              <w:top w:w="90" w:type="dxa"/>
              <w:left w:w="180" w:type="dxa"/>
              <w:bottom w:w="90" w:type="dxa"/>
              <w:right w:w="180" w:type="dxa"/>
            </w:tcMar>
            <w:vAlign w:val="center"/>
          </w:tcPr>
          <w:p w:rsidR="00C438F4" w:rsidRPr="005930AD" w:rsidRDefault="00C438F4" w:rsidP="00DC1EC9">
            <w:pPr>
              <w:spacing w:line="240" w:lineRule="auto"/>
              <w:rPr>
                <w:bCs/>
              </w:rPr>
            </w:pPr>
            <w:r w:rsidRPr="005930AD">
              <w:rPr>
                <w:bCs/>
              </w:rPr>
              <w:t>327.503</w:t>
            </w:r>
          </w:p>
        </w:tc>
        <w:tc>
          <w:tcPr>
            <w:tcW w:w="0" w:type="auto"/>
            <w:shd w:val="clear" w:color="auto" w:fill="auto"/>
            <w:tcMar>
              <w:top w:w="90" w:type="dxa"/>
              <w:left w:w="180" w:type="dxa"/>
              <w:bottom w:w="90" w:type="dxa"/>
              <w:right w:w="180" w:type="dxa"/>
            </w:tcMar>
            <w:vAlign w:val="center"/>
          </w:tcPr>
          <w:p w:rsidR="00C438F4" w:rsidRPr="005930AD" w:rsidRDefault="00C438F4" w:rsidP="00DC1EC9">
            <w:pPr>
              <w:spacing w:line="240" w:lineRule="auto"/>
              <w:rPr>
                <w:bCs/>
              </w:rPr>
            </w:pPr>
            <w:r w:rsidRPr="005930AD">
              <w:rPr>
                <w:bCs/>
              </w:rPr>
              <w:t>166.556</w:t>
            </w:r>
          </w:p>
        </w:tc>
        <w:tc>
          <w:tcPr>
            <w:tcW w:w="0" w:type="auto"/>
            <w:shd w:val="clear" w:color="auto" w:fill="auto"/>
            <w:tcMar>
              <w:top w:w="90" w:type="dxa"/>
              <w:left w:w="180" w:type="dxa"/>
              <w:bottom w:w="90" w:type="dxa"/>
              <w:right w:w="180" w:type="dxa"/>
            </w:tcMar>
            <w:vAlign w:val="center"/>
          </w:tcPr>
          <w:p w:rsidR="00C438F4" w:rsidRPr="005930AD" w:rsidRDefault="00C438F4" w:rsidP="00DC1EC9">
            <w:pPr>
              <w:spacing w:line="240" w:lineRule="auto"/>
              <w:rPr>
                <w:bCs/>
              </w:rPr>
            </w:pPr>
            <w:r w:rsidRPr="005930AD">
              <w:rPr>
                <w:bCs/>
              </w:rPr>
              <w:t>160.947</w:t>
            </w:r>
          </w:p>
        </w:tc>
      </w:tr>
      <w:tr w:rsidR="00B925DD" w:rsidRPr="005930AD" w:rsidTr="00361D1B">
        <w:trPr>
          <w:trHeight w:val="276"/>
        </w:trPr>
        <w:tc>
          <w:tcPr>
            <w:tcW w:w="0" w:type="auto"/>
            <w:shd w:val="clear" w:color="auto" w:fill="auto"/>
            <w:tcMar>
              <w:top w:w="90" w:type="dxa"/>
              <w:left w:w="180" w:type="dxa"/>
              <w:bottom w:w="90" w:type="dxa"/>
              <w:right w:w="180" w:type="dxa"/>
            </w:tcMar>
            <w:vAlign w:val="center"/>
          </w:tcPr>
          <w:p w:rsidR="00B925DD" w:rsidRPr="005930AD" w:rsidRDefault="00B925DD" w:rsidP="00DC1EC9">
            <w:pPr>
              <w:spacing w:line="240" w:lineRule="auto"/>
              <w:rPr>
                <w:bCs/>
              </w:rPr>
            </w:pPr>
            <w:r w:rsidRPr="005930AD">
              <w:rPr>
                <w:bCs/>
              </w:rPr>
              <w:t>2018</w:t>
            </w:r>
          </w:p>
        </w:tc>
        <w:tc>
          <w:tcPr>
            <w:tcW w:w="0" w:type="auto"/>
            <w:shd w:val="clear" w:color="auto" w:fill="auto"/>
            <w:tcMar>
              <w:top w:w="90" w:type="dxa"/>
              <w:left w:w="180" w:type="dxa"/>
              <w:bottom w:w="90" w:type="dxa"/>
              <w:right w:w="180" w:type="dxa"/>
            </w:tcMar>
            <w:vAlign w:val="center"/>
          </w:tcPr>
          <w:p w:rsidR="00B925DD" w:rsidRPr="005930AD" w:rsidRDefault="00B925DD" w:rsidP="00DC1EC9">
            <w:pPr>
              <w:spacing w:line="240" w:lineRule="auto"/>
              <w:rPr>
                <w:bCs/>
              </w:rPr>
            </w:pPr>
            <w:r w:rsidRPr="005930AD">
              <w:rPr>
                <w:bCs/>
              </w:rPr>
              <w:t>312.319</w:t>
            </w:r>
          </w:p>
        </w:tc>
        <w:tc>
          <w:tcPr>
            <w:tcW w:w="0" w:type="auto"/>
            <w:shd w:val="clear" w:color="auto" w:fill="auto"/>
            <w:tcMar>
              <w:top w:w="90" w:type="dxa"/>
              <w:left w:w="180" w:type="dxa"/>
              <w:bottom w:w="90" w:type="dxa"/>
              <w:right w:w="180" w:type="dxa"/>
            </w:tcMar>
            <w:vAlign w:val="center"/>
          </w:tcPr>
          <w:p w:rsidR="00B925DD" w:rsidRPr="005930AD" w:rsidRDefault="00B925DD" w:rsidP="00DC1EC9">
            <w:pPr>
              <w:spacing w:line="240" w:lineRule="auto"/>
              <w:rPr>
                <w:bCs/>
              </w:rPr>
            </w:pPr>
            <w:r w:rsidRPr="005930AD">
              <w:rPr>
                <w:bCs/>
              </w:rPr>
              <w:t>159.308</w:t>
            </w:r>
          </w:p>
        </w:tc>
        <w:tc>
          <w:tcPr>
            <w:tcW w:w="0" w:type="auto"/>
            <w:shd w:val="clear" w:color="auto" w:fill="auto"/>
            <w:tcMar>
              <w:top w:w="90" w:type="dxa"/>
              <w:left w:w="180" w:type="dxa"/>
              <w:bottom w:w="90" w:type="dxa"/>
              <w:right w:w="180" w:type="dxa"/>
            </w:tcMar>
            <w:vAlign w:val="center"/>
          </w:tcPr>
          <w:p w:rsidR="00B925DD" w:rsidRPr="005930AD" w:rsidRDefault="00B925DD" w:rsidP="00DC1EC9">
            <w:pPr>
              <w:spacing w:line="240" w:lineRule="auto"/>
              <w:rPr>
                <w:bCs/>
              </w:rPr>
            </w:pPr>
            <w:r w:rsidRPr="005930AD">
              <w:rPr>
                <w:bCs/>
              </w:rPr>
              <w:t>153.011</w:t>
            </w:r>
          </w:p>
        </w:tc>
      </w:tr>
      <w:tr w:rsidR="005F068F" w:rsidRPr="005930AD" w:rsidTr="00361D1B">
        <w:trPr>
          <w:trHeight w:val="276"/>
        </w:trPr>
        <w:tc>
          <w:tcPr>
            <w:tcW w:w="0" w:type="auto"/>
            <w:shd w:val="clear" w:color="auto" w:fill="auto"/>
            <w:tcMar>
              <w:top w:w="90" w:type="dxa"/>
              <w:left w:w="180" w:type="dxa"/>
              <w:bottom w:w="90" w:type="dxa"/>
              <w:right w:w="180" w:type="dxa"/>
            </w:tcMar>
            <w:vAlign w:val="center"/>
          </w:tcPr>
          <w:p w:rsidR="005F068F" w:rsidRPr="005930AD" w:rsidRDefault="005F068F" w:rsidP="00DC1EC9">
            <w:pPr>
              <w:spacing w:line="240" w:lineRule="auto"/>
              <w:rPr>
                <w:bCs/>
              </w:rPr>
            </w:pPr>
            <w:r w:rsidRPr="005930AD">
              <w:rPr>
                <w:bCs/>
              </w:rPr>
              <w:t>2017</w:t>
            </w:r>
          </w:p>
        </w:tc>
        <w:tc>
          <w:tcPr>
            <w:tcW w:w="0" w:type="auto"/>
            <w:shd w:val="clear" w:color="auto" w:fill="auto"/>
            <w:tcMar>
              <w:top w:w="90" w:type="dxa"/>
              <w:left w:w="180" w:type="dxa"/>
              <w:bottom w:w="90" w:type="dxa"/>
              <w:right w:w="180" w:type="dxa"/>
            </w:tcMar>
            <w:vAlign w:val="center"/>
          </w:tcPr>
          <w:p w:rsidR="005F068F" w:rsidRPr="005930AD" w:rsidRDefault="005F068F" w:rsidP="00DC1EC9">
            <w:pPr>
              <w:spacing w:line="240" w:lineRule="auto"/>
              <w:rPr>
                <w:bCs/>
              </w:rPr>
            </w:pPr>
            <w:r w:rsidRPr="005930AD">
              <w:rPr>
                <w:bCs/>
              </w:rPr>
              <w:t>299.464</w:t>
            </w:r>
          </w:p>
        </w:tc>
        <w:tc>
          <w:tcPr>
            <w:tcW w:w="0" w:type="auto"/>
            <w:shd w:val="clear" w:color="auto" w:fill="auto"/>
            <w:tcMar>
              <w:top w:w="90" w:type="dxa"/>
              <w:left w:w="180" w:type="dxa"/>
              <w:bottom w:w="90" w:type="dxa"/>
              <w:right w:w="180" w:type="dxa"/>
            </w:tcMar>
            <w:vAlign w:val="center"/>
          </w:tcPr>
          <w:p w:rsidR="005F068F" w:rsidRPr="005930AD" w:rsidRDefault="005F068F" w:rsidP="00DC1EC9">
            <w:pPr>
              <w:spacing w:line="240" w:lineRule="auto"/>
              <w:rPr>
                <w:bCs/>
              </w:rPr>
            </w:pPr>
            <w:r w:rsidRPr="005930AD">
              <w:rPr>
                <w:bCs/>
              </w:rPr>
              <w:t>153.176</w:t>
            </w:r>
          </w:p>
        </w:tc>
        <w:tc>
          <w:tcPr>
            <w:tcW w:w="0" w:type="auto"/>
            <w:shd w:val="clear" w:color="auto" w:fill="auto"/>
            <w:tcMar>
              <w:top w:w="90" w:type="dxa"/>
              <w:left w:w="180" w:type="dxa"/>
              <w:bottom w:w="90" w:type="dxa"/>
              <w:right w:w="180" w:type="dxa"/>
            </w:tcMar>
            <w:vAlign w:val="center"/>
          </w:tcPr>
          <w:p w:rsidR="005F068F" w:rsidRPr="005930AD" w:rsidRDefault="005F068F" w:rsidP="00DC1EC9">
            <w:pPr>
              <w:spacing w:line="240" w:lineRule="auto"/>
              <w:rPr>
                <w:bCs/>
              </w:rPr>
            </w:pPr>
            <w:r w:rsidRPr="005930AD">
              <w:rPr>
                <w:bCs/>
              </w:rPr>
              <w:t>146.288</w:t>
            </w:r>
          </w:p>
        </w:tc>
      </w:tr>
      <w:tr w:rsidR="00DC1EC9" w:rsidRPr="005930AD" w:rsidTr="00361D1B">
        <w:trPr>
          <w:trHeight w:val="276"/>
        </w:trPr>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2016</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rPr>
                <w:bCs/>
              </w:rPr>
              <w:t>294.558</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150.753</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143.805</w:t>
            </w:r>
          </w:p>
        </w:tc>
      </w:tr>
      <w:tr w:rsidR="00DC1EC9" w:rsidRPr="005930AD" w:rsidTr="00361D1B">
        <w:trPr>
          <w:trHeight w:val="276"/>
        </w:trPr>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2015</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rPr>
                <w:bCs/>
              </w:rPr>
              <w:t>291.643</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149.183</w:t>
            </w:r>
          </w:p>
        </w:tc>
        <w:tc>
          <w:tcPr>
            <w:tcW w:w="0" w:type="auto"/>
            <w:shd w:val="clear" w:color="auto" w:fill="auto"/>
            <w:tcMar>
              <w:top w:w="90" w:type="dxa"/>
              <w:left w:w="180" w:type="dxa"/>
              <w:bottom w:w="90" w:type="dxa"/>
              <w:right w:w="180" w:type="dxa"/>
            </w:tcMar>
            <w:vAlign w:val="center"/>
            <w:hideMark/>
          </w:tcPr>
          <w:p w:rsidR="00DC1EC9" w:rsidRPr="005930AD" w:rsidRDefault="00DC1EC9" w:rsidP="00DC1EC9">
            <w:pPr>
              <w:spacing w:line="240" w:lineRule="auto"/>
            </w:pPr>
            <w:r w:rsidRPr="005930AD">
              <w:t>142.460</w:t>
            </w:r>
          </w:p>
        </w:tc>
      </w:tr>
    </w:tbl>
    <w:p w:rsidR="00C438F4" w:rsidRPr="005930AD" w:rsidRDefault="00C438F4" w:rsidP="00142C55">
      <w:pPr>
        <w:jc w:val="both"/>
        <w:rPr>
          <w:b/>
        </w:rPr>
      </w:pPr>
    </w:p>
    <w:p w:rsidR="00FE5273" w:rsidRPr="005930AD" w:rsidRDefault="00FE5273" w:rsidP="00142C55">
      <w:pPr>
        <w:jc w:val="both"/>
      </w:pPr>
      <w:r w:rsidRPr="005930AD">
        <w:rPr>
          <w:b/>
        </w:rPr>
        <w:t>Kaynak:</w:t>
      </w:r>
      <w:r w:rsidRPr="005930AD">
        <w:t xml:space="preserve"> </w:t>
      </w:r>
      <w:r w:rsidR="00C438F4" w:rsidRPr="005930AD">
        <w:t>Alanya Nüfus Müdürlüğü</w:t>
      </w:r>
    </w:p>
    <w:p w:rsidR="007756B1" w:rsidRPr="005930AD" w:rsidRDefault="007756B1" w:rsidP="00142C55">
      <w:pPr>
        <w:jc w:val="both"/>
      </w:pPr>
    </w:p>
    <w:p w:rsidR="007756B1" w:rsidRPr="005930AD" w:rsidRDefault="007756B1" w:rsidP="00142C55">
      <w:pPr>
        <w:jc w:val="both"/>
      </w:pPr>
      <w:r w:rsidRPr="005930AD">
        <w:t xml:space="preserve">Alanya’nın nüfus artış verilerini incelediğimizde yıllık 5 ile 10 bin kişilik artışları izlemekteyiz. Erkek nüfusun her sene fazla seyrettiği Alanya nüfusunda erkek ve kadın nüfusu giderek birbirine çok yaklaşmıştır. </w:t>
      </w:r>
    </w:p>
    <w:p w:rsidR="00EF4F9A" w:rsidRPr="005930AD" w:rsidRDefault="00EF4F9A" w:rsidP="00142C55">
      <w:pPr>
        <w:spacing w:line="276" w:lineRule="auto"/>
        <w:jc w:val="both"/>
      </w:pPr>
    </w:p>
    <w:p w:rsidR="00BB77AB" w:rsidRPr="005930AD" w:rsidRDefault="00FE5273" w:rsidP="00142C55">
      <w:pPr>
        <w:spacing w:line="276" w:lineRule="auto"/>
        <w:jc w:val="both"/>
        <w:rPr>
          <w:b/>
        </w:rPr>
      </w:pPr>
      <w:r w:rsidRPr="005930AD">
        <w:rPr>
          <w:b/>
        </w:rPr>
        <w:t xml:space="preserve">Antalya’da </w:t>
      </w:r>
      <w:r w:rsidR="00BB77AB" w:rsidRPr="005930AD">
        <w:rPr>
          <w:b/>
        </w:rPr>
        <w:t>201</w:t>
      </w:r>
      <w:r w:rsidR="00432830" w:rsidRPr="005930AD">
        <w:rPr>
          <w:b/>
        </w:rPr>
        <w:t xml:space="preserve">9 </w:t>
      </w:r>
      <w:r w:rsidR="00BB77AB" w:rsidRPr="005930AD">
        <w:rPr>
          <w:b/>
        </w:rPr>
        <w:t xml:space="preserve">Yılında </w:t>
      </w:r>
      <w:r w:rsidR="00432830" w:rsidRPr="005930AD">
        <w:rPr>
          <w:b/>
        </w:rPr>
        <w:t>Nüfus Verileri</w:t>
      </w:r>
      <w:r w:rsidRPr="005930AD">
        <w:rPr>
          <w:b/>
        </w:rPr>
        <w:t xml:space="preserve"> </w:t>
      </w:r>
    </w:p>
    <w:p w:rsidR="00B12148" w:rsidRPr="005930AD" w:rsidRDefault="00B12148" w:rsidP="00142C55">
      <w:pPr>
        <w:spacing w:line="276" w:lineRule="auto"/>
        <w:jc w:val="both"/>
        <w:rPr>
          <w:b/>
        </w:rPr>
      </w:pPr>
    </w:p>
    <w:p w:rsidR="00B12148" w:rsidRPr="005930AD" w:rsidRDefault="00B12148" w:rsidP="00B12148">
      <w:pPr>
        <w:spacing w:line="240" w:lineRule="auto"/>
        <w:rPr>
          <w:bCs/>
        </w:rPr>
      </w:pPr>
      <w:r w:rsidRPr="005930AD">
        <w:rPr>
          <w:bCs/>
        </w:rPr>
        <w:t xml:space="preserve">Antalya’nın Nüfusu 2019 yılı itibariyle 2.511.700 dür. Erkek Nüfusu:1.265.171, Kadın Nüfusu: 1.246.529 dur. </w:t>
      </w:r>
    </w:p>
    <w:p w:rsidR="00432830" w:rsidRPr="005930AD" w:rsidRDefault="00432830" w:rsidP="00142C55">
      <w:pPr>
        <w:spacing w:line="276" w:lineRule="auto"/>
        <w:jc w:val="both"/>
        <w:rPr>
          <w:b/>
        </w:rPr>
      </w:pPr>
    </w:p>
    <w:tbl>
      <w:tblPr>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8"/>
        <w:gridCol w:w="1555"/>
        <w:gridCol w:w="1825"/>
        <w:gridCol w:w="1825"/>
        <w:gridCol w:w="1864"/>
      </w:tblGrid>
      <w:tr w:rsidR="00432830" w:rsidRPr="005930AD" w:rsidTr="00276C07">
        <w:trPr>
          <w:trHeight w:val="262"/>
        </w:trPr>
        <w:tc>
          <w:tcPr>
            <w:tcW w:w="0" w:type="auto"/>
            <w:gridSpan w:val="5"/>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jc w:val="center"/>
              <w:rPr>
                <w:b/>
                <w:bCs/>
              </w:rPr>
            </w:pPr>
            <w:r w:rsidRPr="005930AD">
              <w:rPr>
                <w:b/>
                <w:bCs/>
              </w:rPr>
              <w:t>Antalya ve İlçelerinin Nüfusu (2019)</w:t>
            </w:r>
          </w:p>
          <w:p w:rsidR="00432830" w:rsidRPr="005930AD" w:rsidRDefault="00432830" w:rsidP="00276C07">
            <w:pPr>
              <w:spacing w:line="240" w:lineRule="auto"/>
              <w:jc w:val="center"/>
              <w:rPr>
                <w:b/>
                <w:bCs/>
              </w:rPr>
            </w:pPr>
            <w:r w:rsidRPr="005930AD">
              <w:rPr>
                <w:b/>
                <w:bCs/>
              </w:rPr>
              <w:t xml:space="preserve">Antalya’nın Nüfusu: 2.511.700 </w:t>
            </w:r>
          </w:p>
          <w:p w:rsidR="00432830" w:rsidRPr="005930AD" w:rsidRDefault="00432830" w:rsidP="00276C07">
            <w:pPr>
              <w:spacing w:line="240" w:lineRule="auto"/>
              <w:jc w:val="center"/>
              <w:rPr>
                <w:b/>
                <w:bCs/>
              </w:rPr>
            </w:pPr>
            <w:r w:rsidRPr="005930AD">
              <w:rPr>
                <w:b/>
                <w:bCs/>
              </w:rPr>
              <w:t>Erkek Nüfusu:1.265.171, Kadın Nüfusu: 1.246.529</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rPr>
                <w:b/>
                <w:bCs/>
              </w:rPr>
            </w:pPr>
            <w:r w:rsidRPr="005930AD">
              <w:rPr>
                <w:b/>
                <w:bCs/>
              </w:rPr>
              <w:t>İlçe</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rPr>
                <w:b/>
                <w:bCs/>
              </w:rPr>
            </w:pPr>
            <w:r w:rsidRPr="005930AD">
              <w:rPr>
                <w:b/>
                <w:bCs/>
              </w:rPr>
              <w:t>İlçe Nüfusu</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rPr>
                <w:b/>
                <w:bCs/>
              </w:rPr>
            </w:pPr>
            <w:r w:rsidRPr="005930AD">
              <w:rPr>
                <w:b/>
                <w:bCs/>
              </w:rPr>
              <w:t>Erkek Nüfusu</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rPr>
                <w:b/>
                <w:bCs/>
              </w:rPr>
            </w:pPr>
            <w:r w:rsidRPr="005930AD">
              <w:rPr>
                <w:b/>
                <w:bCs/>
              </w:rPr>
              <w:t>Kadın Nüfusu</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rPr>
                <w:b/>
                <w:bCs/>
              </w:rPr>
            </w:pPr>
            <w:r w:rsidRPr="005930AD">
              <w:rPr>
                <w:b/>
                <w:bCs/>
              </w:rPr>
              <w:t>Nüfus Yüzdesi</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48" w:tooltip="Kepez Nüfusu" w:history="1">
              <w:r w:rsidR="00432830" w:rsidRPr="005930AD">
                <w:t>Kepez</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556.033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282.676</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273.357</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22,14</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49" w:tooltip="Muratpaşa Nüfusu" w:history="1">
              <w:r w:rsidR="00432830" w:rsidRPr="005930AD">
                <w:t>Muratpaşa</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510.368</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250.364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260.004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20,32</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0" w:tooltip="Alanya Nüfusu" w:history="1">
              <w:r w:rsidR="00432830" w:rsidRPr="005930AD">
                <w:t>Alanya</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327.503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166.556</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160.947</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13,04</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1" w:tooltip="Manavgat Nüfusu" w:history="1">
              <w:r w:rsidR="00432830" w:rsidRPr="005930AD">
                <w:t>Manavgat</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241.011</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123.778</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117.233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9,60</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2" w:tooltip="Konyaaltı Nüfusu" w:history="1">
              <w:r w:rsidR="00432830" w:rsidRPr="005930AD">
                <w:t>Konyaaltı</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190.043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91.514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98.529</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7,57</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3" w:tooltip="Serik Nüfusu" w:history="1">
              <w:r w:rsidR="00432830" w:rsidRPr="005930AD">
                <w:t>Serik</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129.418</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66.317</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63.101</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5,15</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4" w:tooltip="Aksu Nüfusu" w:history="1">
              <w:r w:rsidR="00432830" w:rsidRPr="005930AD">
                <w:t>Aksu</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73.220</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37.494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35.726</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2,92</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5" w:tooltip="Kumluca Nüfusu" w:history="1">
              <w:r w:rsidR="00432830" w:rsidRPr="005930AD">
                <w:t>Kumluca</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70.423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35.665</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34.758</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2,80</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6" w:tooltip="Döşemealtı Nüfusu" w:history="1">
              <w:r w:rsidR="00432830" w:rsidRPr="005930AD">
                <w:t>Döşemealtı</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65.794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33.610</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32.184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2,62</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7" w:tooltip="Kaş Nüfusu" w:history="1">
              <w:r w:rsidR="00432830" w:rsidRPr="005930AD">
                <w:t>Kaş</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59.716</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30.800</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28.916</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2,38</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8" w:tooltip="Korkuteli Nüfusu" w:history="1">
              <w:r w:rsidR="00432830" w:rsidRPr="005930AD">
                <w:t>Korkuteli</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55.352</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27.818</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27.534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2,20</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59" w:tooltip="Gazipaşa Nüfusu" w:history="1">
              <w:r w:rsidR="00432830" w:rsidRPr="005930AD">
                <w:t>Gazipaşa</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50.555</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25.684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24.871</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2,01</w:t>
            </w:r>
          </w:p>
        </w:tc>
      </w:tr>
      <w:tr w:rsidR="00432830" w:rsidRPr="005930AD" w:rsidTr="00276C07">
        <w:trPr>
          <w:trHeight w:val="276"/>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0" w:tooltip="Finike Nüfusu" w:history="1">
              <w:r w:rsidR="00432830" w:rsidRPr="005930AD">
                <w:t>Finike</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48.534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24.374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24.160</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1,93</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1" w:tooltip="Kemer Nüfusu" w:history="1">
              <w:r w:rsidR="00432830" w:rsidRPr="005930AD">
                <w:t>Kemer</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46.143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24.090</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22.053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1,84</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2" w:tooltip="Elmalı Nüfusu" w:history="1">
              <w:r w:rsidR="00432830" w:rsidRPr="005930AD">
                <w:t>Elmalı</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38.972</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19.619</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19.353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1,55</w:t>
            </w:r>
          </w:p>
        </w:tc>
      </w:tr>
      <w:tr w:rsidR="00432830" w:rsidRPr="005930AD" w:rsidTr="00276C07">
        <w:trPr>
          <w:trHeight w:val="276"/>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3" w:tooltip="Demre Nüfusu" w:history="1">
              <w:r w:rsidR="00432830" w:rsidRPr="005930AD">
                <w:t>Demre</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26.362</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13.513</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12.849</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1,05</w:t>
            </w:r>
          </w:p>
        </w:tc>
      </w:tr>
      <w:tr w:rsidR="00432830" w:rsidRPr="005930AD" w:rsidTr="00276C07">
        <w:trPr>
          <w:trHeight w:val="276"/>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4" w:tooltip="Akseki Nüfusu" w:history="1">
              <w:r w:rsidR="00432830" w:rsidRPr="005930AD">
                <w:t>Akseki</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11.484</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5.919</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5.565</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0,46</w:t>
            </w:r>
          </w:p>
        </w:tc>
      </w:tr>
      <w:tr w:rsidR="00432830" w:rsidRPr="005930AD" w:rsidTr="00276C07">
        <w:trPr>
          <w:trHeight w:val="262"/>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5" w:tooltip="Gündoğmuş Nüfusu" w:history="1">
              <w:r w:rsidR="00432830" w:rsidRPr="005930AD">
                <w:t>Gündoğmuş</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7.737</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3.825</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3.912</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0,31</w:t>
            </w:r>
          </w:p>
        </w:tc>
      </w:tr>
      <w:tr w:rsidR="00432830" w:rsidRPr="005930AD" w:rsidTr="00276C07">
        <w:trPr>
          <w:trHeight w:val="276"/>
        </w:trPr>
        <w:tc>
          <w:tcPr>
            <w:tcW w:w="0" w:type="auto"/>
            <w:shd w:val="clear" w:color="auto" w:fill="auto"/>
            <w:tcMar>
              <w:top w:w="90" w:type="dxa"/>
              <w:left w:w="180" w:type="dxa"/>
              <w:bottom w:w="90" w:type="dxa"/>
              <w:right w:w="180" w:type="dxa"/>
            </w:tcMar>
            <w:vAlign w:val="center"/>
            <w:hideMark/>
          </w:tcPr>
          <w:p w:rsidR="00432830" w:rsidRPr="005930AD" w:rsidRDefault="00F81020" w:rsidP="00276C07">
            <w:pPr>
              <w:spacing w:line="240" w:lineRule="auto"/>
            </w:pPr>
            <w:hyperlink r:id="rId66" w:tooltip="İbradı Nüfusu" w:history="1">
              <w:r w:rsidR="00432830" w:rsidRPr="005930AD">
                <w:t>İbradı</w:t>
              </w:r>
            </w:hyperlink>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rPr>
                <w:bCs/>
              </w:rPr>
              <w:t>3.032</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1.555</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1.477</w:t>
            </w:r>
          </w:p>
        </w:tc>
        <w:tc>
          <w:tcPr>
            <w:tcW w:w="0" w:type="auto"/>
            <w:shd w:val="clear" w:color="auto" w:fill="auto"/>
            <w:tcMar>
              <w:top w:w="90" w:type="dxa"/>
              <w:left w:w="180" w:type="dxa"/>
              <w:bottom w:w="90" w:type="dxa"/>
              <w:right w:w="180" w:type="dxa"/>
            </w:tcMar>
            <w:vAlign w:val="center"/>
            <w:hideMark/>
          </w:tcPr>
          <w:p w:rsidR="00432830" w:rsidRPr="005930AD" w:rsidRDefault="00432830" w:rsidP="00276C07">
            <w:pPr>
              <w:spacing w:line="240" w:lineRule="auto"/>
            </w:pPr>
            <w:r w:rsidRPr="005930AD">
              <w:t>% 0,12</w:t>
            </w:r>
          </w:p>
        </w:tc>
      </w:tr>
    </w:tbl>
    <w:p w:rsidR="0044376F" w:rsidRPr="005930AD" w:rsidRDefault="0044376F" w:rsidP="00142C55">
      <w:pPr>
        <w:jc w:val="both"/>
        <w:rPr>
          <w:b/>
        </w:rPr>
      </w:pPr>
      <w:bookmarkStart w:id="13" w:name="RANGE!A1:E49"/>
      <w:bookmarkEnd w:id="13"/>
    </w:p>
    <w:p w:rsidR="00EF4205" w:rsidRPr="005930AD" w:rsidRDefault="00EF4205" w:rsidP="00142C55">
      <w:pPr>
        <w:jc w:val="both"/>
      </w:pPr>
      <w:r w:rsidRPr="005930AD">
        <w:rPr>
          <w:b/>
        </w:rPr>
        <w:t>Kaynak:</w:t>
      </w:r>
      <w:r w:rsidRPr="005930AD">
        <w:t xml:space="preserve"> </w:t>
      </w:r>
      <w:r w:rsidR="00FD67F6" w:rsidRPr="005930AD">
        <w:t>TÜİK</w:t>
      </w:r>
    </w:p>
    <w:p w:rsidR="009A3ED0" w:rsidRPr="005930AD" w:rsidRDefault="009A3ED0" w:rsidP="00142C55">
      <w:pPr>
        <w:jc w:val="both"/>
      </w:pPr>
    </w:p>
    <w:p w:rsidR="001E356D" w:rsidRPr="005930AD" w:rsidRDefault="00DC1EC9" w:rsidP="00142C55">
      <w:pPr>
        <w:jc w:val="both"/>
      </w:pPr>
      <w:r w:rsidRPr="005930AD">
        <w:t>Alanya’nın 201</w:t>
      </w:r>
      <w:r w:rsidR="00432830" w:rsidRPr="005930AD">
        <w:t>9</w:t>
      </w:r>
      <w:r w:rsidR="00F1425A" w:rsidRPr="005930AD">
        <w:t xml:space="preserve"> yılı nüfusunun </w:t>
      </w:r>
      <w:r w:rsidR="00432830" w:rsidRPr="005930AD">
        <w:rPr>
          <w:bCs/>
        </w:rPr>
        <w:t>327.503</w:t>
      </w:r>
      <w:r w:rsidR="000E132F" w:rsidRPr="005930AD">
        <w:rPr>
          <w:bCs/>
        </w:rPr>
        <w:t xml:space="preserve"> </w:t>
      </w:r>
      <w:r w:rsidR="00F1425A" w:rsidRPr="005930AD">
        <w:t>olduğunu görüyoruz.</w:t>
      </w:r>
      <w:r w:rsidR="005D0181" w:rsidRPr="005930AD">
        <w:t xml:space="preserve"> </w:t>
      </w:r>
      <w:r w:rsidR="001E356D" w:rsidRPr="005930AD">
        <w:t xml:space="preserve">Alanya nüfus </w:t>
      </w:r>
      <w:r w:rsidR="002B6854" w:rsidRPr="005930AD">
        <w:t>bakımından Ülkemizde yaklaşık 2</w:t>
      </w:r>
      <w:r w:rsidR="000E132F" w:rsidRPr="005930AD">
        <w:t>3</w:t>
      </w:r>
      <w:r w:rsidR="004E1A63" w:rsidRPr="005930AD">
        <w:t xml:space="preserve"> vilayetimizi, tüm ekonomik ve toplum göstergeleri dikkate aldığımızda da yaklaşık 35 vilayetimizi </w:t>
      </w:r>
      <w:r w:rsidR="001E356D" w:rsidRPr="005930AD">
        <w:t xml:space="preserve">geride bırakmaktadır. </w:t>
      </w:r>
      <w:r w:rsidR="008F3AD1" w:rsidRPr="005930AD">
        <w:t>Alanya’da 11.484 yabancı aile yerleşik yaşamaktadır.</w:t>
      </w:r>
      <w:r w:rsidR="001E356D" w:rsidRPr="005930AD">
        <w:t xml:space="preserve"> Alanya </w:t>
      </w:r>
      <w:r w:rsidR="008C3A41" w:rsidRPr="005930AD">
        <w:t xml:space="preserve">bu </w:t>
      </w:r>
      <w:r w:rsidR="001055CE" w:rsidRPr="005930AD">
        <w:t>görüntüsü ile</w:t>
      </w:r>
      <w:r w:rsidR="00EF78CC" w:rsidRPr="005930AD">
        <w:t xml:space="preserve"> </w:t>
      </w:r>
      <w:r w:rsidR="00AE64EE" w:rsidRPr="005930AD">
        <w:t xml:space="preserve">milli ve </w:t>
      </w:r>
      <w:r w:rsidR="00EF78CC" w:rsidRPr="005930AD">
        <w:t>uluslar</w:t>
      </w:r>
      <w:r w:rsidR="003F1D74" w:rsidRPr="005930AD">
        <w:t xml:space="preserve">arası </w:t>
      </w:r>
      <w:r w:rsidR="00BB77AB" w:rsidRPr="005930AD">
        <w:t xml:space="preserve">düzeyde </w:t>
      </w:r>
      <w:r w:rsidR="00AE64EE" w:rsidRPr="005930AD">
        <w:t xml:space="preserve">çok yüksek </w:t>
      </w:r>
      <w:r w:rsidR="003F1D74" w:rsidRPr="005930AD">
        <w:t>gelişmelerin yaşandığ</w:t>
      </w:r>
      <w:r w:rsidR="004B0264" w:rsidRPr="005930AD">
        <w:t>ı ve yaşanmaya da devam edeceği, Akdenizin incisi</w:t>
      </w:r>
      <w:r w:rsidRPr="005930AD">
        <w:t xml:space="preserve"> adını almış</w:t>
      </w:r>
      <w:r w:rsidR="004B0264" w:rsidRPr="005930AD">
        <w:t xml:space="preserve"> ve tüm dünya ülke</w:t>
      </w:r>
      <w:r w:rsidR="00AE64EE" w:rsidRPr="005930AD">
        <w:t xml:space="preserve">lerinden kişilerin </w:t>
      </w:r>
      <w:r w:rsidR="004B0264" w:rsidRPr="005930AD">
        <w:t xml:space="preserve">ilgisini çeken </w:t>
      </w:r>
      <w:r w:rsidR="0005121A" w:rsidRPr="005930AD">
        <w:t>bir şeh</w:t>
      </w:r>
      <w:r w:rsidR="001055CE" w:rsidRPr="005930AD">
        <w:t>r</w:t>
      </w:r>
      <w:r w:rsidR="00712AEF" w:rsidRPr="005930AD">
        <w:t xml:space="preserve">imizdir. </w:t>
      </w:r>
    </w:p>
    <w:p w:rsidR="00FD67F6" w:rsidRPr="005930AD" w:rsidRDefault="00FD67F6" w:rsidP="00142C55">
      <w:pPr>
        <w:jc w:val="both"/>
      </w:pPr>
    </w:p>
    <w:p w:rsidR="002F1998" w:rsidRPr="005930AD" w:rsidRDefault="002F1998" w:rsidP="00142C55">
      <w:pPr>
        <w:jc w:val="both"/>
        <w:rPr>
          <w:b/>
          <w:bCs/>
        </w:rPr>
      </w:pPr>
      <w:r w:rsidRPr="005930AD">
        <w:rPr>
          <w:b/>
          <w:bCs/>
        </w:rPr>
        <w:t>Alanya’nın Mahallelerinin Nüfusu</w:t>
      </w:r>
      <w:r w:rsidR="000825EE" w:rsidRPr="005930AD">
        <w:rPr>
          <w:b/>
          <w:bCs/>
        </w:rPr>
        <w:t xml:space="preserve"> </w:t>
      </w:r>
      <w:r w:rsidR="00353A1B" w:rsidRPr="005930AD">
        <w:rPr>
          <w:b/>
          <w:bCs/>
        </w:rPr>
        <w:t>2019</w:t>
      </w:r>
      <w:r w:rsidR="00FD67F6" w:rsidRPr="005930AD">
        <w:rPr>
          <w:b/>
          <w:bCs/>
        </w:rPr>
        <w:t xml:space="preserve"> </w:t>
      </w:r>
      <w:r w:rsidR="000825EE" w:rsidRPr="005930AD">
        <w:rPr>
          <w:b/>
          <w:bCs/>
        </w:rPr>
        <w:t>(</w:t>
      </w:r>
      <w:r w:rsidR="00FD67F6" w:rsidRPr="005930AD">
        <w:rPr>
          <w:b/>
          <w:bCs/>
        </w:rPr>
        <w:t>TÜİK</w:t>
      </w:r>
      <w:r w:rsidR="000825EE" w:rsidRPr="005930AD">
        <w:rPr>
          <w:b/>
          <w:bCs/>
        </w:rPr>
        <w:t>)</w:t>
      </w:r>
    </w:p>
    <w:p w:rsidR="00353A1B" w:rsidRPr="005930AD" w:rsidRDefault="00353A1B" w:rsidP="00142C55">
      <w:pPr>
        <w:jc w:val="both"/>
        <w:rPr>
          <w:b/>
          <w:bCs/>
        </w:rPr>
      </w:pPr>
    </w:p>
    <w:tbl>
      <w:tblPr>
        <w:tblW w:w="8514" w:type="dxa"/>
        <w:tblCellMar>
          <w:left w:w="70" w:type="dxa"/>
          <w:right w:w="70" w:type="dxa"/>
        </w:tblCellMar>
        <w:tblLook w:val="04A0" w:firstRow="1" w:lastRow="0" w:firstColumn="1" w:lastColumn="0" w:noHBand="0" w:noVBand="1"/>
      </w:tblPr>
      <w:tblGrid>
        <w:gridCol w:w="380"/>
        <w:gridCol w:w="3021"/>
        <w:gridCol w:w="888"/>
        <w:gridCol w:w="146"/>
        <w:gridCol w:w="500"/>
        <w:gridCol w:w="2691"/>
        <w:gridCol w:w="888"/>
      </w:tblGrid>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rPr>
                <w:b/>
              </w:rPr>
            </w:pPr>
            <w:r w:rsidRPr="005930AD">
              <w:rPr>
                <w:b/>
              </w:rPr>
              <w:t>Alanya’da Mahallelerin Adı</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53A1B" w:rsidRPr="005930AD" w:rsidRDefault="00353A1B" w:rsidP="00353A1B">
            <w:pPr>
              <w:spacing w:line="240" w:lineRule="auto"/>
              <w:rPr>
                <w:b/>
              </w:rPr>
            </w:pPr>
            <w:r w:rsidRPr="005930AD">
              <w:rPr>
                <w:b/>
              </w:rPr>
              <w:t>Nüfusu</w:t>
            </w:r>
          </w:p>
        </w:tc>
        <w:tc>
          <w:tcPr>
            <w:tcW w:w="0" w:type="auto"/>
            <w:tcBorders>
              <w:left w:val="single" w:sz="4" w:space="0" w:color="auto"/>
              <w:right w:val="single" w:sz="4" w:space="0" w:color="auto"/>
            </w:tcBorders>
          </w:tcPr>
          <w:p w:rsidR="00353A1B" w:rsidRPr="005930AD" w:rsidRDefault="00353A1B" w:rsidP="00353A1B">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rPr>
                <w:b/>
              </w:rPr>
            </w:pPr>
            <w:r w:rsidRPr="005930AD">
              <w:rPr>
                <w:b/>
              </w:rPr>
              <w:t>Alanya’da Mahallelerin Adı</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rPr>
                <w:b/>
              </w:rPr>
            </w:pPr>
            <w:r w:rsidRPr="005930AD">
              <w:rPr>
                <w:b/>
              </w:rPr>
              <w:t>Nüfusu</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Mahmutlar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43</w:t>
            </w:r>
            <w:r w:rsidR="00736E92" w:rsidRPr="005930AD">
              <w:t>.</w:t>
            </w:r>
            <w:r w:rsidRPr="005930AD">
              <w:t>670</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Karakocalı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574</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Oba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23</w:t>
            </w:r>
            <w:r w:rsidR="00736E92" w:rsidRPr="005930AD">
              <w:t>.</w:t>
            </w:r>
            <w:r w:rsidRPr="005930AD">
              <w:t>518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53</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İshaklı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571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Cikcilli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19</w:t>
            </w:r>
            <w:r w:rsidR="00736E92" w:rsidRPr="005930AD">
              <w:t>.</w:t>
            </w:r>
            <w:r w:rsidRPr="005930AD">
              <w:t>618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54</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Seki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561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Güller Pınarı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17</w:t>
            </w:r>
            <w:r w:rsidR="00736E92" w:rsidRPr="005930AD">
              <w:t>.</w:t>
            </w:r>
            <w:r w:rsidRPr="005930AD">
              <w:t>653</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55</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Beyreli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542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Konaklı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16</w:t>
            </w:r>
            <w:r w:rsidR="00736E92" w:rsidRPr="005930AD">
              <w:t>.</w:t>
            </w:r>
            <w:r w:rsidRPr="005930AD">
              <w:t>849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56</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Yeniköy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540</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Saray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16</w:t>
            </w:r>
            <w:r w:rsidR="00736E92" w:rsidRPr="005930AD">
              <w:t>.</w:t>
            </w:r>
            <w:r w:rsidRPr="005930AD">
              <w:t>578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57</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Uzunöz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518</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Avsallar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13</w:t>
            </w:r>
            <w:r w:rsidR="00736E92" w:rsidRPr="005930AD">
              <w:t>.</w:t>
            </w:r>
            <w:r w:rsidRPr="005930AD">
              <w:t>047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58</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Uğrak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502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Hacet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12</w:t>
            </w:r>
            <w:r w:rsidR="00736E92" w:rsidRPr="005930AD">
              <w:t>.</w:t>
            </w:r>
            <w:r w:rsidRPr="005930AD">
              <w:t>766</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59</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Gözüküçüklü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490</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Kadıpaşa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12</w:t>
            </w:r>
            <w:r w:rsidR="00736E92" w:rsidRPr="005930AD">
              <w:t>.</w:t>
            </w:r>
            <w:r w:rsidRPr="005930AD">
              <w:t>550</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60</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Süleymanlar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485</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Kestel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11</w:t>
            </w:r>
            <w:r w:rsidR="00736E92" w:rsidRPr="005930AD">
              <w:t>.</w:t>
            </w:r>
            <w:r w:rsidRPr="005930AD">
              <w:t>946</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61</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Hocalar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479</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pPr>
            <w:r w:rsidRPr="005930AD">
              <w:rPr>
                <w:kern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Kızlar Pınarı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11</w:t>
            </w:r>
            <w:r w:rsidR="00736E92" w:rsidRPr="005930AD">
              <w:t>.</w:t>
            </w:r>
            <w:r w:rsidRPr="005930AD">
              <w:t>575</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Karamanlar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467</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Şekerhane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11</w:t>
            </w:r>
            <w:r w:rsidR="00736E92" w:rsidRPr="005930AD">
              <w:t>.</w:t>
            </w:r>
            <w:r w:rsidRPr="005930AD">
              <w:t>509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63</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Bademağacı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456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Tosmur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10</w:t>
            </w:r>
            <w:r w:rsidR="00736E92" w:rsidRPr="005930AD">
              <w:t>.</w:t>
            </w:r>
            <w:r w:rsidRPr="005930AD">
              <w:t>397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64</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Soğukpınar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388</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Payallar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8</w:t>
            </w:r>
            <w:r w:rsidR="00736E92" w:rsidRPr="005930AD">
              <w:t>.</w:t>
            </w:r>
            <w:r w:rsidRPr="005930AD">
              <w:t>291</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65</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Yenice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385</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Çıplaklı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7</w:t>
            </w:r>
            <w:r w:rsidR="00736E92" w:rsidRPr="005930AD">
              <w:t>.</w:t>
            </w:r>
            <w:r w:rsidRPr="005930AD">
              <w:t>517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66</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Obaalacami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382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Sugözü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w:t>
            </w:r>
            <w:r w:rsidR="00736E92" w:rsidRPr="005930AD">
              <w:t>.</w:t>
            </w:r>
            <w:r w:rsidRPr="005930AD">
              <w:t>594</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67</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Türktaş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376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Cumhuriyet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5</w:t>
            </w:r>
            <w:r w:rsidR="00736E92" w:rsidRPr="005930AD">
              <w:t>.</w:t>
            </w:r>
            <w:r w:rsidRPr="005930AD">
              <w:t>277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68</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Güney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367</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Okurcalar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4</w:t>
            </w:r>
            <w:r w:rsidR="00736E92" w:rsidRPr="005930AD">
              <w:t>.</w:t>
            </w:r>
            <w:r w:rsidRPr="005930AD">
              <w:t>617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69</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Akçatı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366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Türkler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4</w:t>
            </w:r>
            <w:r w:rsidR="00736E92" w:rsidRPr="005930AD">
              <w:t>.</w:t>
            </w:r>
            <w:r w:rsidRPr="005930AD">
              <w:t>374</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70</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Hacıkerimler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365</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Fığla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4</w:t>
            </w:r>
            <w:r w:rsidR="00736E92" w:rsidRPr="005930AD">
              <w:t>.</w:t>
            </w:r>
            <w:r w:rsidRPr="005930AD">
              <w:t>341</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71</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İsbatlı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362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Küçükhasbahçe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898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Saburlar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327</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Kargıcak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862</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73</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Yaylakonak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326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Toslak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356</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74</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Özvadi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323</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 xml:space="preserve">İncekum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150</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75</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Gözübüyük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312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Çarşı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064</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76</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Burçaklar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302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Demirtaş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3</w:t>
            </w:r>
            <w:r w:rsidR="00736E92" w:rsidRPr="005930AD">
              <w:t>.</w:t>
            </w:r>
            <w:r w:rsidRPr="005930AD">
              <w:t>022</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77</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Fakırcalı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302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Büyükhasbahçe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2</w:t>
            </w:r>
            <w:r w:rsidR="00736E92" w:rsidRPr="005930AD">
              <w:t>.</w:t>
            </w:r>
            <w:r w:rsidRPr="005930AD">
              <w:t>805</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78</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Asmaca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276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Hacımehmetli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2</w:t>
            </w:r>
            <w:r w:rsidR="00736E92" w:rsidRPr="005930AD">
              <w:t>.</w:t>
            </w:r>
            <w:r w:rsidRPr="005930AD">
              <w:t>190</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79</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Büyükpınar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271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Dinek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2</w:t>
            </w:r>
            <w:r w:rsidR="00736E92" w:rsidRPr="005930AD">
              <w:t>.</w:t>
            </w:r>
            <w:r w:rsidRPr="005930AD">
              <w:t>170</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80</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Üzümlü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271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Elikesik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2</w:t>
            </w:r>
            <w:r w:rsidR="00736E92" w:rsidRPr="005930AD">
              <w:t>.</w:t>
            </w:r>
            <w:r w:rsidRPr="005930AD">
              <w:t>062</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81</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Alacami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260</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Emişbeleni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445</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Basırlı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260</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Yeşilöz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375</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83</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Kocaoğlanlı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259</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Çamlıca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272</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84</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Beldibi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258</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Akdam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241</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85</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Bıçakçı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236</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lastRenderedPageBreak/>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Değirmendere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193</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86</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Tırılar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231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Yaylalı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179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87</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Tophane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217</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Dere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038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88</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Uğurlu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214</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Aliefendi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1</w:t>
            </w:r>
            <w:r w:rsidR="00736E92" w:rsidRPr="005930AD">
              <w:t>.</w:t>
            </w:r>
            <w:r w:rsidRPr="005930AD">
              <w:t>019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89</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Orhan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199</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Bektaş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927</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90</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Bayır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198</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Mahmutseydi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871</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91</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Paşaköy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198</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Güzelbağ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826</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/Gümüşgöze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192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Kızılcaşehir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801</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93</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Kuzyaka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192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Sapadere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759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94</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 Başköy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172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Şıhlar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729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95</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Bayırkozağacı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161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Tepe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714</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96</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Bucak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155</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vAlign w:val="center"/>
          </w:tcPr>
          <w:p w:rsidR="00353A1B" w:rsidRPr="005930AD" w:rsidRDefault="00353A1B" w:rsidP="00353A1B">
            <w:pPr>
              <w:spacing w:line="276" w:lineRule="auto"/>
              <w:textAlignment w:val="baseline"/>
              <w:rPr>
                <w:kern w:val="24"/>
              </w:rPr>
            </w:pPr>
            <w:r w:rsidRPr="005930AD">
              <w:rPr>
                <w:kern w:val="24"/>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Alara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692</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97</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 xml:space="preserve">Öteköy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147</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 xml:space="preserve">Çakallar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643</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98</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Hisariçi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142</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Kayabaşı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639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99</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Karapınar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141</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İmamlı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625</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100</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Taşbaşı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130</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Keşefli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609</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101</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Yasirali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99</w:t>
            </w:r>
          </w:p>
        </w:tc>
      </w:tr>
      <w:tr w:rsidR="00353A1B" w:rsidRPr="005930AD" w:rsidTr="00353A1B">
        <w:trPr>
          <w:trHeight w:hRule="exact" w:val="501"/>
        </w:trPr>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r w:rsidRPr="005930AD">
              <w:t xml:space="preserve">Gümüşkavak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53A1B" w:rsidRPr="005930AD" w:rsidRDefault="00353A1B" w:rsidP="00353A1B">
            <w:pPr>
              <w:spacing w:line="240" w:lineRule="auto"/>
            </w:pPr>
            <w:r w:rsidRPr="005930AD">
              <w:t>598</w:t>
            </w:r>
          </w:p>
        </w:tc>
        <w:tc>
          <w:tcPr>
            <w:tcW w:w="0" w:type="auto"/>
            <w:tcBorders>
              <w:left w:val="single" w:sz="4" w:space="0" w:color="auto"/>
              <w:right w:val="single" w:sz="4" w:space="0" w:color="auto"/>
            </w:tcBorders>
          </w:tcPr>
          <w:p w:rsidR="00353A1B" w:rsidRPr="005930AD" w:rsidRDefault="00353A1B" w:rsidP="00353A1B">
            <w:pPr>
              <w:spacing w:line="240" w:lineRule="auto"/>
            </w:pPr>
          </w:p>
        </w:tc>
        <w:tc>
          <w:tcPr>
            <w:tcW w:w="0" w:type="auto"/>
            <w:tcBorders>
              <w:top w:val="single" w:sz="4" w:space="0" w:color="auto"/>
              <w:left w:val="single" w:sz="4" w:space="0" w:color="auto"/>
              <w:bottom w:val="single" w:sz="4" w:space="0" w:color="auto"/>
              <w:right w:val="single" w:sz="4" w:space="0" w:color="auto"/>
            </w:tcBorders>
          </w:tcPr>
          <w:p w:rsidR="00353A1B" w:rsidRPr="005930AD" w:rsidRDefault="00353A1B" w:rsidP="00353A1B">
            <w:pPr>
              <w:spacing w:line="240" w:lineRule="auto"/>
            </w:pPr>
            <w:r w:rsidRPr="005930AD">
              <w:t>102</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r w:rsidRPr="005930AD">
              <w:t xml:space="preserve">Yalçı </w:t>
            </w:r>
          </w:p>
        </w:tc>
        <w:tc>
          <w:tcPr>
            <w:tcW w:w="0" w:type="auto"/>
            <w:tcBorders>
              <w:top w:val="single" w:sz="4" w:space="0" w:color="auto"/>
              <w:left w:val="single" w:sz="4" w:space="0" w:color="auto"/>
              <w:bottom w:val="single" w:sz="4" w:space="0" w:color="auto"/>
              <w:right w:val="single" w:sz="4" w:space="0" w:color="auto"/>
            </w:tcBorders>
            <w:vAlign w:val="bottom"/>
          </w:tcPr>
          <w:p w:rsidR="00353A1B" w:rsidRPr="005930AD" w:rsidRDefault="00353A1B" w:rsidP="00353A1B">
            <w:pPr>
              <w:spacing w:line="240" w:lineRule="auto"/>
            </w:pPr>
            <w:r w:rsidRPr="005930AD">
              <w:t>95</w:t>
            </w:r>
          </w:p>
        </w:tc>
      </w:tr>
    </w:tbl>
    <w:p w:rsidR="00353A1B" w:rsidRPr="005930AD" w:rsidRDefault="00353A1B" w:rsidP="00142C55">
      <w:pPr>
        <w:jc w:val="both"/>
      </w:pPr>
    </w:p>
    <w:p w:rsidR="004715B9" w:rsidRPr="005930AD" w:rsidRDefault="00086778" w:rsidP="00142C55">
      <w:pPr>
        <w:jc w:val="both"/>
      </w:pPr>
      <w:r w:rsidRPr="005930AD">
        <w:rPr>
          <w:b/>
        </w:rPr>
        <w:t>Kaynak:</w:t>
      </w:r>
      <w:r w:rsidRPr="005930AD">
        <w:t xml:space="preserve"> </w:t>
      </w:r>
      <w:r w:rsidR="00FD67F6" w:rsidRPr="005930AD">
        <w:t xml:space="preserve">TÜİK </w:t>
      </w:r>
    </w:p>
    <w:p w:rsidR="00FD67F6" w:rsidRPr="005930AD" w:rsidRDefault="00FD67F6" w:rsidP="00142C55">
      <w:pPr>
        <w:jc w:val="both"/>
      </w:pPr>
    </w:p>
    <w:p w:rsidR="001237CA" w:rsidRPr="005930AD" w:rsidRDefault="001237CA" w:rsidP="00142C55">
      <w:pPr>
        <w:jc w:val="both"/>
      </w:pPr>
      <w:r w:rsidRPr="005930AD">
        <w:t>Al</w:t>
      </w:r>
      <w:r w:rsidR="00353A1B" w:rsidRPr="005930AD">
        <w:t xml:space="preserve">anya’nın en kalabalık mahalleleri </w:t>
      </w:r>
      <w:r w:rsidR="000F5C58" w:rsidRPr="005930AD">
        <w:t xml:space="preserve">sırasıyla Mahmutlar, </w:t>
      </w:r>
      <w:r w:rsidR="00593CA4" w:rsidRPr="005930AD">
        <w:t xml:space="preserve">Oba, </w:t>
      </w:r>
      <w:r w:rsidR="0078313D" w:rsidRPr="005930AD">
        <w:t xml:space="preserve">Cikcilli, </w:t>
      </w:r>
      <w:r w:rsidR="000F5C58" w:rsidRPr="005930AD">
        <w:t xml:space="preserve">Güller Pınarı, </w:t>
      </w:r>
      <w:r w:rsidR="00353A1B" w:rsidRPr="005930AD">
        <w:t xml:space="preserve">Konaklı </w:t>
      </w:r>
      <w:r w:rsidR="00FD6FCC" w:rsidRPr="005930AD">
        <w:t xml:space="preserve">Saray, Avsallar, </w:t>
      </w:r>
      <w:r w:rsidR="00B45717" w:rsidRPr="005930AD">
        <w:t xml:space="preserve">Hacet, </w:t>
      </w:r>
      <w:r w:rsidR="006008A4" w:rsidRPr="005930AD">
        <w:t xml:space="preserve">Kadıpaşa, </w:t>
      </w:r>
      <w:r w:rsidR="00B45717" w:rsidRPr="005930AD">
        <w:t>Kestel</w:t>
      </w:r>
      <w:r w:rsidR="00CA7A57" w:rsidRPr="005930AD">
        <w:t>,</w:t>
      </w:r>
      <w:r w:rsidR="00B45717" w:rsidRPr="005930AD">
        <w:t xml:space="preserve"> </w:t>
      </w:r>
      <w:r w:rsidR="009E651C" w:rsidRPr="005930AD">
        <w:t>Kızlarpınarı</w:t>
      </w:r>
      <w:r w:rsidR="006008A4" w:rsidRPr="005930AD">
        <w:t xml:space="preserve"> ve Şekerhane’</w:t>
      </w:r>
      <w:r w:rsidR="000F5C58" w:rsidRPr="005930AD">
        <w:t>d</w:t>
      </w:r>
      <w:r w:rsidR="006008A4" w:rsidRPr="005930AD">
        <w:t>i</w:t>
      </w:r>
      <w:r w:rsidR="000F5C58" w:rsidRPr="005930AD">
        <w:t xml:space="preserve">r. </w:t>
      </w:r>
    </w:p>
    <w:p w:rsidR="000F5C58" w:rsidRPr="005930AD" w:rsidRDefault="000F5C58" w:rsidP="00142C55">
      <w:pPr>
        <w:jc w:val="both"/>
      </w:pPr>
    </w:p>
    <w:p w:rsidR="001D0834" w:rsidRPr="005930AD" w:rsidRDefault="00B45717" w:rsidP="00142C55">
      <w:pPr>
        <w:jc w:val="both"/>
      </w:pPr>
      <w:r w:rsidRPr="005930AD">
        <w:t>Orhan, Bayır, Paşaköy, Gümüşgöze</w:t>
      </w:r>
      <w:r w:rsidR="00CA7A57" w:rsidRPr="005930AD">
        <w:t>, Kuzyaka, Başköy, Bayırkozağaç,</w:t>
      </w:r>
      <w:r w:rsidRPr="005930AD">
        <w:t xml:space="preserve"> Bucak, Öteköy, Hasıriçi, Karapınar ve Taşbaşı mahalleleri </w:t>
      </w:r>
      <w:r w:rsidR="00F06CD8" w:rsidRPr="005930AD">
        <w:t xml:space="preserve"> 200 kişiden az nüfusu en az olan mahallelerdir. Yalçı </w:t>
      </w:r>
      <w:r w:rsidR="00B82B21" w:rsidRPr="005930AD">
        <w:t>ve Yasirali Mahalleleri n</w:t>
      </w:r>
      <w:r w:rsidR="00F06CD8" w:rsidRPr="005930AD">
        <w:t>üfusun</w:t>
      </w:r>
      <w:r w:rsidRPr="005930AD">
        <w:t xml:space="preserve"> 100 kişiden az </w:t>
      </w:r>
      <w:r w:rsidR="00F06CD8" w:rsidRPr="005930AD">
        <w:t>olduğu mahalle</w:t>
      </w:r>
      <w:r w:rsidR="00B82B21" w:rsidRPr="005930AD">
        <w:t>lerdir</w:t>
      </w:r>
      <w:r w:rsidR="00F06CD8" w:rsidRPr="005930AD">
        <w:t xml:space="preserve">. </w:t>
      </w:r>
      <w:r w:rsidR="007756B1" w:rsidRPr="005930AD">
        <w:t xml:space="preserve">Yasirali Mahallesi’nin nüfusu </w:t>
      </w:r>
      <w:r w:rsidRPr="005930AD">
        <w:t>99</w:t>
      </w:r>
      <w:r w:rsidR="007756B1" w:rsidRPr="005930AD">
        <w:t xml:space="preserve">, Yalçı Mahallesi’nin nüfusu </w:t>
      </w:r>
      <w:r w:rsidRPr="005930AD">
        <w:t>95 tir.</w:t>
      </w:r>
    </w:p>
    <w:p w:rsidR="00CB3E60" w:rsidRPr="005930AD" w:rsidRDefault="00CB3E60" w:rsidP="00142C55">
      <w:pPr>
        <w:jc w:val="both"/>
      </w:pPr>
    </w:p>
    <w:p w:rsidR="00747955" w:rsidRPr="005930AD" w:rsidRDefault="0064290A" w:rsidP="00142C55">
      <w:pPr>
        <w:jc w:val="both"/>
        <w:rPr>
          <w:b/>
        </w:rPr>
      </w:pPr>
      <w:r w:rsidRPr="005930AD">
        <w:rPr>
          <w:b/>
        </w:rPr>
        <w:t xml:space="preserve">3.6 </w:t>
      </w:r>
      <w:r w:rsidR="00D238BF" w:rsidRPr="005930AD">
        <w:rPr>
          <w:b/>
        </w:rPr>
        <w:t xml:space="preserve">Mahalli İdarelerin Durumu: </w:t>
      </w:r>
    </w:p>
    <w:p w:rsidR="00747955" w:rsidRPr="005930AD" w:rsidRDefault="00747955" w:rsidP="00142C55">
      <w:pPr>
        <w:jc w:val="both"/>
        <w:rPr>
          <w:b/>
        </w:rPr>
      </w:pPr>
    </w:p>
    <w:p w:rsidR="00D238BF" w:rsidRPr="005930AD" w:rsidRDefault="000E10EC" w:rsidP="00142C55">
      <w:pPr>
        <w:jc w:val="both"/>
        <w:rPr>
          <w:bCs/>
        </w:rPr>
      </w:pPr>
      <w:r w:rsidRPr="005930AD">
        <w:rPr>
          <w:bCs/>
        </w:rPr>
        <w:t xml:space="preserve">Alanya’daki </w:t>
      </w:r>
      <w:r w:rsidR="00031776" w:rsidRPr="005930AD">
        <w:rPr>
          <w:bCs/>
        </w:rPr>
        <w:t>Belde belediyeleri ve köyler</w:t>
      </w:r>
      <w:r w:rsidRPr="005930AD">
        <w:rPr>
          <w:bCs/>
        </w:rPr>
        <w:t xml:space="preserve">, </w:t>
      </w:r>
      <w:r w:rsidR="00031776" w:rsidRPr="005930AD">
        <w:rPr>
          <w:bCs/>
        </w:rPr>
        <w:t xml:space="preserve">2014 </w:t>
      </w:r>
      <w:r w:rsidR="00EF78CC" w:rsidRPr="005930AD">
        <w:rPr>
          <w:bCs/>
        </w:rPr>
        <w:t>M</w:t>
      </w:r>
      <w:r w:rsidR="00031776" w:rsidRPr="005930AD">
        <w:rPr>
          <w:bCs/>
        </w:rPr>
        <w:t xml:space="preserve">ahalli İdareler seçimlerinden sonra, Alanya’nın mahallesi durumuna gelmiştir. </w:t>
      </w:r>
      <w:r w:rsidR="00095E0C" w:rsidRPr="005930AD">
        <w:rPr>
          <w:bCs/>
        </w:rPr>
        <w:t xml:space="preserve">Buna göre </w:t>
      </w:r>
      <w:r w:rsidR="002A534F" w:rsidRPr="005930AD">
        <w:rPr>
          <w:bCs/>
        </w:rPr>
        <w:t xml:space="preserve">Alanya’da 102 mahalle bulunmaktadır. </w:t>
      </w:r>
    </w:p>
    <w:p w:rsidR="00F72607" w:rsidRPr="005930AD" w:rsidRDefault="00F72607" w:rsidP="00142C55">
      <w:pPr>
        <w:jc w:val="both"/>
        <w:rPr>
          <w:bCs/>
        </w:rPr>
      </w:pPr>
    </w:p>
    <w:p w:rsidR="00F72607" w:rsidRPr="005930AD" w:rsidRDefault="006008A4" w:rsidP="00556B2E">
      <w:pPr>
        <w:pStyle w:val="KonuBal"/>
        <w:jc w:val="both"/>
        <w:rPr>
          <w:b w:val="0"/>
          <w:bCs w:val="0"/>
          <w:sz w:val="24"/>
        </w:rPr>
      </w:pPr>
      <w:r w:rsidRPr="005930AD">
        <w:rPr>
          <w:b w:val="0"/>
          <w:bCs w:val="0"/>
          <w:sz w:val="24"/>
        </w:rPr>
        <w:t>Alanya’nın t</w:t>
      </w:r>
      <w:r w:rsidR="00EB4727" w:rsidRPr="005930AD">
        <w:rPr>
          <w:b w:val="0"/>
          <w:bCs w:val="0"/>
          <w:sz w:val="24"/>
        </w:rPr>
        <w:t>oplam yüzölçümü</w:t>
      </w:r>
      <w:r w:rsidR="00C510F7" w:rsidRPr="005930AD">
        <w:rPr>
          <w:b w:val="0"/>
          <w:bCs w:val="0"/>
          <w:sz w:val="24"/>
        </w:rPr>
        <w:t xml:space="preserve"> </w:t>
      </w:r>
      <w:r w:rsidR="00F72607" w:rsidRPr="005930AD">
        <w:rPr>
          <w:b w:val="0"/>
          <w:sz w:val="24"/>
        </w:rPr>
        <w:t>1.879</w:t>
      </w:r>
      <w:r w:rsidR="00F72607" w:rsidRPr="005930AD">
        <w:rPr>
          <w:b w:val="0"/>
          <w:bCs w:val="0"/>
          <w:sz w:val="24"/>
        </w:rPr>
        <w:t xml:space="preserve"> km²’dir. </w:t>
      </w:r>
    </w:p>
    <w:p w:rsidR="00556B2E" w:rsidRPr="005930AD" w:rsidRDefault="00556B2E" w:rsidP="00556B2E">
      <w:pPr>
        <w:pStyle w:val="KonuBal"/>
        <w:jc w:val="both"/>
        <w:rPr>
          <w:b w:val="0"/>
          <w:bCs w:val="0"/>
          <w:sz w:val="24"/>
        </w:rPr>
      </w:pPr>
    </w:p>
    <w:p w:rsidR="00D238BF" w:rsidRPr="005930AD" w:rsidRDefault="0064290A" w:rsidP="00142C55">
      <w:pPr>
        <w:jc w:val="both"/>
        <w:rPr>
          <w:b/>
        </w:rPr>
      </w:pPr>
      <w:r w:rsidRPr="005930AD">
        <w:rPr>
          <w:b/>
        </w:rPr>
        <w:t xml:space="preserve">3.6.1 </w:t>
      </w:r>
      <w:r w:rsidR="00F86104" w:rsidRPr="005930AD">
        <w:rPr>
          <w:b/>
        </w:rPr>
        <w:t>Mahalle S</w:t>
      </w:r>
      <w:r w:rsidR="00D238BF" w:rsidRPr="005930AD">
        <w:rPr>
          <w:b/>
        </w:rPr>
        <w:t>ayısı</w:t>
      </w:r>
    </w:p>
    <w:p w:rsidR="00D238BF" w:rsidRPr="005930AD" w:rsidRDefault="00D238BF" w:rsidP="00142C55">
      <w:pPr>
        <w:jc w:val="both"/>
        <w:rPr>
          <w:b/>
        </w:rPr>
      </w:pPr>
    </w:p>
    <w:p w:rsidR="00712A97" w:rsidRPr="005930AD" w:rsidRDefault="00F86104" w:rsidP="00142C55">
      <w:pPr>
        <w:ind w:right="-288"/>
        <w:jc w:val="both"/>
      </w:pPr>
      <w:r w:rsidRPr="005930AD">
        <w:lastRenderedPageBreak/>
        <w:t>Alanya’da</w:t>
      </w:r>
      <w:r w:rsidR="0034445C" w:rsidRPr="005930AD">
        <w:t>, Alanya Merkez dahil 1 Belediye ve 10</w:t>
      </w:r>
      <w:r w:rsidR="004715B9" w:rsidRPr="005930AD">
        <w:t>2 mahalle olmak üzere toplam 103</w:t>
      </w:r>
      <w:r w:rsidR="0034445C" w:rsidRPr="005930AD">
        <w:t xml:space="preserve"> yerleşim yeri </w:t>
      </w:r>
      <w:r w:rsidRPr="005930AD">
        <w:t>bulunmakta</w:t>
      </w:r>
      <w:r w:rsidR="006008A4" w:rsidRPr="005930AD">
        <w:t xml:space="preserve">dır. </w:t>
      </w:r>
    </w:p>
    <w:p w:rsidR="009776D1" w:rsidRPr="005930AD" w:rsidRDefault="009776D1" w:rsidP="00142C55">
      <w:pPr>
        <w:ind w:right="-288"/>
        <w:jc w:val="both"/>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23"/>
        <w:gridCol w:w="2415"/>
        <w:gridCol w:w="2472"/>
      </w:tblGrid>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rPr>
                <w:b/>
                <w:bCs/>
              </w:rPr>
            </w:pPr>
            <w:r w:rsidRPr="005930AD">
              <w:rPr>
                <w:b/>
                <w:bCs/>
              </w:rPr>
              <w:t>Alanya Kadastrosu Tespit Cetveli</w:t>
            </w:r>
          </w:p>
        </w:tc>
        <w:tc>
          <w:tcPr>
            <w:tcW w:w="2415" w:type="dxa"/>
            <w:shd w:val="clear" w:color="auto" w:fill="auto"/>
            <w:vAlign w:val="center"/>
          </w:tcPr>
          <w:p w:rsidR="009776D1" w:rsidRPr="005930AD" w:rsidRDefault="009776D1" w:rsidP="009776D1">
            <w:pPr>
              <w:jc w:val="center"/>
              <w:rPr>
                <w:b/>
                <w:bCs/>
              </w:rPr>
            </w:pPr>
            <w:r w:rsidRPr="005930AD">
              <w:rPr>
                <w:b/>
                <w:bCs/>
              </w:rPr>
              <w:t>Tapu Müdürlüğü</w:t>
            </w:r>
          </w:p>
        </w:tc>
        <w:tc>
          <w:tcPr>
            <w:tcW w:w="2472" w:type="dxa"/>
            <w:shd w:val="clear" w:color="auto" w:fill="auto"/>
            <w:vAlign w:val="center"/>
          </w:tcPr>
          <w:p w:rsidR="009776D1" w:rsidRPr="005930AD" w:rsidRDefault="009776D1" w:rsidP="009776D1">
            <w:pPr>
              <w:jc w:val="center"/>
              <w:rPr>
                <w:b/>
                <w:bCs/>
              </w:rPr>
            </w:pPr>
            <w:r w:rsidRPr="005930AD">
              <w:rPr>
                <w:b/>
                <w:bCs/>
              </w:rPr>
              <w:t>Kadastro Birimi</w:t>
            </w:r>
          </w:p>
        </w:tc>
      </w:tr>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pPr>
            <w:r w:rsidRPr="005930AD">
              <w:t>Toplam Belediye Sayısı</w:t>
            </w:r>
          </w:p>
        </w:tc>
        <w:tc>
          <w:tcPr>
            <w:tcW w:w="2415" w:type="dxa"/>
            <w:shd w:val="clear" w:color="auto" w:fill="auto"/>
            <w:noWrap/>
            <w:vAlign w:val="center"/>
          </w:tcPr>
          <w:p w:rsidR="009776D1" w:rsidRPr="005930AD" w:rsidRDefault="009776D1" w:rsidP="009776D1">
            <w:pPr>
              <w:jc w:val="center"/>
              <w:rPr>
                <w:b/>
                <w:bCs/>
              </w:rPr>
            </w:pPr>
            <w:r w:rsidRPr="005930AD">
              <w:rPr>
                <w:b/>
                <w:bCs/>
              </w:rPr>
              <w:t>1</w:t>
            </w:r>
          </w:p>
        </w:tc>
        <w:tc>
          <w:tcPr>
            <w:tcW w:w="2472" w:type="dxa"/>
            <w:shd w:val="clear" w:color="auto" w:fill="auto"/>
            <w:vAlign w:val="center"/>
          </w:tcPr>
          <w:p w:rsidR="009776D1" w:rsidRPr="005930AD" w:rsidRDefault="009776D1" w:rsidP="009776D1">
            <w:pPr>
              <w:jc w:val="center"/>
              <w:rPr>
                <w:b/>
                <w:bCs/>
              </w:rPr>
            </w:pPr>
            <w:r w:rsidRPr="005930AD">
              <w:rPr>
                <w:b/>
                <w:bCs/>
              </w:rPr>
              <w:t>1</w:t>
            </w:r>
          </w:p>
        </w:tc>
      </w:tr>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pPr>
            <w:r w:rsidRPr="005930AD">
              <w:t>Toplam Mahalle Sayısı</w:t>
            </w:r>
          </w:p>
        </w:tc>
        <w:tc>
          <w:tcPr>
            <w:tcW w:w="2415" w:type="dxa"/>
            <w:shd w:val="clear" w:color="auto" w:fill="auto"/>
            <w:noWrap/>
            <w:vAlign w:val="center"/>
          </w:tcPr>
          <w:p w:rsidR="009776D1" w:rsidRPr="005930AD" w:rsidRDefault="009776D1" w:rsidP="009776D1">
            <w:pPr>
              <w:jc w:val="center"/>
              <w:rPr>
                <w:b/>
                <w:bCs/>
              </w:rPr>
            </w:pPr>
            <w:r w:rsidRPr="005930AD">
              <w:rPr>
                <w:b/>
                <w:bCs/>
              </w:rPr>
              <w:t>102</w:t>
            </w:r>
          </w:p>
        </w:tc>
        <w:tc>
          <w:tcPr>
            <w:tcW w:w="2472" w:type="dxa"/>
            <w:shd w:val="clear" w:color="auto" w:fill="auto"/>
            <w:vAlign w:val="center"/>
          </w:tcPr>
          <w:p w:rsidR="009776D1" w:rsidRPr="005930AD" w:rsidRDefault="009776D1" w:rsidP="009776D1">
            <w:pPr>
              <w:jc w:val="center"/>
              <w:rPr>
                <w:b/>
                <w:bCs/>
              </w:rPr>
            </w:pPr>
            <w:r w:rsidRPr="005930AD">
              <w:rPr>
                <w:b/>
                <w:bCs/>
              </w:rPr>
              <w:t>102</w:t>
            </w:r>
          </w:p>
        </w:tc>
      </w:tr>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pPr>
            <w:r w:rsidRPr="005930AD">
              <w:t>Kadastrosu Biten Mahalle Sayısı</w:t>
            </w:r>
          </w:p>
        </w:tc>
        <w:tc>
          <w:tcPr>
            <w:tcW w:w="2415" w:type="dxa"/>
            <w:shd w:val="clear" w:color="auto" w:fill="auto"/>
            <w:noWrap/>
            <w:vAlign w:val="center"/>
          </w:tcPr>
          <w:p w:rsidR="009776D1" w:rsidRPr="005930AD" w:rsidRDefault="009776D1" w:rsidP="009776D1">
            <w:pPr>
              <w:jc w:val="center"/>
              <w:rPr>
                <w:b/>
                <w:bCs/>
              </w:rPr>
            </w:pPr>
            <w:r w:rsidRPr="005930AD">
              <w:rPr>
                <w:b/>
                <w:bCs/>
              </w:rPr>
              <w:t>102</w:t>
            </w:r>
          </w:p>
        </w:tc>
        <w:tc>
          <w:tcPr>
            <w:tcW w:w="2472" w:type="dxa"/>
            <w:shd w:val="clear" w:color="auto" w:fill="auto"/>
            <w:vAlign w:val="center"/>
          </w:tcPr>
          <w:p w:rsidR="009776D1" w:rsidRPr="005930AD" w:rsidRDefault="009776D1" w:rsidP="009776D1">
            <w:pPr>
              <w:jc w:val="center"/>
              <w:rPr>
                <w:b/>
                <w:bCs/>
              </w:rPr>
            </w:pPr>
            <w:r w:rsidRPr="005930AD">
              <w:rPr>
                <w:b/>
                <w:bCs/>
              </w:rPr>
              <w:t>102</w:t>
            </w:r>
          </w:p>
        </w:tc>
      </w:tr>
      <w:tr w:rsidR="009776D1" w:rsidRPr="005930AD" w:rsidTr="009776D1">
        <w:trPr>
          <w:trHeight w:val="226"/>
          <w:jc w:val="center"/>
        </w:trPr>
        <w:tc>
          <w:tcPr>
            <w:tcW w:w="4323" w:type="dxa"/>
            <w:shd w:val="clear" w:color="auto" w:fill="auto"/>
            <w:noWrap/>
            <w:vAlign w:val="center"/>
          </w:tcPr>
          <w:p w:rsidR="009776D1" w:rsidRPr="005930AD" w:rsidRDefault="009776D1" w:rsidP="009776D1">
            <w:pPr>
              <w:jc w:val="center"/>
            </w:pPr>
            <w:r w:rsidRPr="005930AD">
              <w:t>Döner Sermayeye Tahakkuk</w:t>
            </w:r>
          </w:p>
        </w:tc>
        <w:tc>
          <w:tcPr>
            <w:tcW w:w="2415" w:type="dxa"/>
            <w:shd w:val="clear" w:color="auto" w:fill="auto"/>
            <w:noWrap/>
            <w:vAlign w:val="center"/>
          </w:tcPr>
          <w:p w:rsidR="009776D1" w:rsidRPr="005930AD" w:rsidRDefault="009776D1" w:rsidP="009776D1">
            <w:pPr>
              <w:jc w:val="center"/>
              <w:rPr>
                <w:b/>
                <w:bCs/>
              </w:rPr>
            </w:pPr>
            <w:r w:rsidRPr="005930AD">
              <w:rPr>
                <w:b/>
                <w:bCs/>
              </w:rPr>
              <w:t>12.070.998,88 TL</w:t>
            </w:r>
          </w:p>
        </w:tc>
        <w:tc>
          <w:tcPr>
            <w:tcW w:w="2472" w:type="dxa"/>
            <w:shd w:val="clear" w:color="auto" w:fill="auto"/>
            <w:vAlign w:val="center"/>
          </w:tcPr>
          <w:p w:rsidR="009776D1" w:rsidRPr="005930AD" w:rsidRDefault="009776D1" w:rsidP="009776D1">
            <w:pPr>
              <w:jc w:val="center"/>
              <w:rPr>
                <w:b/>
                <w:bCs/>
              </w:rPr>
            </w:pPr>
            <w:r w:rsidRPr="005930AD">
              <w:rPr>
                <w:b/>
                <w:bCs/>
              </w:rPr>
              <w:t>247928,62 TL</w:t>
            </w:r>
          </w:p>
        </w:tc>
      </w:tr>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pPr>
            <w:r w:rsidRPr="005930AD">
              <w:t>Plan Harç Tahakkuk</w:t>
            </w:r>
          </w:p>
        </w:tc>
        <w:tc>
          <w:tcPr>
            <w:tcW w:w="2415" w:type="dxa"/>
            <w:shd w:val="clear" w:color="auto" w:fill="auto"/>
            <w:noWrap/>
            <w:vAlign w:val="center"/>
          </w:tcPr>
          <w:p w:rsidR="009776D1" w:rsidRPr="005930AD" w:rsidRDefault="009776D1" w:rsidP="009776D1">
            <w:pPr>
              <w:jc w:val="center"/>
              <w:rPr>
                <w:b/>
                <w:bCs/>
              </w:rPr>
            </w:pPr>
            <w:r w:rsidRPr="005930AD">
              <w:rPr>
                <w:b/>
                <w:bCs/>
              </w:rPr>
              <w:t xml:space="preserve"> -</w:t>
            </w:r>
          </w:p>
        </w:tc>
        <w:tc>
          <w:tcPr>
            <w:tcW w:w="2472" w:type="dxa"/>
            <w:shd w:val="clear" w:color="auto" w:fill="auto"/>
            <w:vAlign w:val="center"/>
          </w:tcPr>
          <w:p w:rsidR="009776D1" w:rsidRPr="005930AD" w:rsidRDefault="009776D1" w:rsidP="009776D1">
            <w:pPr>
              <w:jc w:val="center"/>
              <w:rPr>
                <w:b/>
                <w:bCs/>
              </w:rPr>
            </w:pPr>
            <w:r w:rsidRPr="005930AD">
              <w:rPr>
                <w:b/>
                <w:bCs/>
              </w:rPr>
              <w:t>90.978,80 TL</w:t>
            </w:r>
          </w:p>
        </w:tc>
      </w:tr>
      <w:tr w:rsidR="009776D1" w:rsidRPr="005930AD" w:rsidTr="009776D1">
        <w:trPr>
          <w:trHeight w:val="300"/>
          <w:jc w:val="center"/>
        </w:trPr>
        <w:tc>
          <w:tcPr>
            <w:tcW w:w="4323" w:type="dxa"/>
            <w:shd w:val="clear" w:color="auto" w:fill="auto"/>
            <w:noWrap/>
            <w:vAlign w:val="center"/>
          </w:tcPr>
          <w:p w:rsidR="009776D1" w:rsidRPr="005930AD" w:rsidRDefault="009776D1" w:rsidP="009776D1">
            <w:pPr>
              <w:jc w:val="center"/>
            </w:pPr>
            <w:r w:rsidRPr="005930AD">
              <w:t>Yabancılara Yapılan Satış</w:t>
            </w:r>
          </w:p>
        </w:tc>
        <w:tc>
          <w:tcPr>
            <w:tcW w:w="2415" w:type="dxa"/>
            <w:shd w:val="clear" w:color="auto" w:fill="auto"/>
            <w:noWrap/>
            <w:vAlign w:val="center"/>
          </w:tcPr>
          <w:p w:rsidR="009776D1" w:rsidRPr="005930AD" w:rsidRDefault="009776D1" w:rsidP="009776D1">
            <w:pPr>
              <w:jc w:val="center"/>
              <w:rPr>
                <w:b/>
                <w:bCs/>
              </w:rPr>
            </w:pPr>
            <w:r w:rsidRPr="005930AD">
              <w:rPr>
                <w:b/>
                <w:bCs/>
              </w:rPr>
              <w:t>6600</w:t>
            </w:r>
          </w:p>
        </w:tc>
        <w:tc>
          <w:tcPr>
            <w:tcW w:w="2472" w:type="dxa"/>
            <w:shd w:val="clear" w:color="auto" w:fill="auto"/>
            <w:vAlign w:val="center"/>
          </w:tcPr>
          <w:p w:rsidR="009776D1" w:rsidRPr="005930AD" w:rsidRDefault="009776D1" w:rsidP="009776D1">
            <w:pPr>
              <w:jc w:val="center"/>
              <w:rPr>
                <w:b/>
                <w:bCs/>
              </w:rPr>
            </w:pPr>
            <w:r w:rsidRPr="005930AD">
              <w:rPr>
                <w:b/>
                <w:bCs/>
              </w:rPr>
              <w:t>-</w:t>
            </w:r>
          </w:p>
        </w:tc>
      </w:tr>
    </w:tbl>
    <w:p w:rsidR="00433416" w:rsidRPr="005930AD" w:rsidRDefault="00C146AB" w:rsidP="00142C55">
      <w:pPr>
        <w:ind w:right="-288"/>
        <w:jc w:val="both"/>
      </w:pPr>
      <w:r w:rsidRPr="005930AD">
        <w:rPr>
          <w:b/>
        </w:rPr>
        <w:t>Kaynak:</w:t>
      </w:r>
      <w:r w:rsidR="004C46EA" w:rsidRPr="005930AD">
        <w:t xml:space="preserve"> </w:t>
      </w:r>
      <w:r w:rsidR="00712A97" w:rsidRPr="005930AD">
        <w:t xml:space="preserve">Kaymakamlık </w:t>
      </w:r>
    </w:p>
    <w:p w:rsidR="00372510" w:rsidRPr="005930AD" w:rsidRDefault="00372510" w:rsidP="00142C55">
      <w:pPr>
        <w:ind w:right="-288"/>
        <w:jc w:val="both"/>
      </w:pPr>
    </w:p>
    <w:p w:rsidR="0084318F" w:rsidRPr="005930AD" w:rsidRDefault="0064290A" w:rsidP="00142C55">
      <w:pPr>
        <w:jc w:val="both"/>
        <w:rPr>
          <w:b/>
        </w:rPr>
      </w:pPr>
      <w:r w:rsidRPr="005930AD">
        <w:rPr>
          <w:b/>
        </w:rPr>
        <w:t xml:space="preserve">3.6.2 </w:t>
      </w:r>
      <w:r w:rsidR="008C1ED8" w:rsidRPr="005930AD">
        <w:rPr>
          <w:b/>
        </w:rPr>
        <w:t>Alanya Belediyesi’nin çalışmaları</w:t>
      </w:r>
      <w:r w:rsidR="00936889" w:rsidRPr="005930AD">
        <w:rPr>
          <w:b/>
        </w:rPr>
        <w:t xml:space="preserve">: </w:t>
      </w:r>
    </w:p>
    <w:p w:rsidR="00F51BBF" w:rsidRPr="005930AD" w:rsidRDefault="00F51BBF" w:rsidP="00142C55">
      <w:pPr>
        <w:jc w:val="both"/>
        <w:rPr>
          <w:b/>
        </w:rPr>
      </w:pPr>
    </w:p>
    <w:p w:rsidR="00544B42" w:rsidRPr="005930AD" w:rsidRDefault="00626E78" w:rsidP="00142C55">
      <w:pPr>
        <w:jc w:val="both"/>
      </w:pPr>
      <w:r w:rsidRPr="005930AD">
        <w:t xml:space="preserve">6360 sayılı 14 </w:t>
      </w:r>
      <w:r w:rsidR="00EF78CC" w:rsidRPr="005930AD">
        <w:t>i</w:t>
      </w:r>
      <w:r w:rsidR="00F51BBF" w:rsidRPr="005930AD">
        <w:t>lde Büyükşehir Belediyesi ve 27</w:t>
      </w:r>
      <w:r w:rsidR="0036167B" w:rsidRPr="005930AD">
        <w:t xml:space="preserve"> </w:t>
      </w:r>
      <w:r w:rsidR="00EF78CC" w:rsidRPr="005930AD">
        <w:t>i</w:t>
      </w:r>
      <w:r w:rsidR="00F72607" w:rsidRPr="005930AD">
        <w:t xml:space="preserve">lçe </w:t>
      </w:r>
      <w:r w:rsidR="00EF78CC" w:rsidRPr="005930AD">
        <w:t>k</w:t>
      </w:r>
      <w:r w:rsidR="00F72607" w:rsidRPr="005930AD">
        <w:t xml:space="preserve">urulması </w:t>
      </w:r>
      <w:r w:rsidR="00EF78CC" w:rsidRPr="005930AD">
        <w:t>i</w:t>
      </w:r>
      <w:r w:rsidR="00F72607" w:rsidRPr="005930AD">
        <w:t xml:space="preserve">le </w:t>
      </w:r>
      <w:r w:rsidR="00EF78CC" w:rsidRPr="005930AD">
        <w:t>b</w:t>
      </w:r>
      <w:r w:rsidR="00F72607" w:rsidRPr="005930AD">
        <w:t xml:space="preserve">azı </w:t>
      </w:r>
      <w:r w:rsidR="00EF78CC" w:rsidRPr="005930AD">
        <w:t>k</w:t>
      </w:r>
      <w:r w:rsidR="00F72607" w:rsidRPr="005930AD">
        <w:t>anun v</w:t>
      </w:r>
      <w:r w:rsidR="00F51BBF" w:rsidRPr="005930AD">
        <w:t xml:space="preserve">e </w:t>
      </w:r>
      <w:r w:rsidR="00EF78CC" w:rsidRPr="005930AD">
        <w:t>k</w:t>
      </w:r>
      <w:r w:rsidR="00F51BBF" w:rsidRPr="005930AD">
        <w:t xml:space="preserve">anun </w:t>
      </w:r>
      <w:r w:rsidR="00EF78CC" w:rsidRPr="005930AD">
        <w:t>h</w:t>
      </w:r>
      <w:r w:rsidR="00F51BBF" w:rsidRPr="005930AD">
        <w:t xml:space="preserve">ükmünde </w:t>
      </w:r>
      <w:r w:rsidR="00EF78CC" w:rsidRPr="005930AD">
        <w:t>k</w:t>
      </w:r>
      <w:r w:rsidR="00F51BBF" w:rsidRPr="005930AD">
        <w:t>ararnameler</w:t>
      </w:r>
      <w:r w:rsidR="00600362" w:rsidRPr="005930AD">
        <w:t xml:space="preserve">de </w:t>
      </w:r>
      <w:r w:rsidR="00EF78CC" w:rsidRPr="005930AD">
        <w:t>d</w:t>
      </w:r>
      <w:r w:rsidR="00600362" w:rsidRPr="005930AD">
        <w:t xml:space="preserve">eğişiklik </w:t>
      </w:r>
      <w:r w:rsidR="00EF78CC" w:rsidRPr="005930AD">
        <w:t>y</w:t>
      </w:r>
      <w:r w:rsidR="00600362" w:rsidRPr="005930AD">
        <w:t xml:space="preserve">apılmasına </w:t>
      </w:r>
      <w:r w:rsidR="00EF78CC" w:rsidRPr="005930AD">
        <w:t>d</w:t>
      </w:r>
      <w:r w:rsidR="00600362" w:rsidRPr="005930AD">
        <w:t xml:space="preserve">air </w:t>
      </w:r>
      <w:r w:rsidR="00EF78CC" w:rsidRPr="005930AD">
        <w:t>k</w:t>
      </w:r>
      <w:r w:rsidR="00F51BBF" w:rsidRPr="005930AD">
        <w:t xml:space="preserve">anun kapsamında 30 Mart 2014 Mahalli İdareler Seçimleriyle birlikte Alanya’da bulunan 16 Belde Belediyesi tüzel kişiliğini kaybetmiş, merkeze bağlı mahalle statüsünü kazanmıştır. </w:t>
      </w:r>
      <w:r w:rsidR="00E30058" w:rsidRPr="005930AD">
        <w:t xml:space="preserve">Bu gelişmenin sonucunda </w:t>
      </w:r>
      <w:r w:rsidR="00F51BBF" w:rsidRPr="005930AD">
        <w:t>Al</w:t>
      </w:r>
      <w:r w:rsidR="0036167B" w:rsidRPr="005930AD">
        <w:t>anya’da toplam 102 m</w:t>
      </w:r>
      <w:r w:rsidR="00F51BBF" w:rsidRPr="005930AD">
        <w:t>ahalle bulunmaktadır.</w:t>
      </w:r>
    </w:p>
    <w:p w:rsidR="00600362" w:rsidRPr="005930AD" w:rsidRDefault="00600362" w:rsidP="00142C55"/>
    <w:p w:rsidR="008C1ED8" w:rsidRPr="005930AD" w:rsidRDefault="008C1ED8" w:rsidP="00142C55">
      <w:pPr>
        <w:rPr>
          <w:b/>
        </w:rPr>
      </w:pPr>
      <w:r w:rsidRPr="005930AD">
        <w:rPr>
          <w:b/>
        </w:rPr>
        <w:t>Alanya’da Turuncu Bayrak Alan İşletme Dağılımı</w:t>
      </w:r>
    </w:p>
    <w:p w:rsidR="00CE5043" w:rsidRPr="005930AD" w:rsidRDefault="00CE5043" w:rsidP="00CE5043">
      <w:pPr>
        <w:shd w:val="clear" w:color="auto" w:fill="FFFFFF"/>
        <w:spacing w:line="127" w:lineRule="atLeast"/>
        <w:jc w:val="both"/>
        <w:rPr>
          <w:b/>
        </w:rPr>
      </w:pPr>
    </w:p>
    <w:p w:rsidR="00CE5043" w:rsidRPr="005930AD" w:rsidRDefault="004D52DF" w:rsidP="00CE5043">
      <w:pPr>
        <w:shd w:val="clear" w:color="auto" w:fill="FFFFFF"/>
        <w:spacing w:line="127" w:lineRule="atLeast"/>
        <w:jc w:val="both"/>
      </w:pPr>
      <w:r w:rsidRPr="005930AD">
        <w:t>Başvuru esasına dayanan “</w:t>
      </w:r>
      <w:r w:rsidR="00CE5043" w:rsidRPr="005930AD">
        <w:t>Turuncu Bayrak Hijyenik İşletme’’ için çok sayıda işletme Alanya Belediyesi Gıda Mühendisleri tarafından denetime tabi tutulmuştur. Teknik ince</w:t>
      </w:r>
      <w:r w:rsidR="001870D1" w:rsidRPr="005930AD">
        <w:t>lemenin sonucunda, 2019 yılında</w:t>
      </w:r>
      <w:r w:rsidR="00CE5043" w:rsidRPr="005930AD">
        <w:t xml:space="preserve"> tüm hijyenik kriterleri % 100 tamamladığı tespi</w:t>
      </w:r>
      <w:r w:rsidR="001870D1" w:rsidRPr="005930AD">
        <w:t>t edilen farklı sektörlerden 150</w:t>
      </w:r>
      <w:r w:rsidR="00CE5043" w:rsidRPr="005930AD">
        <w:t xml:space="preserve"> işletme Turuncu Bayrak almaya hak kazanmıştır. </w:t>
      </w:r>
    </w:p>
    <w:p w:rsidR="00CE5043" w:rsidRPr="005930AD" w:rsidRDefault="00CE5043" w:rsidP="00CE5043">
      <w:pPr>
        <w:shd w:val="clear" w:color="auto" w:fill="FFFFFF"/>
        <w:spacing w:line="127" w:lineRule="atLeast"/>
        <w:jc w:val="both"/>
      </w:pPr>
    </w:p>
    <w:p w:rsidR="00CE5043" w:rsidRPr="005930AD" w:rsidRDefault="00CE5043" w:rsidP="00CE5043">
      <w:pPr>
        <w:shd w:val="clear" w:color="auto" w:fill="FFFFFF"/>
        <w:spacing w:line="127" w:lineRule="atLeast"/>
        <w:jc w:val="both"/>
      </w:pPr>
      <w:r w:rsidRPr="005930AD">
        <w:t xml:space="preserve">Alanya’da başvuru esaslı bir yarışma olan Turuncu Bayrak Hijyenik İşletme ödüllerine gerek yeni mahallelerden gerekse merkez mahallelerden müracaatların olması olumlu bir gelişme olarak değerlendirilmektedir.  </w:t>
      </w:r>
    </w:p>
    <w:p w:rsidR="00CE5043" w:rsidRPr="005930AD" w:rsidRDefault="00CE5043" w:rsidP="00CE5043">
      <w:pPr>
        <w:shd w:val="clear" w:color="auto" w:fill="FFFFFF"/>
        <w:spacing w:line="127" w:lineRule="atLeast"/>
        <w:jc w:val="both"/>
      </w:pPr>
    </w:p>
    <w:p w:rsidR="00CE5043" w:rsidRPr="005930AD" w:rsidRDefault="001870D1" w:rsidP="00CE5043">
      <w:pPr>
        <w:shd w:val="clear" w:color="auto" w:fill="FFFFFF"/>
        <w:spacing w:line="127" w:lineRule="atLeast"/>
        <w:jc w:val="both"/>
      </w:pPr>
      <w:r w:rsidRPr="005930AD">
        <w:t>Bu yıl 16 ncısı</w:t>
      </w:r>
      <w:r w:rsidR="00CE5043" w:rsidRPr="005930AD">
        <w:t xml:space="preserve"> düzenlenen Turuncu Bayrak Ödül Töreninde Turuncu Bayraklar 1 yıl süreyle kullanılmak üzere</w:t>
      </w:r>
      <w:r w:rsidR="004669A7" w:rsidRPr="005930AD">
        <w:t xml:space="preserve"> toplam 150</w:t>
      </w:r>
      <w:r w:rsidR="00CE5043" w:rsidRPr="005930AD">
        <w:t xml:space="preserve"> işle</w:t>
      </w:r>
      <w:r w:rsidR="004669A7" w:rsidRPr="005930AD">
        <w:t>tme sahibine</w:t>
      </w:r>
      <w:r w:rsidR="00CE5043" w:rsidRPr="005930AD">
        <w:t xml:space="preserve"> verilmiştir.</w:t>
      </w:r>
      <w:r w:rsidR="003E70B0" w:rsidRPr="005930AD">
        <w:t xml:space="preserve"> Bu işletmelerden 66 sı restaurant, 19 u bayan kuaförü, 15 i pastane 9 u kasap, 8 i pasta imalathanesi ve 6 sı da okul kantinidir. </w:t>
      </w:r>
    </w:p>
    <w:p w:rsidR="001870D1" w:rsidRPr="005930AD" w:rsidRDefault="001870D1" w:rsidP="00CE5043">
      <w:pPr>
        <w:shd w:val="clear" w:color="auto" w:fill="FFFFFF"/>
        <w:spacing w:line="127" w:lineRule="atLeast"/>
        <w:jc w:val="both"/>
      </w:pPr>
    </w:p>
    <w:p w:rsidR="00CE5043" w:rsidRPr="005930AD" w:rsidRDefault="00CE5043" w:rsidP="00CE5043">
      <w:pPr>
        <w:shd w:val="clear" w:color="auto" w:fill="FFFFFF"/>
        <w:spacing w:line="127" w:lineRule="atLeast"/>
        <w:jc w:val="both"/>
        <w:rPr>
          <w:b/>
        </w:rPr>
      </w:pPr>
      <w:r w:rsidRPr="005930AD">
        <w:rPr>
          <w:b/>
        </w:rPr>
        <w:t>Alanya’da Turuncu Bayrak Alan İşletme Dağılımı</w:t>
      </w:r>
    </w:p>
    <w:p w:rsidR="001870D1" w:rsidRPr="005930AD" w:rsidRDefault="001870D1" w:rsidP="00CE5043">
      <w:pPr>
        <w:shd w:val="clear" w:color="auto" w:fill="FFFFFF"/>
        <w:spacing w:line="127" w:lineRule="atLeast"/>
        <w:jc w:val="both"/>
        <w:rPr>
          <w:b/>
        </w:rPr>
      </w:pP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106"/>
        <w:gridCol w:w="1134"/>
        <w:gridCol w:w="1134"/>
        <w:gridCol w:w="1134"/>
        <w:gridCol w:w="1134"/>
        <w:gridCol w:w="846"/>
      </w:tblGrid>
      <w:tr w:rsidR="001870D1" w:rsidRPr="005930AD" w:rsidTr="001870D1">
        <w:trPr>
          <w:trHeight w:val="170"/>
          <w:jc w:val="center"/>
        </w:trPr>
        <w:tc>
          <w:tcPr>
            <w:tcW w:w="4106" w:type="dxa"/>
            <w:shd w:val="clear" w:color="auto" w:fill="auto"/>
            <w:noWrap/>
            <w:vAlign w:val="bottom"/>
          </w:tcPr>
          <w:p w:rsidR="001870D1" w:rsidRPr="005930AD" w:rsidRDefault="001870D1" w:rsidP="008607E4">
            <w:pPr>
              <w:rPr>
                <w:b/>
                <w:bCs/>
              </w:rPr>
            </w:pPr>
            <w:r w:rsidRPr="005930AD">
              <w:rPr>
                <w:b/>
                <w:bCs/>
              </w:rPr>
              <w:t>İşletme Türü</w:t>
            </w:r>
          </w:p>
        </w:tc>
        <w:tc>
          <w:tcPr>
            <w:tcW w:w="1134" w:type="dxa"/>
            <w:shd w:val="clear" w:color="auto" w:fill="auto"/>
          </w:tcPr>
          <w:p w:rsidR="001870D1" w:rsidRPr="005930AD" w:rsidRDefault="001870D1" w:rsidP="008607E4">
            <w:pPr>
              <w:jc w:val="center"/>
              <w:rPr>
                <w:b/>
                <w:bCs/>
              </w:rPr>
            </w:pPr>
            <w:r w:rsidRPr="005930AD">
              <w:rPr>
                <w:b/>
                <w:bCs/>
              </w:rPr>
              <w:t>2015</w:t>
            </w:r>
          </w:p>
        </w:tc>
        <w:tc>
          <w:tcPr>
            <w:tcW w:w="1134" w:type="dxa"/>
            <w:shd w:val="clear" w:color="auto" w:fill="auto"/>
          </w:tcPr>
          <w:p w:rsidR="001870D1" w:rsidRPr="005930AD" w:rsidRDefault="001870D1" w:rsidP="008607E4">
            <w:pPr>
              <w:jc w:val="center"/>
              <w:rPr>
                <w:b/>
                <w:bCs/>
              </w:rPr>
            </w:pPr>
            <w:r w:rsidRPr="005930AD">
              <w:rPr>
                <w:b/>
                <w:bCs/>
              </w:rPr>
              <w:t>2016</w:t>
            </w:r>
          </w:p>
        </w:tc>
        <w:tc>
          <w:tcPr>
            <w:tcW w:w="1134" w:type="dxa"/>
            <w:shd w:val="clear" w:color="auto" w:fill="auto"/>
          </w:tcPr>
          <w:p w:rsidR="001870D1" w:rsidRPr="005930AD" w:rsidRDefault="001870D1" w:rsidP="008607E4">
            <w:pPr>
              <w:jc w:val="center"/>
              <w:rPr>
                <w:b/>
                <w:bCs/>
              </w:rPr>
            </w:pPr>
            <w:r w:rsidRPr="005930AD">
              <w:rPr>
                <w:b/>
                <w:bCs/>
              </w:rPr>
              <w:t>2017</w:t>
            </w:r>
          </w:p>
        </w:tc>
        <w:tc>
          <w:tcPr>
            <w:tcW w:w="1134" w:type="dxa"/>
            <w:shd w:val="clear" w:color="auto" w:fill="auto"/>
          </w:tcPr>
          <w:p w:rsidR="001870D1" w:rsidRPr="005930AD" w:rsidRDefault="001870D1" w:rsidP="008607E4">
            <w:pPr>
              <w:jc w:val="center"/>
              <w:rPr>
                <w:b/>
                <w:bCs/>
              </w:rPr>
            </w:pPr>
            <w:r w:rsidRPr="005930AD">
              <w:rPr>
                <w:b/>
                <w:bCs/>
              </w:rPr>
              <w:t>2018</w:t>
            </w:r>
          </w:p>
        </w:tc>
        <w:tc>
          <w:tcPr>
            <w:tcW w:w="846" w:type="dxa"/>
            <w:shd w:val="clear" w:color="auto" w:fill="auto"/>
            <w:noWrap/>
            <w:vAlign w:val="bottom"/>
          </w:tcPr>
          <w:p w:rsidR="001870D1" w:rsidRPr="005930AD" w:rsidRDefault="001870D1" w:rsidP="008607E4">
            <w:pPr>
              <w:jc w:val="center"/>
              <w:rPr>
                <w:b/>
                <w:bCs/>
              </w:rPr>
            </w:pPr>
            <w:r w:rsidRPr="005930AD">
              <w:rPr>
                <w:b/>
                <w:bCs/>
              </w:rPr>
              <w:t>2019</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Restaurant</w:t>
            </w:r>
          </w:p>
        </w:tc>
        <w:tc>
          <w:tcPr>
            <w:tcW w:w="1134" w:type="dxa"/>
            <w:shd w:val="clear" w:color="auto" w:fill="auto"/>
          </w:tcPr>
          <w:p w:rsidR="001870D1" w:rsidRPr="005930AD" w:rsidRDefault="001870D1" w:rsidP="008607E4">
            <w:pPr>
              <w:jc w:val="center"/>
            </w:pPr>
            <w:r w:rsidRPr="005930AD">
              <w:t>44</w:t>
            </w:r>
          </w:p>
        </w:tc>
        <w:tc>
          <w:tcPr>
            <w:tcW w:w="1134" w:type="dxa"/>
            <w:shd w:val="clear" w:color="auto" w:fill="auto"/>
            <w:vAlign w:val="center"/>
          </w:tcPr>
          <w:p w:rsidR="001870D1" w:rsidRPr="005930AD" w:rsidRDefault="001870D1" w:rsidP="008607E4">
            <w:pPr>
              <w:jc w:val="center"/>
            </w:pPr>
            <w:r w:rsidRPr="005930AD">
              <w:t>57</w:t>
            </w:r>
          </w:p>
        </w:tc>
        <w:tc>
          <w:tcPr>
            <w:tcW w:w="1134" w:type="dxa"/>
            <w:shd w:val="clear" w:color="auto" w:fill="auto"/>
            <w:vAlign w:val="center"/>
          </w:tcPr>
          <w:p w:rsidR="001870D1" w:rsidRPr="005930AD" w:rsidRDefault="001870D1" w:rsidP="008607E4">
            <w:pPr>
              <w:jc w:val="center"/>
            </w:pPr>
            <w:r w:rsidRPr="005930AD">
              <w:t>53</w:t>
            </w:r>
          </w:p>
        </w:tc>
        <w:tc>
          <w:tcPr>
            <w:tcW w:w="1134" w:type="dxa"/>
            <w:shd w:val="clear" w:color="auto" w:fill="auto"/>
          </w:tcPr>
          <w:p w:rsidR="001870D1" w:rsidRPr="005930AD" w:rsidRDefault="001870D1" w:rsidP="008607E4">
            <w:pPr>
              <w:jc w:val="center"/>
            </w:pPr>
            <w:r w:rsidRPr="005930AD">
              <w:t>66</w:t>
            </w:r>
          </w:p>
        </w:tc>
        <w:tc>
          <w:tcPr>
            <w:tcW w:w="846" w:type="dxa"/>
            <w:shd w:val="clear" w:color="auto" w:fill="auto"/>
            <w:noWrap/>
          </w:tcPr>
          <w:p w:rsidR="001870D1" w:rsidRPr="005930AD" w:rsidRDefault="001870D1" w:rsidP="008607E4">
            <w:pPr>
              <w:jc w:val="center"/>
              <w:rPr>
                <w:b/>
              </w:rPr>
            </w:pPr>
            <w:r w:rsidRPr="005930AD">
              <w:rPr>
                <w:b/>
              </w:rPr>
              <w:t>66</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Pasta İmalathanesi</w:t>
            </w:r>
          </w:p>
        </w:tc>
        <w:tc>
          <w:tcPr>
            <w:tcW w:w="1134" w:type="dxa"/>
            <w:shd w:val="clear" w:color="auto" w:fill="auto"/>
          </w:tcPr>
          <w:p w:rsidR="001870D1" w:rsidRPr="005930AD" w:rsidRDefault="001870D1" w:rsidP="008607E4">
            <w:pPr>
              <w:jc w:val="center"/>
            </w:pPr>
            <w:r w:rsidRPr="005930AD">
              <w:t>7</w:t>
            </w:r>
          </w:p>
        </w:tc>
        <w:tc>
          <w:tcPr>
            <w:tcW w:w="1134" w:type="dxa"/>
            <w:shd w:val="clear" w:color="auto" w:fill="auto"/>
            <w:vAlign w:val="center"/>
          </w:tcPr>
          <w:p w:rsidR="001870D1" w:rsidRPr="005930AD" w:rsidRDefault="001870D1" w:rsidP="008607E4">
            <w:pPr>
              <w:jc w:val="center"/>
            </w:pPr>
            <w:r w:rsidRPr="005930AD">
              <w:t>4</w:t>
            </w:r>
          </w:p>
        </w:tc>
        <w:tc>
          <w:tcPr>
            <w:tcW w:w="1134" w:type="dxa"/>
            <w:shd w:val="clear" w:color="auto" w:fill="auto"/>
            <w:vAlign w:val="center"/>
          </w:tcPr>
          <w:p w:rsidR="001870D1" w:rsidRPr="005930AD" w:rsidRDefault="001870D1" w:rsidP="008607E4">
            <w:pPr>
              <w:jc w:val="center"/>
            </w:pPr>
            <w:r w:rsidRPr="005930AD">
              <w:t>6</w:t>
            </w:r>
          </w:p>
        </w:tc>
        <w:tc>
          <w:tcPr>
            <w:tcW w:w="1134" w:type="dxa"/>
            <w:shd w:val="clear" w:color="auto" w:fill="auto"/>
          </w:tcPr>
          <w:p w:rsidR="001870D1" w:rsidRPr="005930AD" w:rsidRDefault="001870D1" w:rsidP="008607E4">
            <w:pPr>
              <w:jc w:val="center"/>
            </w:pPr>
            <w:r w:rsidRPr="005930AD">
              <w:t>6</w:t>
            </w:r>
          </w:p>
        </w:tc>
        <w:tc>
          <w:tcPr>
            <w:tcW w:w="846" w:type="dxa"/>
            <w:shd w:val="clear" w:color="auto" w:fill="auto"/>
            <w:noWrap/>
          </w:tcPr>
          <w:p w:rsidR="001870D1" w:rsidRPr="005930AD" w:rsidRDefault="001870D1" w:rsidP="008607E4">
            <w:pPr>
              <w:jc w:val="center"/>
              <w:rPr>
                <w:b/>
              </w:rPr>
            </w:pPr>
            <w:r w:rsidRPr="005930AD">
              <w:rPr>
                <w:b/>
              </w:rPr>
              <w:t>8</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Fırın</w:t>
            </w:r>
          </w:p>
        </w:tc>
        <w:tc>
          <w:tcPr>
            <w:tcW w:w="1134" w:type="dxa"/>
            <w:shd w:val="clear" w:color="auto" w:fill="auto"/>
          </w:tcPr>
          <w:p w:rsidR="001870D1" w:rsidRPr="005930AD" w:rsidRDefault="001870D1" w:rsidP="008607E4">
            <w:pPr>
              <w:jc w:val="center"/>
            </w:pPr>
            <w:r w:rsidRPr="005930AD">
              <w:t>3</w:t>
            </w:r>
          </w:p>
        </w:tc>
        <w:tc>
          <w:tcPr>
            <w:tcW w:w="1134" w:type="dxa"/>
            <w:shd w:val="clear" w:color="auto" w:fill="auto"/>
            <w:vAlign w:val="center"/>
          </w:tcPr>
          <w:p w:rsidR="001870D1" w:rsidRPr="005930AD" w:rsidRDefault="001870D1" w:rsidP="008607E4">
            <w:pPr>
              <w:jc w:val="center"/>
            </w:pPr>
            <w:r w:rsidRPr="005930AD">
              <w:t>4</w:t>
            </w:r>
          </w:p>
        </w:tc>
        <w:tc>
          <w:tcPr>
            <w:tcW w:w="1134" w:type="dxa"/>
            <w:shd w:val="clear" w:color="auto" w:fill="auto"/>
            <w:vAlign w:val="center"/>
          </w:tcPr>
          <w:p w:rsidR="001870D1" w:rsidRPr="005930AD" w:rsidRDefault="001870D1" w:rsidP="008607E4">
            <w:pPr>
              <w:jc w:val="center"/>
            </w:pPr>
            <w:r w:rsidRPr="005930AD">
              <w:t>3</w:t>
            </w:r>
          </w:p>
        </w:tc>
        <w:tc>
          <w:tcPr>
            <w:tcW w:w="1134" w:type="dxa"/>
            <w:shd w:val="clear" w:color="auto" w:fill="auto"/>
          </w:tcPr>
          <w:p w:rsidR="001870D1" w:rsidRPr="005930AD" w:rsidRDefault="001870D1" w:rsidP="008607E4">
            <w:pPr>
              <w:jc w:val="center"/>
            </w:pPr>
            <w:r w:rsidRPr="005930AD">
              <w:t>3</w:t>
            </w:r>
          </w:p>
        </w:tc>
        <w:tc>
          <w:tcPr>
            <w:tcW w:w="846" w:type="dxa"/>
            <w:shd w:val="clear" w:color="auto" w:fill="auto"/>
            <w:noWrap/>
          </w:tcPr>
          <w:p w:rsidR="001870D1" w:rsidRPr="005930AD" w:rsidRDefault="001870D1" w:rsidP="008607E4">
            <w:pPr>
              <w:jc w:val="center"/>
              <w:rPr>
                <w:b/>
              </w:rPr>
            </w:pPr>
            <w:r w:rsidRPr="005930AD">
              <w:rPr>
                <w:b/>
              </w:rPr>
              <w:t>3</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Bayan Kuaförü</w:t>
            </w:r>
          </w:p>
        </w:tc>
        <w:tc>
          <w:tcPr>
            <w:tcW w:w="1134" w:type="dxa"/>
            <w:shd w:val="clear" w:color="auto" w:fill="auto"/>
          </w:tcPr>
          <w:p w:rsidR="001870D1" w:rsidRPr="005930AD" w:rsidRDefault="001870D1" w:rsidP="008607E4">
            <w:pPr>
              <w:jc w:val="center"/>
            </w:pPr>
            <w:r w:rsidRPr="005930AD">
              <w:t>12</w:t>
            </w:r>
          </w:p>
        </w:tc>
        <w:tc>
          <w:tcPr>
            <w:tcW w:w="1134" w:type="dxa"/>
            <w:shd w:val="clear" w:color="auto" w:fill="auto"/>
            <w:vAlign w:val="center"/>
          </w:tcPr>
          <w:p w:rsidR="001870D1" w:rsidRPr="005930AD" w:rsidRDefault="001870D1" w:rsidP="008607E4">
            <w:pPr>
              <w:jc w:val="center"/>
            </w:pPr>
            <w:r w:rsidRPr="005930AD">
              <w:t>15</w:t>
            </w:r>
          </w:p>
        </w:tc>
        <w:tc>
          <w:tcPr>
            <w:tcW w:w="1134" w:type="dxa"/>
            <w:shd w:val="clear" w:color="auto" w:fill="auto"/>
            <w:vAlign w:val="center"/>
          </w:tcPr>
          <w:p w:rsidR="001870D1" w:rsidRPr="005930AD" w:rsidRDefault="001870D1" w:rsidP="008607E4">
            <w:pPr>
              <w:jc w:val="center"/>
            </w:pPr>
            <w:r w:rsidRPr="005930AD">
              <w:t>17</w:t>
            </w:r>
          </w:p>
        </w:tc>
        <w:tc>
          <w:tcPr>
            <w:tcW w:w="1134" w:type="dxa"/>
            <w:shd w:val="clear" w:color="auto" w:fill="auto"/>
          </w:tcPr>
          <w:p w:rsidR="001870D1" w:rsidRPr="005930AD" w:rsidRDefault="001870D1" w:rsidP="008607E4">
            <w:pPr>
              <w:jc w:val="center"/>
            </w:pPr>
            <w:r w:rsidRPr="005930AD">
              <w:t>17</w:t>
            </w:r>
          </w:p>
        </w:tc>
        <w:tc>
          <w:tcPr>
            <w:tcW w:w="846" w:type="dxa"/>
            <w:shd w:val="clear" w:color="auto" w:fill="auto"/>
            <w:noWrap/>
          </w:tcPr>
          <w:p w:rsidR="001870D1" w:rsidRPr="005930AD" w:rsidRDefault="001870D1" w:rsidP="008607E4">
            <w:pPr>
              <w:jc w:val="center"/>
              <w:rPr>
                <w:b/>
              </w:rPr>
            </w:pPr>
            <w:r w:rsidRPr="005930AD">
              <w:rPr>
                <w:b/>
              </w:rPr>
              <w:t>19</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Pastane</w:t>
            </w:r>
          </w:p>
        </w:tc>
        <w:tc>
          <w:tcPr>
            <w:tcW w:w="1134" w:type="dxa"/>
            <w:shd w:val="clear" w:color="auto" w:fill="auto"/>
          </w:tcPr>
          <w:p w:rsidR="001870D1" w:rsidRPr="005930AD" w:rsidRDefault="001870D1" w:rsidP="008607E4">
            <w:pPr>
              <w:jc w:val="center"/>
            </w:pPr>
            <w:r w:rsidRPr="005930AD">
              <w:t>9</w:t>
            </w:r>
          </w:p>
        </w:tc>
        <w:tc>
          <w:tcPr>
            <w:tcW w:w="1134" w:type="dxa"/>
            <w:shd w:val="clear" w:color="auto" w:fill="auto"/>
            <w:vAlign w:val="center"/>
          </w:tcPr>
          <w:p w:rsidR="001870D1" w:rsidRPr="005930AD" w:rsidRDefault="001870D1" w:rsidP="008607E4">
            <w:pPr>
              <w:jc w:val="center"/>
            </w:pPr>
            <w:r w:rsidRPr="005930AD">
              <w:t>10</w:t>
            </w:r>
          </w:p>
        </w:tc>
        <w:tc>
          <w:tcPr>
            <w:tcW w:w="1134" w:type="dxa"/>
            <w:shd w:val="clear" w:color="auto" w:fill="auto"/>
            <w:vAlign w:val="center"/>
          </w:tcPr>
          <w:p w:rsidR="001870D1" w:rsidRPr="005930AD" w:rsidRDefault="001870D1" w:rsidP="008607E4">
            <w:pPr>
              <w:jc w:val="center"/>
            </w:pPr>
            <w:r w:rsidRPr="005930AD">
              <w:t>11</w:t>
            </w:r>
          </w:p>
        </w:tc>
        <w:tc>
          <w:tcPr>
            <w:tcW w:w="1134" w:type="dxa"/>
            <w:shd w:val="clear" w:color="auto" w:fill="auto"/>
          </w:tcPr>
          <w:p w:rsidR="001870D1" w:rsidRPr="005930AD" w:rsidRDefault="001870D1" w:rsidP="008607E4">
            <w:pPr>
              <w:jc w:val="center"/>
            </w:pPr>
            <w:r w:rsidRPr="005930AD">
              <w:t>12</w:t>
            </w:r>
          </w:p>
        </w:tc>
        <w:tc>
          <w:tcPr>
            <w:tcW w:w="846" w:type="dxa"/>
            <w:shd w:val="clear" w:color="auto" w:fill="auto"/>
            <w:noWrap/>
          </w:tcPr>
          <w:p w:rsidR="001870D1" w:rsidRPr="005930AD" w:rsidRDefault="001870D1" w:rsidP="008607E4">
            <w:pPr>
              <w:jc w:val="center"/>
              <w:rPr>
                <w:b/>
              </w:rPr>
            </w:pPr>
            <w:r w:rsidRPr="005930AD">
              <w:rPr>
                <w:b/>
              </w:rPr>
              <w:t>15</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Kasap</w:t>
            </w:r>
          </w:p>
        </w:tc>
        <w:tc>
          <w:tcPr>
            <w:tcW w:w="1134" w:type="dxa"/>
            <w:shd w:val="clear" w:color="auto" w:fill="auto"/>
          </w:tcPr>
          <w:p w:rsidR="001870D1" w:rsidRPr="005930AD" w:rsidRDefault="001870D1" w:rsidP="008607E4">
            <w:pPr>
              <w:jc w:val="center"/>
            </w:pPr>
            <w:r w:rsidRPr="005930AD">
              <w:t>6</w:t>
            </w:r>
          </w:p>
        </w:tc>
        <w:tc>
          <w:tcPr>
            <w:tcW w:w="1134" w:type="dxa"/>
            <w:shd w:val="clear" w:color="auto" w:fill="auto"/>
            <w:vAlign w:val="center"/>
          </w:tcPr>
          <w:p w:rsidR="001870D1" w:rsidRPr="005930AD" w:rsidRDefault="001870D1" w:rsidP="008607E4">
            <w:pPr>
              <w:jc w:val="center"/>
            </w:pPr>
            <w:r w:rsidRPr="005930AD">
              <w:t>5</w:t>
            </w:r>
          </w:p>
        </w:tc>
        <w:tc>
          <w:tcPr>
            <w:tcW w:w="1134" w:type="dxa"/>
            <w:shd w:val="clear" w:color="auto" w:fill="auto"/>
            <w:vAlign w:val="center"/>
          </w:tcPr>
          <w:p w:rsidR="001870D1" w:rsidRPr="005930AD" w:rsidRDefault="001870D1" w:rsidP="008607E4">
            <w:pPr>
              <w:jc w:val="center"/>
            </w:pPr>
            <w:r w:rsidRPr="005930AD">
              <w:t>6</w:t>
            </w:r>
          </w:p>
        </w:tc>
        <w:tc>
          <w:tcPr>
            <w:tcW w:w="1134" w:type="dxa"/>
            <w:shd w:val="clear" w:color="auto" w:fill="auto"/>
          </w:tcPr>
          <w:p w:rsidR="001870D1" w:rsidRPr="005930AD" w:rsidRDefault="001870D1" w:rsidP="008607E4">
            <w:pPr>
              <w:jc w:val="center"/>
            </w:pPr>
            <w:r w:rsidRPr="005930AD">
              <w:t>7</w:t>
            </w:r>
          </w:p>
        </w:tc>
        <w:tc>
          <w:tcPr>
            <w:tcW w:w="846" w:type="dxa"/>
            <w:shd w:val="clear" w:color="auto" w:fill="auto"/>
            <w:noWrap/>
          </w:tcPr>
          <w:p w:rsidR="001870D1" w:rsidRPr="005930AD" w:rsidRDefault="001870D1" w:rsidP="008607E4">
            <w:pPr>
              <w:jc w:val="center"/>
              <w:rPr>
                <w:b/>
              </w:rPr>
            </w:pPr>
            <w:r w:rsidRPr="005930AD">
              <w:rPr>
                <w:b/>
              </w:rPr>
              <w:t>9</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Yemek Fabrikası</w:t>
            </w:r>
          </w:p>
        </w:tc>
        <w:tc>
          <w:tcPr>
            <w:tcW w:w="1134" w:type="dxa"/>
            <w:shd w:val="clear" w:color="auto" w:fill="auto"/>
          </w:tcPr>
          <w:p w:rsidR="001870D1" w:rsidRPr="005930AD" w:rsidRDefault="001870D1" w:rsidP="008607E4">
            <w:pPr>
              <w:jc w:val="center"/>
            </w:pPr>
            <w:r w:rsidRPr="005930AD">
              <w:t>1</w:t>
            </w:r>
          </w:p>
        </w:tc>
        <w:tc>
          <w:tcPr>
            <w:tcW w:w="1134" w:type="dxa"/>
            <w:shd w:val="clear" w:color="auto" w:fill="auto"/>
            <w:vAlign w:val="center"/>
          </w:tcPr>
          <w:p w:rsidR="001870D1" w:rsidRPr="005930AD" w:rsidRDefault="001870D1" w:rsidP="008607E4">
            <w:pPr>
              <w:jc w:val="center"/>
            </w:pPr>
            <w:r w:rsidRPr="005930AD">
              <w:t>2</w:t>
            </w:r>
          </w:p>
        </w:tc>
        <w:tc>
          <w:tcPr>
            <w:tcW w:w="1134" w:type="dxa"/>
            <w:shd w:val="clear" w:color="auto" w:fill="auto"/>
            <w:vAlign w:val="center"/>
          </w:tcPr>
          <w:p w:rsidR="001870D1" w:rsidRPr="005930AD" w:rsidRDefault="001870D1" w:rsidP="008607E4">
            <w:pPr>
              <w:jc w:val="center"/>
            </w:pPr>
            <w:r w:rsidRPr="005930AD">
              <w:t>0</w:t>
            </w:r>
          </w:p>
        </w:tc>
        <w:tc>
          <w:tcPr>
            <w:tcW w:w="1134" w:type="dxa"/>
            <w:shd w:val="clear" w:color="auto" w:fill="auto"/>
          </w:tcPr>
          <w:p w:rsidR="001870D1" w:rsidRPr="005930AD" w:rsidRDefault="001870D1" w:rsidP="008607E4">
            <w:pPr>
              <w:jc w:val="center"/>
            </w:pPr>
            <w:r w:rsidRPr="005930AD">
              <w:t>1</w:t>
            </w:r>
          </w:p>
        </w:tc>
        <w:tc>
          <w:tcPr>
            <w:tcW w:w="846" w:type="dxa"/>
            <w:shd w:val="clear" w:color="auto" w:fill="auto"/>
            <w:noWrap/>
          </w:tcPr>
          <w:p w:rsidR="001870D1" w:rsidRPr="005930AD" w:rsidRDefault="001870D1" w:rsidP="008607E4">
            <w:pPr>
              <w:jc w:val="center"/>
              <w:rPr>
                <w:b/>
              </w:rPr>
            </w:pPr>
            <w:r w:rsidRPr="005930AD">
              <w:rPr>
                <w:b/>
              </w:rPr>
              <w:t>-</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Yufka İmalathanesi</w:t>
            </w:r>
          </w:p>
        </w:tc>
        <w:tc>
          <w:tcPr>
            <w:tcW w:w="1134" w:type="dxa"/>
            <w:shd w:val="clear" w:color="auto" w:fill="auto"/>
          </w:tcPr>
          <w:p w:rsidR="001870D1" w:rsidRPr="005930AD" w:rsidRDefault="001870D1" w:rsidP="008607E4">
            <w:pPr>
              <w:jc w:val="center"/>
            </w:pPr>
            <w:r w:rsidRPr="005930AD">
              <w:t>2</w:t>
            </w:r>
          </w:p>
        </w:tc>
        <w:tc>
          <w:tcPr>
            <w:tcW w:w="1134" w:type="dxa"/>
            <w:shd w:val="clear" w:color="auto" w:fill="auto"/>
            <w:vAlign w:val="center"/>
          </w:tcPr>
          <w:p w:rsidR="001870D1" w:rsidRPr="005930AD" w:rsidRDefault="001870D1" w:rsidP="008607E4">
            <w:pPr>
              <w:jc w:val="center"/>
            </w:pPr>
            <w:r w:rsidRPr="005930AD">
              <w:t>2</w:t>
            </w:r>
          </w:p>
        </w:tc>
        <w:tc>
          <w:tcPr>
            <w:tcW w:w="1134" w:type="dxa"/>
            <w:shd w:val="clear" w:color="auto" w:fill="auto"/>
            <w:vAlign w:val="center"/>
          </w:tcPr>
          <w:p w:rsidR="001870D1" w:rsidRPr="005930AD" w:rsidRDefault="001870D1" w:rsidP="008607E4">
            <w:pPr>
              <w:jc w:val="center"/>
            </w:pPr>
            <w:r w:rsidRPr="005930AD">
              <w:t>2</w:t>
            </w:r>
          </w:p>
        </w:tc>
        <w:tc>
          <w:tcPr>
            <w:tcW w:w="1134" w:type="dxa"/>
            <w:shd w:val="clear" w:color="auto" w:fill="auto"/>
          </w:tcPr>
          <w:p w:rsidR="001870D1" w:rsidRPr="005930AD" w:rsidRDefault="001870D1" w:rsidP="008607E4">
            <w:pPr>
              <w:jc w:val="center"/>
            </w:pPr>
            <w:r w:rsidRPr="005930AD">
              <w:t>1</w:t>
            </w:r>
          </w:p>
        </w:tc>
        <w:tc>
          <w:tcPr>
            <w:tcW w:w="846" w:type="dxa"/>
            <w:shd w:val="clear" w:color="auto" w:fill="auto"/>
            <w:noWrap/>
          </w:tcPr>
          <w:p w:rsidR="001870D1" w:rsidRPr="005930AD" w:rsidRDefault="001870D1" w:rsidP="008607E4">
            <w:pPr>
              <w:jc w:val="center"/>
              <w:rPr>
                <w:b/>
              </w:rPr>
            </w:pPr>
            <w:r w:rsidRPr="005930AD">
              <w:rPr>
                <w:b/>
              </w:rPr>
              <w:t>1</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Okul Kantini</w:t>
            </w:r>
          </w:p>
        </w:tc>
        <w:tc>
          <w:tcPr>
            <w:tcW w:w="1134" w:type="dxa"/>
            <w:shd w:val="clear" w:color="auto" w:fill="auto"/>
          </w:tcPr>
          <w:p w:rsidR="001870D1" w:rsidRPr="005930AD" w:rsidRDefault="001870D1" w:rsidP="008607E4">
            <w:pPr>
              <w:jc w:val="center"/>
            </w:pPr>
            <w:r w:rsidRPr="005930AD">
              <w:t>6</w:t>
            </w:r>
          </w:p>
        </w:tc>
        <w:tc>
          <w:tcPr>
            <w:tcW w:w="1134" w:type="dxa"/>
            <w:shd w:val="clear" w:color="auto" w:fill="auto"/>
            <w:vAlign w:val="center"/>
          </w:tcPr>
          <w:p w:rsidR="001870D1" w:rsidRPr="005930AD" w:rsidRDefault="001870D1" w:rsidP="008607E4">
            <w:pPr>
              <w:jc w:val="center"/>
            </w:pPr>
            <w:r w:rsidRPr="005930AD">
              <w:t>6</w:t>
            </w:r>
          </w:p>
        </w:tc>
        <w:tc>
          <w:tcPr>
            <w:tcW w:w="1134" w:type="dxa"/>
            <w:shd w:val="clear" w:color="auto" w:fill="auto"/>
            <w:vAlign w:val="center"/>
          </w:tcPr>
          <w:p w:rsidR="001870D1" w:rsidRPr="005930AD" w:rsidRDefault="001870D1" w:rsidP="008607E4">
            <w:pPr>
              <w:jc w:val="center"/>
            </w:pPr>
            <w:r w:rsidRPr="005930AD">
              <w:t>4</w:t>
            </w:r>
          </w:p>
        </w:tc>
        <w:tc>
          <w:tcPr>
            <w:tcW w:w="1134" w:type="dxa"/>
            <w:shd w:val="clear" w:color="auto" w:fill="auto"/>
          </w:tcPr>
          <w:p w:rsidR="001870D1" w:rsidRPr="005930AD" w:rsidRDefault="001870D1" w:rsidP="008607E4">
            <w:pPr>
              <w:jc w:val="center"/>
            </w:pPr>
            <w:r w:rsidRPr="005930AD">
              <w:t>4</w:t>
            </w:r>
          </w:p>
        </w:tc>
        <w:tc>
          <w:tcPr>
            <w:tcW w:w="846" w:type="dxa"/>
            <w:shd w:val="clear" w:color="auto" w:fill="auto"/>
            <w:noWrap/>
          </w:tcPr>
          <w:p w:rsidR="001870D1" w:rsidRPr="005930AD" w:rsidRDefault="001870D1" w:rsidP="008607E4">
            <w:pPr>
              <w:jc w:val="center"/>
              <w:rPr>
                <w:b/>
              </w:rPr>
            </w:pPr>
            <w:r w:rsidRPr="005930AD">
              <w:rPr>
                <w:b/>
              </w:rPr>
              <w:t>6</w:t>
            </w:r>
          </w:p>
        </w:tc>
      </w:tr>
      <w:tr w:rsidR="001870D1" w:rsidRPr="005930AD" w:rsidTr="001870D1">
        <w:trPr>
          <w:trHeight w:val="170"/>
          <w:jc w:val="center"/>
        </w:trPr>
        <w:tc>
          <w:tcPr>
            <w:tcW w:w="4106" w:type="dxa"/>
            <w:shd w:val="clear" w:color="auto" w:fill="auto"/>
            <w:noWrap/>
            <w:vAlign w:val="bottom"/>
          </w:tcPr>
          <w:p w:rsidR="001870D1" w:rsidRPr="005930AD" w:rsidRDefault="001870D1" w:rsidP="008607E4">
            <w:r w:rsidRPr="005930AD">
              <w:t>Diğer</w:t>
            </w:r>
          </w:p>
        </w:tc>
        <w:tc>
          <w:tcPr>
            <w:tcW w:w="1134" w:type="dxa"/>
            <w:shd w:val="clear" w:color="auto" w:fill="auto"/>
          </w:tcPr>
          <w:p w:rsidR="001870D1" w:rsidRPr="005930AD" w:rsidRDefault="001870D1" w:rsidP="008607E4">
            <w:pPr>
              <w:jc w:val="center"/>
            </w:pPr>
            <w:r w:rsidRPr="005930AD">
              <w:t>5</w:t>
            </w:r>
          </w:p>
        </w:tc>
        <w:tc>
          <w:tcPr>
            <w:tcW w:w="1134" w:type="dxa"/>
            <w:shd w:val="clear" w:color="auto" w:fill="auto"/>
            <w:vAlign w:val="center"/>
          </w:tcPr>
          <w:p w:rsidR="001870D1" w:rsidRPr="005930AD" w:rsidRDefault="001870D1" w:rsidP="008607E4">
            <w:pPr>
              <w:jc w:val="center"/>
            </w:pPr>
            <w:r w:rsidRPr="005930AD">
              <w:t>8</w:t>
            </w:r>
          </w:p>
        </w:tc>
        <w:tc>
          <w:tcPr>
            <w:tcW w:w="1134" w:type="dxa"/>
            <w:shd w:val="clear" w:color="auto" w:fill="auto"/>
            <w:vAlign w:val="center"/>
          </w:tcPr>
          <w:p w:rsidR="001870D1" w:rsidRPr="005930AD" w:rsidRDefault="001870D1" w:rsidP="008607E4">
            <w:pPr>
              <w:jc w:val="center"/>
            </w:pPr>
            <w:r w:rsidRPr="005930AD">
              <w:t>9</w:t>
            </w:r>
          </w:p>
        </w:tc>
        <w:tc>
          <w:tcPr>
            <w:tcW w:w="1134" w:type="dxa"/>
            <w:shd w:val="clear" w:color="auto" w:fill="auto"/>
          </w:tcPr>
          <w:p w:rsidR="001870D1" w:rsidRPr="005930AD" w:rsidRDefault="001870D1" w:rsidP="008607E4">
            <w:pPr>
              <w:jc w:val="center"/>
            </w:pPr>
            <w:r w:rsidRPr="005930AD">
              <w:t>13</w:t>
            </w:r>
          </w:p>
        </w:tc>
        <w:tc>
          <w:tcPr>
            <w:tcW w:w="846" w:type="dxa"/>
            <w:shd w:val="clear" w:color="auto" w:fill="auto"/>
            <w:noWrap/>
          </w:tcPr>
          <w:p w:rsidR="001870D1" w:rsidRPr="005930AD" w:rsidRDefault="001870D1" w:rsidP="008607E4">
            <w:pPr>
              <w:jc w:val="center"/>
              <w:rPr>
                <w:b/>
              </w:rPr>
            </w:pPr>
            <w:r w:rsidRPr="005930AD">
              <w:rPr>
                <w:b/>
              </w:rPr>
              <w:t>23</w:t>
            </w:r>
          </w:p>
        </w:tc>
      </w:tr>
      <w:tr w:rsidR="001870D1" w:rsidRPr="005930AD" w:rsidTr="001870D1">
        <w:trPr>
          <w:trHeight w:val="170"/>
          <w:jc w:val="center"/>
        </w:trPr>
        <w:tc>
          <w:tcPr>
            <w:tcW w:w="4106" w:type="dxa"/>
            <w:shd w:val="clear" w:color="auto" w:fill="auto"/>
            <w:noWrap/>
            <w:vAlign w:val="bottom"/>
          </w:tcPr>
          <w:p w:rsidR="001870D1" w:rsidRPr="005930AD" w:rsidRDefault="001870D1" w:rsidP="00356549">
            <w:pPr>
              <w:rPr>
                <w:b/>
                <w:bCs/>
              </w:rPr>
            </w:pPr>
            <w:r w:rsidRPr="005930AD">
              <w:rPr>
                <w:b/>
                <w:bCs/>
              </w:rPr>
              <w:t>Toplam</w:t>
            </w:r>
          </w:p>
        </w:tc>
        <w:tc>
          <w:tcPr>
            <w:tcW w:w="1134" w:type="dxa"/>
            <w:shd w:val="clear" w:color="auto" w:fill="auto"/>
            <w:vAlign w:val="bottom"/>
          </w:tcPr>
          <w:p w:rsidR="001870D1" w:rsidRPr="005930AD" w:rsidRDefault="001870D1" w:rsidP="008607E4">
            <w:pPr>
              <w:jc w:val="center"/>
              <w:rPr>
                <w:b/>
              </w:rPr>
            </w:pPr>
            <w:r w:rsidRPr="005930AD">
              <w:rPr>
                <w:b/>
              </w:rPr>
              <w:t>95</w:t>
            </w:r>
          </w:p>
        </w:tc>
        <w:tc>
          <w:tcPr>
            <w:tcW w:w="1134" w:type="dxa"/>
            <w:shd w:val="clear" w:color="auto" w:fill="auto"/>
            <w:vAlign w:val="bottom"/>
          </w:tcPr>
          <w:p w:rsidR="001870D1" w:rsidRPr="005930AD" w:rsidRDefault="001870D1" w:rsidP="008607E4">
            <w:pPr>
              <w:jc w:val="center"/>
              <w:rPr>
                <w:b/>
              </w:rPr>
            </w:pPr>
            <w:r w:rsidRPr="005930AD">
              <w:rPr>
                <w:b/>
              </w:rPr>
              <w:t>113</w:t>
            </w:r>
          </w:p>
        </w:tc>
        <w:tc>
          <w:tcPr>
            <w:tcW w:w="1134" w:type="dxa"/>
            <w:shd w:val="clear" w:color="auto" w:fill="auto"/>
            <w:vAlign w:val="center"/>
          </w:tcPr>
          <w:p w:rsidR="001870D1" w:rsidRPr="005930AD" w:rsidRDefault="001870D1" w:rsidP="008607E4">
            <w:pPr>
              <w:jc w:val="center"/>
            </w:pPr>
            <w:r w:rsidRPr="005930AD">
              <w:t>111</w:t>
            </w:r>
          </w:p>
        </w:tc>
        <w:tc>
          <w:tcPr>
            <w:tcW w:w="1134" w:type="dxa"/>
            <w:shd w:val="clear" w:color="auto" w:fill="auto"/>
          </w:tcPr>
          <w:p w:rsidR="001870D1" w:rsidRPr="005930AD" w:rsidRDefault="001870D1" w:rsidP="008607E4">
            <w:pPr>
              <w:jc w:val="center"/>
            </w:pPr>
            <w:r w:rsidRPr="005930AD">
              <w:t>131</w:t>
            </w:r>
          </w:p>
        </w:tc>
        <w:tc>
          <w:tcPr>
            <w:tcW w:w="846" w:type="dxa"/>
            <w:shd w:val="clear" w:color="auto" w:fill="auto"/>
            <w:noWrap/>
          </w:tcPr>
          <w:p w:rsidR="001870D1" w:rsidRPr="005930AD" w:rsidRDefault="001870D1" w:rsidP="008607E4">
            <w:pPr>
              <w:jc w:val="center"/>
              <w:rPr>
                <w:b/>
              </w:rPr>
            </w:pPr>
            <w:r w:rsidRPr="005930AD">
              <w:rPr>
                <w:b/>
              </w:rPr>
              <w:t>150</w:t>
            </w:r>
          </w:p>
        </w:tc>
      </w:tr>
    </w:tbl>
    <w:p w:rsidR="00061583" w:rsidRPr="005930AD" w:rsidRDefault="00061583" w:rsidP="00142C55">
      <w:pPr>
        <w:rPr>
          <w:b/>
        </w:rPr>
      </w:pPr>
    </w:p>
    <w:p w:rsidR="00BF5913" w:rsidRPr="005930AD" w:rsidRDefault="00BF5913" w:rsidP="00142C55">
      <w:r w:rsidRPr="005930AD">
        <w:rPr>
          <w:b/>
        </w:rPr>
        <w:lastRenderedPageBreak/>
        <w:t>Kaynak:</w:t>
      </w:r>
      <w:r w:rsidRPr="005930AD">
        <w:t xml:space="preserve"> </w:t>
      </w:r>
      <w:r w:rsidR="00CE5043" w:rsidRPr="005930AD">
        <w:t xml:space="preserve">Alanya </w:t>
      </w:r>
      <w:r w:rsidRPr="005930AD">
        <w:t>Kaymakamlı</w:t>
      </w:r>
      <w:r w:rsidR="00CE5043" w:rsidRPr="005930AD">
        <w:t>ğı</w:t>
      </w:r>
    </w:p>
    <w:p w:rsidR="0078137B" w:rsidRPr="005930AD" w:rsidRDefault="0078137B" w:rsidP="00142C55">
      <w:pPr>
        <w:rPr>
          <w:b/>
          <w:bCs/>
        </w:rPr>
      </w:pPr>
    </w:p>
    <w:p w:rsidR="00B14468" w:rsidRPr="005930AD" w:rsidRDefault="0064290A" w:rsidP="00142C55">
      <w:pPr>
        <w:jc w:val="both"/>
        <w:rPr>
          <w:b/>
        </w:rPr>
      </w:pPr>
      <w:r w:rsidRPr="005930AD">
        <w:rPr>
          <w:b/>
        </w:rPr>
        <w:t xml:space="preserve">3.7 Yabancılar ile ilgili veriler </w:t>
      </w:r>
    </w:p>
    <w:p w:rsidR="0064290A" w:rsidRPr="005930AD" w:rsidRDefault="0064290A" w:rsidP="00142C55">
      <w:pPr>
        <w:jc w:val="both"/>
        <w:rPr>
          <w:b/>
        </w:rPr>
      </w:pPr>
    </w:p>
    <w:p w:rsidR="00AD2FE7" w:rsidRPr="005930AD" w:rsidRDefault="0064290A" w:rsidP="00142C55">
      <w:pPr>
        <w:jc w:val="both"/>
        <w:rPr>
          <w:b/>
        </w:rPr>
      </w:pPr>
      <w:r w:rsidRPr="005930AD">
        <w:rPr>
          <w:b/>
        </w:rPr>
        <w:t xml:space="preserve">3.7.1 </w:t>
      </w:r>
      <w:r w:rsidR="000F28E5" w:rsidRPr="005930AD">
        <w:rPr>
          <w:b/>
        </w:rPr>
        <w:t xml:space="preserve">Yabancılara </w:t>
      </w:r>
      <w:r w:rsidR="00C86B39" w:rsidRPr="005930AD">
        <w:rPr>
          <w:b/>
        </w:rPr>
        <w:t>satılan taşınmazlar</w:t>
      </w:r>
      <w:r w:rsidR="00A5502E" w:rsidRPr="005930AD">
        <w:rPr>
          <w:b/>
        </w:rPr>
        <w:t>:</w:t>
      </w:r>
      <w:r w:rsidR="00AA3297" w:rsidRPr="005930AD">
        <w:rPr>
          <w:b/>
        </w:rPr>
        <w:t xml:space="preserve"> </w:t>
      </w:r>
    </w:p>
    <w:p w:rsidR="00650BBA" w:rsidRPr="005930AD" w:rsidRDefault="00650BBA" w:rsidP="00142C55">
      <w:pPr>
        <w:jc w:val="both"/>
        <w:rPr>
          <w:b/>
        </w:rPr>
      </w:pPr>
    </w:p>
    <w:p w:rsidR="00650BBA" w:rsidRPr="005930AD" w:rsidRDefault="001D2109" w:rsidP="00142C55">
      <w:pPr>
        <w:jc w:val="both"/>
      </w:pPr>
      <w:r w:rsidRPr="005930AD">
        <w:t xml:space="preserve">Alanya’nın doğal güzellikleri, </w:t>
      </w:r>
      <w:r w:rsidR="00556B2E" w:rsidRPr="005930AD">
        <w:t xml:space="preserve">kültür turizmine elverişli birikimleri, </w:t>
      </w:r>
      <w:r w:rsidRPr="005930AD">
        <w:t>ulaşım imkanları, şehirleşmedeki güzellikleri, turizme uygun iklim şartları, yatırım ve ticaret imkanları</w:t>
      </w:r>
      <w:r w:rsidR="00556B2E" w:rsidRPr="005930AD">
        <w:t>, yetişmiş insan gücü</w:t>
      </w:r>
      <w:r w:rsidR="003709AA" w:rsidRPr="005930AD">
        <w:t>,</w:t>
      </w:r>
      <w:r w:rsidR="00556B2E" w:rsidRPr="005930AD">
        <w:t xml:space="preserve"> iş gücü</w:t>
      </w:r>
      <w:r w:rsidRPr="005930AD">
        <w:t xml:space="preserve"> </w:t>
      </w:r>
      <w:r w:rsidR="00650BBA" w:rsidRPr="005930AD">
        <w:t xml:space="preserve">ve daha pek çok özellikleri </w:t>
      </w:r>
      <w:r w:rsidR="00AB43C0" w:rsidRPr="005930AD">
        <w:t>nedeniyle</w:t>
      </w:r>
      <w:r w:rsidR="00721B61" w:rsidRPr="005930AD">
        <w:t>,</w:t>
      </w:r>
      <w:r w:rsidR="00650BBA" w:rsidRPr="005930AD">
        <w:t xml:space="preserve"> yabancıların Alanya’ya</w:t>
      </w:r>
      <w:r w:rsidR="00556B2E" w:rsidRPr="005930AD">
        <w:t xml:space="preserve"> ilgisi ve </w:t>
      </w:r>
      <w:r w:rsidR="00650BBA" w:rsidRPr="005930AD">
        <w:t>yerleşme</w:t>
      </w:r>
      <w:r w:rsidR="00556B2E" w:rsidRPr="005930AD">
        <w:t xml:space="preserve"> istekleri</w:t>
      </w:r>
      <w:r w:rsidR="008B5B0A" w:rsidRPr="005930AD">
        <w:t xml:space="preserve"> </w:t>
      </w:r>
      <w:r w:rsidR="00CA7FF3" w:rsidRPr="005930AD">
        <w:t xml:space="preserve">her geçen gün daha da artmaktadır. </w:t>
      </w:r>
    </w:p>
    <w:p w:rsidR="00754D26" w:rsidRPr="005930AD" w:rsidRDefault="00754D26" w:rsidP="00142C55">
      <w:pPr>
        <w:pStyle w:val="KonuBal"/>
        <w:jc w:val="both"/>
        <w:rPr>
          <w:b w:val="0"/>
          <w:sz w:val="24"/>
        </w:rPr>
      </w:pPr>
    </w:p>
    <w:p w:rsidR="003B523A" w:rsidRPr="005930AD" w:rsidRDefault="003B523A" w:rsidP="003B523A">
      <w:r w:rsidRPr="005930AD">
        <w:t xml:space="preserve">Çevre ve Şehircilik Bakanlığı, Tapu ve Kadastro Genel Müdürlüğü’nden alınan ve </w:t>
      </w:r>
      <w:r w:rsidRPr="005930AD">
        <w:rPr>
          <w:b/>
        </w:rPr>
        <w:t>Bölüm 5, Tablo</w:t>
      </w:r>
      <w:r w:rsidR="001222C8" w:rsidRPr="005930AD">
        <w:rPr>
          <w:b/>
        </w:rPr>
        <w:t xml:space="preserve"> 4</w:t>
      </w:r>
      <w:r w:rsidRPr="005930AD">
        <w:t xml:space="preserve"> </w:t>
      </w:r>
      <w:r w:rsidR="00A03D10" w:rsidRPr="005930AD">
        <w:t>de</w:t>
      </w:r>
      <w:r w:rsidRPr="005930AD">
        <w:t xml:space="preserve"> Alanya’da 201</w:t>
      </w:r>
      <w:r w:rsidR="00721B61" w:rsidRPr="005930AD">
        <w:t>9</w:t>
      </w:r>
      <w:r w:rsidRPr="005930AD">
        <w:t xml:space="preserve"> yılı</w:t>
      </w:r>
      <w:r w:rsidR="00862F57" w:rsidRPr="005930AD">
        <w:t xml:space="preserve">nda taşınmaz edinen yabancıların listesini </w:t>
      </w:r>
      <w:r w:rsidRPr="005930AD">
        <w:t xml:space="preserve">görebiliriz. </w:t>
      </w:r>
      <w:r w:rsidRPr="005930AD">
        <w:rPr>
          <w:b/>
        </w:rPr>
        <w:t xml:space="preserve">Bölüm 5, Tablo </w:t>
      </w:r>
      <w:r w:rsidR="001222C8" w:rsidRPr="005930AD">
        <w:rPr>
          <w:b/>
        </w:rPr>
        <w:t>5</w:t>
      </w:r>
      <w:r w:rsidRPr="005930AD">
        <w:t xml:space="preserve"> </w:t>
      </w:r>
      <w:r w:rsidR="00343F7C" w:rsidRPr="005930AD">
        <w:t>de</w:t>
      </w:r>
      <w:r w:rsidRPr="005930AD">
        <w:t xml:space="preserve"> ise bu güne kadar Alanya</w:t>
      </w:r>
      <w:r w:rsidR="00862F57" w:rsidRPr="005930AD">
        <w:t xml:space="preserve">’da taşınmaz edinen yabancıların listesini de </w:t>
      </w:r>
      <w:r w:rsidRPr="005930AD">
        <w:t xml:space="preserve">uyruk bazında görebiliriz. </w:t>
      </w:r>
    </w:p>
    <w:p w:rsidR="00207355" w:rsidRPr="005930AD" w:rsidRDefault="00207355" w:rsidP="00B73FED">
      <w:pPr>
        <w:pStyle w:val="KonuBal"/>
        <w:jc w:val="both"/>
        <w:rPr>
          <w:b w:val="0"/>
          <w:sz w:val="24"/>
        </w:rPr>
      </w:pPr>
    </w:p>
    <w:p w:rsidR="00561929" w:rsidRPr="005930AD" w:rsidRDefault="00561929" w:rsidP="00B73FED">
      <w:pPr>
        <w:pStyle w:val="KonuBal"/>
        <w:jc w:val="both"/>
        <w:rPr>
          <w:b w:val="0"/>
          <w:sz w:val="24"/>
        </w:rPr>
      </w:pPr>
      <w:r w:rsidRPr="005930AD">
        <w:rPr>
          <w:b w:val="0"/>
          <w:sz w:val="24"/>
        </w:rPr>
        <w:t xml:space="preserve">2018 yılında Alanya’da 74 ülkeden toplam 6.186 kişi taşınmaz edinmiştir. </w:t>
      </w:r>
    </w:p>
    <w:p w:rsidR="00187897" w:rsidRPr="005930AD" w:rsidRDefault="00187897" w:rsidP="00B73FED">
      <w:pPr>
        <w:pStyle w:val="KonuBal"/>
        <w:jc w:val="both"/>
        <w:rPr>
          <w:b w:val="0"/>
          <w:sz w:val="24"/>
        </w:rPr>
      </w:pPr>
    </w:p>
    <w:p w:rsidR="00561929" w:rsidRPr="005930AD" w:rsidRDefault="00561929" w:rsidP="00B73FED">
      <w:pPr>
        <w:pStyle w:val="KonuBal"/>
        <w:jc w:val="both"/>
        <w:rPr>
          <w:b w:val="0"/>
          <w:sz w:val="24"/>
        </w:rPr>
      </w:pPr>
      <w:r w:rsidRPr="005930AD">
        <w:rPr>
          <w:b w:val="0"/>
          <w:sz w:val="24"/>
        </w:rPr>
        <w:t xml:space="preserve">2018 yılı da dahil olmak üzere bu güne kadar Alanya’da 90 ülkeden 42.882 kişi taşınmaz edinmiştir. </w:t>
      </w:r>
    </w:p>
    <w:p w:rsidR="00561929" w:rsidRPr="005930AD" w:rsidRDefault="00561929" w:rsidP="00B73FED">
      <w:pPr>
        <w:pStyle w:val="KonuBal"/>
        <w:jc w:val="both"/>
        <w:rPr>
          <w:b w:val="0"/>
          <w:sz w:val="24"/>
        </w:rPr>
      </w:pPr>
    </w:p>
    <w:p w:rsidR="00343F7C" w:rsidRPr="005930AD" w:rsidRDefault="00561929" w:rsidP="00B73FED">
      <w:pPr>
        <w:pStyle w:val="KonuBal"/>
        <w:jc w:val="both"/>
        <w:rPr>
          <w:b w:val="0"/>
          <w:sz w:val="24"/>
        </w:rPr>
      </w:pPr>
      <w:r w:rsidRPr="005930AD">
        <w:rPr>
          <w:b w:val="0"/>
          <w:sz w:val="24"/>
        </w:rPr>
        <w:t xml:space="preserve">2018 yılı dikkate alındığında Alanya’da taşınmaz alan kişilerin mensup oldukları ülkeler en fazla kişi sayısına göre şöyledir: </w:t>
      </w:r>
      <w:r w:rsidR="00C839A0" w:rsidRPr="005930AD">
        <w:rPr>
          <w:b w:val="0"/>
          <w:sz w:val="24"/>
        </w:rPr>
        <w:t>Rusya Federasyonu (7.555 Kişi), Norveç</w:t>
      </w:r>
      <w:r w:rsidR="0080228E" w:rsidRPr="005930AD">
        <w:rPr>
          <w:b w:val="0"/>
          <w:sz w:val="24"/>
        </w:rPr>
        <w:t xml:space="preserve"> (5.875 Kişi)</w:t>
      </w:r>
      <w:r w:rsidR="00C839A0" w:rsidRPr="005930AD">
        <w:rPr>
          <w:b w:val="0"/>
          <w:sz w:val="24"/>
        </w:rPr>
        <w:t>, Almanya</w:t>
      </w:r>
      <w:r w:rsidR="0080228E" w:rsidRPr="005930AD">
        <w:rPr>
          <w:b w:val="0"/>
          <w:sz w:val="24"/>
        </w:rPr>
        <w:t xml:space="preserve"> (5.253 Kişi)</w:t>
      </w:r>
      <w:r w:rsidR="00C839A0" w:rsidRPr="005930AD">
        <w:rPr>
          <w:b w:val="0"/>
          <w:sz w:val="24"/>
        </w:rPr>
        <w:t>, Danimarka</w:t>
      </w:r>
      <w:r w:rsidR="0080228E" w:rsidRPr="005930AD">
        <w:rPr>
          <w:b w:val="0"/>
          <w:sz w:val="24"/>
        </w:rPr>
        <w:t xml:space="preserve"> (3.956 Kişi)</w:t>
      </w:r>
      <w:r w:rsidR="00C839A0" w:rsidRPr="005930AD">
        <w:rPr>
          <w:b w:val="0"/>
          <w:sz w:val="24"/>
        </w:rPr>
        <w:t>, İsveç</w:t>
      </w:r>
      <w:r w:rsidR="0080228E" w:rsidRPr="005930AD">
        <w:rPr>
          <w:b w:val="0"/>
          <w:sz w:val="24"/>
        </w:rPr>
        <w:t xml:space="preserve"> (3.613 Kişi)</w:t>
      </w:r>
      <w:r w:rsidR="00C839A0" w:rsidRPr="005930AD">
        <w:rPr>
          <w:b w:val="0"/>
          <w:sz w:val="24"/>
        </w:rPr>
        <w:t>, Hollanda</w:t>
      </w:r>
      <w:r w:rsidR="0080228E" w:rsidRPr="005930AD">
        <w:rPr>
          <w:b w:val="0"/>
          <w:sz w:val="24"/>
        </w:rPr>
        <w:t xml:space="preserve"> (2.582 Kişi)</w:t>
      </w:r>
      <w:r w:rsidR="00C839A0" w:rsidRPr="005930AD">
        <w:rPr>
          <w:b w:val="0"/>
          <w:sz w:val="24"/>
        </w:rPr>
        <w:t>, İrlanda</w:t>
      </w:r>
      <w:r w:rsidR="0080228E" w:rsidRPr="005930AD">
        <w:rPr>
          <w:b w:val="0"/>
          <w:sz w:val="24"/>
        </w:rPr>
        <w:t xml:space="preserve"> (1.626 Kişi)</w:t>
      </w:r>
      <w:r w:rsidR="00C839A0" w:rsidRPr="005930AD">
        <w:rPr>
          <w:b w:val="0"/>
          <w:sz w:val="24"/>
        </w:rPr>
        <w:t>, Irak</w:t>
      </w:r>
      <w:r w:rsidR="0080228E" w:rsidRPr="005930AD">
        <w:rPr>
          <w:b w:val="0"/>
          <w:sz w:val="24"/>
        </w:rPr>
        <w:t xml:space="preserve"> (1.558 Kişi)</w:t>
      </w:r>
      <w:r w:rsidR="00C839A0" w:rsidRPr="005930AD">
        <w:rPr>
          <w:b w:val="0"/>
          <w:sz w:val="24"/>
        </w:rPr>
        <w:t>, İran</w:t>
      </w:r>
      <w:r w:rsidR="0080228E" w:rsidRPr="005930AD">
        <w:rPr>
          <w:b w:val="0"/>
          <w:sz w:val="24"/>
        </w:rPr>
        <w:t xml:space="preserve"> (1.350 Kişi)</w:t>
      </w:r>
      <w:r w:rsidR="00C839A0" w:rsidRPr="005930AD">
        <w:rPr>
          <w:b w:val="0"/>
          <w:sz w:val="24"/>
        </w:rPr>
        <w:t>, Ukrayna</w:t>
      </w:r>
      <w:r w:rsidR="0080228E" w:rsidRPr="005930AD">
        <w:rPr>
          <w:b w:val="0"/>
          <w:sz w:val="24"/>
        </w:rPr>
        <w:t xml:space="preserve"> (1.263 Kişi)</w:t>
      </w:r>
      <w:r w:rsidR="00C839A0" w:rsidRPr="005930AD">
        <w:rPr>
          <w:b w:val="0"/>
          <w:sz w:val="24"/>
        </w:rPr>
        <w:t>, Kazakistan</w:t>
      </w:r>
      <w:r w:rsidR="0080228E" w:rsidRPr="005930AD">
        <w:rPr>
          <w:b w:val="0"/>
          <w:sz w:val="24"/>
        </w:rPr>
        <w:t xml:space="preserve"> (705</w:t>
      </w:r>
      <w:r w:rsidR="00FA1B04" w:rsidRPr="005930AD">
        <w:rPr>
          <w:b w:val="0"/>
          <w:sz w:val="24"/>
        </w:rPr>
        <w:t xml:space="preserve"> </w:t>
      </w:r>
      <w:r w:rsidR="0080228E" w:rsidRPr="005930AD">
        <w:rPr>
          <w:b w:val="0"/>
          <w:sz w:val="24"/>
        </w:rPr>
        <w:t>Kişi)</w:t>
      </w:r>
      <w:r w:rsidR="00C839A0" w:rsidRPr="005930AD">
        <w:rPr>
          <w:b w:val="0"/>
          <w:sz w:val="24"/>
        </w:rPr>
        <w:t>.</w:t>
      </w:r>
    </w:p>
    <w:p w:rsidR="00BF1A60" w:rsidRPr="005930AD" w:rsidRDefault="00BF1A60" w:rsidP="00B73FED">
      <w:pPr>
        <w:pStyle w:val="KonuBal"/>
        <w:jc w:val="both"/>
        <w:rPr>
          <w:b w:val="0"/>
          <w:sz w:val="24"/>
        </w:rPr>
      </w:pPr>
    </w:p>
    <w:p w:rsidR="00BF1A60" w:rsidRPr="005930AD" w:rsidRDefault="00BF1A60" w:rsidP="00B73FED">
      <w:pPr>
        <w:pStyle w:val="KonuBal"/>
        <w:jc w:val="both"/>
        <w:rPr>
          <w:b w:val="0"/>
          <w:sz w:val="24"/>
        </w:rPr>
      </w:pPr>
      <w:r w:rsidRPr="005930AD">
        <w:rPr>
          <w:b w:val="0"/>
          <w:sz w:val="24"/>
        </w:rPr>
        <w:t xml:space="preserve">2019 yılında Alanya’da 80 ülkeden 6.590 kişi taşınmaz edinmiştir. </w:t>
      </w:r>
    </w:p>
    <w:p w:rsidR="00BF1A60" w:rsidRPr="005930AD" w:rsidRDefault="00BF1A60" w:rsidP="00B73FED">
      <w:pPr>
        <w:pStyle w:val="KonuBal"/>
        <w:jc w:val="both"/>
        <w:rPr>
          <w:b w:val="0"/>
          <w:sz w:val="24"/>
        </w:rPr>
      </w:pPr>
    </w:p>
    <w:p w:rsidR="00BF1A60" w:rsidRPr="005930AD" w:rsidRDefault="00BF1A60" w:rsidP="00B73FED">
      <w:pPr>
        <w:pStyle w:val="KonuBal"/>
        <w:jc w:val="both"/>
        <w:rPr>
          <w:b w:val="0"/>
          <w:sz w:val="24"/>
        </w:rPr>
      </w:pPr>
      <w:r w:rsidRPr="005930AD">
        <w:rPr>
          <w:b w:val="0"/>
          <w:sz w:val="24"/>
        </w:rPr>
        <w:t xml:space="preserve">2019 yılı dahil bu güne kadar 102 ülkeden 45.756 kişi taşınmaz edinmiştir. </w:t>
      </w:r>
    </w:p>
    <w:p w:rsidR="00BF1A60" w:rsidRPr="005930AD" w:rsidRDefault="00BF1A60" w:rsidP="00B73FED">
      <w:pPr>
        <w:pStyle w:val="KonuBal"/>
        <w:jc w:val="both"/>
        <w:rPr>
          <w:b w:val="0"/>
          <w:sz w:val="24"/>
        </w:rPr>
      </w:pPr>
    </w:p>
    <w:p w:rsidR="00BF1A60" w:rsidRPr="005930AD" w:rsidRDefault="00BF1A60" w:rsidP="00B73FED">
      <w:pPr>
        <w:pStyle w:val="KonuBal"/>
        <w:jc w:val="both"/>
        <w:rPr>
          <w:b w:val="0"/>
          <w:sz w:val="24"/>
        </w:rPr>
      </w:pPr>
      <w:r w:rsidRPr="005930AD">
        <w:rPr>
          <w:b w:val="0"/>
          <w:sz w:val="24"/>
        </w:rPr>
        <w:t xml:space="preserve">2019 yılı dikkate alındığında Alanya’da taşınmaz alan kişilerin mensup oldukları ülkeler en fazla kişi sayısına göre şöyledir: Rusya Federasyonu (1.773 Kişi), Almanya (679 kişi), İran (472 kişi), İsveç (405 kişi), Norveç (377 kişi), Ukrayna (358 kişi), Danimarka (328 kişi), </w:t>
      </w:r>
      <w:r w:rsidR="004F4005" w:rsidRPr="005930AD">
        <w:rPr>
          <w:b w:val="0"/>
          <w:sz w:val="24"/>
        </w:rPr>
        <w:t>Kazakistan (303 kişi), Irak (291 kişi), Ürdün (206 kişi), Hollanda (188 kişi), Finlandiya (176 kişi), İngiltere (128).</w:t>
      </w:r>
    </w:p>
    <w:p w:rsidR="00FA1B04" w:rsidRPr="005930AD" w:rsidRDefault="00FA1B04" w:rsidP="00B73FED">
      <w:pPr>
        <w:pStyle w:val="KonuBal"/>
        <w:jc w:val="both"/>
        <w:rPr>
          <w:b w:val="0"/>
          <w:sz w:val="24"/>
        </w:rPr>
      </w:pPr>
    </w:p>
    <w:p w:rsidR="00002605" w:rsidRPr="005930AD" w:rsidRDefault="001B18C0" w:rsidP="00142C55">
      <w:pPr>
        <w:jc w:val="both"/>
        <w:rPr>
          <w:b/>
        </w:rPr>
      </w:pPr>
      <w:r w:rsidRPr="005930AD">
        <w:rPr>
          <w:b/>
        </w:rPr>
        <w:t>3.7.</w:t>
      </w:r>
      <w:r w:rsidR="00AC17C1" w:rsidRPr="005930AD">
        <w:rPr>
          <w:b/>
        </w:rPr>
        <w:t>2</w:t>
      </w:r>
      <w:r w:rsidR="00230A33" w:rsidRPr="005930AD">
        <w:rPr>
          <w:b/>
        </w:rPr>
        <w:t xml:space="preserve"> 201</w:t>
      </w:r>
      <w:r w:rsidR="002451C0" w:rsidRPr="005930AD">
        <w:rPr>
          <w:b/>
        </w:rPr>
        <w:t>9</w:t>
      </w:r>
      <w:r w:rsidR="002C7CE4" w:rsidRPr="005930AD">
        <w:rPr>
          <w:b/>
        </w:rPr>
        <w:t xml:space="preserve"> </w:t>
      </w:r>
      <w:r w:rsidR="00342E1C" w:rsidRPr="005930AD">
        <w:rPr>
          <w:b/>
        </w:rPr>
        <w:t xml:space="preserve">Yılında </w:t>
      </w:r>
      <w:r w:rsidR="00272A59" w:rsidRPr="005930AD">
        <w:rPr>
          <w:b/>
        </w:rPr>
        <w:t xml:space="preserve">Alanya’da </w:t>
      </w:r>
      <w:r w:rsidR="00342E1C" w:rsidRPr="005930AD">
        <w:rPr>
          <w:b/>
        </w:rPr>
        <w:t xml:space="preserve">İkamet İzni Alan Yabancılar: </w:t>
      </w:r>
    </w:p>
    <w:p w:rsidR="001E0173" w:rsidRPr="005930AD" w:rsidRDefault="001E0173" w:rsidP="002A5E09">
      <w:pPr>
        <w:jc w:val="both"/>
      </w:pPr>
    </w:p>
    <w:p w:rsidR="001E0173" w:rsidRPr="005930AD" w:rsidRDefault="001E0173" w:rsidP="002A5E09">
      <w:pPr>
        <w:jc w:val="both"/>
      </w:pPr>
      <w:r w:rsidRPr="005930AD">
        <w:t>201</w:t>
      </w:r>
      <w:r w:rsidR="00BA7B7D" w:rsidRPr="005930AD">
        <w:t>8</w:t>
      </w:r>
      <w:r w:rsidRPr="005930AD">
        <w:t xml:space="preserve"> yılında</w:t>
      </w:r>
      <w:r w:rsidR="00F1410D" w:rsidRPr="005930AD">
        <w:t xml:space="preserve"> </w:t>
      </w:r>
      <w:r w:rsidR="00B93465" w:rsidRPr="005930AD">
        <w:t xml:space="preserve">112 </w:t>
      </w:r>
      <w:r w:rsidRPr="005930AD">
        <w:t xml:space="preserve">Ülkeden toplam 20.619 kişi ikamet izni almıştır. </w:t>
      </w:r>
    </w:p>
    <w:p w:rsidR="001E0173" w:rsidRPr="005930AD" w:rsidRDefault="001E0173" w:rsidP="002A5E09">
      <w:pPr>
        <w:jc w:val="both"/>
      </w:pPr>
    </w:p>
    <w:p w:rsidR="001E0173" w:rsidRPr="005930AD" w:rsidRDefault="001E0173" w:rsidP="002A5E09">
      <w:pPr>
        <w:jc w:val="both"/>
      </w:pPr>
      <w:r w:rsidRPr="005930AD">
        <w:t xml:space="preserve">Bu dönemde en fazla ikamet izni alan ülkelere baktığımızda, Rusya Federasyonu, </w:t>
      </w:r>
      <w:r w:rsidR="00F1410D" w:rsidRPr="005930AD">
        <w:t>Irak, İran, Almanya, Ukrayna, Ürdün, Kazakistan, Hollanda, Azerbaycan</w:t>
      </w:r>
      <w:r w:rsidR="004D52DF" w:rsidRPr="005930AD">
        <w:t xml:space="preserve"> </w:t>
      </w:r>
      <w:r w:rsidR="00F1410D" w:rsidRPr="005930AD">
        <w:t xml:space="preserve">ve Norveç’i görüyoruz. </w:t>
      </w:r>
    </w:p>
    <w:p w:rsidR="00611FCC" w:rsidRPr="005930AD" w:rsidRDefault="00611FCC" w:rsidP="002A5E09">
      <w:pPr>
        <w:jc w:val="both"/>
      </w:pPr>
    </w:p>
    <w:p w:rsidR="00611FCC" w:rsidRPr="005930AD" w:rsidRDefault="00611FCC" w:rsidP="002A5E09">
      <w:pPr>
        <w:jc w:val="both"/>
        <w:rPr>
          <w:b/>
        </w:rPr>
      </w:pPr>
      <w:r w:rsidRPr="005930AD">
        <w:t>2019 yılında 48 ülked</w:t>
      </w:r>
      <w:r w:rsidR="002451C0" w:rsidRPr="005930AD">
        <w:t>e</w:t>
      </w:r>
      <w:r w:rsidRPr="005930AD">
        <w:t xml:space="preserve">n toplam </w:t>
      </w:r>
      <w:r w:rsidRPr="005930AD">
        <w:rPr>
          <w:bCs/>
        </w:rPr>
        <w:t xml:space="preserve">27.819 </w:t>
      </w:r>
      <w:r w:rsidR="002451C0" w:rsidRPr="005930AD">
        <w:rPr>
          <w:bCs/>
        </w:rPr>
        <w:t xml:space="preserve"> k</w:t>
      </w:r>
      <w:r w:rsidRPr="005930AD">
        <w:rPr>
          <w:bCs/>
        </w:rPr>
        <w:t xml:space="preserve">işi </w:t>
      </w:r>
      <w:r w:rsidRPr="005930AD">
        <w:t>ikamet izni almıştır.</w:t>
      </w:r>
      <w:r w:rsidR="00BD0BA0" w:rsidRPr="005930AD">
        <w:t xml:space="preserve"> </w:t>
      </w:r>
    </w:p>
    <w:p w:rsidR="00B34C90" w:rsidRPr="005930AD" w:rsidRDefault="00B34C90" w:rsidP="002A5E09">
      <w:pPr>
        <w:jc w:val="both"/>
      </w:pPr>
    </w:p>
    <w:p w:rsidR="00611FCC" w:rsidRPr="005930AD" w:rsidRDefault="00611FCC" w:rsidP="002A5E09">
      <w:pPr>
        <w:jc w:val="both"/>
      </w:pPr>
      <w:r w:rsidRPr="005930AD">
        <w:t>Bu dönemde en fazla ikamet izni alan ülkelere baktığımızda, Rusya Federasyonu, Irak, İran, Almanya, Ürdün, Kazakistan, Ukrayna, Azerbaycan, Hollanda ve Norveç’i görüyoruz.</w:t>
      </w:r>
    </w:p>
    <w:p w:rsidR="00611FCC" w:rsidRPr="005930AD" w:rsidRDefault="00611FCC" w:rsidP="002A5E09">
      <w:pPr>
        <w:jc w:val="both"/>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3332"/>
        <w:gridCol w:w="1616"/>
      </w:tblGrid>
      <w:tr w:rsidR="00611FCC" w:rsidRPr="005930AD" w:rsidTr="00883E27">
        <w:trPr>
          <w:trHeight w:val="115"/>
        </w:trPr>
        <w:tc>
          <w:tcPr>
            <w:tcW w:w="5495" w:type="dxa"/>
            <w:gridSpan w:val="3"/>
          </w:tcPr>
          <w:p w:rsidR="00611FCC" w:rsidRPr="005930AD" w:rsidRDefault="00611FCC" w:rsidP="00883E27">
            <w:pPr>
              <w:pStyle w:val="Default"/>
              <w:jc w:val="center"/>
            </w:pPr>
            <w:r w:rsidRPr="005930AD">
              <w:rPr>
                <w:rFonts w:ascii="Times New Roman" w:hAnsi="Times New Roman" w:cs="Times New Roman"/>
                <w:b/>
                <w:bCs/>
                <w:color w:val="auto"/>
              </w:rPr>
              <w:t>Alanya’da – 25/03/2020 Tarihi İtibariyle</w:t>
            </w:r>
          </w:p>
          <w:p w:rsidR="00611FCC" w:rsidRPr="005930AD" w:rsidRDefault="00611FCC" w:rsidP="00883E27">
            <w:pPr>
              <w:pStyle w:val="Default"/>
              <w:jc w:val="center"/>
              <w:rPr>
                <w:rFonts w:ascii="Times New Roman" w:hAnsi="Times New Roman" w:cs="Times New Roman"/>
                <w:b/>
                <w:color w:val="auto"/>
              </w:rPr>
            </w:pPr>
            <w:r w:rsidRPr="005930AD">
              <w:rPr>
                <w:rFonts w:ascii="Times New Roman" w:hAnsi="Times New Roman" w:cs="Times New Roman"/>
                <w:b/>
                <w:color w:val="auto"/>
              </w:rPr>
              <w:t>Aktif İkamet İzni Sahibi Yabancılar</w:t>
            </w:r>
          </w:p>
          <w:p w:rsidR="00611FCC" w:rsidRPr="005930AD" w:rsidRDefault="00611FCC" w:rsidP="00883E27">
            <w:pPr>
              <w:pStyle w:val="Default"/>
              <w:jc w:val="center"/>
              <w:rPr>
                <w:rFonts w:ascii="Times New Roman" w:hAnsi="Times New Roman" w:cs="Times New Roman"/>
                <w:b/>
                <w:color w:val="auto"/>
              </w:rPr>
            </w:pPr>
            <w:r w:rsidRPr="005930AD">
              <w:rPr>
                <w:rFonts w:ascii="Times New Roman" w:hAnsi="Times New Roman" w:cs="Times New Roman"/>
                <w:b/>
                <w:color w:val="auto"/>
              </w:rPr>
              <w:t>İlk 10 Ülke</w:t>
            </w:r>
          </w:p>
        </w:tc>
      </w:tr>
      <w:tr w:rsidR="00611FCC" w:rsidRPr="005930AD" w:rsidTr="00883E27">
        <w:trPr>
          <w:trHeight w:val="115"/>
        </w:trPr>
        <w:tc>
          <w:tcPr>
            <w:tcW w:w="547" w:type="dxa"/>
          </w:tcPr>
          <w:p w:rsidR="00611FCC" w:rsidRPr="005930AD" w:rsidRDefault="00611FCC" w:rsidP="00883E27">
            <w:pPr>
              <w:pStyle w:val="Default"/>
              <w:rPr>
                <w:rFonts w:ascii="Times New Roman" w:hAnsi="Times New Roman" w:cs="Times New Roman"/>
                <w:b/>
                <w:bCs/>
                <w:color w:val="auto"/>
              </w:rPr>
            </w:pPr>
          </w:p>
        </w:tc>
        <w:tc>
          <w:tcPr>
            <w:tcW w:w="3332" w:type="dxa"/>
          </w:tcPr>
          <w:p w:rsidR="00611FCC" w:rsidRPr="005930AD" w:rsidRDefault="00611FCC" w:rsidP="00883E27">
            <w:pPr>
              <w:pStyle w:val="Default"/>
              <w:rPr>
                <w:rFonts w:ascii="Times New Roman" w:hAnsi="Times New Roman" w:cs="Times New Roman"/>
                <w:b/>
                <w:bCs/>
                <w:color w:val="auto"/>
              </w:rPr>
            </w:pPr>
          </w:p>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b/>
                <w:bCs/>
                <w:color w:val="auto"/>
              </w:rPr>
              <w:t xml:space="preserve">Genel Toplam </w:t>
            </w:r>
          </w:p>
        </w:tc>
        <w:tc>
          <w:tcPr>
            <w:tcW w:w="1616" w:type="dxa"/>
          </w:tcPr>
          <w:p w:rsidR="00611FCC" w:rsidRPr="005930AD" w:rsidRDefault="00611FCC" w:rsidP="00883E27">
            <w:pPr>
              <w:pStyle w:val="Default"/>
              <w:rPr>
                <w:rFonts w:ascii="Times New Roman" w:hAnsi="Times New Roman" w:cs="Times New Roman"/>
                <w:b/>
                <w:bCs/>
                <w:color w:val="auto"/>
              </w:rPr>
            </w:pPr>
          </w:p>
          <w:p w:rsidR="00611FCC" w:rsidRPr="005930AD" w:rsidRDefault="00611FCC" w:rsidP="00883E27">
            <w:pPr>
              <w:pStyle w:val="Default"/>
              <w:rPr>
                <w:rFonts w:ascii="Times New Roman" w:hAnsi="Times New Roman" w:cs="Times New Roman"/>
                <w:b/>
                <w:bCs/>
                <w:color w:val="auto"/>
              </w:rPr>
            </w:pPr>
            <w:r w:rsidRPr="005930AD">
              <w:rPr>
                <w:rFonts w:ascii="Times New Roman" w:hAnsi="Times New Roman" w:cs="Times New Roman"/>
                <w:b/>
                <w:bCs/>
                <w:color w:val="auto"/>
              </w:rPr>
              <w:t xml:space="preserve">27.819  Kişi </w:t>
            </w:r>
          </w:p>
        </w:tc>
      </w:tr>
      <w:tr w:rsidR="00611FCC" w:rsidRPr="005930AD" w:rsidTr="00883E27">
        <w:trPr>
          <w:trHeight w:val="115"/>
        </w:trPr>
        <w:tc>
          <w:tcPr>
            <w:tcW w:w="547" w:type="dxa"/>
          </w:tcPr>
          <w:p w:rsidR="00611FCC" w:rsidRPr="005930AD" w:rsidRDefault="00611FCC" w:rsidP="00883E27">
            <w:pPr>
              <w:pStyle w:val="Default"/>
              <w:rPr>
                <w:rFonts w:ascii="Times New Roman" w:hAnsi="Times New Roman" w:cs="Times New Roman"/>
                <w:b/>
                <w:bCs/>
                <w:color w:val="auto"/>
              </w:rPr>
            </w:pPr>
          </w:p>
        </w:tc>
        <w:tc>
          <w:tcPr>
            <w:tcW w:w="3332" w:type="dxa"/>
          </w:tcPr>
          <w:p w:rsidR="00611FCC" w:rsidRPr="005930AD" w:rsidRDefault="00611FCC" w:rsidP="00883E27">
            <w:pPr>
              <w:pStyle w:val="Default"/>
              <w:rPr>
                <w:rFonts w:ascii="Times New Roman" w:hAnsi="Times New Roman" w:cs="Times New Roman"/>
                <w:b/>
                <w:bCs/>
                <w:color w:val="auto"/>
              </w:rPr>
            </w:pPr>
          </w:p>
          <w:p w:rsidR="00611FCC" w:rsidRPr="005930AD" w:rsidRDefault="00611FCC" w:rsidP="00883E27">
            <w:pPr>
              <w:pStyle w:val="Default"/>
              <w:rPr>
                <w:rFonts w:ascii="Times New Roman" w:hAnsi="Times New Roman" w:cs="Times New Roman"/>
                <w:b/>
                <w:bCs/>
                <w:color w:val="auto"/>
              </w:rPr>
            </w:pPr>
            <w:r w:rsidRPr="005930AD">
              <w:rPr>
                <w:rFonts w:ascii="Times New Roman" w:hAnsi="Times New Roman" w:cs="Times New Roman"/>
                <w:b/>
                <w:bCs/>
                <w:color w:val="auto"/>
              </w:rPr>
              <w:t xml:space="preserve">Ülkeler </w:t>
            </w:r>
          </w:p>
        </w:tc>
        <w:tc>
          <w:tcPr>
            <w:tcW w:w="1616" w:type="dxa"/>
          </w:tcPr>
          <w:p w:rsidR="00611FCC" w:rsidRPr="005930AD" w:rsidRDefault="00611FCC" w:rsidP="00883E27">
            <w:pPr>
              <w:pStyle w:val="Default"/>
              <w:rPr>
                <w:rFonts w:ascii="Times New Roman" w:hAnsi="Times New Roman" w:cs="Times New Roman"/>
                <w:b/>
                <w:bCs/>
                <w:color w:val="auto"/>
              </w:rPr>
            </w:pPr>
          </w:p>
          <w:p w:rsidR="00611FCC" w:rsidRPr="005930AD" w:rsidRDefault="00611FCC" w:rsidP="00883E27">
            <w:pPr>
              <w:pStyle w:val="Default"/>
              <w:rPr>
                <w:rFonts w:ascii="Times New Roman" w:hAnsi="Times New Roman" w:cs="Times New Roman"/>
                <w:b/>
                <w:bCs/>
                <w:color w:val="auto"/>
              </w:rPr>
            </w:pPr>
            <w:r w:rsidRPr="005930AD">
              <w:rPr>
                <w:rFonts w:ascii="Times New Roman" w:hAnsi="Times New Roman" w:cs="Times New Roman"/>
                <w:b/>
                <w:bCs/>
                <w:color w:val="auto"/>
              </w:rPr>
              <w:t xml:space="preserve">Kişi Sayısı </w:t>
            </w:r>
          </w:p>
        </w:tc>
      </w:tr>
      <w:tr w:rsidR="00611FCC" w:rsidRPr="005930AD" w:rsidTr="00883E27">
        <w:trPr>
          <w:trHeight w:val="115"/>
        </w:trPr>
        <w:tc>
          <w:tcPr>
            <w:tcW w:w="547" w:type="dxa"/>
          </w:tcPr>
          <w:p w:rsidR="00611FCC" w:rsidRPr="005930AD" w:rsidRDefault="00611FCC" w:rsidP="00883E27">
            <w:r w:rsidRPr="005930AD">
              <w:t>1</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Rusya Federasyonu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6.840 </w:t>
            </w:r>
          </w:p>
        </w:tc>
      </w:tr>
      <w:tr w:rsidR="00611FCC" w:rsidRPr="005930AD" w:rsidTr="00883E27">
        <w:trPr>
          <w:trHeight w:val="115"/>
        </w:trPr>
        <w:tc>
          <w:tcPr>
            <w:tcW w:w="547" w:type="dxa"/>
          </w:tcPr>
          <w:p w:rsidR="00611FCC" w:rsidRPr="005930AD" w:rsidRDefault="00611FCC" w:rsidP="00883E27">
            <w:r w:rsidRPr="005930AD">
              <w:t>2</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Irak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3.748 </w:t>
            </w:r>
          </w:p>
        </w:tc>
      </w:tr>
      <w:tr w:rsidR="00611FCC" w:rsidRPr="005930AD" w:rsidTr="00883E27">
        <w:trPr>
          <w:trHeight w:val="115"/>
        </w:trPr>
        <w:tc>
          <w:tcPr>
            <w:tcW w:w="547" w:type="dxa"/>
          </w:tcPr>
          <w:p w:rsidR="00611FCC" w:rsidRPr="005930AD" w:rsidRDefault="00611FCC" w:rsidP="00883E27">
            <w:r w:rsidRPr="005930AD">
              <w:t>3</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İran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2.576 </w:t>
            </w:r>
          </w:p>
        </w:tc>
      </w:tr>
      <w:tr w:rsidR="00611FCC" w:rsidRPr="005930AD" w:rsidTr="00883E27">
        <w:trPr>
          <w:trHeight w:val="115"/>
        </w:trPr>
        <w:tc>
          <w:tcPr>
            <w:tcW w:w="547" w:type="dxa"/>
          </w:tcPr>
          <w:p w:rsidR="00611FCC" w:rsidRPr="005930AD" w:rsidRDefault="00611FCC" w:rsidP="00883E27">
            <w:r w:rsidRPr="005930AD">
              <w:t>4</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Almanya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2.308 </w:t>
            </w:r>
          </w:p>
        </w:tc>
      </w:tr>
      <w:tr w:rsidR="00611FCC" w:rsidRPr="005930AD" w:rsidTr="00883E27">
        <w:trPr>
          <w:trHeight w:val="115"/>
        </w:trPr>
        <w:tc>
          <w:tcPr>
            <w:tcW w:w="547" w:type="dxa"/>
          </w:tcPr>
          <w:p w:rsidR="00611FCC" w:rsidRPr="005930AD" w:rsidRDefault="00611FCC" w:rsidP="00883E27">
            <w:r w:rsidRPr="005930AD">
              <w:t>5</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Ürdün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1.349 </w:t>
            </w:r>
          </w:p>
        </w:tc>
      </w:tr>
      <w:tr w:rsidR="00611FCC" w:rsidRPr="005930AD" w:rsidTr="00883E27">
        <w:trPr>
          <w:trHeight w:val="115"/>
        </w:trPr>
        <w:tc>
          <w:tcPr>
            <w:tcW w:w="547" w:type="dxa"/>
          </w:tcPr>
          <w:p w:rsidR="00611FCC" w:rsidRPr="005930AD" w:rsidRDefault="00611FCC" w:rsidP="00883E27">
            <w:r w:rsidRPr="005930AD">
              <w:t>6</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Kazakistan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1.273 </w:t>
            </w:r>
          </w:p>
        </w:tc>
      </w:tr>
      <w:tr w:rsidR="00611FCC" w:rsidRPr="005930AD" w:rsidTr="00883E27">
        <w:trPr>
          <w:trHeight w:val="115"/>
        </w:trPr>
        <w:tc>
          <w:tcPr>
            <w:tcW w:w="547" w:type="dxa"/>
          </w:tcPr>
          <w:p w:rsidR="00611FCC" w:rsidRPr="005930AD" w:rsidRDefault="00611FCC" w:rsidP="00883E27">
            <w:r w:rsidRPr="005930AD">
              <w:t>7</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Ukrayna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1.177 </w:t>
            </w:r>
          </w:p>
        </w:tc>
      </w:tr>
      <w:tr w:rsidR="00611FCC" w:rsidRPr="005930AD" w:rsidTr="00883E27">
        <w:trPr>
          <w:trHeight w:val="115"/>
        </w:trPr>
        <w:tc>
          <w:tcPr>
            <w:tcW w:w="547" w:type="dxa"/>
          </w:tcPr>
          <w:p w:rsidR="00611FCC" w:rsidRPr="005930AD" w:rsidRDefault="00611FCC" w:rsidP="00883E27">
            <w:r w:rsidRPr="005930AD">
              <w:t>8</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Azerbaycan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714 </w:t>
            </w:r>
          </w:p>
        </w:tc>
      </w:tr>
      <w:tr w:rsidR="00611FCC" w:rsidRPr="005930AD" w:rsidTr="00883E27">
        <w:trPr>
          <w:trHeight w:val="115"/>
        </w:trPr>
        <w:tc>
          <w:tcPr>
            <w:tcW w:w="547" w:type="dxa"/>
          </w:tcPr>
          <w:p w:rsidR="00611FCC" w:rsidRPr="005930AD" w:rsidRDefault="00611FCC" w:rsidP="00883E27">
            <w:r w:rsidRPr="005930AD">
              <w:t>9</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Hollanda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662 </w:t>
            </w:r>
          </w:p>
        </w:tc>
      </w:tr>
      <w:tr w:rsidR="00611FCC" w:rsidRPr="005930AD" w:rsidTr="00883E27">
        <w:trPr>
          <w:trHeight w:val="115"/>
        </w:trPr>
        <w:tc>
          <w:tcPr>
            <w:tcW w:w="547" w:type="dxa"/>
          </w:tcPr>
          <w:p w:rsidR="00611FCC" w:rsidRPr="005930AD" w:rsidRDefault="00611FCC" w:rsidP="00883E27">
            <w:r w:rsidRPr="005930AD">
              <w:t>10</w:t>
            </w:r>
          </w:p>
        </w:tc>
        <w:tc>
          <w:tcPr>
            <w:tcW w:w="3332"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Norveç </w:t>
            </w:r>
          </w:p>
        </w:tc>
        <w:tc>
          <w:tcPr>
            <w:tcW w:w="1616" w:type="dxa"/>
          </w:tcPr>
          <w:p w:rsidR="00611FCC" w:rsidRPr="005930AD" w:rsidRDefault="00611FCC" w:rsidP="00883E27">
            <w:pPr>
              <w:pStyle w:val="Default"/>
              <w:rPr>
                <w:rFonts w:ascii="Times New Roman" w:hAnsi="Times New Roman" w:cs="Times New Roman"/>
                <w:color w:val="auto"/>
              </w:rPr>
            </w:pPr>
            <w:r w:rsidRPr="005930AD">
              <w:rPr>
                <w:rFonts w:ascii="Times New Roman" w:hAnsi="Times New Roman" w:cs="Times New Roman"/>
                <w:color w:val="auto"/>
              </w:rPr>
              <w:t xml:space="preserve">612 </w:t>
            </w:r>
          </w:p>
        </w:tc>
      </w:tr>
      <w:tr w:rsidR="00611FCC" w:rsidRPr="005930AD" w:rsidTr="00883E27">
        <w:trPr>
          <w:trHeight w:val="115"/>
        </w:trPr>
        <w:tc>
          <w:tcPr>
            <w:tcW w:w="547" w:type="dxa"/>
          </w:tcPr>
          <w:p w:rsidR="00611FCC" w:rsidRPr="005930AD" w:rsidRDefault="00611FCC" w:rsidP="00883E27"/>
        </w:tc>
        <w:tc>
          <w:tcPr>
            <w:tcW w:w="3332" w:type="dxa"/>
          </w:tcPr>
          <w:p w:rsidR="00611FCC" w:rsidRPr="005930AD" w:rsidRDefault="00611FCC" w:rsidP="00883E27">
            <w:pPr>
              <w:pStyle w:val="Default"/>
              <w:rPr>
                <w:rFonts w:ascii="Times New Roman" w:hAnsi="Times New Roman" w:cs="Times New Roman"/>
                <w:b/>
                <w:color w:val="auto"/>
              </w:rPr>
            </w:pPr>
            <w:r w:rsidRPr="005930AD">
              <w:rPr>
                <w:rFonts w:ascii="Times New Roman" w:hAnsi="Times New Roman" w:cs="Times New Roman"/>
                <w:b/>
                <w:color w:val="auto"/>
              </w:rPr>
              <w:t xml:space="preserve">Toplam </w:t>
            </w:r>
          </w:p>
        </w:tc>
        <w:tc>
          <w:tcPr>
            <w:tcW w:w="1616" w:type="dxa"/>
          </w:tcPr>
          <w:p w:rsidR="00611FCC" w:rsidRPr="005930AD" w:rsidRDefault="00611FCC" w:rsidP="00883E27">
            <w:pPr>
              <w:rPr>
                <w:b/>
                <w:color w:val="000000"/>
              </w:rPr>
            </w:pPr>
            <w:r w:rsidRPr="005930AD">
              <w:rPr>
                <w:b/>
                <w:color w:val="000000"/>
              </w:rPr>
              <w:t>21.259</w:t>
            </w:r>
          </w:p>
        </w:tc>
      </w:tr>
      <w:tr w:rsidR="00611FCC" w:rsidRPr="005930AD" w:rsidTr="00883E27">
        <w:trPr>
          <w:trHeight w:val="115"/>
        </w:trPr>
        <w:tc>
          <w:tcPr>
            <w:tcW w:w="547" w:type="dxa"/>
          </w:tcPr>
          <w:p w:rsidR="00611FCC" w:rsidRPr="005930AD" w:rsidRDefault="00611FCC" w:rsidP="00883E27"/>
        </w:tc>
        <w:tc>
          <w:tcPr>
            <w:tcW w:w="3332" w:type="dxa"/>
          </w:tcPr>
          <w:p w:rsidR="00611FCC" w:rsidRPr="005930AD" w:rsidRDefault="00611FCC" w:rsidP="00883E27">
            <w:pPr>
              <w:pStyle w:val="Default"/>
              <w:rPr>
                <w:rFonts w:ascii="Times New Roman" w:hAnsi="Times New Roman" w:cs="Times New Roman"/>
                <w:b/>
                <w:color w:val="auto"/>
              </w:rPr>
            </w:pPr>
            <w:r w:rsidRPr="005930AD">
              <w:rPr>
                <w:rFonts w:ascii="Times New Roman" w:hAnsi="Times New Roman" w:cs="Times New Roman"/>
                <w:b/>
                <w:color w:val="auto"/>
              </w:rPr>
              <w:t>Diğer</w:t>
            </w:r>
          </w:p>
        </w:tc>
        <w:tc>
          <w:tcPr>
            <w:tcW w:w="1616" w:type="dxa"/>
          </w:tcPr>
          <w:p w:rsidR="00611FCC" w:rsidRPr="005930AD" w:rsidRDefault="00611FCC" w:rsidP="00883E27">
            <w:pPr>
              <w:rPr>
                <w:b/>
                <w:color w:val="000000"/>
              </w:rPr>
            </w:pPr>
            <w:r w:rsidRPr="005930AD">
              <w:rPr>
                <w:b/>
                <w:color w:val="000000"/>
              </w:rPr>
              <w:t>6.560</w:t>
            </w:r>
          </w:p>
        </w:tc>
      </w:tr>
    </w:tbl>
    <w:p w:rsidR="00C13808" w:rsidRPr="005930AD" w:rsidRDefault="00C13808" w:rsidP="00142C55">
      <w:pPr>
        <w:jc w:val="both"/>
        <w:rPr>
          <w:b/>
        </w:rPr>
      </w:pPr>
    </w:p>
    <w:p w:rsidR="00CD7DB0" w:rsidRPr="005930AD" w:rsidRDefault="00CD7DB0" w:rsidP="00CD7DB0">
      <w:pPr>
        <w:pStyle w:val="Default"/>
        <w:ind w:left="113" w:right="113"/>
        <w:rPr>
          <w:rFonts w:ascii="Times New Roman" w:hAnsi="Times New Roman" w:cs="Times New Roman"/>
          <w:color w:val="auto"/>
        </w:rPr>
      </w:pPr>
      <w:r w:rsidRPr="005930AD">
        <w:rPr>
          <w:rFonts w:ascii="Times New Roman" w:hAnsi="Times New Roman" w:cs="Times New Roman"/>
          <w:color w:val="auto"/>
        </w:rPr>
        <w:t>En az</w:t>
      </w:r>
      <w:r w:rsidR="00EE1EF3" w:rsidRPr="005930AD">
        <w:rPr>
          <w:rFonts w:ascii="Times New Roman" w:hAnsi="Times New Roman" w:cs="Times New Roman"/>
          <w:color w:val="auto"/>
        </w:rPr>
        <w:t xml:space="preserve"> </w:t>
      </w:r>
      <w:r w:rsidRPr="005930AD">
        <w:rPr>
          <w:rFonts w:ascii="Times New Roman" w:hAnsi="Times New Roman" w:cs="Times New Roman"/>
          <w:color w:val="auto"/>
        </w:rPr>
        <w:t>ikamet izni</w:t>
      </w:r>
      <w:r w:rsidR="00EE1EF3" w:rsidRPr="005930AD">
        <w:rPr>
          <w:rFonts w:ascii="Times New Roman" w:hAnsi="Times New Roman" w:cs="Times New Roman"/>
          <w:color w:val="auto"/>
        </w:rPr>
        <w:t xml:space="preserve"> </w:t>
      </w:r>
      <w:r w:rsidRPr="005930AD">
        <w:rPr>
          <w:rFonts w:ascii="Times New Roman" w:hAnsi="Times New Roman" w:cs="Times New Roman"/>
          <w:color w:val="auto"/>
        </w:rPr>
        <w:t xml:space="preserve">alan kişilerin ülkeleri de şöyledir: Yemen, Estonya, Pakistan, Tunus, Çek Cumhuriyeti, Letonya, Cezayir, Somali, Küba ve Macaristan’dır.  </w:t>
      </w:r>
    </w:p>
    <w:p w:rsidR="00CD7DB0" w:rsidRPr="005930AD" w:rsidRDefault="00CD7DB0" w:rsidP="00142C55">
      <w:pPr>
        <w:jc w:val="both"/>
        <w:rPr>
          <w:b/>
        </w:rPr>
      </w:pPr>
    </w:p>
    <w:p w:rsidR="00B34C90" w:rsidRPr="005930AD" w:rsidRDefault="00815A1D" w:rsidP="00B34C90">
      <w:pPr>
        <w:jc w:val="both"/>
        <w:rPr>
          <w:b/>
        </w:rPr>
      </w:pPr>
      <w:r w:rsidRPr="005930AD">
        <w:rPr>
          <w:b/>
        </w:rPr>
        <w:t>Kaynak:</w:t>
      </w:r>
      <w:r w:rsidRPr="005930AD">
        <w:t xml:space="preserve"> İçişleri Bakanlığı, Göç İdaresi Genel Müdürlüğü</w:t>
      </w:r>
    </w:p>
    <w:p w:rsidR="00B34C90" w:rsidRPr="005930AD" w:rsidRDefault="00B34C90" w:rsidP="00B93465">
      <w:pPr>
        <w:jc w:val="both"/>
        <w:rPr>
          <w:b/>
        </w:rPr>
      </w:pPr>
    </w:p>
    <w:p w:rsidR="00AC17C1" w:rsidRPr="005930AD" w:rsidRDefault="00AC17C1" w:rsidP="00142C55">
      <w:pPr>
        <w:jc w:val="both"/>
        <w:rPr>
          <w:rFonts w:ascii="Calibri" w:hAnsi="Calibri"/>
          <w:b/>
          <w:bCs/>
          <w:sz w:val="22"/>
          <w:szCs w:val="22"/>
        </w:rPr>
      </w:pPr>
    </w:p>
    <w:p w:rsidR="00D82187" w:rsidRPr="005930AD" w:rsidRDefault="00FE06B1" w:rsidP="00142C55">
      <w:pPr>
        <w:jc w:val="both"/>
        <w:rPr>
          <w:b/>
        </w:rPr>
      </w:pPr>
      <w:r w:rsidRPr="005930AD">
        <w:rPr>
          <w:b/>
        </w:rPr>
        <w:t xml:space="preserve">3.8 </w:t>
      </w:r>
      <w:r w:rsidR="00C942E5" w:rsidRPr="005930AD">
        <w:rPr>
          <w:b/>
        </w:rPr>
        <w:t xml:space="preserve">Eğitim ve Kültür Durumu </w:t>
      </w:r>
      <w:r w:rsidR="00C13808" w:rsidRPr="005930AD">
        <w:rPr>
          <w:b/>
        </w:rPr>
        <w:t xml:space="preserve"> </w:t>
      </w:r>
    </w:p>
    <w:p w:rsidR="00C13808" w:rsidRPr="005930AD" w:rsidRDefault="00C13808" w:rsidP="00142C55">
      <w:pPr>
        <w:jc w:val="both"/>
        <w:rPr>
          <w:b/>
        </w:rPr>
      </w:pPr>
    </w:p>
    <w:p w:rsidR="00C13808" w:rsidRPr="005930AD" w:rsidRDefault="00C13808" w:rsidP="00142C55">
      <w:pPr>
        <w:jc w:val="both"/>
      </w:pPr>
      <w:r w:rsidRPr="005930AD">
        <w:t xml:space="preserve">Alanya’daki eğitim kurum ve kuruluşlarının Alanya’nın toplum yapısına ve taleplerine uygun olması nedeniyle bu faaliyetlerden yeterli verim alınmaktadır. Eğitim faaliyetleri Alanya’nın toplum yapısının ve ekonomik durumunun gelişmesini sağlamıştır. </w:t>
      </w:r>
    </w:p>
    <w:p w:rsidR="00C13808" w:rsidRPr="005930AD" w:rsidRDefault="00C13808" w:rsidP="00142C55">
      <w:pPr>
        <w:jc w:val="both"/>
        <w:rPr>
          <w:b/>
        </w:rPr>
      </w:pPr>
    </w:p>
    <w:p w:rsidR="004A07BB" w:rsidRPr="005930AD" w:rsidRDefault="004A07BB" w:rsidP="00142C55">
      <w:pPr>
        <w:jc w:val="both"/>
      </w:pPr>
      <w:r w:rsidRPr="005930AD">
        <w:t xml:space="preserve">Çünkü kalkınmanın en önemli ihtiyaçlarından birisi de kaliteli eğitimdir. Alanya’da verilen eğitimin yanında toplum gelişmesini sağlayan basın yayın, sinema, tiyatro ve benzeri toplum etkinlikleri hem yerli halkın hem de gelen turistlerin ilgisini çekmektedir. </w:t>
      </w:r>
    </w:p>
    <w:p w:rsidR="004A07BB" w:rsidRPr="005930AD" w:rsidRDefault="004A07BB" w:rsidP="00142C55">
      <w:pPr>
        <w:jc w:val="both"/>
      </w:pPr>
    </w:p>
    <w:p w:rsidR="004A07BB" w:rsidRPr="005930AD" w:rsidRDefault="004A07BB" w:rsidP="00142C55">
      <w:pPr>
        <w:jc w:val="both"/>
      </w:pPr>
      <w:r w:rsidRPr="005930AD">
        <w:t>Alanya’da kütüphaneler, Basımevleri, Sinemalar ve 1 Kültür Merkezi bulunmaktadır. Amatör ve profesyonel olarak tiyatro grupları faaliyet göstermektedir.</w:t>
      </w:r>
    </w:p>
    <w:p w:rsidR="00817224" w:rsidRPr="005930AD" w:rsidRDefault="00817224" w:rsidP="00142C55">
      <w:pPr>
        <w:jc w:val="both"/>
      </w:pPr>
    </w:p>
    <w:p w:rsidR="00817224" w:rsidRPr="005930AD" w:rsidRDefault="00817224" w:rsidP="00142C55">
      <w:pPr>
        <w:jc w:val="both"/>
      </w:pPr>
      <w:r w:rsidRPr="005930AD">
        <w:t xml:space="preserve">Alanya’daki eğitim kurumları gelenekçi toplum yapısına bağlı insanların hem kendi işlerinde gelişmesini, hem de dünyanın her ülkesinde iş yapabilecek düzeye erişmesini sağlayabilmektedir. </w:t>
      </w:r>
    </w:p>
    <w:p w:rsidR="004A07BB" w:rsidRPr="005930AD" w:rsidRDefault="004A07BB" w:rsidP="00142C55">
      <w:pPr>
        <w:jc w:val="both"/>
      </w:pPr>
    </w:p>
    <w:p w:rsidR="00CC33D4" w:rsidRPr="005930AD" w:rsidRDefault="00CC33D4" w:rsidP="00142C55">
      <w:pPr>
        <w:jc w:val="both"/>
      </w:pPr>
      <w:r w:rsidRPr="005930AD">
        <w:t>Akdeniz Üniversitesi</w:t>
      </w:r>
      <w:r w:rsidR="0036167B" w:rsidRPr="005930AD">
        <w:t xml:space="preserve"> </w:t>
      </w:r>
      <w:r w:rsidRPr="005930AD">
        <w:t>ile Alanya Ticaret ve Sanayi Odası (</w:t>
      </w:r>
      <w:hyperlink r:id="rId67" w:history="1">
        <w:r w:rsidRPr="005930AD">
          <w:rPr>
            <w:rStyle w:val="Kpr"/>
            <w:color w:val="auto"/>
            <w:u w:val="none"/>
          </w:rPr>
          <w:t>ALTSO</w:t>
        </w:r>
      </w:hyperlink>
      <w:r w:rsidRPr="005930AD">
        <w:t xml:space="preserve">) işbirliğinde Alanya’ya kazandırılan ve ülkemizin en büyük ikinci kongre merkezi olan </w:t>
      </w:r>
      <w:hyperlink r:id="rId68" w:history="1">
        <w:r w:rsidRPr="005930AD">
          <w:rPr>
            <w:rStyle w:val="Kpr"/>
            <w:color w:val="auto"/>
            <w:u w:val="none"/>
          </w:rPr>
          <w:t>Akdeniz</w:t>
        </w:r>
      </w:hyperlink>
      <w:r w:rsidRPr="005930AD">
        <w:t xml:space="preserve"> Üniversitesi </w:t>
      </w:r>
      <w:hyperlink r:id="rId69" w:history="1">
        <w:r w:rsidRPr="005930AD">
          <w:rPr>
            <w:rStyle w:val="Kpr"/>
            <w:color w:val="auto"/>
            <w:u w:val="none"/>
          </w:rPr>
          <w:t>Konaklı</w:t>
        </w:r>
      </w:hyperlink>
      <w:r w:rsidRPr="005930AD">
        <w:t xml:space="preserve"> Kongre Merkezi</w:t>
      </w:r>
      <w:r w:rsidR="00BF2CF3" w:rsidRPr="005930AD">
        <w:t>’nin</w:t>
      </w:r>
      <w:r w:rsidRPr="005930AD">
        <w:t xml:space="preserve"> bölge </w:t>
      </w:r>
      <w:hyperlink r:id="rId70" w:history="1">
        <w:r w:rsidRPr="005930AD">
          <w:rPr>
            <w:rStyle w:val="Kpr"/>
            <w:color w:val="auto"/>
            <w:u w:val="none"/>
          </w:rPr>
          <w:t>turizm</w:t>
        </w:r>
      </w:hyperlink>
      <w:r w:rsidRPr="005930AD">
        <w:t xml:space="preserve">ine </w:t>
      </w:r>
      <w:r w:rsidR="00C00FCC" w:rsidRPr="005930AD">
        <w:t xml:space="preserve">ve eğitimine </w:t>
      </w:r>
      <w:r w:rsidRPr="005930AD">
        <w:t>çok önemli yararları olmaktadır.</w:t>
      </w:r>
    </w:p>
    <w:p w:rsidR="000354A2" w:rsidRPr="005930AD" w:rsidRDefault="000354A2" w:rsidP="00142C55">
      <w:pPr>
        <w:jc w:val="both"/>
        <w:rPr>
          <w:b/>
        </w:rPr>
      </w:pPr>
    </w:p>
    <w:p w:rsidR="004215FD" w:rsidRPr="005930AD" w:rsidRDefault="000354A2" w:rsidP="00142C55">
      <w:pPr>
        <w:jc w:val="both"/>
        <w:rPr>
          <w:b/>
        </w:rPr>
      </w:pPr>
      <w:r w:rsidRPr="005930AD">
        <w:t xml:space="preserve">Alanya’da eğitim kurumlarının anaokulları, ilköğretim okulları, liseler, </w:t>
      </w:r>
      <w:r w:rsidR="00670B99" w:rsidRPr="005930AD">
        <w:t>bir devlet üniversitesi, bir özel</w:t>
      </w:r>
      <w:r w:rsidR="0036167B" w:rsidRPr="005930AD">
        <w:t xml:space="preserve"> üniversite, </w:t>
      </w:r>
      <w:r w:rsidR="00ED671A" w:rsidRPr="005930AD">
        <w:t xml:space="preserve">bu üniversitelere bağlı </w:t>
      </w:r>
      <w:r w:rsidR="0036167B" w:rsidRPr="005930AD">
        <w:t>fakülteler ve meslek y</w:t>
      </w:r>
      <w:r w:rsidRPr="005930AD">
        <w:t>üksek okullar</w:t>
      </w:r>
      <w:r w:rsidR="00AC4ECF" w:rsidRPr="005930AD">
        <w:t xml:space="preserve">ı ile oldukça gelişmiş olduğunu </w:t>
      </w:r>
      <w:r w:rsidRPr="005930AD">
        <w:t xml:space="preserve">görüyoruz. </w:t>
      </w:r>
      <w:r w:rsidR="00BC1092" w:rsidRPr="005930AD">
        <w:t>Bu gelişmişlik düzeyi ayrıca öğrenci ve</w:t>
      </w:r>
      <w:r w:rsidR="0000081F" w:rsidRPr="005930AD">
        <w:t xml:space="preserve"> öğ</w:t>
      </w:r>
      <w:r w:rsidR="00BC1092" w:rsidRPr="005930AD">
        <w:t>retmen sayısı ile de desteklenmektedir</w:t>
      </w:r>
      <w:r w:rsidR="0000081F" w:rsidRPr="005930AD">
        <w:t xml:space="preserve">. </w:t>
      </w:r>
      <w:r w:rsidR="00817224" w:rsidRPr="005930AD">
        <w:t>Kamu kurumları ile özel sektör meslek kuruluşları tarafından gerçekleştirilen e</w:t>
      </w:r>
      <w:r w:rsidR="0000081F" w:rsidRPr="005930AD">
        <w:t>ğitici kurslar da toplumun eğitim düze</w:t>
      </w:r>
      <w:r w:rsidR="008A2796" w:rsidRPr="005930AD">
        <w:t xml:space="preserve">yinin gelişmesini sağlayan önemli etkinliklerdendir. </w:t>
      </w:r>
    </w:p>
    <w:p w:rsidR="004215FD" w:rsidRPr="005930AD" w:rsidRDefault="004215FD" w:rsidP="00142C55">
      <w:pPr>
        <w:jc w:val="both"/>
        <w:rPr>
          <w:b/>
        </w:rPr>
      </w:pPr>
    </w:p>
    <w:p w:rsidR="000F28E5" w:rsidRPr="005930AD" w:rsidRDefault="00FE06B1" w:rsidP="00142C55">
      <w:pPr>
        <w:jc w:val="both"/>
        <w:rPr>
          <w:b/>
        </w:rPr>
      </w:pPr>
      <w:r w:rsidRPr="005930AD">
        <w:rPr>
          <w:b/>
        </w:rPr>
        <w:lastRenderedPageBreak/>
        <w:t xml:space="preserve">3.8.1 </w:t>
      </w:r>
      <w:r w:rsidR="008E0167" w:rsidRPr="005930AD">
        <w:rPr>
          <w:b/>
        </w:rPr>
        <w:t xml:space="preserve">Alanya’da </w:t>
      </w:r>
      <w:r w:rsidR="004D52DF" w:rsidRPr="005930AD">
        <w:rPr>
          <w:b/>
        </w:rPr>
        <w:t xml:space="preserve">2018 – 2019 </w:t>
      </w:r>
      <w:r w:rsidR="000F28E5" w:rsidRPr="005930AD">
        <w:rPr>
          <w:b/>
        </w:rPr>
        <w:t xml:space="preserve">öğretim yılında özel ve </w:t>
      </w:r>
      <w:r w:rsidR="00C52348" w:rsidRPr="005930AD">
        <w:rPr>
          <w:b/>
        </w:rPr>
        <w:t xml:space="preserve">resmi </w:t>
      </w:r>
      <w:r w:rsidR="000F28E5" w:rsidRPr="005930AD">
        <w:rPr>
          <w:b/>
        </w:rPr>
        <w:t>okul</w:t>
      </w:r>
      <w:r w:rsidR="008A2796" w:rsidRPr="005930AD">
        <w:rPr>
          <w:b/>
        </w:rPr>
        <w:t>, öğrenci ve öğretmen</w:t>
      </w:r>
      <w:r w:rsidR="000F28E5" w:rsidRPr="005930AD">
        <w:rPr>
          <w:b/>
        </w:rPr>
        <w:t xml:space="preserve"> sayıları: </w:t>
      </w:r>
    </w:p>
    <w:p w:rsidR="00C2297C" w:rsidRPr="005930AD" w:rsidRDefault="00C2297C" w:rsidP="00142C55">
      <w:pPr>
        <w:jc w:val="both"/>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firstRow="0" w:lastRow="0" w:firstColumn="0" w:lastColumn="0" w:noHBand="0" w:noVBand="0"/>
      </w:tblPr>
      <w:tblGrid>
        <w:gridCol w:w="1164"/>
        <w:gridCol w:w="1843"/>
        <w:gridCol w:w="1985"/>
        <w:gridCol w:w="1417"/>
        <w:gridCol w:w="1417"/>
      </w:tblGrid>
      <w:tr w:rsidR="00C2297C" w:rsidRPr="005930AD" w:rsidTr="008210DD">
        <w:trPr>
          <w:trHeight w:val="319"/>
        </w:trPr>
        <w:tc>
          <w:tcPr>
            <w:tcW w:w="7826" w:type="dxa"/>
            <w:gridSpan w:val="5"/>
            <w:shd w:val="clear" w:color="auto" w:fill="auto"/>
          </w:tcPr>
          <w:p w:rsidR="00C2297C" w:rsidRPr="005930AD" w:rsidRDefault="00C2297C" w:rsidP="008E5349">
            <w:pPr>
              <w:spacing w:line="240" w:lineRule="auto"/>
              <w:jc w:val="center"/>
              <w:rPr>
                <w:b/>
                <w:bCs/>
              </w:rPr>
            </w:pPr>
            <w:r w:rsidRPr="005930AD">
              <w:rPr>
                <w:b/>
                <w:bCs/>
              </w:rPr>
              <w:t>Okul-Öğretmen ve Öğrenci Sayısının Yıllara Göre Değişimi</w:t>
            </w:r>
          </w:p>
          <w:p w:rsidR="00C2297C" w:rsidRPr="005930AD" w:rsidRDefault="00C2297C" w:rsidP="008E5349">
            <w:pPr>
              <w:spacing w:line="240" w:lineRule="auto"/>
              <w:jc w:val="center"/>
              <w:rPr>
                <w:b/>
                <w:bCs/>
              </w:rPr>
            </w:pPr>
          </w:p>
        </w:tc>
      </w:tr>
      <w:tr w:rsidR="004D52DF" w:rsidRPr="005930AD" w:rsidTr="00552778">
        <w:trPr>
          <w:trHeight w:val="319"/>
        </w:trPr>
        <w:tc>
          <w:tcPr>
            <w:tcW w:w="1164" w:type="dxa"/>
            <w:shd w:val="clear" w:color="auto" w:fill="auto"/>
          </w:tcPr>
          <w:p w:rsidR="004D52DF" w:rsidRPr="005930AD" w:rsidRDefault="004D52DF" w:rsidP="008210DD">
            <w:pPr>
              <w:autoSpaceDE w:val="0"/>
              <w:autoSpaceDN w:val="0"/>
              <w:adjustRightInd w:val="0"/>
              <w:spacing w:line="240" w:lineRule="auto"/>
              <w:jc w:val="center"/>
              <w:rPr>
                <w:b/>
                <w:bCs/>
                <w:color w:val="000000"/>
              </w:rPr>
            </w:pPr>
            <w:r w:rsidRPr="005930AD">
              <w:rPr>
                <w:b/>
                <w:bCs/>
                <w:color w:val="000000"/>
              </w:rPr>
              <w:t>Öğretim Yılı</w:t>
            </w:r>
          </w:p>
        </w:tc>
        <w:tc>
          <w:tcPr>
            <w:tcW w:w="1843" w:type="dxa"/>
            <w:shd w:val="clear" w:color="auto" w:fill="auto"/>
          </w:tcPr>
          <w:p w:rsidR="004D52DF" w:rsidRPr="005930AD" w:rsidRDefault="004D52DF" w:rsidP="008210DD">
            <w:pPr>
              <w:autoSpaceDE w:val="0"/>
              <w:autoSpaceDN w:val="0"/>
              <w:adjustRightInd w:val="0"/>
              <w:spacing w:line="240" w:lineRule="auto"/>
              <w:jc w:val="center"/>
              <w:rPr>
                <w:b/>
                <w:bCs/>
                <w:color w:val="000000"/>
              </w:rPr>
            </w:pPr>
          </w:p>
        </w:tc>
        <w:tc>
          <w:tcPr>
            <w:tcW w:w="4819" w:type="dxa"/>
            <w:gridSpan w:val="3"/>
            <w:shd w:val="clear" w:color="auto" w:fill="auto"/>
          </w:tcPr>
          <w:p w:rsidR="004D52DF" w:rsidRPr="005930AD" w:rsidRDefault="004D52DF" w:rsidP="008210DD">
            <w:pPr>
              <w:autoSpaceDE w:val="0"/>
              <w:autoSpaceDN w:val="0"/>
              <w:adjustRightInd w:val="0"/>
              <w:spacing w:line="240" w:lineRule="auto"/>
              <w:jc w:val="center"/>
              <w:rPr>
                <w:b/>
                <w:bCs/>
                <w:color w:val="000000"/>
              </w:rPr>
            </w:pPr>
            <w:r w:rsidRPr="005930AD">
              <w:rPr>
                <w:b/>
                <w:bCs/>
                <w:color w:val="000000"/>
              </w:rPr>
              <w:t>2018-2019</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b/>
                <w:bCs/>
                <w:color w:val="000000"/>
              </w:rPr>
            </w:pPr>
            <w:r w:rsidRPr="005930AD">
              <w:rPr>
                <w:b/>
                <w:bCs/>
                <w:color w:val="000000"/>
              </w:rPr>
              <w:t>Kurum Türü</w:t>
            </w:r>
          </w:p>
        </w:tc>
        <w:tc>
          <w:tcPr>
            <w:tcW w:w="1843" w:type="dxa"/>
            <w:shd w:val="clear" w:color="auto" w:fill="auto"/>
          </w:tcPr>
          <w:p w:rsidR="00C2297C" w:rsidRPr="005930AD" w:rsidRDefault="00C2297C" w:rsidP="008210DD">
            <w:pPr>
              <w:autoSpaceDE w:val="0"/>
              <w:autoSpaceDN w:val="0"/>
              <w:adjustRightInd w:val="0"/>
              <w:spacing w:line="240" w:lineRule="auto"/>
              <w:jc w:val="center"/>
              <w:rPr>
                <w:b/>
                <w:bCs/>
                <w:color w:val="000000"/>
              </w:rPr>
            </w:pPr>
          </w:p>
        </w:tc>
        <w:tc>
          <w:tcPr>
            <w:tcW w:w="1985" w:type="dxa"/>
            <w:shd w:val="clear" w:color="auto" w:fill="auto"/>
          </w:tcPr>
          <w:p w:rsidR="00C2297C" w:rsidRPr="005930AD" w:rsidRDefault="00C2297C" w:rsidP="008210DD">
            <w:pPr>
              <w:autoSpaceDE w:val="0"/>
              <w:autoSpaceDN w:val="0"/>
              <w:adjustRightInd w:val="0"/>
              <w:spacing w:line="240" w:lineRule="auto"/>
              <w:jc w:val="center"/>
              <w:rPr>
                <w:b/>
                <w:bCs/>
                <w:color w:val="000000"/>
              </w:rPr>
            </w:pPr>
            <w:r w:rsidRPr="005930AD">
              <w:rPr>
                <w:b/>
                <w:bCs/>
                <w:color w:val="000000"/>
              </w:rPr>
              <w:t>Resmi</w:t>
            </w:r>
          </w:p>
        </w:tc>
        <w:tc>
          <w:tcPr>
            <w:tcW w:w="1417" w:type="dxa"/>
            <w:shd w:val="clear" w:color="auto" w:fill="auto"/>
          </w:tcPr>
          <w:p w:rsidR="00C2297C" w:rsidRPr="005930AD" w:rsidRDefault="00C2297C" w:rsidP="008210DD">
            <w:pPr>
              <w:autoSpaceDE w:val="0"/>
              <w:autoSpaceDN w:val="0"/>
              <w:adjustRightInd w:val="0"/>
              <w:spacing w:line="240" w:lineRule="auto"/>
              <w:jc w:val="center"/>
              <w:rPr>
                <w:b/>
                <w:bCs/>
                <w:color w:val="000000"/>
              </w:rPr>
            </w:pPr>
            <w:r w:rsidRPr="005930AD">
              <w:rPr>
                <w:b/>
                <w:bCs/>
                <w:color w:val="000000"/>
              </w:rPr>
              <w:t>Özel</w:t>
            </w:r>
          </w:p>
        </w:tc>
        <w:tc>
          <w:tcPr>
            <w:tcW w:w="1417" w:type="dxa"/>
          </w:tcPr>
          <w:p w:rsidR="00C2297C" w:rsidRPr="005930AD" w:rsidRDefault="00C2297C" w:rsidP="008210DD">
            <w:pPr>
              <w:autoSpaceDE w:val="0"/>
              <w:autoSpaceDN w:val="0"/>
              <w:adjustRightInd w:val="0"/>
              <w:spacing w:line="240" w:lineRule="auto"/>
              <w:jc w:val="center"/>
              <w:rPr>
                <w:b/>
                <w:bCs/>
                <w:color w:val="000000"/>
              </w:rPr>
            </w:pPr>
            <w:r w:rsidRPr="005930AD">
              <w:rPr>
                <w:b/>
                <w:bCs/>
                <w:color w:val="000000"/>
              </w:rPr>
              <w:t>Toplam</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b/>
                <w:color w:val="000000"/>
              </w:rPr>
              <w:t>Oku</w:t>
            </w:r>
            <w:r w:rsidRPr="005930AD">
              <w:rPr>
                <w:color w:val="000000"/>
              </w:rPr>
              <w:t>l</w:t>
            </w: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Anaokulu</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9</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11</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20</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Anasınıfı (Okul Bünyesinde)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63</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5</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68</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İlkokul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65</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9</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74</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Ortaokul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63</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7</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70</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Lise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33</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17</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50</w:t>
            </w:r>
          </w:p>
        </w:tc>
      </w:tr>
      <w:tr w:rsidR="00617E4A" w:rsidRPr="005930AD" w:rsidTr="008210DD">
        <w:trPr>
          <w:trHeight w:val="336"/>
        </w:trPr>
        <w:tc>
          <w:tcPr>
            <w:tcW w:w="1164" w:type="dxa"/>
            <w:shd w:val="clear" w:color="auto" w:fill="auto"/>
          </w:tcPr>
          <w:p w:rsidR="00617E4A" w:rsidRPr="005930AD" w:rsidRDefault="00617E4A" w:rsidP="008210DD">
            <w:pPr>
              <w:autoSpaceDE w:val="0"/>
              <w:autoSpaceDN w:val="0"/>
              <w:adjustRightInd w:val="0"/>
              <w:spacing w:line="240" w:lineRule="auto"/>
              <w:jc w:val="center"/>
              <w:rPr>
                <w:b/>
                <w:color w:val="000000"/>
              </w:rPr>
            </w:pPr>
            <w:r w:rsidRPr="005930AD">
              <w:rPr>
                <w:b/>
                <w:color w:val="000000"/>
              </w:rPr>
              <w:t>Toplam</w:t>
            </w:r>
            <w:r w:rsidR="00657C9C" w:rsidRPr="005930AD">
              <w:rPr>
                <w:b/>
                <w:color w:val="000000"/>
              </w:rPr>
              <w:t xml:space="preserve"> Okul </w:t>
            </w:r>
          </w:p>
        </w:tc>
        <w:tc>
          <w:tcPr>
            <w:tcW w:w="1843" w:type="dxa"/>
            <w:shd w:val="clear" w:color="auto" w:fill="auto"/>
          </w:tcPr>
          <w:p w:rsidR="00617E4A" w:rsidRPr="005930AD" w:rsidRDefault="00617E4A" w:rsidP="008210DD">
            <w:pPr>
              <w:autoSpaceDE w:val="0"/>
              <w:autoSpaceDN w:val="0"/>
              <w:adjustRightInd w:val="0"/>
              <w:spacing w:line="240" w:lineRule="auto"/>
              <w:rPr>
                <w:b/>
                <w:color w:val="000000"/>
              </w:rPr>
            </w:pPr>
          </w:p>
        </w:tc>
        <w:tc>
          <w:tcPr>
            <w:tcW w:w="1985" w:type="dxa"/>
            <w:shd w:val="clear" w:color="auto" w:fill="auto"/>
          </w:tcPr>
          <w:p w:rsidR="00617E4A" w:rsidRPr="005930AD" w:rsidRDefault="00617E4A" w:rsidP="008210DD">
            <w:pPr>
              <w:autoSpaceDE w:val="0"/>
              <w:autoSpaceDN w:val="0"/>
              <w:adjustRightInd w:val="0"/>
              <w:spacing w:line="240" w:lineRule="auto"/>
              <w:jc w:val="center"/>
              <w:rPr>
                <w:b/>
                <w:color w:val="000000"/>
              </w:rPr>
            </w:pPr>
            <w:r w:rsidRPr="005930AD">
              <w:rPr>
                <w:b/>
                <w:color w:val="000000"/>
              </w:rPr>
              <w:t>233</w:t>
            </w:r>
          </w:p>
        </w:tc>
        <w:tc>
          <w:tcPr>
            <w:tcW w:w="1417" w:type="dxa"/>
            <w:shd w:val="clear" w:color="auto" w:fill="auto"/>
          </w:tcPr>
          <w:p w:rsidR="00617E4A" w:rsidRPr="005930AD" w:rsidRDefault="00617E4A" w:rsidP="008210DD">
            <w:pPr>
              <w:autoSpaceDE w:val="0"/>
              <w:autoSpaceDN w:val="0"/>
              <w:adjustRightInd w:val="0"/>
              <w:spacing w:line="240" w:lineRule="auto"/>
              <w:jc w:val="center"/>
              <w:rPr>
                <w:b/>
                <w:color w:val="000000"/>
              </w:rPr>
            </w:pPr>
            <w:r w:rsidRPr="005930AD">
              <w:rPr>
                <w:b/>
                <w:color w:val="000000"/>
              </w:rPr>
              <w:t>49</w:t>
            </w:r>
          </w:p>
        </w:tc>
        <w:tc>
          <w:tcPr>
            <w:tcW w:w="1417" w:type="dxa"/>
          </w:tcPr>
          <w:p w:rsidR="00617E4A" w:rsidRPr="005930AD" w:rsidRDefault="00617E4A" w:rsidP="008210DD">
            <w:pPr>
              <w:autoSpaceDE w:val="0"/>
              <w:autoSpaceDN w:val="0"/>
              <w:adjustRightInd w:val="0"/>
              <w:spacing w:line="240" w:lineRule="auto"/>
              <w:jc w:val="center"/>
              <w:rPr>
                <w:b/>
                <w:color w:val="000000"/>
              </w:rPr>
            </w:pPr>
            <w:r w:rsidRPr="005930AD">
              <w:rPr>
                <w:b/>
                <w:color w:val="000000"/>
              </w:rPr>
              <w:t>282</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b/>
                <w:color w:val="000000"/>
              </w:rPr>
            </w:pPr>
            <w:r w:rsidRPr="005930AD">
              <w:rPr>
                <w:b/>
                <w:color w:val="000000"/>
              </w:rPr>
              <w:t>Öğretmen</w:t>
            </w: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Anaokulu</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62</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55</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117</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Anasınıfı (Okul Bünyesinde)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159</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24</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183</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İlkokul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982</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137</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1.119</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Ortaokul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1097</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147</w:t>
            </w:r>
          </w:p>
        </w:tc>
        <w:tc>
          <w:tcPr>
            <w:tcW w:w="1417" w:type="dxa"/>
          </w:tcPr>
          <w:p w:rsidR="00C2297C" w:rsidRPr="005930AD" w:rsidRDefault="00C2297C" w:rsidP="008210DD">
            <w:pPr>
              <w:autoSpaceDE w:val="0"/>
              <w:autoSpaceDN w:val="0"/>
              <w:adjustRightInd w:val="0"/>
              <w:spacing w:line="240" w:lineRule="auto"/>
              <w:jc w:val="center"/>
              <w:rPr>
                <w:color w:val="000000"/>
              </w:rPr>
            </w:pPr>
            <w:r w:rsidRPr="005930AD">
              <w:rPr>
                <w:color w:val="000000"/>
              </w:rPr>
              <w:t>1.244</w:t>
            </w:r>
          </w:p>
        </w:tc>
      </w:tr>
      <w:tr w:rsidR="00C2297C" w:rsidRPr="005930AD" w:rsidTr="008210DD">
        <w:trPr>
          <w:trHeight w:val="351"/>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Lise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987</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300</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1.287</w:t>
            </w:r>
          </w:p>
        </w:tc>
      </w:tr>
      <w:tr w:rsidR="00617E4A" w:rsidRPr="005930AD" w:rsidTr="008210DD">
        <w:trPr>
          <w:trHeight w:val="351"/>
        </w:trPr>
        <w:tc>
          <w:tcPr>
            <w:tcW w:w="1164" w:type="dxa"/>
            <w:shd w:val="clear" w:color="auto" w:fill="auto"/>
          </w:tcPr>
          <w:p w:rsidR="00617E4A" w:rsidRPr="005930AD" w:rsidRDefault="00BD5221" w:rsidP="008210DD">
            <w:pPr>
              <w:autoSpaceDE w:val="0"/>
              <w:autoSpaceDN w:val="0"/>
              <w:adjustRightInd w:val="0"/>
              <w:spacing w:line="240" w:lineRule="auto"/>
              <w:jc w:val="center"/>
              <w:rPr>
                <w:b/>
                <w:color w:val="000000"/>
              </w:rPr>
            </w:pPr>
            <w:r w:rsidRPr="005930AD">
              <w:rPr>
                <w:b/>
                <w:color w:val="000000"/>
              </w:rPr>
              <w:t>Toplam</w:t>
            </w:r>
            <w:r w:rsidR="00657C9C" w:rsidRPr="005930AD">
              <w:rPr>
                <w:b/>
                <w:color w:val="000000"/>
              </w:rPr>
              <w:t xml:space="preserve"> Öğretmen</w:t>
            </w:r>
          </w:p>
        </w:tc>
        <w:tc>
          <w:tcPr>
            <w:tcW w:w="1843" w:type="dxa"/>
            <w:shd w:val="clear" w:color="auto" w:fill="auto"/>
          </w:tcPr>
          <w:p w:rsidR="00617E4A" w:rsidRPr="005930AD" w:rsidRDefault="00617E4A" w:rsidP="008210DD">
            <w:pPr>
              <w:autoSpaceDE w:val="0"/>
              <w:autoSpaceDN w:val="0"/>
              <w:adjustRightInd w:val="0"/>
              <w:spacing w:line="240" w:lineRule="auto"/>
              <w:rPr>
                <w:b/>
                <w:color w:val="000000"/>
              </w:rPr>
            </w:pPr>
          </w:p>
        </w:tc>
        <w:tc>
          <w:tcPr>
            <w:tcW w:w="1985" w:type="dxa"/>
            <w:shd w:val="clear" w:color="auto" w:fill="auto"/>
          </w:tcPr>
          <w:p w:rsidR="00617E4A" w:rsidRPr="005930AD" w:rsidRDefault="00BD5221" w:rsidP="008210DD">
            <w:pPr>
              <w:autoSpaceDE w:val="0"/>
              <w:autoSpaceDN w:val="0"/>
              <w:adjustRightInd w:val="0"/>
              <w:spacing w:line="240" w:lineRule="auto"/>
              <w:jc w:val="center"/>
              <w:rPr>
                <w:b/>
                <w:color w:val="000000"/>
              </w:rPr>
            </w:pPr>
            <w:r w:rsidRPr="005930AD">
              <w:rPr>
                <w:b/>
                <w:color w:val="000000"/>
              </w:rPr>
              <w:t>3.287</w:t>
            </w:r>
          </w:p>
        </w:tc>
        <w:tc>
          <w:tcPr>
            <w:tcW w:w="1417" w:type="dxa"/>
            <w:shd w:val="clear" w:color="auto" w:fill="auto"/>
          </w:tcPr>
          <w:p w:rsidR="00617E4A" w:rsidRPr="005930AD" w:rsidRDefault="00BD5221" w:rsidP="008210DD">
            <w:pPr>
              <w:autoSpaceDE w:val="0"/>
              <w:autoSpaceDN w:val="0"/>
              <w:adjustRightInd w:val="0"/>
              <w:spacing w:line="240" w:lineRule="auto"/>
              <w:jc w:val="center"/>
              <w:rPr>
                <w:b/>
                <w:color w:val="000000"/>
              </w:rPr>
            </w:pPr>
            <w:r w:rsidRPr="005930AD">
              <w:rPr>
                <w:b/>
                <w:color w:val="000000"/>
              </w:rPr>
              <w:t>663</w:t>
            </w:r>
          </w:p>
        </w:tc>
        <w:tc>
          <w:tcPr>
            <w:tcW w:w="1417" w:type="dxa"/>
          </w:tcPr>
          <w:p w:rsidR="00617E4A" w:rsidRPr="005930AD" w:rsidRDefault="00BD5221" w:rsidP="008210DD">
            <w:pPr>
              <w:autoSpaceDE w:val="0"/>
              <w:autoSpaceDN w:val="0"/>
              <w:adjustRightInd w:val="0"/>
              <w:spacing w:line="240" w:lineRule="auto"/>
              <w:jc w:val="center"/>
              <w:rPr>
                <w:b/>
                <w:color w:val="000000"/>
              </w:rPr>
            </w:pPr>
            <w:r w:rsidRPr="005930AD">
              <w:rPr>
                <w:b/>
                <w:color w:val="000000"/>
              </w:rPr>
              <w:t>3.950</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b/>
                <w:color w:val="000000"/>
              </w:rPr>
            </w:pPr>
            <w:r w:rsidRPr="005930AD">
              <w:rPr>
                <w:b/>
                <w:color w:val="000000"/>
              </w:rPr>
              <w:t>Öğrenci</w:t>
            </w: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Anaokulu</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1217</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601</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1.818</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Anasınıfı (Okul Bünyesinde)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3190</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256</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3.446</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İlkokul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21189</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1495</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22.684</w:t>
            </w:r>
          </w:p>
        </w:tc>
      </w:tr>
      <w:tr w:rsidR="00C2297C" w:rsidRPr="005930AD" w:rsidTr="008210DD">
        <w:trPr>
          <w:trHeight w:val="319"/>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Ortaokul</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18570</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1397</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19.967</w:t>
            </w:r>
          </w:p>
        </w:tc>
      </w:tr>
      <w:tr w:rsidR="00C2297C" w:rsidRPr="005930AD" w:rsidTr="008210DD">
        <w:trPr>
          <w:trHeight w:val="336"/>
        </w:trPr>
        <w:tc>
          <w:tcPr>
            <w:tcW w:w="1164" w:type="dxa"/>
            <w:shd w:val="clear" w:color="auto" w:fill="auto"/>
          </w:tcPr>
          <w:p w:rsidR="00C2297C" w:rsidRPr="005930AD" w:rsidRDefault="00C2297C" w:rsidP="008210DD">
            <w:pPr>
              <w:autoSpaceDE w:val="0"/>
              <w:autoSpaceDN w:val="0"/>
              <w:adjustRightInd w:val="0"/>
              <w:spacing w:line="240" w:lineRule="auto"/>
              <w:jc w:val="center"/>
              <w:rPr>
                <w:color w:val="000000"/>
              </w:rPr>
            </w:pPr>
          </w:p>
        </w:tc>
        <w:tc>
          <w:tcPr>
            <w:tcW w:w="1843" w:type="dxa"/>
            <w:shd w:val="clear" w:color="auto" w:fill="auto"/>
          </w:tcPr>
          <w:p w:rsidR="00C2297C" w:rsidRPr="005930AD" w:rsidRDefault="00C2297C" w:rsidP="008210DD">
            <w:pPr>
              <w:autoSpaceDE w:val="0"/>
              <w:autoSpaceDN w:val="0"/>
              <w:adjustRightInd w:val="0"/>
              <w:spacing w:line="240" w:lineRule="auto"/>
              <w:rPr>
                <w:color w:val="000000"/>
              </w:rPr>
            </w:pPr>
            <w:r w:rsidRPr="005930AD">
              <w:rPr>
                <w:color w:val="000000"/>
              </w:rPr>
              <w:t>Lise</w:t>
            </w:r>
          </w:p>
        </w:tc>
        <w:tc>
          <w:tcPr>
            <w:tcW w:w="1985"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13750</w:t>
            </w:r>
          </w:p>
        </w:tc>
        <w:tc>
          <w:tcPr>
            <w:tcW w:w="1417" w:type="dxa"/>
            <w:shd w:val="clear" w:color="auto" w:fill="auto"/>
          </w:tcPr>
          <w:p w:rsidR="00C2297C" w:rsidRPr="005930AD" w:rsidRDefault="00C2297C" w:rsidP="008210DD">
            <w:pPr>
              <w:autoSpaceDE w:val="0"/>
              <w:autoSpaceDN w:val="0"/>
              <w:adjustRightInd w:val="0"/>
              <w:spacing w:line="240" w:lineRule="auto"/>
              <w:jc w:val="center"/>
              <w:rPr>
                <w:color w:val="000000"/>
              </w:rPr>
            </w:pPr>
            <w:r w:rsidRPr="005930AD">
              <w:rPr>
                <w:color w:val="000000"/>
              </w:rPr>
              <w:t>1877</w:t>
            </w:r>
          </w:p>
        </w:tc>
        <w:tc>
          <w:tcPr>
            <w:tcW w:w="1417" w:type="dxa"/>
          </w:tcPr>
          <w:p w:rsidR="00C2297C" w:rsidRPr="005930AD" w:rsidRDefault="001B43F3" w:rsidP="008210DD">
            <w:pPr>
              <w:autoSpaceDE w:val="0"/>
              <w:autoSpaceDN w:val="0"/>
              <w:adjustRightInd w:val="0"/>
              <w:spacing w:line="240" w:lineRule="auto"/>
              <w:jc w:val="center"/>
              <w:rPr>
                <w:color w:val="000000"/>
              </w:rPr>
            </w:pPr>
            <w:r w:rsidRPr="005930AD">
              <w:rPr>
                <w:color w:val="000000"/>
              </w:rPr>
              <w:t>15.</w:t>
            </w:r>
            <w:r w:rsidR="00333A73" w:rsidRPr="005930AD">
              <w:rPr>
                <w:color w:val="000000"/>
              </w:rPr>
              <w:t>627</w:t>
            </w:r>
          </w:p>
        </w:tc>
      </w:tr>
      <w:tr w:rsidR="00657C9C" w:rsidRPr="005930AD" w:rsidTr="008210DD">
        <w:trPr>
          <w:trHeight w:val="336"/>
        </w:trPr>
        <w:tc>
          <w:tcPr>
            <w:tcW w:w="1164" w:type="dxa"/>
            <w:shd w:val="clear" w:color="auto" w:fill="auto"/>
          </w:tcPr>
          <w:p w:rsidR="00657C9C" w:rsidRPr="005930AD" w:rsidRDefault="00657C9C" w:rsidP="008210DD">
            <w:pPr>
              <w:autoSpaceDE w:val="0"/>
              <w:autoSpaceDN w:val="0"/>
              <w:adjustRightInd w:val="0"/>
              <w:spacing w:line="240" w:lineRule="auto"/>
              <w:jc w:val="center"/>
              <w:rPr>
                <w:b/>
                <w:color w:val="000000"/>
              </w:rPr>
            </w:pPr>
            <w:r w:rsidRPr="005930AD">
              <w:rPr>
                <w:b/>
                <w:color w:val="000000"/>
              </w:rPr>
              <w:t>Toplam Öğrenci</w:t>
            </w:r>
          </w:p>
        </w:tc>
        <w:tc>
          <w:tcPr>
            <w:tcW w:w="1843" w:type="dxa"/>
            <w:shd w:val="clear" w:color="auto" w:fill="auto"/>
          </w:tcPr>
          <w:p w:rsidR="00657C9C" w:rsidRPr="005930AD" w:rsidRDefault="00657C9C" w:rsidP="008210DD">
            <w:pPr>
              <w:autoSpaceDE w:val="0"/>
              <w:autoSpaceDN w:val="0"/>
              <w:adjustRightInd w:val="0"/>
              <w:spacing w:line="240" w:lineRule="auto"/>
              <w:rPr>
                <w:b/>
                <w:color w:val="000000"/>
              </w:rPr>
            </w:pPr>
          </w:p>
        </w:tc>
        <w:tc>
          <w:tcPr>
            <w:tcW w:w="1985" w:type="dxa"/>
            <w:shd w:val="clear" w:color="auto" w:fill="auto"/>
          </w:tcPr>
          <w:p w:rsidR="00657C9C" w:rsidRPr="005930AD" w:rsidRDefault="00657C9C" w:rsidP="008210DD">
            <w:pPr>
              <w:autoSpaceDE w:val="0"/>
              <w:autoSpaceDN w:val="0"/>
              <w:adjustRightInd w:val="0"/>
              <w:spacing w:line="240" w:lineRule="auto"/>
              <w:jc w:val="center"/>
              <w:rPr>
                <w:b/>
                <w:color w:val="000000"/>
              </w:rPr>
            </w:pPr>
            <w:r w:rsidRPr="005930AD">
              <w:rPr>
                <w:b/>
                <w:color w:val="000000"/>
              </w:rPr>
              <w:t>57.916</w:t>
            </w:r>
          </w:p>
        </w:tc>
        <w:tc>
          <w:tcPr>
            <w:tcW w:w="1417" w:type="dxa"/>
            <w:shd w:val="clear" w:color="auto" w:fill="auto"/>
          </w:tcPr>
          <w:p w:rsidR="00657C9C" w:rsidRPr="005930AD" w:rsidRDefault="00333A73" w:rsidP="008210DD">
            <w:pPr>
              <w:autoSpaceDE w:val="0"/>
              <w:autoSpaceDN w:val="0"/>
              <w:adjustRightInd w:val="0"/>
              <w:spacing w:line="240" w:lineRule="auto"/>
              <w:jc w:val="center"/>
              <w:rPr>
                <w:b/>
                <w:color w:val="000000"/>
              </w:rPr>
            </w:pPr>
            <w:r w:rsidRPr="005930AD">
              <w:rPr>
                <w:b/>
                <w:color w:val="000000"/>
              </w:rPr>
              <w:t>5.626</w:t>
            </w:r>
          </w:p>
        </w:tc>
        <w:tc>
          <w:tcPr>
            <w:tcW w:w="1417" w:type="dxa"/>
          </w:tcPr>
          <w:p w:rsidR="00333A73" w:rsidRPr="005930AD" w:rsidRDefault="00333A73" w:rsidP="008210DD">
            <w:pPr>
              <w:autoSpaceDE w:val="0"/>
              <w:autoSpaceDN w:val="0"/>
              <w:adjustRightInd w:val="0"/>
              <w:spacing w:line="240" w:lineRule="auto"/>
              <w:jc w:val="center"/>
              <w:rPr>
                <w:b/>
                <w:color w:val="000000"/>
              </w:rPr>
            </w:pPr>
            <w:r w:rsidRPr="005930AD">
              <w:rPr>
                <w:b/>
                <w:color w:val="000000"/>
              </w:rPr>
              <w:t>63.542</w:t>
            </w:r>
          </w:p>
        </w:tc>
      </w:tr>
    </w:tbl>
    <w:p w:rsidR="00D2685B" w:rsidRPr="005930AD" w:rsidRDefault="00D2685B" w:rsidP="00C52348">
      <w:pPr>
        <w:jc w:val="both"/>
        <w:rPr>
          <w:b/>
          <w:sz w:val="22"/>
          <w:szCs w:val="22"/>
        </w:rPr>
      </w:pPr>
    </w:p>
    <w:p w:rsidR="00C52348" w:rsidRPr="005930AD" w:rsidRDefault="00C52348" w:rsidP="00C52348">
      <w:pPr>
        <w:jc w:val="both"/>
        <w:rPr>
          <w:sz w:val="22"/>
          <w:szCs w:val="22"/>
        </w:rPr>
      </w:pPr>
      <w:r w:rsidRPr="005930AD">
        <w:rPr>
          <w:b/>
          <w:sz w:val="22"/>
          <w:szCs w:val="22"/>
        </w:rPr>
        <w:t>Kaynak:</w:t>
      </w:r>
      <w:r w:rsidRPr="005930AD">
        <w:rPr>
          <w:sz w:val="22"/>
          <w:szCs w:val="22"/>
        </w:rPr>
        <w:t xml:space="preserve"> Alanya Milli Eğitim Müdürlüğü</w:t>
      </w:r>
    </w:p>
    <w:p w:rsidR="004D52DF" w:rsidRPr="005930AD" w:rsidRDefault="004D52DF" w:rsidP="00461BC1">
      <w:pPr>
        <w:spacing w:after="160" w:line="259" w:lineRule="auto"/>
        <w:jc w:val="both"/>
      </w:pPr>
    </w:p>
    <w:p w:rsidR="00461BC1" w:rsidRPr="005930AD" w:rsidRDefault="00461BC1" w:rsidP="00461BC1">
      <w:pPr>
        <w:spacing w:after="160" w:line="259" w:lineRule="auto"/>
        <w:jc w:val="both"/>
        <w:rPr>
          <w:bCs/>
        </w:rPr>
      </w:pPr>
      <w:r w:rsidRPr="005930AD">
        <w:t xml:space="preserve">Alanya’da bulunan Okulların </w:t>
      </w:r>
      <w:r w:rsidRPr="005930AD">
        <w:rPr>
          <w:bCs/>
        </w:rPr>
        <w:t xml:space="preserve">İsimleri, Okullarda Öğrenci ve Öğretmen sayılarının </w:t>
      </w:r>
      <w:r w:rsidRPr="005930AD">
        <w:t xml:space="preserve">ayrıntılı listesi </w:t>
      </w:r>
      <w:r w:rsidRPr="005930AD">
        <w:rPr>
          <w:b/>
        </w:rPr>
        <w:t xml:space="preserve">Bölüm 5 Tablo </w:t>
      </w:r>
      <w:r w:rsidR="00642719" w:rsidRPr="005930AD">
        <w:rPr>
          <w:b/>
        </w:rPr>
        <w:t>3</w:t>
      </w:r>
      <w:r w:rsidRPr="005930AD">
        <w:t xml:space="preserve"> d</w:t>
      </w:r>
      <w:r w:rsidR="00F64A46" w:rsidRPr="005930AD">
        <w:t>a</w:t>
      </w:r>
      <w:r w:rsidRPr="005930AD">
        <w:t xml:space="preserve"> yer almaktadır.</w:t>
      </w:r>
    </w:p>
    <w:p w:rsidR="00583EFA" w:rsidRPr="005930AD" w:rsidRDefault="00C52348" w:rsidP="00583EFA">
      <w:pPr>
        <w:spacing w:after="160" w:line="259" w:lineRule="auto"/>
        <w:jc w:val="both"/>
      </w:pPr>
      <w:r w:rsidRPr="005930AD">
        <w:t>Alanya’da</w:t>
      </w:r>
      <w:r w:rsidR="00D12793" w:rsidRPr="005930AD">
        <w:t xml:space="preserve"> 201</w:t>
      </w:r>
      <w:r w:rsidR="00D07C8F" w:rsidRPr="005930AD">
        <w:t>9 yılında 282</w:t>
      </w:r>
      <w:r w:rsidRPr="005930AD">
        <w:t xml:space="preserve"> resmi ve özel okulda</w:t>
      </w:r>
      <w:r w:rsidR="00E04FBA" w:rsidRPr="005930AD">
        <w:t xml:space="preserve"> </w:t>
      </w:r>
      <w:r w:rsidR="008E5349" w:rsidRPr="005930AD">
        <w:rPr>
          <w:bCs/>
        </w:rPr>
        <w:t>63.542</w:t>
      </w:r>
      <w:r w:rsidR="004E6CEC" w:rsidRPr="005930AD">
        <w:rPr>
          <w:bCs/>
        </w:rPr>
        <w:t xml:space="preserve"> </w:t>
      </w:r>
      <w:r w:rsidRPr="005930AD">
        <w:t>öğrenci,</w:t>
      </w:r>
      <w:r w:rsidR="003569A1" w:rsidRPr="005930AD">
        <w:t xml:space="preserve"> Bu okullarda </w:t>
      </w:r>
      <w:r w:rsidR="00D07C8F" w:rsidRPr="005930AD">
        <w:rPr>
          <w:bCs/>
        </w:rPr>
        <w:t xml:space="preserve">3.950 </w:t>
      </w:r>
      <w:r w:rsidRPr="005930AD">
        <w:t>öğretmen bulunmaktadır</w:t>
      </w:r>
      <w:r w:rsidR="003569A1" w:rsidRPr="005930AD">
        <w:t xml:space="preserve">. </w:t>
      </w:r>
    </w:p>
    <w:p w:rsidR="002C6434" w:rsidRPr="005930AD" w:rsidRDefault="002C6434" w:rsidP="00583EFA">
      <w:pPr>
        <w:spacing w:after="160" w:line="259" w:lineRule="auto"/>
        <w:jc w:val="both"/>
      </w:pPr>
      <w:r w:rsidRPr="005930AD">
        <w:t xml:space="preserve">Alanya’da </w:t>
      </w:r>
    </w:p>
    <w:p w:rsidR="003569A1" w:rsidRPr="005930AD" w:rsidRDefault="002C6434" w:rsidP="00583EFA">
      <w:pPr>
        <w:spacing w:after="160" w:line="259" w:lineRule="auto"/>
        <w:jc w:val="both"/>
      </w:pPr>
      <w:r w:rsidRPr="005930AD">
        <w:t>20</w:t>
      </w:r>
      <w:r w:rsidR="003569A1" w:rsidRPr="005930AD">
        <w:t xml:space="preserve"> An</w:t>
      </w:r>
      <w:r w:rsidRPr="005930AD">
        <w:t xml:space="preserve">aokul bulunuyor. Bu okulların 9 u resmi, 11 i </w:t>
      </w:r>
      <w:r w:rsidR="003569A1" w:rsidRPr="005930AD">
        <w:t xml:space="preserve">ise özeldir. </w:t>
      </w:r>
    </w:p>
    <w:p w:rsidR="002C6434" w:rsidRPr="005930AD" w:rsidRDefault="002C6434" w:rsidP="00583EFA">
      <w:pPr>
        <w:spacing w:after="160" w:line="259" w:lineRule="auto"/>
        <w:jc w:val="both"/>
      </w:pPr>
      <w:r w:rsidRPr="005930AD">
        <w:t>68 anasınıfı (Okul bünyesinde) bulunuyor. Bunlardan 63 ü resmi, 5 i özeldir.</w:t>
      </w:r>
    </w:p>
    <w:p w:rsidR="003569A1" w:rsidRPr="005930AD" w:rsidRDefault="003569A1" w:rsidP="00583EFA">
      <w:pPr>
        <w:spacing w:after="160" w:line="259" w:lineRule="auto"/>
        <w:jc w:val="both"/>
      </w:pPr>
      <w:r w:rsidRPr="005930AD">
        <w:lastRenderedPageBreak/>
        <w:t>7</w:t>
      </w:r>
      <w:r w:rsidR="002C6434" w:rsidRPr="005930AD">
        <w:t>4</w:t>
      </w:r>
      <w:r w:rsidRPr="005930AD">
        <w:t xml:space="preserve"> İlkokulun 6</w:t>
      </w:r>
      <w:r w:rsidR="002C6434" w:rsidRPr="005930AD">
        <w:t xml:space="preserve">5 i resmi, 9 </w:t>
      </w:r>
      <w:r w:rsidRPr="005930AD">
        <w:t xml:space="preserve">u da özeldir. </w:t>
      </w:r>
    </w:p>
    <w:p w:rsidR="003569A1" w:rsidRPr="005930AD" w:rsidRDefault="002C6434" w:rsidP="00583EFA">
      <w:pPr>
        <w:spacing w:after="160" w:line="259" w:lineRule="auto"/>
        <w:jc w:val="both"/>
      </w:pPr>
      <w:r w:rsidRPr="005930AD">
        <w:t>70 Ortaokulun 63 ü resmi, 7 si</w:t>
      </w:r>
      <w:r w:rsidR="003569A1" w:rsidRPr="005930AD">
        <w:t xml:space="preserve"> da özel ortaokuldur. </w:t>
      </w:r>
    </w:p>
    <w:p w:rsidR="003569A1" w:rsidRPr="005930AD" w:rsidRDefault="002C6434" w:rsidP="00583EFA">
      <w:pPr>
        <w:spacing w:after="160" w:line="259" w:lineRule="auto"/>
        <w:jc w:val="both"/>
      </w:pPr>
      <w:r w:rsidRPr="005930AD">
        <w:t>Alanya’da bulunan 50</w:t>
      </w:r>
      <w:r w:rsidR="003569A1" w:rsidRPr="005930AD">
        <w:t xml:space="preserve"> lisenin 3</w:t>
      </w:r>
      <w:r w:rsidRPr="005930AD">
        <w:t>3 ü</w:t>
      </w:r>
      <w:r w:rsidR="003569A1" w:rsidRPr="005930AD">
        <w:t xml:space="preserve"> resmi ve 1</w:t>
      </w:r>
      <w:r w:rsidRPr="005930AD">
        <w:t>7 si</w:t>
      </w:r>
      <w:r w:rsidR="003569A1" w:rsidRPr="005930AD">
        <w:t xml:space="preserve"> özeldir.  </w:t>
      </w:r>
    </w:p>
    <w:p w:rsidR="00744F87" w:rsidRPr="005930AD" w:rsidRDefault="00744F87" w:rsidP="00C52348">
      <w:pPr>
        <w:jc w:val="both"/>
      </w:pPr>
      <w:r w:rsidRPr="005930AD">
        <w:t xml:space="preserve">Ekonomik ve toplum gelişmesinin en önemli ölçütlerinden birisi de </w:t>
      </w:r>
      <w:r w:rsidR="00770902" w:rsidRPr="005930AD">
        <w:t xml:space="preserve">o yörede bulunan eğitim kurum ve kuruluşlarının </w:t>
      </w:r>
      <w:r w:rsidR="00C13780" w:rsidRPr="005930AD">
        <w:t>yeterli olmasıdır</w:t>
      </w:r>
      <w:r w:rsidR="00770902" w:rsidRPr="005930AD">
        <w:t xml:space="preserve">. </w:t>
      </w:r>
      <w:r w:rsidR="00C13780" w:rsidRPr="005930AD">
        <w:t xml:space="preserve">Yeterli eğitim hizmetlerinin bulunması ile </w:t>
      </w:r>
      <w:r w:rsidR="00BA27D6" w:rsidRPr="005930AD">
        <w:t>işgücü eğit</w:t>
      </w:r>
      <w:r w:rsidR="00C13780" w:rsidRPr="005930AD">
        <w:t>ilmiş olacak,</w:t>
      </w:r>
      <w:r w:rsidR="00BA27D6" w:rsidRPr="005930AD">
        <w:t xml:space="preserve"> sanayi, ticaret ve hizmetler sektörleri çalışmaları için daha uygun </w:t>
      </w:r>
      <w:r w:rsidR="00583EFA" w:rsidRPr="005930AD">
        <w:t xml:space="preserve">işgücünü </w:t>
      </w:r>
      <w:r w:rsidR="00BA27D6" w:rsidRPr="005930AD">
        <w:t>kolay</w:t>
      </w:r>
      <w:r w:rsidR="00583EFA" w:rsidRPr="005930AD">
        <w:t xml:space="preserve">lıkla </w:t>
      </w:r>
      <w:r w:rsidR="00BA27D6" w:rsidRPr="005930AD">
        <w:t xml:space="preserve">bulabilecektir. </w:t>
      </w:r>
    </w:p>
    <w:p w:rsidR="00BA27D6" w:rsidRPr="005930AD" w:rsidRDefault="00BA27D6" w:rsidP="00C52348">
      <w:pPr>
        <w:jc w:val="both"/>
      </w:pPr>
    </w:p>
    <w:p w:rsidR="00BA27D6" w:rsidRPr="005930AD" w:rsidRDefault="00BA27D6" w:rsidP="00C52348">
      <w:pPr>
        <w:jc w:val="both"/>
      </w:pPr>
      <w:r w:rsidRPr="005930AD">
        <w:t xml:space="preserve">Alanya’da okulların binaları, deneyimli öğretmenleri ve eğitim için gerekli teçhizatı ile öğrencilerin çok iyi yetişmeleri sağlanmaktadır. </w:t>
      </w:r>
    </w:p>
    <w:p w:rsidR="00F434C4" w:rsidRPr="005930AD" w:rsidRDefault="00F434C4" w:rsidP="00142C55">
      <w:pPr>
        <w:jc w:val="both"/>
      </w:pPr>
    </w:p>
    <w:p w:rsidR="00C52348" w:rsidRPr="005930AD" w:rsidRDefault="00770902" w:rsidP="00142C55">
      <w:pPr>
        <w:jc w:val="both"/>
        <w:rPr>
          <w:b/>
          <w:bCs/>
        </w:rPr>
      </w:pPr>
      <w:r w:rsidRPr="005930AD">
        <w:t>Şehirlerin gelişmeleri için doğal güzellikler</w:t>
      </w:r>
      <w:r w:rsidR="00583EFA" w:rsidRPr="005930AD">
        <w:t xml:space="preserve"> ve doğal kaynaklar</w:t>
      </w:r>
      <w:r w:rsidRPr="005930AD">
        <w:t xml:space="preserve"> ne kadar önemli ise o şehirdeki insanla</w:t>
      </w:r>
      <w:r w:rsidR="00583EFA" w:rsidRPr="005930AD">
        <w:t>rın</w:t>
      </w:r>
      <w:r w:rsidRPr="005930AD">
        <w:t xml:space="preserve"> eğitimi de o kadar önemlidir.</w:t>
      </w:r>
      <w:r w:rsidR="00A82929" w:rsidRPr="005930AD">
        <w:t xml:space="preserve"> </w:t>
      </w:r>
      <w:r w:rsidR="00583EFA" w:rsidRPr="005930AD">
        <w:t xml:space="preserve">Bu kapsamda </w:t>
      </w:r>
      <w:r w:rsidR="00A82929" w:rsidRPr="005930AD">
        <w:t>Alanya eğitim kuru</w:t>
      </w:r>
      <w:r w:rsidR="00C52348" w:rsidRPr="005930AD">
        <w:t>mları ve kuruluşları bakımından</w:t>
      </w:r>
      <w:r w:rsidR="00A82929" w:rsidRPr="005930AD">
        <w:t>da</w:t>
      </w:r>
      <w:r w:rsidR="00C52348" w:rsidRPr="005930AD">
        <w:t xml:space="preserve"> </w:t>
      </w:r>
      <w:r w:rsidR="00C15BF7" w:rsidRPr="005930AD">
        <w:t>oldukça uygun</w:t>
      </w:r>
      <w:r w:rsidR="00A82929" w:rsidRPr="005930AD">
        <w:t xml:space="preserve"> imkanlara sahiptir.</w:t>
      </w:r>
      <w:r w:rsidRPr="005930AD">
        <w:t xml:space="preserve"> </w:t>
      </w:r>
      <w:r w:rsidR="00F434C4" w:rsidRPr="005930AD">
        <w:t xml:space="preserve"> </w:t>
      </w:r>
    </w:p>
    <w:p w:rsidR="00F77A66" w:rsidRPr="005930AD" w:rsidRDefault="00F77A66" w:rsidP="00142C55">
      <w:pPr>
        <w:jc w:val="both"/>
        <w:rPr>
          <w:b/>
          <w:bCs/>
        </w:rPr>
      </w:pPr>
    </w:p>
    <w:p w:rsidR="00FD6C22" w:rsidRPr="005930AD" w:rsidRDefault="00A46628" w:rsidP="00142C55">
      <w:pPr>
        <w:jc w:val="both"/>
        <w:rPr>
          <w:b/>
          <w:bCs/>
        </w:rPr>
      </w:pPr>
      <w:r w:rsidRPr="005930AD">
        <w:rPr>
          <w:b/>
          <w:bCs/>
        </w:rPr>
        <w:t xml:space="preserve">3.8.2 </w:t>
      </w:r>
      <w:r w:rsidR="00FD6C22" w:rsidRPr="005930AD">
        <w:rPr>
          <w:b/>
          <w:bCs/>
        </w:rPr>
        <w:t>Alanya’da Bulunan Kreş</w:t>
      </w:r>
      <w:r w:rsidR="00541D7F" w:rsidRPr="005930AD">
        <w:rPr>
          <w:b/>
          <w:bCs/>
        </w:rPr>
        <w:t xml:space="preserve"> ve </w:t>
      </w:r>
      <w:r w:rsidR="00FD6C22" w:rsidRPr="005930AD">
        <w:rPr>
          <w:b/>
          <w:bCs/>
        </w:rPr>
        <w:t xml:space="preserve"> Gündüz Bakım</w:t>
      </w:r>
      <w:r w:rsidR="00A83510" w:rsidRPr="005930AD">
        <w:rPr>
          <w:b/>
          <w:bCs/>
        </w:rPr>
        <w:t>e</w:t>
      </w:r>
      <w:r w:rsidR="00FD6C22" w:rsidRPr="005930AD">
        <w:rPr>
          <w:b/>
          <w:bCs/>
        </w:rPr>
        <w:t>vleri:</w:t>
      </w:r>
    </w:p>
    <w:p w:rsidR="001F28CF" w:rsidRPr="005930AD" w:rsidRDefault="001F28CF" w:rsidP="00142C55">
      <w:pPr>
        <w:jc w:val="both"/>
        <w:rPr>
          <w:b/>
          <w:bCs/>
        </w:rPr>
      </w:pPr>
    </w:p>
    <w:p w:rsidR="00267956" w:rsidRPr="005930AD" w:rsidRDefault="00FD6C22" w:rsidP="00142C55">
      <w:pPr>
        <w:jc w:val="both"/>
        <w:rPr>
          <w:bCs/>
        </w:rPr>
      </w:pPr>
      <w:r w:rsidRPr="005930AD">
        <w:rPr>
          <w:bCs/>
        </w:rPr>
        <w:t xml:space="preserve">Alanya’nın ekonomik gelişmesine </w:t>
      </w:r>
      <w:r w:rsidR="00A83510" w:rsidRPr="005930AD">
        <w:rPr>
          <w:bCs/>
        </w:rPr>
        <w:t xml:space="preserve">uygun olarak her geçen yıl </w:t>
      </w:r>
      <w:r w:rsidR="003D6772" w:rsidRPr="005930AD">
        <w:rPr>
          <w:bCs/>
        </w:rPr>
        <w:t xml:space="preserve">kreş ve gündüz </w:t>
      </w:r>
      <w:r w:rsidR="00A83510" w:rsidRPr="005930AD">
        <w:rPr>
          <w:bCs/>
        </w:rPr>
        <w:t>bakım</w:t>
      </w:r>
      <w:r w:rsidRPr="005930AD">
        <w:rPr>
          <w:bCs/>
        </w:rPr>
        <w:t xml:space="preserve"> evlerinin sayıları ve kapasiteleri</w:t>
      </w:r>
      <w:r w:rsidR="008B5B0A" w:rsidRPr="005930AD">
        <w:rPr>
          <w:bCs/>
        </w:rPr>
        <w:t xml:space="preserve"> </w:t>
      </w:r>
      <w:r w:rsidRPr="005930AD">
        <w:rPr>
          <w:bCs/>
        </w:rPr>
        <w:t xml:space="preserve">artmaktadır. </w:t>
      </w:r>
      <w:r w:rsidR="003D6772" w:rsidRPr="005930AD">
        <w:rPr>
          <w:bCs/>
        </w:rPr>
        <w:t>201</w:t>
      </w:r>
      <w:r w:rsidR="005A58B8" w:rsidRPr="005930AD">
        <w:rPr>
          <w:bCs/>
        </w:rPr>
        <w:t>9</w:t>
      </w:r>
      <w:r w:rsidR="003D6772" w:rsidRPr="005930AD">
        <w:rPr>
          <w:bCs/>
        </w:rPr>
        <w:t xml:space="preserve"> yılı itibariyle Alanya’da 2</w:t>
      </w:r>
      <w:r w:rsidR="005A58B8" w:rsidRPr="005930AD">
        <w:rPr>
          <w:bCs/>
        </w:rPr>
        <w:t>6</w:t>
      </w:r>
      <w:r w:rsidR="003D6772" w:rsidRPr="005930AD">
        <w:rPr>
          <w:bCs/>
        </w:rPr>
        <w:t xml:space="preserve"> kreş</w:t>
      </w:r>
      <w:r w:rsidR="00FC79F8" w:rsidRPr="005930AD">
        <w:rPr>
          <w:bCs/>
        </w:rPr>
        <w:t xml:space="preserve"> </w:t>
      </w:r>
      <w:r w:rsidR="003D6772" w:rsidRPr="005930AD">
        <w:rPr>
          <w:bCs/>
        </w:rPr>
        <w:t>ve gündüz bakım evi bulunuyor. Toplam kapasitesi 1.</w:t>
      </w:r>
      <w:r w:rsidR="005A58B8" w:rsidRPr="005930AD">
        <w:rPr>
          <w:bCs/>
        </w:rPr>
        <w:t xml:space="preserve">936 dır. </w:t>
      </w:r>
      <w:r w:rsidR="003D6772" w:rsidRPr="005930AD">
        <w:rPr>
          <w:bCs/>
        </w:rPr>
        <w:t xml:space="preserve"> </w:t>
      </w:r>
    </w:p>
    <w:p w:rsidR="00391499" w:rsidRPr="005930AD" w:rsidRDefault="00391499" w:rsidP="00142C55">
      <w:pPr>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496"/>
        <w:gridCol w:w="2782"/>
      </w:tblGrid>
      <w:tr w:rsidR="005A58B8" w:rsidRPr="005930AD" w:rsidTr="005A58B8">
        <w:trPr>
          <w:trHeight w:val="57"/>
          <w:jc w:val="center"/>
        </w:trPr>
        <w:tc>
          <w:tcPr>
            <w:tcW w:w="8679" w:type="dxa"/>
            <w:gridSpan w:val="3"/>
            <w:shd w:val="clear" w:color="auto" w:fill="auto"/>
          </w:tcPr>
          <w:p w:rsidR="005A58B8" w:rsidRPr="005930AD" w:rsidRDefault="005A58B8" w:rsidP="008607E4">
            <w:pPr>
              <w:jc w:val="center"/>
              <w:rPr>
                <w:b/>
                <w:bCs/>
              </w:rPr>
            </w:pPr>
            <w:r w:rsidRPr="005930AD">
              <w:rPr>
                <w:b/>
                <w:bCs/>
              </w:rPr>
              <w:t>İlçemizde Bulunan Kreş Gündüz Bakımevleri (2019)</w:t>
            </w:r>
          </w:p>
        </w:tc>
      </w:tr>
      <w:tr w:rsidR="005A58B8" w:rsidRPr="005930AD" w:rsidTr="005A58B8">
        <w:trPr>
          <w:trHeight w:val="57"/>
          <w:jc w:val="center"/>
        </w:trPr>
        <w:tc>
          <w:tcPr>
            <w:tcW w:w="5897" w:type="dxa"/>
            <w:gridSpan w:val="2"/>
            <w:shd w:val="clear" w:color="auto" w:fill="auto"/>
          </w:tcPr>
          <w:p w:rsidR="005A58B8" w:rsidRPr="005930AD" w:rsidRDefault="005A58B8" w:rsidP="008607E4">
            <w:pPr>
              <w:jc w:val="center"/>
              <w:rPr>
                <w:b/>
                <w:bCs/>
              </w:rPr>
            </w:pPr>
            <w:r w:rsidRPr="005930AD">
              <w:rPr>
                <w:b/>
                <w:bCs/>
              </w:rPr>
              <w:t>K.G.B Adı</w:t>
            </w:r>
          </w:p>
        </w:tc>
        <w:tc>
          <w:tcPr>
            <w:tcW w:w="2782" w:type="dxa"/>
            <w:shd w:val="clear" w:color="auto" w:fill="auto"/>
          </w:tcPr>
          <w:p w:rsidR="005A58B8" w:rsidRPr="005930AD" w:rsidRDefault="005A58B8" w:rsidP="008607E4">
            <w:pPr>
              <w:jc w:val="center"/>
              <w:rPr>
                <w:b/>
                <w:bCs/>
              </w:rPr>
            </w:pPr>
            <w:r w:rsidRPr="005930AD">
              <w:rPr>
                <w:b/>
                <w:bCs/>
              </w:rPr>
              <w:t>Kapasitesi</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w:t>
            </w:r>
          </w:p>
        </w:tc>
        <w:tc>
          <w:tcPr>
            <w:tcW w:w="5496" w:type="dxa"/>
            <w:shd w:val="clear" w:color="auto" w:fill="auto"/>
          </w:tcPr>
          <w:p w:rsidR="005A58B8" w:rsidRPr="005930AD" w:rsidRDefault="005A58B8" w:rsidP="008607E4">
            <w:r w:rsidRPr="005930AD">
              <w:t>İlkim Kreş Gündüz Bakımevi</w:t>
            </w:r>
          </w:p>
        </w:tc>
        <w:tc>
          <w:tcPr>
            <w:tcW w:w="2782" w:type="dxa"/>
            <w:shd w:val="clear" w:color="auto" w:fill="auto"/>
          </w:tcPr>
          <w:p w:rsidR="005A58B8" w:rsidRPr="005930AD" w:rsidRDefault="005A58B8" w:rsidP="008607E4">
            <w:pPr>
              <w:jc w:val="center"/>
            </w:pPr>
            <w:r w:rsidRPr="005930AD">
              <w:t>42</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w:t>
            </w:r>
          </w:p>
        </w:tc>
        <w:tc>
          <w:tcPr>
            <w:tcW w:w="5496" w:type="dxa"/>
            <w:shd w:val="clear" w:color="auto" w:fill="auto"/>
          </w:tcPr>
          <w:p w:rsidR="005A58B8" w:rsidRPr="005930AD" w:rsidRDefault="005A58B8" w:rsidP="008607E4">
            <w:r w:rsidRPr="005930AD">
              <w:t>Meltem  Gündüz Bakımevi</w:t>
            </w:r>
          </w:p>
        </w:tc>
        <w:tc>
          <w:tcPr>
            <w:tcW w:w="2782" w:type="dxa"/>
            <w:shd w:val="clear" w:color="auto" w:fill="auto"/>
          </w:tcPr>
          <w:p w:rsidR="005A58B8" w:rsidRPr="005930AD" w:rsidRDefault="005A58B8" w:rsidP="008607E4">
            <w:pPr>
              <w:jc w:val="center"/>
            </w:pPr>
            <w:r w:rsidRPr="005930AD">
              <w:t>90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3</w:t>
            </w:r>
          </w:p>
        </w:tc>
        <w:tc>
          <w:tcPr>
            <w:tcW w:w="5496" w:type="dxa"/>
            <w:shd w:val="clear" w:color="auto" w:fill="auto"/>
          </w:tcPr>
          <w:p w:rsidR="005A58B8" w:rsidRPr="005930AD" w:rsidRDefault="005A58B8" w:rsidP="008607E4">
            <w:r w:rsidRPr="005930AD">
              <w:t>Küçük Adımlar  Gündüz Bakımevi</w:t>
            </w:r>
          </w:p>
        </w:tc>
        <w:tc>
          <w:tcPr>
            <w:tcW w:w="2782" w:type="dxa"/>
            <w:shd w:val="clear" w:color="auto" w:fill="auto"/>
          </w:tcPr>
          <w:p w:rsidR="005A58B8" w:rsidRPr="005930AD" w:rsidRDefault="005A58B8" w:rsidP="008607E4">
            <w:pPr>
              <w:jc w:val="center"/>
            </w:pPr>
            <w:r w:rsidRPr="005930AD">
              <w:t>50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4</w:t>
            </w:r>
          </w:p>
        </w:tc>
        <w:tc>
          <w:tcPr>
            <w:tcW w:w="5496" w:type="dxa"/>
            <w:shd w:val="clear" w:color="auto" w:fill="auto"/>
          </w:tcPr>
          <w:p w:rsidR="005A58B8" w:rsidRPr="005930AD" w:rsidRDefault="005A58B8" w:rsidP="008607E4">
            <w:r w:rsidRPr="005930AD">
              <w:t>Şeker Portakalı Gündüz Bakımevi</w:t>
            </w:r>
          </w:p>
        </w:tc>
        <w:tc>
          <w:tcPr>
            <w:tcW w:w="2782" w:type="dxa"/>
            <w:shd w:val="clear" w:color="auto" w:fill="auto"/>
          </w:tcPr>
          <w:p w:rsidR="005A58B8" w:rsidRPr="005930AD" w:rsidRDefault="005A58B8" w:rsidP="008607E4">
            <w:pPr>
              <w:jc w:val="center"/>
            </w:pPr>
            <w:r w:rsidRPr="005930AD">
              <w:t>50</w:t>
            </w:r>
          </w:p>
        </w:tc>
      </w:tr>
      <w:tr w:rsidR="005A58B8" w:rsidRPr="005930AD" w:rsidTr="005A58B8">
        <w:trPr>
          <w:trHeight w:val="99"/>
          <w:jc w:val="center"/>
        </w:trPr>
        <w:tc>
          <w:tcPr>
            <w:tcW w:w="401" w:type="dxa"/>
            <w:shd w:val="clear" w:color="auto" w:fill="auto"/>
          </w:tcPr>
          <w:p w:rsidR="005A58B8" w:rsidRPr="005930AD" w:rsidRDefault="005A58B8" w:rsidP="008607E4">
            <w:r w:rsidRPr="005930AD">
              <w:t>5</w:t>
            </w:r>
          </w:p>
        </w:tc>
        <w:tc>
          <w:tcPr>
            <w:tcW w:w="5496" w:type="dxa"/>
            <w:shd w:val="clear" w:color="auto" w:fill="auto"/>
          </w:tcPr>
          <w:p w:rsidR="005A58B8" w:rsidRPr="005930AD" w:rsidRDefault="005A58B8" w:rsidP="008607E4">
            <w:r w:rsidRPr="005930AD">
              <w:t>Ekim Kreş Gündüz Bakımevi</w:t>
            </w:r>
          </w:p>
        </w:tc>
        <w:tc>
          <w:tcPr>
            <w:tcW w:w="2782" w:type="dxa"/>
            <w:shd w:val="clear" w:color="auto" w:fill="auto"/>
          </w:tcPr>
          <w:p w:rsidR="005A58B8" w:rsidRPr="005930AD" w:rsidRDefault="005A58B8" w:rsidP="008607E4">
            <w:pPr>
              <w:jc w:val="center"/>
            </w:pPr>
            <w:r w:rsidRPr="005930AD">
              <w:t>100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6</w:t>
            </w:r>
          </w:p>
        </w:tc>
        <w:tc>
          <w:tcPr>
            <w:tcW w:w="5496" w:type="dxa"/>
            <w:shd w:val="clear" w:color="auto" w:fill="auto"/>
          </w:tcPr>
          <w:p w:rsidR="005A58B8" w:rsidRPr="005930AD" w:rsidRDefault="005A58B8" w:rsidP="008607E4">
            <w:r w:rsidRPr="005930AD">
              <w:t>Doğa Çocuk   Gündüz Bakımevi</w:t>
            </w:r>
          </w:p>
        </w:tc>
        <w:tc>
          <w:tcPr>
            <w:tcW w:w="2782" w:type="dxa"/>
            <w:shd w:val="clear" w:color="auto" w:fill="auto"/>
          </w:tcPr>
          <w:p w:rsidR="005A58B8" w:rsidRPr="005930AD" w:rsidRDefault="005A58B8" w:rsidP="008607E4">
            <w:pPr>
              <w:jc w:val="center"/>
            </w:pPr>
            <w:r w:rsidRPr="005930AD">
              <w:t>35</w:t>
            </w:r>
          </w:p>
        </w:tc>
      </w:tr>
      <w:tr w:rsidR="005A58B8" w:rsidRPr="005930AD" w:rsidTr="005A58B8">
        <w:trPr>
          <w:trHeight w:val="57"/>
          <w:jc w:val="center"/>
        </w:trPr>
        <w:tc>
          <w:tcPr>
            <w:tcW w:w="401" w:type="dxa"/>
            <w:shd w:val="clear" w:color="auto" w:fill="auto"/>
          </w:tcPr>
          <w:p w:rsidR="005A58B8" w:rsidRPr="005930AD" w:rsidRDefault="005A58B8" w:rsidP="008607E4">
            <w:r w:rsidRPr="005930AD">
              <w:t>7</w:t>
            </w:r>
          </w:p>
        </w:tc>
        <w:tc>
          <w:tcPr>
            <w:tcW w:w="5496" w:type="dxa"/>
            <w:shd w:val="clear" w:color="auto" w:fill="auto"/>
          </w:tcPr>
          <w:p w:rsidR="005A58B8" w:rsidRPr="005930AD" w:rsidRDefault="005A58B8" w:rsidP="008607E4">
            <w:r w:rsidRPr="005930AD">
              <w:t>Akıl Küpü Kreş ve  Gündüz Bakımevi</w:t>
            </w:r>
          </w:p>
        </w:tc>
        <w:tc>
          <w:tcPr>
            <w:tcW w:w="2782" w:type="dxa"/>
            <w:shd w:val="clear" w:color="auto" w:fill="auto"/>
          </w:tcPr>
          <w:p w:rsidR="005A58B8" w:rsidRPr="005930AD" w:rsidRDefault="005A58B8" w:rsidP="008607E4">
            <w:pPr>
              <w:jc w:val="center"/>
            </w:pPr>
            <w:r w:rsidRPr="005930AD">
              <w:t>155</w:t>
            </w:r>
          </w:p>
        </w:tc>
      </w:tr>
      <w:tr w:rsidR="005A58B8" w:rsidRPr="005930AD" w:rsidTr="005A58B8">
        <w:trPr>
          <w:trHeight w:val="57"/>
          <w:jc w:val="center"/>
        </w:trPr>
        <w:tc>
          <w:tcPr>
            <w:tcW w:w="401" w:type="dxa"/>
            <w:shd w:val="clear" w:color="auto" w:fill="auto"/>
          </w:tcPr>
          <w:p w:rsidR="005A58B8" w:rsidRPr="005930AD" w:rsidRDefault="005A58B8" w:rsidP="008607E4">
            <w:r w:rsidRPr="005930AD">
              <w:t>8</w:t>
            </w:r>
          </w:p>
        </w:tc>
        <w:tc>
          <w:tcPr>
            <w:tcW w:w="5496" w:type="dxa"/>
            <w:shd w:val="clear" w:color="auto" w:fill="auto"/>
          </w:tcPr>
          <w:p w:rsidR="005A58B8" w:rsidRPr="005930AD" w:rsidRDefault="005A58B8" w:rsidP="008607E4">
            <w:r w:rsidRPr="005930AD">
              <w:t>Avsallar Beyaz Zambak  Gündüz Bakımevi</w:t>
            </w:r>
          </w:p>
        </w:tc>
        <w:tc>
          <w:tcPr>
            <w:tcW w:w="2782" w:type="dxa"/>
            <w:shd w:val="clear" w:color="auto" w:fill="auto"/>
          </w:tcPr>
          <w:p w:rsidR="005A58B8" w:rsidRPr="005930AD" w:rsidRDefault="005A58B8" w:rsidP="008607E4">
            <w:pPr>
              <w:jc w:val="center"/>
            </w:pPr>
            <w:r w:rsidRPr="005930AD">
              <w:t>80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9</w:t>
            </w:r>
          </w:p>
        </w:tc>
        <w:tc>
          <w:tcPr>
            <w:tcW w:w="5496" w:type="dxa"/>
            <w:shd w:val="clear" w:color="auto" w:fill="auto"/>
          </w:tcPr>
          <w:p w:rsidR="005A58B8" w:rsidRPr="005930AD" w:rsidRDefault="005A58B8" w:rsidP="008607E4">
            <w:r w:rsidRPr="005930AD">
              <w:t>Irmak Kreş  ve Gündüz Bakımevi</w:t>
            </w:r>
          </w:p>
        </w:tc>
        <w:tc>
          <w:tcPr>
            <w:tcW w:w="2782" w:type="dxa"/>
            <w:shd w:val="clear" w:color="auto" w:fill="auto"/>
          </w:tcPr>
          <w:p w:rsidR="005A58B8" w:rsidRPr="005930AD" w:rsidRDefault="005A58B8" w:rsidP="008607E4">
            <w:pPr>
              <w:jc w:val="center"/>
            </w:pPr>
            <w:r w:rsidRPr="005930AD">
              <w:t>70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10</w:t>
            </w:r>
          </w:p>
        </w:tc>
        <w:tc>
          <w:tcPr>
            <w:tcW w:w="5496" w:type="dxa"/>
            <w:shd w:val="clear" w:color="auto" w:fill="auto"/>
          </w:tcPr>
          <w:p w:rsidR="005A58B8" w:rsidRPr="005930AD" w:rsidRDefault="005A58B8" w:rsidP="008607E4">
            <w:r w:rsidRPr="005930AD">
              <w:t>ABC Kreş ve Gündüz Bakımevi</w:t>
            </w:r>
          </w:p>
        </w:tc>
        <w:tc>
          <w:tcPr>
            <w:tcW w:w="2782" w:type="dxa"/>
            <w:shd w:val="clear" w:color="auto" w:fill="auto"/>
          </w:tcPr>
          <w:p w:rsidR="005A58B8" w:rsidRPr="005930AD" w:rsidRDefault="005A58B8" w:rsidP="008607E4">
            <w:pPr>
              <w:jc w:val="center"/>
            </w:pPr>
            <w:r w:rsidRPr="005930AD">
              <w:t>67</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11</w:t>
            </w:r>
          </w:p>
        </w:tc>
        <w:tc>
          <w:tcPr>
            <w:tcW w:w="5496" w:type="dxa"/>
            <w:shd w:val="clear" w:color="auto" w:fill="auto"/>
          </w:tcPr>
          <w:p w:rsidR="005A58B8" w:rsidRPr="005930AD" w:rsidRDefault="005A58B8" w:rsidP="008607E4">
            <w:r w:rsidRPr="005930AD">
              <w:t>Mahmutlar Nar Çiçeği Kreş ve Gündüz Bakımevi</w:t>
            </w:r>
          </w:p>
        </w:tc>
        <w:tc>
          <w:tcPr>
            <w:tcW w:w="2782" w:type="dxa"/>
            <w:shd w:val="clear" w:color="auto" w:fill="auto"/>
          </w:tcPr>
          <w:p w:rsidR="005A58B8" w:rsidRPr="005930AD" w:rsidRDefault="005A58B8" w:rsidP="008607E4">
            <w:pPr>
              <w:jc w:val="center"/>
            </w:pPr>
            <w:r w:rsidRPr="005930AD">
              <w:t>165</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12</w:t>
            </w:r>
          </w:p>
        </w:tc>
        <w:tc>
          <w:tcPr>
            <w:tcW w:w="5496" w:type="dxa"/>
            <w:shd w:val="clear" w:color="auto" w:fill="auto"/>
          </w:tcPr>
          <w:p w:rsidR="005A58B8" w:rsidRPr="005930AD" w:rsidRDefault="005A58B8" w:rsidP="008607E4">
            <w:r w:rsidRPr="005930AD">
              <w:t>Sevgi Çiçeklerim Gündüz Bakımevi</w:t>
            </w:r>
          </w:p>
        </w:tc>
        <w:tc>
          <w:tcPr>
            <w:tcW w:w="2782" w:type="dxa"/>
            <w:shd w:val="clear" w:color="auto" w:fill="auto"/>
          </w:tcPr>
          <w:p w:rsidR="005A58B8" w:rsidRPr="005930AD" w:rsidRDefault="005A58B8" w:rsidP="008607E4">
            <w:pPr>
              <w:jc w:val="center"/>
            </w:pPr>
            <w:r w:rsidRPr="005930AD">
              <w:t>36</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13</w:t>
            </w:r>
          </w:p>
        </w:tc>
        <w:tc>
          <w:tcPr>
            <w:tcW w:w="5496" w:type="dxa"/>
            <w:shd w:val="clear" w:color="auto" w:fill="auto"/>
          </w:tcPr>
          <w:p w:rsidR="005A58B8" w:rsidRPr="005930AD" w:rsidRDefault="005A58B8" w:rsidP="008607E4">
            <w:r w:rsidRPr="005930AD">
              <w:t>Pinokyo  Gündüz Bakım Evi</w:t>
            </w:r>
          </w:p>
        </w:tc>
        <w:tc>
          <w:tcPr>
            <w:tcW w:w="2782" w:type="dxa"/>
            <w:shd w:val="clear" w:color="auto" w:fill="auto"/>
          </w:tcPr>
          <w:p w:rsidR="005A58B8" w:rsidRPr="005930AD" w:rsidRDefault="005A58B8" w:rsidP="008607E4">
            <w:pPr>
              <w:jc w:val="center"/>
            </w:pPr>
            <w:r w:rsidRPr="005930AD">
              <w:t>70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14</w:t>
            </w:r>
          </w:p>
        </w:tc>
        <w:tc>
          <w:tcPr>
            <w:tcW w:w="5496" w:type="dxa"/>
            <w:shd w:val="clear" w:color="auto" w:fill="auto"/>
          </w:tcPr>
          <w:p w:rsidR="005A58B8" w:rsidRPr="005930AD" w:rsidRDefault="005A58B8" w:rsidP="008607E4">
            <w:r w:rsidRPr="005930AD">
              <w:t>Şekerhane Beyaz Zambak  Gündüz Bakım Evi</w:t>
            </w:r>
          </w:p>
        </w:tc>
        <w:tc>
          <w:tcPr>
            <w:tcW w:w="2782" w:type="dxa"/>
            <w:shd w:val="clear" w:color="auto" w:fill="auto"/>
          </w:tcPr>
          <w:p w:rsidR="005A58B8" w:rsidRPr="005930AD" w:rsidRDefault="005A58B8" w:rsidP="008607E4">
            <w:pPr>
              <w:jc w:val="center"/>
            </w:pPr>
            <w:r w:rsidRPr="005930AD">
              <w:t>141</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15</w:t>
            </w:r>
          </w:p>
        </w:tc>
        <w:tc>
          <w:tcPr>
            <w:tcW w:w="5496" w:type="dxa"/>
            <w:shd w:val="clear" w:color="auto" w:fill="auto"/>
          </w:tcPr>
          <w:p w:rsidR="005A58B8" w:rsidRPr="005930AD" w:rsidRDefault="005A58B8" w:rsidP="008607E4">
            <w:r w:rsidRPr="005930AD">
              <w:t>Aren Masal Evi Gündüz Bakımevi (Gazipaşa)</w:t>
            </w:r>
          </w:p>
        </w:tc>
        <w:tc>
          <w:tcPr>
            <w:tcW w:w="2782" w:type="dxa"/>
            <w:shd w:val="clear" w:color="auto" w:fill="auto"/>
          </w:tcPr>
          <w:p w:rsidR="005A58B8" w:rsidRPr="005930AD" w:rsidRDefault="005A58B8" w:rsidP="008607E4">
            <w:pPr>
              <w:jc w:val="center"/>
            </w:pPr>
            <w:r w:rsidRPr="005930AD">
              <w:t>34</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16</w:t>
            </w:r>
          </w:p>
        </w:tc>
        <w:tc>
          <w:tcPr>
            <w:tcW w:w="5496" w:type="dxa"/>
            <w:shd w:val="clear" w:color="auto" w:fill="auto"/>
          </w:tcPr>
          <w:p w:rsidR="005A58B8" w:rsidRPr="005930AD" w:rsidRDefault="005A58B8" w:rsidP="008607E4">
            <w:r w:rsidRPr="005930AD">
              <w:t>Özgür Çocuk Kulübü</w:t>
            </w:r>
          </w:p>
        </w:tc>
        <w:tc>
          <w:tcPr>
            <w:tcW w:w="2782" w:type="dxa"/>
            <w:shd w:val="clear" w:color="auto" w:fill="auto"/>
          </w:tcPr>
          <w:p w:rsidR="005A58B8" w:rsidRPr="005930AD" w:rsidRDefault="005A58B8" w:rsidP="008607E4">
            <w:pPr>
              <w:jc w:val="center"/>
            </w:pPr>
            <w:r w:rsidRPr="005930AD">
              <w:t>63</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17</w:t>
            </w:r>
          </w:p>
        </w:tc>
        <w:tc>
          <w:tcPr>
            <w:tcW w:w="5496" w:type="dxa"/>
            <w:shd w:val="clear" w:color="auto" w:fill="auto"/>
          </w:tcPr>
          <w:p w:rsidR="005A58B8" w:rsidRPr="005930AD" w:rsidRDefault="005A58B8" w:rsidP="004D52DF">
            <w:r w:rsidRPr="005930AD">
              <w:t>Bizbize Çocuk Kulübü</w:t>
            </w:r>
          </w:p>
        </w:tc>
        <w:tc>
          <w:tcPr>
            <w:tcW w:w="2782" w:type="dxa"/>
            <w:shd w:val="clear" w:color="auto" w:fill="auto"/>
          </w:tcPr>
          <w:p w:rsidR="005A58B8" w:rsidRPr="005930AD" w:rsidRDefault="005A58B8" w:rsidP="008607E4">
            <w:pPr>
              <w:jc w:val="center"/>
            </w:pPr>
            <w:r w:rsidRPr="005930AD">
              <w:t>60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18</w:t>
            </w:r>
          </w:p>
        </w:tc>
        <w:tc>
          <w:tcPr>
            <w:tcW w:w="5496" w:type="dxa"/>
            <w:shd w:val="clear" w:color="auto" w:fill="auto"/>
          </w:tcPr>
          <w:p w:rsidR="005A58B8" w:rsidRPr="005930AD" w:rsidRDefault="005A58B8" w:rsidP="008607E4">
            <w:r w:rsidRPr="005930AD">
              <w:t>Gündoğmuş Beyaz Zambak Gün</w:t>
            </w:r>
            <w:r w:rsidR="004D52DF" w:rsidRPr="005930AD">
              <w:t>d</w:t>
            </w:r>
            <w:r w:rsidRPr="005930AD">
              <w:t>üz Bakımevi</w:t>
            </w:r>
          </w:p>
        </w:tc>
        <w:tc>
          <w:tcPr>
            <w:tcW w:w="2782" w:type="dxa"/>
            <w:shd w:val="clear" w:color="auto" w:fill="auto"/>
          </w:tcPr>
          <w:p w:rsidR="005A58B8" w:rsidRPr="005930AD" w:rsidRDefault="005A58B8" w:rsidP="008607E4">
            <w:pPr>
              <w:jc w:val="center"/>
            </w:pPr>
            <w:r w:rsidRPr="005930AD">
              <w:t>22</w:t>
            </w:r>
          </w:p>
        </w:tc>
      </w:tr>
      <w:tr w:rsidR="005A58B8" w:rsidRPr="005930AD" w:rsidTr="005A58B8">
        <w:trPr>
          <w:trHeight w:val="57"/>
          <w:jc w:val="center"/>
        </w:trPr>
        <w:tc>
          <w:tcPr>
            <w:tcW w:w="401" w:type="dxa"/>
            <w:shd w:val="clear" w:color="auto" w:fill="auto"/>
          </w:tcPr>
          <w:p w:rsidR="005A58B8" w:rsidRPr="005930AD" w:rsidRDefault="005A58B8" w:rsidP="008607E4">
            <w:r w:rsidRPr="005930AD">
              <w:t>19</w:t>
            </w:r>
          </w:p>
        </w:tc>
        <w:tc>
          <w:tcPr>
            <w:tcW w:w="5496" w:type="dxa"/>
            <w:shd w:val="clear" w:color="auto" w:fill="auto"/>
          </w:tcPr>
          <w:p w:rsidR="005A58B8" w:rsidRPr="005930AD" w:rsidRDefault="005A58B8" w:rsidP="008607E4">
            <w:r w:rsidRPr="005930AD">
              <w:t>Ayşegül Abla Kreş ve Gündüz Bakımevi</w:t>
            </w:r>
          </w:p>
        </w:tc>
        <w:tc>
          <w:tcPr>
            <w:tcW w:w="2782" w:type="dxa"/>
            <w:shd w:val="clear" w:color="auto" w:fill="auto"/>
          </w:tcPr>
          <w:p w:rsidR="005A58B8" w:rsidRPr="005930AD" w:rsidRDefault="005A58B8" w:rsidP="008607E4">
            <w:pPr>
              <w:jc w:val="center"/>
            </w:pPr>
            <w:r w:rsidRPr="005930AD">
              <w:t>69</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20</w:t>
            </w:r>
          </w:p>
        </w:tc>
        <w:tc>
          <w:tcPr>
            <w:tcW w:w="5496" w:type="dxa"/>
            <w:shd w:val="clear" w:color="auto" w:fill="auto"/>
          </w:tcPr>
          <w:p w:rsidR="005A58B8" w:rsidRPr="005930AD" w:rsidRDefault="005A58B8" w:rsidP="008607E4">
            <w:r w:rsidRPr="005930AD">
              <w:t>Güray Çocuk Kulübü</w:t>
            </w:r>
          </w:p>
        </w:tc>
        <w:tc>
          <w:tcPr>
            <w:tcW w:w="2782" w:type="dxa"/>
            <w:shd w:val="clear" w:color="auto" w:fill="auto"/>
          </w:tcPr>
          <w:p w:rsidR="005A58B8" w:rsidRPr="005930AD" w:rsidRDefault="005A58B8" w:rsidP="008607E4">
            <w:pPr>
              <w:jc w:val="center"/>
            </w:pPr>
            <w:r w:rsidRPr="005930AD">
              <w:t>78</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21</w:t>
            </w:r>
          </w:p>
        </w:tc>
        <w:tc>
          <w:tcPr>
            <w:tcW w:w="5496" w:type="dxa"/>
            <w:shd w:val="clear" w:color="auto" w:fill="auto"/>
          </w:tcPr>
          <w:p w:rsidR="005A58B8" w:rsidRPr="005930AD" w:rsidRDefault="005A58B8" w:rsidP="008607E4">
            <w:r w:rsidRPr="005930AD">
              <w:t>Aydınlık Düşler Gündüz Bakımevi</w:t>
            </w:r>
          </w:p>
        </w:tc>
        <w:tc>
          <w:tcPr>
            <w:tcW w:w="2782" w:type="dxa"/>
            <w:shd w:val="clear" w:color="auto" w:fill="auto"/>
          </w:tcPr>
          <w:p w:rsidR="005A58B8" w:rsidRPr="005930AD" w:rsidRDefault="005A58B8" w:rsidP="008607E4">
            <w:pPr>
              <w:jc w:val="center"/>
            </w:pPr>
            <w:r w:rsidRPr="005930AD">
              <w:t>67</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22</w:t>
            </w:r>
          </w:p>
        </w:tc>
        <w:tc>
          <w:tcPr>
            <w:tcW w:w="5496" w:type="dxa"/>
            <w:shd w:val="clear" w:color="auto" w:fill="auto"/>
          </w:tcPr>
          <w:p w:rsidR="005A58B8" w:rsidRPr="005930AD" w:rsidRDefault="005A58B8" w:rsidP="008607E4">
            <w:r w:rsidRPr="005930AD">
              <w:t>Açelya Çocuk Kulübü</w:t>
            </w:r>
          </w:p>
        </w:tc>
        <w:tc>
          <w:tcPr>
            <w:tcW w:w="2782" w:type="dxa"/>
            <w:shd w:val="clear" w:color="auto" w:fill="auto"/>
          </w:tcPr>
          <w:p w:rsidR="005A58B8" w:rsidRPr="005930AD" w:rsidRDefault="005A58B8" w:rsidP="008607E4">
            <w:pPr>
              <w:jc w:val="center"/>
            </w:pPr>
            <w:r w:rsidRPr="005930AD">
              <w:t>62</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23</w:t>
            </w:r>
          </w:p>
        </w:tc>
        <w:tc>
          <w:tcPr>
            <w:tcW w:w="5496" w:type="dxa"/>
            <w:shd w:val="clear" w:color="auto" w:fill="auto"/>
          </w:tcPr>
          <w:p w:rsidR="005A58B8" w:rsidRPr="005930AD" w:rsidRDefault="005A58B8" w:rsidP="008607E4">
            <w:r w:rsidRPr="005930AD">
              <w:t xml:space="preserve"> Okurcalar Beyaz Zambak Gündüz Bakımevi</w:t>
            </w:r>
          </w:p>
        </w:tc>
        <w:tc>
          <w:tcPr>
            <w:tcW w:w="2782" w:type="dxa"/>
            <w:shd w:val="clear" w:color="auto" w:fill="auto"/>
          </w:tcPr>
          <w:p w:rsidR="005A58B8" w:rsidRPr="005930AD" w:rsidRDefault="005A58B8" w:rsidP="008607E4">
            <w:pPr>
              <w:jc w:val="center"/>
            </w:pPr>
            <w:r w:rsidRPr="005930AD">
              <w:t>70</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24</w:t>
            </w:r>
          </w:p>
        </w:tc>
        <w:tc>
          <w:tcPr>
            <w:tcW w:w="5496" w:type="dxa"/>
            <w:shd w:val="clear" w:color="auto" w:fill="auto"/>
          </w:tcPr>
          <w:p w:rsidR="005A58B8" w:rsidRPr="005930AD" w:rsidRDefault="005A58B8" w:rsidP="008607E4">
            <w:r w:rsidRPr="005930AD">
              <w:t>Rüzgar Gülü KGB</w:t>
            </w:r>
          </w:p>
        </w:tc>
        <w:tc>
          <w:tcPr>
            <w:tcW w:w="2782" w:type="dxa"/>
            <w:shd w:val="clear" w:color="auto" w:fill="auto"/>
          </w:tcPr>
          <w:p w:rsidR="005A58B8" w:rsidRPr="005930AD" w:rsidRDefault="005A58B8" w:rsidP="008607E4">
            <w:pPr>
              <w:jc w:val="center"/>
            </w:pPr>
            <w:r w:rsidRPr="005930AD">
              <w:t>136</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25</w:t>
            </w:r>
          </w:p>
        </w:tc>
        <w:tc>
          <w:tcPr>
            <w:tcW w:w="5496" w:type="dxa"/>
            <w:shd w:val="clear" w:color="auto" w:fill="auto"/>
          </w:tcPr>
          <w:p w:rsidR="005A58B8" w:rsidRPr="005930AD" w:rsidRDefault="005A58B8" w:rsidP="008607E4">
            <w:r w:rsidRPr="005930AD">
              <w:t>Zuzu Gündüz Bakımevi</w:t>
            </w:r>
          </w:p>
        </w:tc>
        <w:tc>
          <w:tcPr>
            <w:tcW w:w="2782" w:type="dxa"/>
            <w:shd w:val="clear" w:color="auto" w:fill="auto"/>
          </w:tcPr>
          <w:p w:rsidR="005A58B8" w:rsidRPr="005930AD" w:rsidRDefault="005A58B8" w:rsidP="008607E4">
            <w:pPr>
              <w:jc w:val="center"/>
            </w:pPr>
            <w:r w:rsidRPr="005930AD">
              <w:t>72</w:t>
            </w:r>
          </w:p>
        </w:tc>
      </w:tr>
      <w:tr w:rsidR="005A58B8" w:rsidRPr="005930AD" w:rsidTr="005A58B8">
        <w:trPr>
          <w:trHeight w:val="57"/>
          <w:jc w:val="center"/>
        </w:trPr>
        <w:tc>
          <w:tcPr>
            <w:tcW w:w="401" w:type="dxa"/>
            <w:shd w:val="clear" w:color="auto" w:fill="auto"/>
          </w:tcPr>
          <w:p w:rsidR="005A58B8" w:rsidRPr="005930AD" w:rsidRDefault="005A58B8" w:rsidP="008607E4">
            <w:r w:rsidRPr="005930AD">
              <w:t>26</w:t>
            </w:r>
          </w:p>
        </w:tc>
        <w:tc>
          <w:tcPr>
            <w:tcW w:w="5496" w:type="dxa"/>
            <w:shd w:val="clear" w:color="auto" w:fill="auto"/>
          </w:tcPr>
          <w:p w:rsidR="005A58B8" w:rsidRPr="005930AD" w:rsidRDefault="005A58B8" w:rsidP="008607E4">
            <w:r w:rsidRPr="005930AD">
              <w:t>Balım Gündüz Bakımevi</w:t>
            </w:r>
          </w:p>
        </w:tc>
        <w:tc>
          <w:tcPr>
            <w:tcW w:w="2782" w:type="dxa"/>
            <w:shd w:val="clear" w:color="auto" w:fill="auto"/>
          </w:tcPr>
          <w:p w:rsidR="005A58B8" w:rsidRPr="005930AD" w:rsidRDefault="005A58B8" w:rsidP="008607E4">
            <w:pPr>
              <w:jc w:val="center"/>
            </w:pPr>
            <w:r w:rsidRPr="005930AD">
              <w:t>52</w:t>
            </w:r>
          </w:p>
        </w:tc>
      </w:tr>
      <w:tr w:rsidR="005A58B8" w:rsidRPr="005930AD" w:rsidTr="005A58B8">
        <w:trPr>
          <w:trHeight w:val="57"/>
          <w:jc w:val="center"/>
        </w:trPr>
        <w:tc>
          <w:tcPr>
            <w:tcW w:w="5897" w:type="dxa"/>
            <w:gridSpan w:val="2"/>
            <w:shd w:val="clear" w:color="auto" w:fill="auto"/>
          </w:tcPr>
          <w:p w:rsidR="005A58B8" w:rsidRPr="005930AD" w:rsidRDefault="005A58B8" w:rsidP="008607E4">
            <w:pPr>
              <w:jc w:val="center"/>
              <w:rPr>
                <w:b/>
                <w:bCs/>
              </w:rPr>
            </w:pPr>
            <w:r w:rsidRPr="005930AD">
              <w:rPr>
                <w:b/>
                <w:bCs/>
              </w:rPr>
              <w:lastRenderedPageBreak/>
              <w:t>Toplam</w:t>
            </w:r>
          </w:p>
        </w:tc>
        <w:tc>
          <w:tcPr>
            <w:tcW w:w="2782" w:type="dxa"/>
            <w:shd w:val="clear" w:color="auto" w:fill="auto"/>
          </w:tcPr>
          <w:p w:rsidR="005A58B8" w:rsidRPr="005930AD" w:rsidRDefault="005A58B8" w:rsidP="008607E4">
            <w:pPr>
              <w:jc w:val="center"/>
              <w:rPr>
                <w:b/>
                <w:bCs/>
              </w:rPr>
            </w:pPr>
            <w:r w:rsidRPr="005930AD">
              <w:rPr>
                <w:b/>
                <w:bCs/>
              </w:rPr>
              <w:t>1.936</w:t>
            </w:r>
          </w:p>
        </w:tc>
      </w:tr>
    </w:tbl>
    <w:p w:rsidR="001D0834" w:rsidRPr="005930AD" w:rsidRDefault="001D0834" w:rsidP="00142C55">
      <w:pPr>
        <w:jc w:val="both"/>
      </w:pPr>
      <w:r w:rsidRPr="005930AD">
        <w:rPr>
          <w:b/>
        </w:rPr>
        <w:t>Kaynak:</w:t>
      </w:r>
      <w:r w:rsidRPr="005930AD">
        <w:t xml:space="preserve"> Kaymakamlık</w:t>
      </w:r>
    </w:p>
    <w:p w:rsidR="001D0834" w:rsidRPr="005930AD" w:rsidRDefault="001D0834" w:rsidP="00142C55">
      <w:pPr>
        <w:jc w:val="both"/>
      </w:pPr>
    </w:p>
    <w:p w:rsidR="008F5305" w:rsidRPr="005930AD" w:rsidRDefault="008F5305" w:rsidP="00142C55">
      <w:pPr>
        <w:jc w:val="both"/>
        <w:rPr>
          <w:b/>
        </w:rPr>
      </w:pPr>
      <w:r w:rsidRPr="005930AD">
        <w:rPr>
          <w:b/>
        </w:rPr>
        <w:t>3.8.</w:t>
      </w:r>
      <w:r w:rsidR="00A46628" w:rsidRPr="005930AD">
        <w:rPr>
          <w:b/>
        </w:rPr>
        <w:t>3</w:t>
      </w:r>
      <w:r w:rsidRPr="005930AD">
        <w:rPr>
          <w:b/>
        </w:rPr>
        <w:t xml:space="preserve"> Alanya’da Taşımalı Eğitim Verileri </w:t>
      </w:r>
      <w:r w:rsidR="00DE7F33" w:rsidRPr="005930AD">
        <w:rPr>
          <w:b/>
        </w:rPr>
        <w:t>– 201</w:t>
      </w:r>
      <w:r w:rsidR="008A3072" w:rsidRPr="005930AD">
        <w:rPr>
          <w:b/>
        </w:rPr>
        <w:t>9</w:t>
      </w:r>
    </w:p>
    <w:p w:rsidR="008F5305" w:rsidRPr="005930AD" w:rsidRDefault="008F5305" w:rsidP="00142C55">
      <w:pPr>
        <w:jc w:val="both"/>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93"/>
        <w:gridCol w:w="1393"/>
        <w:gridCol w:w="1392"/>
        <w:gridCol w:w="1392"/>
        <w:gridCol w:w="1984"/>
        <w:gridCol w:w="1513"/>
      </w:tblGrid>
      <w:tr w:rsidR="008F5305" w:rsidRPr="005930AD" w:rsidTr="004D52DF">
        <w:trPr>
          <w:trHeight w:val="320"/>
        </w:trPr>
        <w:tc>
          <w:tcPr>
            <w:tcW w:w="9067" w:type="dxa"/>
            <w:gridSpan w:val="6"/>
            <w:shd w:val="clear" w:color="auto" w:fill="auto"/>
          </w:tcPr>
          <w:p w:rsidR="008F5305" w:rsidRPr="005930AD" w:rsidRDefault="008F5305" w:rsidP="00142C55">
            <w:pPr>
              <w:jc w:val="center"/>
              <w:rPr>
                <w:b/>
                <w:bCs/>
              </w:rPr>
            </w:pPr>
            <w:r w:rsidRPr="005930AD">
              <w:rPr>
                <w:b/>
                <w:bCs/>
              </w:rPr>
              <w:t xml:space="preserve">Alanya’da Taşımalı Eğitim </w:t>
            </w:r>
            <w:r w:rsidR="00A83510" w:rsidRPr="005930AD">
              <w:rPr>
                <w:b/>
                <w:bCs/>
              </w:rPr>
              <w:t>Verileri</w:t>
            </w:r>
          </w:p>
        </w:tc>
      </w:tr>
      <w:tr w:rsidR="008F5305" w:rsidRPr="005930AD" w:rsidTr="004D52DF">
        <w:trPr>
          <w:trHeight w:val="565"/>
        </w:trPr>
        <w:tc>
          <w:tcPr>
            <w:tcW w:w="1393" w:type="dxa"/>
            <w:shd w:val="clear" w:color="auto" w:fill="auto"/>
            <w:vAlign w:val="center"/>
          </w:tcPr>
          <w:p w:rsidR="008F5305" w:rsidRPr="005930AD" w:rsidRDefault="008F5305" w:rsidP="00142C55">
            <w:pPr>
              <w:jc w:val="center"/>
              <w:rPr>
                <w:b/>
                <w:bCs/>
              </w:rPr>
            </w:pPr>
            <w:r w:rsidRPr="005930AD">
              <w:rPr>
                <w:b/>
                <w:bCs/>
              </w:rPr>
              <w:t>Öğretim Yılı</w:t>
            </w:r>
          </w:p>
        </w:tc>
        <w:tc>
          <w:tcPr>
            <w:tcW w:w="1393" w:type="dxa"/>
            <w:shd w:val="clear" w:color="auto" w:fill="auto"/>
            <w:vAlign w:val="center"/>
          </w:tcPr>
          <w:p w:rsidR="008F5305" w:rsidRPr="005930AD" w:rsidRDefault="008F5305" w:rsidP="00142C55">
            <w:pPr>
              <w:jc w:val="center"/>
              <w:rPr>
                <w:b/>
                <w:bCs/>
              </w:rPr>
            </w:pPr>
            <w:r w:rsidRPr="005930AD">
              <w:rPr>
                <w:b/>
                <w:bCs/>
              </w:rPr>
              <w:t>Taşıma Merkezi Sayısı</w:t>
            </w:r>
          </w:p>
        </w:tc>
        <w:tc>
          <w:tcPr>
            <w:tcW w:w="1392" w:type="dxa"/>
            <w:shd w:val="clear" w:color="auto" w:fill="auto"/>
            <w:vAlign w:val="center"/>
          </w:tcPr>
          <w:p w:rsidR="008F5305" w:rsidRPr="005930AD" w:rsidRDefault="008F5305" w:rsidP="00142C55">
            <w:pPr>
              <w:jc w:val="center"/>
              <w:rPr>
                <w:b/>
                <w:bCs/>
              </w:rPr>
            </w:pPr>
            <w:r w:rsidRPr="005930AD">
              <w:rPr>
                <w:b/>
                <w:bCs/>
              </w:rPr>
              <w:t>Taşınan Okul Sayısı</w:t>
            </w:r>
          </w:p>
        </w:tc>
        <w:tc>
          <w:tcPr>
            <w:tcW w:w="1392" w:type="dxa"/>
            <w:shd w:val="clear" w:color="auto" w:fill="auto"/>
            <w:vAlign w:val="center"/>
          </w:tcPr>
          <w:p w:rsidR="008F5305" w:rsidRPr="005930AD" w:rsidRDefault="008F5305" w:rsidP="00142C55">
            <w:pPr>
              <w:jc w:val="center"/>
              <w:rPr>
                <w:b/>
                <w:bCs/>
              </w:rPr>
            </w:pPr>
            <w:r w:rsidRPr="005930AD">
              <w:rPr>
                <w:b/>
                <w:bCs/>
              </w:rPr>
              <w:t>Taşınan Öğrenci Sayısı</w:t>
            </w:r>
          </w:p>
        </w:tc>
        <w:tc>
          <w:tcPr>
            <w:tcW w:w="1984" w:type="dxa"/>
            <w:shd w:val="clear" w:color="auto" w:fill="auto"/>
            <w:vAlign w:val="center"/>
          </w:tcPr>
          <w:p w:rsidR="008F5305" w:rsidRPr="005930AD" w:rsidRDefault="008F5305" w:rsidP="00142C55">
            <w:pPr>
              <w:jc w:val="center"/>
              <w:rPr>
                <w:b/>
                <w:bCs/>
              </w:rPr>
            </w:pPr>
            <w:r w:rsidRPr="005930AD">
              <w:rPr>
                <w:b/>
                <w:bCs/>
              </w:rPr>
              <w:t>Yıllık Ödenek Miktarı TL</w:t>
            </w:r>
          </w:p>
        </w:tc>
        <w:tc>
          <w:tcPr>
            <w:tcW w:w="1509" w:type="dxa"/>
            <w:shd w:val="clear" w:color="auto" w:fill="auto"/>
            <w:vAlign w:val="center"/>
          </w:tcPr>
          <w:p w:rsidR="008F5305" w:rsidRPr="005930AD" w:rsidRDefault="008F5305" w:rsidP="00142C55">
            <w:pPr>
              <w:jc w:val="center"/>
              <w:rPr>
                <w:b/>
                <w:bCs/>
              </w:rPr>
            </w:pPr>
            <w:r w:rsidRPr="005930AD">
              <w:rPr>
                <w:b/>
                <w:bCs/>
              </w:rPr>
              <w:t>İş Günü</w:t>
            </w:r>
          </w:p>
        </w:tc>
      </w:tr>
      <w:tr w:rsidR="00473739" w:rsidRPr="005930AD" w:rsidTr="004D52DF">
        <w:trPr>
          <w:trHeight w:hRule="exact" w:val="257"/>
        </w:trPr>
        <w:tc>
          <w:tcPr>
            <w:tcW w:w="1393" w:type="dxa"/>
            <w:shd w:val="clear" w:color="auto" w:fill="auto"/>
            <w:vAlign w:val="center"/>
          </w:tcPr>
          <w:p w:rsidR="00473739" w:rsidRPr="005930AD" w:rsidRDefault="00A13569" w:rsidP="00A13569">
            <w:pPr>
              <w:jc w:val="center"/>
            </w:pPr>
            <w:r w:rsidRPr="005930AD">
              <w:t>2014-</w:t>
            </w:r>
            <w:r w:rsidR="00473739" w:rsidRPr="005930AD">
              <w:t>2015</w:t>
            </w:r>
          </w:p>
        </w:tc>
        <w:tc>
          <w:tcPr>
            <w:tcW w:w="1393" w:type="dxa"/>
            <w:shd w:val="clear" w:color="auto" w:fill="auto"/>
            <w:vAlign w:val="center"/>
          </w:tcPr>
          <w:p w:rsidR="00473739" w:rsidRPr="005930AD" w:rsidRDefault="00473739" w:rsidP="00142C55">
            <w:pPr>
              <w:jc w:val="center"/>
            </w:pPr>
            <w:r w:rsidRPr="005930AD">
              <w:t>18</w:t>
            </w:r>
          </w:p>
        </w:tc>
        <w:tc>
          <w:tcPr>
            <w:tcW w:w="1392" w:type="dxa"/>
            <w:shd w:val="clear" w:color="auto" w:fill="auto"/>
            <w:vAlign w:val="center"/>
          </w:tcPr>
          <w:p w:rsidR="00473739" w:rsidRPr="005930AD" w:rsidRDefault="00473739" w:rsidP="00142C55">
            <w:pPr>
              <w:jc w:val="center"/>
            </w:pPr>
            <w:r w:rsidRPr="005930AD">
              <w:t>84</w:t>
            </w:r>
          </w:p>
        </w:tc>
        <w:tc>
          <w:tcPr>
            <w:tcW w:w="1392" w:type="dxa"/>
            <w:shd w:val="clear" w:color="auto" w:fill="auto"/>
            <w:vAlign w:val="center"/>
          </w:tcPr>
          <w:p w:rsidR="00473739" w:rsidRPr="005930AD" w:rsidRDefault="00473739" w:rsidP="00142C55">
            <w:pPr>
              <w:jc w:val="center"/>
            </w:pPr>
            <w:r w:rsidRPr="005930AD">
              <w:t>2</w:t>
            </w:r>
            <w:r w:rsidR="00992222" w:rsidRPr="005930AD">
              <w:t>.</w:t>
            </w:r>
            <w:r w:rsidRPr="005930AD">
              <w:t>333</w:t>
            </w:r>
          </w:p>
        </w:tc>
        <w:tc>
          <w:tcPr>
            <w:tcW w:w="1984" w:type="dxa"/>
            <w:shd w:val="clear" w:color="auto" w:fill="auto"/>
            <w:vAlign w:val="center"/>
          </w:tcPr>
          <w:p w:rsidR="00473739" w:rsidRPr="005930AD" w:rsidRDefault="00992222" w:rsidP="00142C55">
            <w:pPr>
              <w:jc w:val="center"/>
            </w:pPr>
            <w:r w:rsidRPr="005930AD">
              <w:t>2.</w:t>
            </w:r>
            <w:r w:rsidR="00473739" w:rsidRPr="005930AD">
              <w:t>813.397,30</w:t>
            </w:r>
          </w:p>
        </w:tc>
        <w:tc>
          <w:tcPr>
            <w:tcW w:w="1509" w:type="dxa"/>
            <w:shd w:val="clear" w:color="auto" w:fill="auto"/>
            <w:vAlign w:val="center"/>
          </w:tcPr>
          <w:p w:rsidR="00473739" w:rsidRPr="005930AD" w:rsidRDefault="00473739" w:rsidP="00142C55">
            <w:pPr>
              <w:jc w:val="center"/>
            </w:pPr>
            <w:r w:rsidRPr="005930AD">
              <w:t>177</w:t>
            </w:r>
          </w:p>
        </w:tc>
      </w:tr>
      <w:tr w:rsidR="00CD6E56" w:rsidRPr="005930AD" w:rsidTr="004D52DF">
        <w:trPr>
          <w:trHeight w:hRule="exact" w:val="257"/>
        </w:trPr>
        <w:tc>
          <w:tcPr>
            <w:tcW w:w="1393" w:type="dxa"/>
            <w:shd w:val="clear" w:color="auto" w:fill="auto"/>
            <w:vAlign w:val="center"/>
          </w:tcPr>
          <w:p w:rsidR="00CD6E56" w:rsidRPr="005930AD" w:rsidRDefault="00CD6E56" w:rsidP="00A13569">
            <w:pPr>
              <w:jc w:val="center"/>
              <w:rPr>
                <w:bCs/>
                <w:color w:val="000000"/>
              </w:rPr>
            </w:pPr>
            <w:r w:rsidRPr="005930AD">
              <w:rPr>
                <w:bCs/>
                <w:color w:val="000000"/>
              </w:rPr>
              <w:t>2015-2016</w:t>
            </w:r>
          </w:p>
        </w:tc>
        <w:tc>
          <w:tcPr>
            <w:tcW w:w="1393" w:type="dxa"/>
            <w:shd w:val="clear" w:color="auto" w:fill="auto"/>
            <w:vAlign w:val="center"/>
          </w:tcPr>
          <w:p w:rsidR="00CD6E56" w:rsidRPr="005930AD" w:rsidRDefault="00CD6E56" w:rsidP="00142C55">
            <w:pPr>
              <w:jc w:val="center"/>
              <w:rPr>
                <w:color w:val="000000"/>
              </w:rPr>
            </w:pPr>
            <w:r w:rsidRPr="005930AD">
              <w:rPr>
                <w:color w:val="000000"/>
              </w:rPr>
              <w:t>19</w:t>
            </w:r>
          </w:p>
        </w:tc>
        <w:tc>
          <w:tcPr>
            <w:tcW w:w="1392" w:type="dxa"/>
            <w:shd w:val="clear" w:color="auto" w:fill="auto"/>
            <w:vAlign w:val="center"/>
          </w:tcPr>
          <w:p w:rsidR="00CD6E56" w:rsidRPr="005930AD" w:rsidRDefault="00CD6E56" w:rsidP="00142C55">
            <w:pPr>
              <w:jc w:val="center"/>
              <w:rPr>
                <w:color w:val="000000"/>
              </w:rPr>
            </w:pPr>
            <w:r w:rsidRPr="005930AD">
              <w:rPr>
                <w:color w:val="000000"/>
              </w:rPr>
              <w:t>61</w:t>
            </w:r>
          </w:p>
        </w:tc>
        <w:tc>
          <w:tcPr>
            <w:tcW w:w="1392" w:type="dxa"/>
            <w:shd w:val="clear" w:color="auto" w:fill="auto"/>
            <w:vAlign w:val="center"/>
          </w:tcPr>
          <w:p w:rsidR="00CD6E56" w:rsidRPr="005930AD" w:rsidRDefault="00CD6E56" w:rsidP="00142C55">
            <w:pPr>
              <w:jc w:val="center"/>
              <w:rPr>
                <w:color w:val="000000"/>
              </w:rPr>
            </w:pPr>
            <w:r w:rsidRPr="005930AD">
              <w:rPr>
                <w:color w:val="000000"/>
              </w:rPr>
              <w:t>2</w:t>
            </w:r>
            <w:r w:rsidR="00992222" w:rsidRPr="005930AD">
              <w:rPr>
                <w:color w:val="000000"/>
              </w:rPr>
              <w:t>.</w:t>
            </w:r>
            <w:r w:rsidRPr="005930AD">
              <w:rPr>
                <w:color w:val="000000"/>
              </w:rPr>
              <w:t>803</w:t>
            </w:r>
          </w:p>
        </w:tc>
        <w:tc>
          <w:tcPr>
            <w:tcW w:w="1984" w:type="dxa"/>
            <w:shd w:val="clear" w:color="auto" w:fill="auto"/>
            <w:vAlign w:val="center"/>
          </w:tcPr>
          <w:p w:rsidR="00CD6E56" w:rsidRPr="005930AD" w:rsidRDefault="00992222" w:rsidP="00142C55">
            <w:pPr>
              <w:jc w:val="center"/>
              <w:rPr>
                <w:color w:val="000000"/>
              </w:rPr>
            </w:pPr>
            <w:r w:rsidRPr="005930AD">
              <w:rPr>
                <w:color w:val="000000"/>
              </w:rPr>
              <w:t>4.</w:t>
            </w:r>
            <w:r w:rsidR="00CD6E56" w:rsidRPr="005930AD">
              <w:rPr>
                <w:color w:val="000000"/>
              </w:rPr>
              <w:t>320.183,60</w:t>
            </w:r>
          </w:p>
        </w:tc>
        <w:tc>
          <w:tcPr>
            <w:tcW w:w="1509" w:type="dxa"/>
            <w:shd w:val="clear" w:color="auto" w:fill="auto"/>
            <w:vAlign w:val="center"/>
          </w:tcPr>
          <w:p w:rsidR="00CD6E56" w:rsidRPr="005930AD" w:rsidRDefault="00CD6E56" w:rsidP="00142C55">
            <w:pPr>
              <w:jc w:val="center"/>
              <w:rPr>
                <w:color w:val="000000"/>
              </w:rPr>
            </w:pPr>
            <w:r w:rsidRPr="005930AD">
              <w:rPr>
                <w:color w:val="000000"/>
              </w:rPr>
              <w:t>180</w:t>
            </w:r>
          </w:p>
        </w:tc>
      </w:tr>
      <w:tr w:rsidR="00AC297E" w:rsidRPr="005930AD" w:rsidTr="004D52DF">
        <w:trPr>
          <w:trHeight w:hRule="exact" w:val="257"/>
        </w:trPr>
        <w:tc>
          <w:tcPr>
            <w:tcW w:w="1393"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AC297E" w:rsidP="00A13569">
            <w:pPr>
              <w:autoSpaceDE w:val="0"/>
              <w:autoSpaceDN w:val="0"/>
              <w:adjustRightInd w:val="0"/>
              <w:spacing w:line="240" w:lineRule="auto"/>
              <w:jc w:val="center"/>
              <w:rPr>
                <w:rFonts w:eastAsia="Calibri"/>
                <w:lang w:eastAsia="en-US"/>
              </w:rPr>
            </w:pPr>
            <w:r w:rsidRPr="005930AD">
              <w:rPr>
                <w:rFonts w:eastAsia="Calibri"/>
                <w:lang w:eastAsia="en-US"/>
              </w:rPr>
              <w:t>2016-2017</w:t>
            </w:r>
          </w:p>
        </w:tc>
        <w:tc>
          <w:tcPr>
            <w:tcW w:w="1393"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AC297E" w:rsidP="00AC297E">
            <w:pPr>
              <w:autoSpaceDE w:val="0"/>
              <w:autoSpaceDN w:val="0"/>
              <w:adjustRightInd w:val="0"/>
              <w:spacing w:line="240" w:lineRule="auto"/>
              <w:jc w:val="center"/>
              <w:rPr>
                <w:rFonts w:eastAsia="Calibri"/>
                <w:lang w:eastAsia="en-US"/>
              </w:rPr>
            </w:pPr>
            <w:r w:rsidRPr="005930AD">
              <w:rPr>
                <w:rFonts w:eastAsia="Calibri"/>
                <w:lang w:eastAsia="en-US"/>
              </w:rPr>
              <w:t>18</w:t>
            </w:r>
          </w:p>
        </w:tc>
        <w:tc>
          <w:tcPr>
            <w:tcW w:w="1392"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AC297E" w:rsidP="00AC297E">
            <w:pPr>
              <w:autoSpaceDE w:val="0"/>
              <w:autoSpaceDN w:val="0"/>
              <w:adjustRightInd w:val="0"/>
              <w:spacing w:line="240" w:lineRule="auto"/>
              <w:jc w:val="center"/>
              <w:rPr>
                <w:rFonts w:eastAsia="Calibri"/>
                <w:lang w:eastAsia="en-US"/>
              </w:rPr>
            </w:pPr>
            <w:r w:rsidRPr="005930AD">
              <w:rPr>
                <w:rFonts w:eastAsia="Calibri"/>
                <w:lang w:eastAsia="en-US"/>
              </w:rPr>
              <w:t>95</w:t>
            </w:r>
          </w:p>
        </w:tc>
        <w:tc>
          <w:tcPr>
            <w:tcW w:w="1392"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AC297E" w:rsidP="00AC297E">
            <w:pPr>
              <w:autoSpaceDE w:val="0"/>
              <w:autoSpaceDN w:val="0"/>
              <w:adjustRightInd w:val="0"/>
              <w:spacing w:line="240" w:lineRule="auto"/>
              <w:jc w:val="center"/>
              <w:rPr>
                <w:rFonts w:eastAsia="Calibri"/>
                <w:lang w:eastAsia="en-US"/>
              </w:rPr>
            </w:pPr>
            <w:r w:rsidRPr="005930AD">
              <w:rPr>
                <w:rFonts w:eastAsia="Calibri"/>
                <w:lang w:eastAsia="en-US"/>
              </w:rPr>
              <w:t>2</w:t>
            </w:r>
            <w:r w:rsidR="00992222" w:rsidRPr="005930AD">
              <w:rPr>
                <w:rFonts w:eastAsia="Calibri"/>
                <w:lang w:eastAsia="en-US"/>
              </w:rPr>
              <w:t>.</w:t>
            </w:r>
            <w:r w:rsidRPr="005930AD">
              <w:rPr>
                <w:rFonts w:eastAsia="Calibri"/>
                <w:lang w:eastAsia="en-US"/>
              </w:rPr>
              <w:t>816</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992222" w:rsidP="00AC297E">
            <w:pPr>
              <w:autoSpaceDE w:val="0"/>
              <w:autoSpaceDN w:val="0"/>
              <w:adjustRightInd w:val="0"/>
              <w:spacing w:line="240" w:lineRule="auto"/>
              <w:jc w:val="center"/>
              <w:rPr>
                <w:rFonts w:eastAsia="Calibri"/>
                <w:lang w:eastAsia="en-US"/>
              </w:rPr>
            </w:pPr>
            <w:r w:rsidRPr="005930AD">
              <w:rPr>
                <w:rFonts w:eastAsia="Calibri"/>
                <w:lang w:eastAsia="en-US"/>
              </w:rPr>
              <w:t>4.</w:t>
            </w:r>
            <w:r w:rsidR="00AC297E" w:rsidRPr="005930AD">
              <w:rPr>
                <w:rFonts w:eastAsia="Calibri"/>
                <w:lang w:eastAsia="en-US"/>
              </w:rPr>
              <w:t>520.256,87</w:t>
            </w:r>
          </w:p>
        </w:tc>
        <w:tc>
          <w:tcPr>
            <w:tcW w:w="1509" w:type="dxa"/>
            <w:tcBorders>
              <w:top w:val="single" w:sz="6" w:space="0" w:color="auto"/>
              <w:left w:val="single" w:sz="6" w:space="0" w:color="auto"/>
              <w:bottom w:val="single" w:sz="6" w:space="0" w:color="auto"/>
              <w:right w:val="single" w:sz="6" w:space="0" w:color="auto"/>
            </w:tcBorders>
            <w:shd w:val="clear" w:color="auto" w:fill="auto"/>
          </w:tcPr>
          <w:p w:rsidR="00AC297E" w:rsidRPr="005930AD" w:rsidRDefault="00AC297E" w:rsidP="00AC297E">
            <w:pPr>
              <w:autoSpaceDE w:val="0"/>
              <w:autoSpaceDN w:val="0"/>
              <w:adjustRightInd w:val="0"/>
              <w:spacing w:line="240" w:lineRule="auto"/>
              <w:jc w:val="center"/>
              <w:rPr>
                <w:rFonts w:eastAsia="Calibri"/>
                <w:lang w:eastAsia="en-US"/>
              </w:rPr>
            </w:pPr>
            <w:r w:rsidRPr="005930AD">
              <w:rPr>
                <w:rFonts w:eastAsia="Calibri"/>
                <w:lang w:eastAsia="en-US"/>
              </w:rPr>
              <w:t>181</w:t>
            </w:r>
          </w:p>
        </w:tc>
      </w:tr>
      <w:tr w:rsidR="0091029A" w:rsidRPr="005930AD" w:rsidTr="004D52DF">
        <w:trPr>
          <w:trHeight w:hRule="exact" w:val="257"/>
        </w:trPr>
        <w:tc>
          <w:tcPr>
            <w:tcW w:w="1393"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91029A" w:rsidP="00A13569">
            <w:pPr>
              <w:autoSpaceDE w:val="0"/>
              <w:autoSpaceDN w:val="0"/>
              <w:adjustRightInd w:val="0"/>
              <w:spacing w:line="240" w:lineRule="auto"/>
              <w:jc w:val="center"/>
              <w:rPr>
                <w:rFonts w:eastAsia="Calibri"/>
                <w:lang w:eastAsia="en-US"/>
              </w:rPr>
            </w:pPr>
            <w:r w:rsidRPr="005930AD">
              <w:rPr>
                <w:rFonts w:eastAsia="Calibri"/>
                <w:lang w:eastAsia="en-US"/>
              </w:rPr>
              <w:t>2017-2018</w:t>
            </w:r>
          </w:p>
        </w:tc>
        <w:tc>
          <w:tcPr>
            <w:tcW w:w="1393"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AC2BFA" w:rsidP="00AC297E">
            <w:pPr>
              <w:autoSpaceDE w:val="0"/>
              <w:autoSpaceDN w:val="0"/>
              <w:adjustRightInd w:val="0"/>
              <w:spacing w:line="240" w:lineRule="auto"/>
              <w:jc w:val="center"/>
              <w:rPr>
                <w:rFonts w:eastAsia="Calibri"/>
                <w:lang w:eastAsia="en-US"/>
              </w:rPr>
            </w:pPr>
            <w:r w:rsidRPr="005930AD">
              <w:rPr>
                <w:rFonts w:eastAsia="Calibri"/>
                <w:lang w:eastAsia="en-US"/>
              </w:rPr>
              <w:t>18</w:t>
            </w:r>
          </w:p>
        </w:tc>
        <w:tc>
          <w:tcPr>
            <w:tcW w:w="1392"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AC2BFA" w:rsidP="00AC297E">
            <w:pPr>
              <w:autoSpaceDE w:val="0"/>
              <w:autoSpaceDN w:val="0"/>
              <w:adjustRightInd w:val="0"/>
              <w:spacing w:line="240" w:lineRule="auto"/>
              <w:jc w:val="center"/>
              <w:rPr>
                <w:rFonts w:eastAsia="Calibri"/>
                <w:lang w:eastAsia="en-US"/>
              </w:rPr>
            </w:pPr>
            <w:r w:rsidRPr="005930AD">
              <w:rPr>
                <w:rFonts w:eastAsia="Calibri"/>
                <w:lang w:eastAsia="en-US"/>
              </w:rPr>
              <w:t>92</w:t>
            </w:r>
          </w:p>
        </w:tc>
        <w:tc>
          <w:tcPr>
            <w:tcW w:w="1392"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91029A" w:rsidP="00AC297E">
            <w:pPr>
              <w:autoSpaceDE w:val="0"/>
              <w:autoSpaceDN w:val="0"/>
              <w:adjustRightInd w:val="0"/>
              <w:spacing w:line="240" w:lineRule="auto"/>
              <w:jc w:val="center"/>
              <w:rPr>
                <w:rFonts w:eastAsia="Calibri"/>
                <w:lang w:eastAsia="en-US"/>
              </w:rPr>
            </w:pPr>
            <w:r w:rsidRPr="005930AD">
              <w:rPr>
                <w:rFonts w:eastAsia="Calibri"/>
                <w:lang w:eastAsia="en-US"/>
              </w:rPr>
              <w:t>2.4</w:t>
            </w:r>
            <w:r w:rsidR="00AC2BFA" w:rsidRPr="005930AD">
              <w:rPr>
                <w:rFonts w:eastAsia="Calibri"/>
                <w:lang w:eastAsia="en-US"/>
              </w:rPr>
              <w:t>00</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992222" w:rsidP="00AC297E">
            <w:pPr>
              <w:autoSpaceDE w:val="0"/>
              <w:autoSpaceDN w:val="0"/>
              <w:adjustRightInd w:val="0"/>
              <w:spacing w:line="240" w:lineRule="auto"/>
              <w:jc w:val="center"/>
              <w:rPr>
                <w:rFonts w:eastAsia="Calibri"/>
                <w:lang w:eastAsia="en-US"/>
              </w:rPr>
            </w:pPr>
            <w:r w:rsidRPr="005930AD">
              <w:rPr>
                <w:rFonts w:eastAsia="Calibri"/>
                <w:lang w:eastAsia="en-US"/>
              </w:rPr>
              <w:t>4.</w:t>
            </w:r>
            <w:r w:rsidR="00AC2BFA" w:rsidRPr="005930AD">
              <w:rPr>
                <w:rFonts w:eastAsia="Calibri"/>
                <w:lang w:eastAsia="en-US"/>
              </w:rPr>
              <w:t>520.256,87</w:t>
            </w:r>
          </w:p>
        </w:tc>
        <w:tc>
          <w:tcPr>
            <w:tcW w:w="1509" w:type="dxa"/>
            <w:tcBorders>
              <w:top w:val="single" w:sz="6" w:space="0" w:color="auto"/>
              <w:left w:val="single" w:sz="6" w:space="0" w:color="auto"/>
              <w:bottom w:val="single" w:sz="6" w:space="0" w:color="auto"/>
              <w:right w:val="single" w:sz="6" w:space="0" w:color="auto"/>
            </w:tcBorders>
            <w:shd w:val="clear" w:color="auto" w:fill="auto"/>
          </w:tcPr>
          <w:p w:rsidR="0091029A" w:rsidRPr="005930AD" w:rsidRDefault="0091029A" w:rsidP="00AC297E">
            <w:pPr>
              <w:autoSpaceDE w:val="0"/>
              <w:autoSpaceDN w:val="0"/>
              <w:adjustRightInd w:val="0"/>
              <w:spacing w:line="240" w:lineRule="auto"/>
              <w:jc w:val="center"/>
              <w:rPr>
                <w:rFonts w:eastAsia="Calibri"/>
                <w:lang w:eastAsia="en-US"/>
              </w:rPr>
            </w:pPr>
            <w:r w:rsidRPr="005930AD">
              <w:rPr>
                <w:rFonts w:eastAsia="Calibri"/>
                <w:lang w:eastAsia="en-US"/>
              </w:rPr>
              <w:t>181</w:t>
            </w:r>
          </w:p>
        </w:tc>
      </w:tr>
      <w:tr w:rsidR="00992222" w:rsidRPr="005930AD" w:rsidTr="004D52DF">
        <w:trPr>
          <w:trHeight w:hRule="exact" w:val="257"/>
        </w:trPr>
        <w:tc>
          <w:tcPr>
            <w:tcW w:w="1393"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2018-2019</w:t>
            </w:r>
          </w:p>
        </w:tc>
        <w:tc>
          <w:tcPr>
            <w:tcW w:w="1393"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20</w:t>
            </w:r>
          </w:p>
        </w:tc>
        <w:tc>
          <w:tcPr>
            <w:tcW w:w="1392"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61</w:t>
            </w:r>
          </w:p>
        </w:tc>
        <w:tc>
          <w:tcPr>
            <w:tcW w:w="1392"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2.337</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5,234,807,79</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center"/>
          </w:tcPr>
          <w:p w:rsidR="00992222" w:rsidRPr="005930AD" w:rsidRDefault="00992222" w:rsidP="008210DD">
            <w:pPr>
              <w:spacing w:line="240" w:lineRule="auto"/>
              <w:jc w:val="center"/>
            </w:pPr>
            <w:r w:rsidRPr="005930AD">
              <w:t>181</w:t>
            </w:r>
          </w:p>
        </w:tc>
      </w:tr>
    </w:tbl>
    <w:p w:rsidR="008C30C8" w:rsidRPr="005930AD" w:rsidRDefault="008C30C8" w:rsidP="00142C55">
      <w:pPr>
        <w:jc w:val="both"/>
        <w:rPr>
          <w:b/>
          <w:sz w:val="22"/>
          <w:szCs w:val="22"/>
        </w:rPr>
      </w:pPr>
      <w:r w:rsidRPr="005930AD">
        <w:rPr>
          <w:b/>
          <w:sz w:val="22"/>
          <w:szCs w:val="22"/>
        </w:rPr>
        <w:t xml:space="preserve">Kaynak: </w:t>
      </w:r>
      <w:r w:rsidR="00CD6E56" w:rsidRPr="005930AD">
        <w:rPr>
          <w:sz w:val="22"/>
          <w:szCs w:val="22"/>
        </w:rPr>
        <w:t>Milli Eğitim Müdürlüğü</w:t>
      </w:r>
    </w:p>
    <w:p w:rsidR="00AC297E" w:rsidRPr="005930AD" w:rsidRDefault="00AC297E" w:rsidP="00142C55">
      <w:pPr>
        <w:jc w:val="both"/>
      </w:pPr>
    </w:p>
    <w:p w:rsidR="00992222" w:rsidRPr="005930AD" w:rsidRDefault="00CD6E56" w:rsidP="00142C55">
      <w:pPr>
        <w:jc w:val="both"/>
      </w:pPr>
      <w:r w:rsidRPr="005930AD">
        <w:t>Alanya’da</w:t>
      </w:r>
      <w:r w:rsidR="008F5305" w:rsidRPr="005930AD">
        <w:t xml:space="preserve"> </w:t>
      </w:r>
      <w:r w:rsidR="003C7967" w:rsidRPr="005930AD">
        <w:t>2010-2011</w:t>
      </w:r>
      <w:r w:rsidR="00EC12D6" w:rsidRPr="005930AD">
        <w:t xml:space="preserve"> </w:t>
      </w:r>
      <w:r w:rsidR="00DE001D" w:rsidRPr="005930AD">
        <w:t>eğitim</w:t>
      </w:r>
      <w:r w:rsidR="003C661C" w:rsidRPr="005930AD">
        <w:t>-</w:t>
      </w:r>
      <w:r w:rsidR="00DE001D" w:rsidRPr="005930AD">
        <w:t xml:space="preserve">öğretim döneminden </w:t>
      </w:r>
      <w:r w:rsidR="003C7967" w:rsidRPr="005930AD">
        <w:t>2015-2016 eğitim öğretim dönemine kadar taşınan okul sayısı 80-84 arası, taşınan öğrenci sayısı ise 2.200-2.400 arası değişirken, 2015-2016 döneminde okul sayısı birden 61’e düşmüş, 2016-2017 döneminde tekrar yükselerek 95’e çıkmıştır. Bunun yanında öğrenci sayılarında düşüş olmamış, artarak devam etmiştir.</w:t>
      </w:r>
      <w:r w:rsidR="0091029A" w:rsidRPr="005930AD">
        <w:t xml:space="preserve"> 2017 – 2018 döneminde taşıma merkezi sayısı </w:t>
      </w:r>
      <w:r w:rsidR="00AC2BFA" w:rsidRPr="005930AD">
        <w:t>18</w:t>
      </w:r>
      <w:r w:rsidR="0091029A" w:rsidRPr="005930AD">
        <w:t xml:space="preserve">, taşınanokul saysı </w:t>
      </w:r>
      <w:r w:rsidR="00AC2BFA" w:rsidRPr="005930AD">
        <w:t>92</w:t>
      </w:r>
      <w:r w:rsidR="0091029A" w:rsidRPr="005930AD">
        <w:t>, taşınan öğrenci sayısı 2.</w:t>
      </w:r>
      <w:r w:rsidR="00AC2BFA" w:rsidRPr="005930AD">
        <w:t>400</w:t>
      </w:r>
      <w:r w:rsidR="0091029A" w:rsidRPr="005930AD">
        <w:t>, yıllık ödene</w:t>
      </w:r>
      <w:r w:rsidR="00AC2BFA" w:rsidRPr="005930AD">
        <w:t>k</w:t>
      </w:r>
      <w:r w:rsidR="0091029A" w:rsidRPr="005930AD">
        <w:t xml:space="preserve"> </w:t>
      </w:r>
      <w:r w:rsidR="00AC2BFA" w:rsidRPr="005930AD">
        <w:t>tutarı</w:t>
      </w:r>
      <w:r w:rsidR="0091029A" w:rsidRPr="005930AD">
        <w:t xml:space="preserve"> ise </w:t>
      </w:r>
      <w:r w:rsidR="00AC2BFA" w:rsidRPr="005930AD">
        <w:t>4.520.256,87</w:t>
      </w:r>
      <w:r w:rsidR="0091029A" w:rsidRPr="005930AD">
        <w:t xml:space="preserve"> lira olmuştur.</w:t>
      </w:r>
    </w:p>
    <w:p w:rsidR="00992222" w:rsidRPr="005930AD" w:rsidRDefault="00992222" w:rsidP="00142C55">
      <w:pPr>
        <w:jc w:val="both"/>
      </w:pPr>
    </w:p>
    <w:p w:rsidR="00EC12D6" w:rsidRPr="005930AD" w:rsidRDefault="00992222" w:rsidP="00142C55">
      <w:pPr>
        <w:jc w:val="both"/>
      </w:pPr>
      <w:r w:rsidRPr="005930AD">
        <w:t xml:space="preserve">2018 – 2019 döneminde taşıma merkezi 20, taşınan okul sayısı 61, taşınan öğrenci sayısı 2.337ve yıllık ödenek ise 5.234.807,79 lira olmuştur. </w:t>
      </w:r>
      <w:r w:rsidR="0091029A" w:rsidRPr="005930AD">
        <w:t xml:space="preserve"> </w:t>
      </w:r>
    </w:p>
    <w:p w:rsidR="001B408D" w:rsidRPr="005930AD" w:rsidRDefault="001B408D" w:rsidP="00142C55">
      <w:pPr>
        <w:jc w:val="both"/>
        <w:rPr>
          <w:b/>
        </w:rPr>
      </w:pPr>
    </w:p>
    <w:p w:rsidR="003C661C" w:rsidRPr="005930AD" w:rsidRDefault="004C19DF" w:rsidP="003C661C">
      <w:pPr>
        <w:jc w:val="both"/>
        <w:rPr>
          <w:b/>
        </w:rPr>
      </w:pPr>
      <w:r w:rsidRPr="005930AD">
        <w:rPr>
          <w:b/>
        </w:rPr>
        <w:t>3.8.</w:t>
      </w:r>
      <w:r w:rsidR="00A46628" w:rsidRPr="005930AD">
        <w:rPr>
          <w:b/>
        </w:rPr>
        <w:t>4</w:t>
      </w:r>
      <w:r w:rsidRPr="005930AD">
        <w:rPr>
          <w:b/>
        </w:rPr>
        <w:t xml:space="preserve"> </w:t>
      </w:r>
      <w:r w:rsidR="003F4257" w:rsidRPr="005930AD">
        <w:rPr>
          <w:b/>
        </w:rPr>
        <w:t xml:space="preserve">Alanya’da Bulunan </w:t>
      </w:r>
      <w:r w:rsidR="003C661C" w:rsidRPr="005930AD">
        <w:rPr>
          <w:b/>
        </w:rPr>
        <w:t xml:space="preserve">Üniversiteler, Fakülteler, Yüksek Okullar: </w:t>
      </w:r>
    </w:p>
    <w:p w:rsidR="003C661C" w:rsidRPr="005930AD" w:rsidRDefault="003C661C" w:rsidP="003C661C">
      <w:pPr>
        <w:jc w:val="both"/>
        <w:rPr>
          <w:b/>
        </w:rPr>
      </w:pPr>
    </w:p>
    <w:p w:rsidR="003C661C" w:rsidRPr="005930AD" w:rsidRDefault="00C356ED" w:rsidP="003C661C">
      <w:pPr>
        <w:jc w:val="both"/>
      </w:pPr>
      <w:r w:rsidRPr="005930AD">
        <w:t xml:space="preserve">Alanya’da, </w:t>
      </w:r>
      <w:r w:rsidR="003C661C" w:rsidRPr="005930AD">
        <w:t>önemli</w:t>
      </w:r>
      <w:r w:rsidR="00CA2F5D" w:rsidRPr="005930AD">
        <w:t xml:space="preserve"> ve </w:t>
      </w:r>
      <w:r w:rsidR="00922859" w:rsidRPr="005930AD">
        <w:t>toplum yapısına uygun</w:t>
      </w:r>
      <w:r w:rsidR="003C661C" w:rsidRPr="005930AD">
        <w:t xml:space="preserve"> eğitim programları uygulayan ilk ve orta dereceli okullar, özel okullar, üniversiteler, fakülte</w:t>
      </w:r>
      <w:r w:rsidR="00922859" w:rsidRPr="005930AD">
        <w:t xml:space="preserve">ler, </w:t>
      </w:r>
      <w:r w:rsidR="003C661C" w:rsidRPr="005930AD">
        <w:t>yüksekokullar</w:t>
      </w:r>
      <w:r w:rsidR="00922859" w:rsidRPr="005930AD">
        <w:t xml:space="preserve">, enstitüler ve formasyon programları </w:t>
      </w:r>
      <w:r w:rsidR="003C661C" w:rsidRPr="005930AD">
        <w:t xml:space="preserve">bulunmaktadır. </w:t>
      </w:r>
    </w:p>
    <w:p w:rsidR="003C661C" w:rsidRPr="005930AD" w:rsidRDefault="003C661C" w:rsidP="003C661C">
      <w:pPr>
        <w:jc w:val="both"/>
      </w:pPr>
    </w:p>
    <w:p w:rsidR="003C661C" w:rsidRPr="005930AD" w:rsidRDefault="003C661C" w:rsidP="003C661C">
      <w:pPr>
        <w:jc w:val="both"/>
        <w:rPr>
          <w:bCs/>
        </w:rPr>
      </w:pPr>
      <w:r w:rsidRPr="005930AD">
        <w:rPr>
          <w:bCs/>
        </w:rPr>
        <w:t>Alanya</w:t>
      </w:r>
      <w:r w:rsidR="00922859" w:rsidRPr="005930AD">
        <w:rPr>
          <w:bCs/>
        </w:rPr>
        <w:t xml:space="preserve">’nın </w:t>
      </w:r>
      <w:r w:rsidRPr="005930AD">
        <w:rPr>
          <w:bCs/>
        </w:rPr>
        <w:t>girişimciler</w:t>
      </w:r>
      <w:r w:rsidR="00922859" w:rsidRPr="005930AD">
        <w:rPr>
          <w:bCs/>
        </w:rPr>
        <w:t>i ve tüm toplum kesimleri</w:t>
      </w:r>
      <w:r w:rsidRPr="005930AD">
        <w:rPr>
          <w:bCs/>
        </w:rPr>
        <w:t xml:space="preserve"> Alanya’da bulunan eğitim kurumları ile olumlu etkileşim içerisinde bulunmaktadır. </w:t>
      </w:r>
      <w:r w:rsidR="004E2241" w:rsidRPr="005930AD">
        <w:rPr>
          <w:bCs/>
        </w:rPr>
        <w:t>Toplumun tüm kesimleri ç</w:t>
      </w:r>
      <w:r w:rsidRPr="005930AD">
        <w:rPr>
          <w:bCs/>
        </w:rPr>
        <w:t>ocuklarını okullara gönderdikleri gibi, özellikle üniversitelerde görev yapan öğretim üyeleri ile iş birliği içerisinde başarılı çalışmalar yürütmektedirler. Üniversite sanayi iş birliğinin güzel örnekleri</w:t>
      </w:r>
      <w:r w:rsidR="00922859" w:rsidRPr="005930AD">
        <w:rPr>
          <w:bCs/>
        </w:rPr>
        <w:t xml:space="preserve">, özellikle </w:t>
      </w:r>
      <w:r w:rsidRPr="005930AD">
        <w:rPr>
          <w:bCs/>
        </w:rPr>
        <w:t>Alanya’da meslek kuruluşları ile üniversiteler arasında yaşanmaktadır.</w:t>
      </w:r>
    </w:p>
    <w:p w:rsidR="003C661C" w:rsidRPr="005930AD" w:rsidRDefault="003C661C" w:rsidP="003C661C">
      <w:pPr>
        <w:jc w:val="both"/>
      </w:pPr>
    </w:p>
    <w:p w:rsidR="003C661C" w:rsidRPr="005930AD" w:rsidRDefault="003C661C" w:rsidP="003C661C">
      <w:pPr>
        <w:jc w:val="both"/>
      </w:pPr>
      <w:r w:rsidRPr="005930AD">
        <w:t xml:space="preserve">Alanya’da, Alaaddin Keykubat Üniversitesi 2015 yılında, Alanya Hamdullah Emin Paşa Üniversitesi de 2011 yılında kurulmuştur. </w:t>
      </w:r>
    </w:p>
    <w:p w:rsidR="003C661C" w:rsidRPr="005930AD" w:rsidRDefault="003C661C" w:rsidP="003C661C">
      <w:pPr>
        <w:jc w:val="both"/>
      </w:pPr>
    </w:p>
    <w:p w:rsidR="003C661C" w:rsidRPr="005930AD" w:rsidRDefault="005A3AF2" w:rsidP="003C661C">
      <w:pPr>
        <w:jc w:val="both"/>
        <w:rPr>
          <w:b/>
        </w:rPr>
      </w:pPr>
      <w:r w:rsidRPr="005930AD">
        <w:rPr>
          <w:b/>
        </w:rPr>
        <w:t xml:space="preserve">3.8.4.1 Alanya </w:t>
      </w:r>
      <w:r w:rsidR="003C661C" w:rsidRPr="005930AD">
        <w:rPr>
          <w:b/>
        </w:rPr>
        <w:t>Alaaddin Keykubat Üniversitesi:</w:t>
      </w:r>
    </w:p>
    <w:p w:rsidR="003C661C" w:rsidRPr="005930AD" w:rsidRDefault="003C661C" w:rsidP="003C661C">
      <w:pPr>
        <w:jc w:val="both"/>
      </w:pPr>
    </w:p>
    <w:p w:rsidR="00346E60" w:rsidRPr="005930AD" w:rsidRDefault="003C661C" w:rsidP="003C661C">
      <w:pPr>
        <w:jc w:val="both"/>
        <w:rPr>
          <w:bCs/>
        </w:rPr>
      </w:pPr>
      <w:r w:rsidRPr="005930AD">
        <w:t xml:space="preserve">Alanya’da Alaaddin Keykubat Üniversitesi’ne bağlı Alanya </w:t>
      </w:r>
      <w:r w:rsidR="00346E60" w:rsidRPr="005930AD">
        <w:t>İktisadi ve İdari Bilimler Fakültesi</w:t>
      </w:r>
      <w:r w:rsidRPr="005930AD">
        <w:t xml:space="preserve">, Alanya </w:t>
      </w:r>
      <w:r w:rsidR="001123BB" w:rsidRPr="005930AD">
        <w:t xml:space="preserve">Rafet Kayış </w:t>
      </w:r>
      <w:r w:rsidRPr="005930AD">
        <w:rPr>
          <w:bCs/>
        </w:rPr>
        <w:t>Mühendislik Fakültesi, Alanya Eğitim Fakültesi,</w:t>
      </w:r>
      <w:r w:rsidR="001B2DAA" w:rsidRPr="005930AD">
        <w:rPr>
          <w:bCs/>
        </w:rPr>
        <w:t xml:space="preserve"> Alanya Tıp Fakültesi, Spor Bilimleri Fakültesi, Turizm Fakültesi, Diş</w:t>
      </w:r>
      <w:r w:rsidR="00A32C29" w:rsidRPr="005930AD">
        <w:rPr>
          <w:bCs/>
        </w:rPr>
        <w:t xml:space="preserve"> </w:t>
      </w:r>
      <w:r w:rsidR="001B2DAA" w:rsidRPr="005930AD">
        <w:rPr>
          <w:bCs/>
        </w:rPr>
        <w:t>Hekimliği Fakültesi, Sağlık Bilimle</w:t>
      </w:r>
      <w:r w:rsidR="004D52DF" w:rsidRPr="005930AD">
        <w:rPr>
          <w:bCs/>
        </w:rPr>
        <w:t>r</w:t>
      </w:r>
      <w:r w:rsidR="001B2DAA" w:rsidRPr="005930AD">
        <w:rPr>
          <w:bCs/>
        </w:rPr>
        <w:t xml:space="preserve">i Fakültesi, </w:t>
      </w:r>
      <w:r w:rsidR="00346E60" w:rsidRPr="005930AD">
        <w:rPr>
          <w:bCs/>
        </w:rPr>
        <w:t xml:space="preserve">Gazipaşa Havacılık ve Uzay Bilimleri Fakültesi, Sanat, Tasarım ve Mimarlık Fakültesi, </w:t>
      </w:r>
    </w:p>
    <w:p w:rsidR="00346E60" w:rsidRPr="005930AD" w:rsidRDefault="00346E60" w:rsidP="003C661C">
      <w:pPr>
        <w:jc w:val="both"/>
        <w:rPr>
          <w:bCs/>
        </w:rPr>
      </w:pPr>
    </w:p>
    <w:p w:rsidR="00346E60" w:rsidRPr="005930AD" w:rsidRDefault="003C661C" w:rsidP="003C661C">
      <w:pPr>
        <w:jc w:val="both"/>
        <w:rPr>
          <w:bCs/>
        </w:rPr>
      </w:pPr>
      <w:r w:rsidRPr="005930AD">
        <w:rPr>
          <w:bCs/>
        </w:rPr>
        <w:t xml:space="preserve">Alanya Ticaret ve Sanayi Odası Meslek Yüksekokulu, Alanya Ticaret ve Sanayi Odası Turizm Meslek Yüksekokulu, Gazipaşa </w:t>
      </w:r>
      <w:r w:rsidR="00346E60" w:rsidRPr="005930AD">
        <w:rPr>
          <w:bCs/>
        </w:rPr>
        <w:t>Mustafa Rahmi Büyükballı</w:t>
      </w:r>
      <w:r w:rsidRPr="005930AD">
        <w:rPr>
          <w:bCs/>
        </w:rPr>
        <w:t xml:space="preserve"> Meslek Yüksekokulu, </w:t>
      </w:r>
      <w:r w:rsidRPr="005930AD">
        <w:rPr>
          <w:bCs/>
        </w:rPr>
        <w:lastRenderedPageBreak/>
        <w:t>Akseki Meslek Yüksekokulu,</w:t>
      </w:r>
      <w:r w:rsidR="001B2DAA" w:rsidRPr="005930AD">
        <w:rPr>
          <w:bCs/>
        </w:rPr>
        <w:t xml:space="preserve"> Sağlık Hizmetleri Meslek Yüksek Okulu,</w:t>
      </w:r>
      <w:r w:rsidRPr="005930AD">
        <w:rPr>
          <w:bCs/>
        </w:rPr>
        <w:t xml:space="preserve"> </w:t>
      </w:r>
      <w:r w:rsidR="001123BB" w:rsidRPr="005930AD">
        <w:rPr>
          <w:bCs/>
        </w:rPr>
        <w:t xml:space="preserve">Yabancı Diller Yüksek Okulu, </w:t>
      </w:r>
    </w:p>
    <w:p w:rsidR="00346E60" w:rsidRPr="005930AD" w:rsidRDefault="00346E60" w:rsidP="003C661C">
      <w:pPr>
        <w:jc w:val="both"/>
        <w:rPr>
          <w:bCs/>
        </w:rPr>
      </w:pPr>
    </w:p>
    <w:p w:rsidR="00346E60" w:rsidRPr="005930AD" w:rsidRDefault="003C661C" w:rsidP="003C661C">
      <w:pPr>
        <w:jc w:val="both"/>
        <w:rPr>
          <w:bCs/>
        </w:rPr>
      </w:pPr>
      <w:r w:rsidRPr="005930AD">
        <w:rPr>
          <w:bCs/>
        </w:rPr>
        <w:t>Sosyal Bilimler Enstitüsü, Fen Bilimleri Enstitüsü</w:t>
      </w:r>
      <w:r w:rsidR="001B2DAA" w:rsidRPr="005930AD">
        <w:rPr>
          <w:bCs/>
        </w:rPr>
        <w:t xml:space="preserve">, </w:t>
      </w:r>
      <w:r w:rsidR="00346E60" w:rsidRPr="005930AD">
        <w:rPr>
          <w:bCs/>
        </w:rPr>
        <w:t>Sağlık Bilimleri Enstitüsü,</w:t>
      </w:r>
    </w:p>
    <w:p w:rsidR="00346E60" w:rsidRPr="005930AD" w:rsidRDefault="00346E60" w:rsidP="003C661C">
      <w:pPr>
        <w:jc w:val="both"/>
        <w:rPr>
          <w:bCs/>
        </w:rPr>
      </w:pPr>
    </w:p>
    <w:p w:rsidR="001B2DAA" w:rsidRPr="005930AD" w:rsidRDefault="009E7692" w:rsidP="003C661C">
      <w:pPr>
        <w:jc w:val="both"/>
        <w:rPr>
          <w:bCs/>
        </w:rPr>
      </w:pPr>
      <w:r w:rsidRPr="005930AD">
        <w:rPr>
          <w:bCs/>
        </w:rPr>
        <w:t xml:space="preserve">Yabancı Diller Yüksek Okulu ve </w:t>
      </w:r>
      <w:r w:rsidR="001B2DAA" w:rsidRPr="005930AD">
        <w:rPr>
          <w:bCs/>
        </w:rPr>
        <w:t xml:space="preserve">Formasyon Programları </w:t>
      </w:r>
      <w:r w:rsidR="003C661C" w:rsidRPr="005930AD">
        <w:rPr>
          <w:bCs/>
        </w:rPr>
        <w:t xml:space="preserve">öğrenciler yetiştirmektedir. </w:t>
      </w:r>
    </w:p>
    <w:p w:rsidR="00DC101B" w:rsidRPr="005930AD" w:rsidRDefault="00DC101B" w:rsidP="003C661C">
      <w:pPr>
        <w:jc w:val="both"/>
        <w:rPr>
          <w:bCs/>
        </w:rPr>
      </w:pPr>
    </w:p>
    <w:p w:rsidR="00367BE8" w:rsidRPr="005930AD" w:rsidRDefault="00DC101B" w:rsidP="003C661C">
      <w:pPr>
        <w:jc w:val="both"/>
        <w:rPr>
          <w:bCs/>
        </w:rPr>
      </w:pPr>
      <w:r w:rsidRPr="005930AD">
        <w:rPr>
          <w:bCs/>
        </w:rPr>
        <w:t>Üniversite fakülte, bölüm ve öğrenci sayıları bakımından geçen seneye oranla önemli gelişmeler sağlamış ve tüm öğrenci</w:t>
      </w:r>
      <w:r w:rsidR="00FC79F8" w:rsidRPr="005930AD">
        <w:rPr>
          <w:bCs/>
        </w:rPr>
        <w:t xml:space="preserve"> </w:t>
      </w:r>
      <w:r w:rsidRPr="005930AD">
        <w:rPr>
          <w:bCs/>
        </w:rPr>
        <w:t xml:space="preserve">adaylarının ve öğretim Üyelerinin dikkatlerini </w:t>
      </w:r>
      <w:r w:rsidR="00367BE8" w:rsidRPr="005930AD">
        <w:rPr>
          <w:bCs/>
        </w:rPr>
        <w:t xml:space="preserve">üzerine toplamıştır. </w:t>
      </w:r>
    </w:p>
    <w:p w:rsidR="00367BE8" w:rsidRPr="005930AD" w:rsidRDefault="00367BE8" w:rsidP="003C661C">
      <w:pPr>
        <w:jc w:val="both"/>
        <w:rPr>
          <w:bCs/>
        </w:rPr>
      </w:pPr>
    </w:p>
    <w:p w:rsidR="00DC101B" w:rsidRPr="005930AD" w:rsidRDefault="00367BE8" w:rsidP="003C661C">
      <w:pPr>
        <w:jc w:val="both"/>
        <w:rPr>
          <w:bCs/>
        </w:rPr>
      </w:pPr>
      <w:r w:rsidRPr="005930AD">
        <w:rPr>
          <w:bCs/>
        </w:rPr>
        <w:t>Alanya Alaaddin Keykubat Üniversitesi,</w:t>
      </w:r>
      <w:r w:rsidR="00346E60" w:rsidRPr="005930AD">
        <w:rPr>
          <w:bCs/>
        </w:rPr>
        <w:t xml:space="preserve"> 2019</w:t>
      </w:r>
      <w:r w:rsidR="00A13569" w:rsidRPr="005930AD">
        <w:rPr>
          <w:bCs/>
        </w:rPr>
        <w:t xml:space="preserve"> yılında 171 erkek ve 134 kadı</w:t>
      </w:r>
      <w:r w:rsidRPr="005930AD">
        <w:rPr>
          <w:bCs/>
        </w:rPr>
        <w:t>n olmak üzere topla</w:t>
      </w:r>
      <w:r w:rsidR="00346E60" w:rsidRPr="005930AD">
        <w:rPr>
          <w:bCs/>
        </w:rPr>
        <w:t>m 305 Akademik personel ve 7.972 erkek ve 5.382 bayan</w:t>
      </w:r>
      <w:r w:rsidRPr="005930AD">
        <w:rPr>
          <w:bCs/>
        </w:rPr>
        <w:t xml:space="preserve"> olmak üzere toplam </w:t>
      </w:r>
      <w:r w:rsidR="00346E60" w:rsidRPr="005930AD">
        <w:rPr>
          <w:bCs/>
        </w:rPr>
        <w:t>13.354</w:t>
      </w:r>
      <w:r w:rsidRPr="005930AD">
        <w:rPr>
          <w:bCs/>
        </w:rPr>
        <w:t xml:space="preserve"> öğrencisi ile faaliyetlerine devam etmektedir. </w:t>
      </w:r>
      <w:r w:rsidR="00DC101B" w:rsidRPr="005930AD">
        <w:rPr>
          <w:bCs/>
        </w:rPr>
        <w:t xml:space="preserve"> </w:t>
      </w:r>
    </w:p>
    <w:p w:rsidR="001B2DAA" w:rsidRPr="005930AD" w:rsidRDefault="001B2DAA" w:rsidP="003C661C">
      <w:pPr>
        <w:jc w:val="both"/>
        <w:rPr>
          <w:bCs/>
        </w:rPr>
      </w:pPr>
    </w:p>
    <w:p w:rsidR="003C661C" w:rsidRPr="005930AD" w:rsidRDefault="003C661C" w:rsidP="003C661C">
      <w:pPr>
        <w:jc w:val="both"/>
        <w:rPr>
          <w:bCs/>
        </w:rPr>
      </w:pPr>
      <w:r w:rsidRPr="005930AD">
        <w:rPr>
          <w:bCs/>
        </w:rPr>
        <w:t>201</w:t>
      </w:r>
      <w:r w:rsidR="00346E60" w:rsidRPr="005930AD">
        <w:rPr>
          <w:bCs/>
        </w:rPr>
        <w:t>9</w:t>
      </w:r>
      <w:r w:rsidRPr="005930AD">
        <w:rPr>
          <w:bCs/>
        </w:rPr>
        <w:t xml:space="preserve"> yılında toplam öğrenci sayısı </w:t>
      </w:r>
      <w:r w:rsidR="00346E60" w:rsidRPr="005930AD">
        <w:rPr>
          <w:sz w:val="22"/>
          <w:szCs w:val="22"/>
        </w:rPr>
        <w:t xml:space="preserve">13.354 </w:t>
      </w:r>
      <w:r w:rsidRPr="005930AD">
        <w:rPr>
          <w:bCs/>
        </w:rPr>
        <w:t>e ulaşmıştır.</w:t>
      </w:r>
    </w:p>
    <w:p w:rsidR="00F77A66" w:rsidRPr="005930AD" w:rsidRDefault="00F77A66" w:rsidP="003C661C">
      <w:pPr>
        <w:jc w:val="both"/>
      </w:pPr>
    </w:p>
    <w:tbl>
      <w:tblPr>
        <w:tblW w:w="8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398"/>
        <w:gridCol w:w="1513"/>
        <w:gridCol w:w="1513"/>
      </w:tblGrid>
      <w:tr w:rsidR="00835493" w:rsidRPr="005930AD" w:rsidTr="0052471C">
        <w:trPr>
          <w:trHeight w:hRule="exact" w:val="363"/>
        </w:trPr>
        <w:tc>
          <w:tcPr>
            <w:tcW w:w="3686" w:type="dxa"/>
            <w:shd w:val="clear" w:color="auto" w:fill="auto"/>
            <w:vAlign w:val="center"/>
          </w:tcPr>
          <w:p w:rsidR="00835493" w:rsidRPr="005930AD" w:rsidRDefault="00835493" w:rsidP="00F50D43">
            <w:pPr>
              <w:spacing w:before="100" w:beforeAutospacing="1" w:after="100" w:afterAutospacing="1"/>
              <w:rPr>
                <w:b/>
              </w:rPr>
            </w:pPr>
            <w:r w:rsidRPr="005930AD">
              <w:rPr>
                <w:b/>
              </w:rPr>
              <w:t>Alaaddin Keykubat Ün</w:t>
            </w:r>
            <w:r w:rsidR="004D52DF" w:rsidRPr="005930AD">
              <w:rPr>
                <w:b/>
              </w:rPr>
              <w:t>i</w:t>
            </w:r>
            <w:r w:rsidRPr="005930AD">
              <w:rPr>
                <w:b/>
              </w:rPr>
              <w:t xml:space="preserve">versitesi </w:t>
            </w:r>
          </w:p>
        </w:tc>
        <w:tc>
          <w:tcPr>
            <w:tcW w:w="1398" w:type="dxa"/>
          </w:tcPr>
          <w:p w:rsidR="00835493" w:rsidRPr="005930AD" w:rsidRDefault="00835493" w:rsidP="00F50D43">
            <w:pPr>
              <w:jc w:val="center"/>
              <w:rPr>
                <w:b/>
              </w:rPr>
            </w:pPr>
            <w:r w:rsidRPr="005930AD">
              <w:rPr>
                <w:b/>
              </w:rPr>
              <w:t>2017</w:t>
            </w:r>
          </w:p>
        </w:tc>
        <w:tc>
          <w:tcPr>
            <w:tcW w:w="1513" w:type="dxa"/>
          </w:tcPr>
          <w:p w:rsidR="00835493" w:rsidRPr="005930AD" w:rsidRDefault="00835493" w:rsidP="00F50D43">
            <w:pPr>
              <w:jc w:val="center"/>
              <w:rPr>
                <w:b/>
              </w:rPr>
            </w:pPr>
            <w:r w:rsidRPr="005930AD">
              <w:rPr>
                <w:b/>
              </w:rPr>
              <w:t>2018</w:t>
            </w:r>
          </w:p>
        </w:tc>
        <w:tc>
          <w:tcPr>
            <w:tcW w:w="1513" w:type="dxa"/>
          </w:tcPr>
          <w:p w:rsidR="00835493" w:rsidRPr="005930AD" w:rsidRDefault="00835493" w:rsidP="00F50D43">
            <w:pPr>
              <w:jc w:val="center"/>
              <w:rPr>
                <w:b/>
              </w:rPr>
            </w:pPr>
            <w:r w:rsidRPr="005930AD">
              <w:rPr>
                <w:b/>
              </w:rPr>
              <w:t>2019</w:t>
            </w:r>
          </w:p>
        </w:tc>
      </w:tr>
      <w:tr w:rsidR="00835493" w:rsidRPr="005930AD" w:rsidTr="0052471C">
        <w:trPr>
          <w:trHeight w:hRule="exact" w:val="363"/>
        </w:trPr>
        <w:tc>
          <w:tcPr>
            <w:tcW w:w="3686" w:type="dxa"/>
            <w:shd w:val="clear" w:color="auto" w:fill="auto"/>
            <w:vAlign w:val="center"/>
          </w:tcPr>
          <w:p w:rsidR="00835493" w:rsidRPr="005930AD" w:rsidRDefault="00835493" w:rsidP="00F50D43">
            <w:pPr>
              <w:spacing w:before="100" w:beforeAutospacing="1" w:after="100" w:afterAutospacing="1"/>
            </w:pPr>
            <w:r w:rsidRPr="005930AD">
              <w:t>Fakülte Sayısı</w:t>
            </w:r>
          </w:p>
        </w:tc>
        <w:tc>
          <w:tcPr>
            <w:tcW w:w="1398" w:type="dxa"/>
          </w:tcPr>
          <w:p w:rsidR="00835493" w:rsidRPr="005930AD" w:rsidRDefault="00835493" w:rsidP="00F50D43">
            <w:pPr>
              <w:jc w:val="center"/>
            </w:pPr>
            <w:r w:rsidRPr="005930AD">
              <w:t>8</w:t>
            </w:r>
          </w:p>
        </w:tc>
        <w:tc>
          <w:tcPr>
            <w:tcW w:w="1513" w:type="dxa"/>
          </w:tcPr>
          <w:p w:rsidR="00835493" w:rsidRPr="005930AD" w:rsidRDefault="00835493" w:rsidP="00F50D43">
            <w:pPr>
              <w:jc w:val="center"/>
            </w:pPr>
            <w:r w:rsidRPr="005930AD">
              <w:t>8</w:t>
            </w:r>
          </w:p>
        </w:tc>
        <w:tc>
          <w:tcPr>
            <w:tcW w:w="1513" w:type="dxa"/>
          </w:tcPr>
          <w:p w:rsidR="00835493" w:rsidRPr="005930AD" w:rsidRDefault="00835493" w:rsidP="00F50D43">
            <w:pPr>
              <w:jc w:val="center"/>
            </w:pPr>
            <w:r w:rsidRPr="005930AD">
              <w:t>10</w:t>
            </w:r>
          </w:p>
        </w:tc>
      </w:tr>
      <w:tr w:rsidR="00835493" w:rsidRPr="005930AD" w:rsidTr="0052471C">
        <w:trPr>
          <w:trHeight w:hRule="exact" w:val="363"/>
        </w:trPr>
        <w:tc>
          <w:tcPr>
            <w:tcW w:w="3686" w:type="dxa"/>
            <w:shd w:val="clear" w:color="auto" w:fill="auto"/>
            <w:vAlign w:val="center"/>
          </w:tcPr>
          <w:p w:rsidR="00835493" w:rsidRPr="005930AD" w:rsidRDefault="005646C7" w:rsidP="00F50D43">
            <w:r w:rsidRPr="005930AD">
              <w:t xml:space="preserve">Meslek </w:t>
            </w:r>
            <w:r w:rsidR="00835493" w:rsidRPr="005930AD">
              <w:t>Yüksekokul Sayısı</w:t>
            </w:r>
          </w:p>
        </w:tc>
        <w:tc>
          <w:tcPr>
            <w:tcW w:w="1398" w:type="dxa"/>
          </w:tcPr>
          <w:p w:rsidR="00835493" w:rsidRPr="005930AD" w:rsidRDefault="00835493" w:rsidP="00F50D43">
            <w:pPr>
              <w:jc w:val="center"/>
            </w:pPr>
            <w:r w:rsidRPr="005930AD">
              <w:t>4</w:t>
            </w:r>
          </w:p>
        </w:tc>
        <w:tc>
          <w:tcPr>
            <w:tcW w:w="1513" w:type="dxa"/>
          </w:tcPr>
          <w:p w:rsidR="00835493" w:rsidRPr="005930AD" w:rsidRDefault="00835493" w:rsidP="00F50D43">
            <w:pPr>
              <w:jc w:val="center"/>
            </w:pPr>
            <w:r w:rsidRPr="005930AD">
              <w:t>6</w:t>
            </w:r>
          </w:p>
        </w:tc>
        <w:tc>
          <w:tcPr>
            <w:tcW w:w="1513" w:type="dxa"/>
          </w:tcPr>
          <w:p w:rsidR="00835493" w:rsidRPr="005930AD" w:rsidRDefault="00835493" w:rsidP="00F50D43">
            <w:pPr>
              <w:jc w:val="center"/>
            </w:pPr>
            <w:r w:rsidRPr="005930AD">
              <w:t>6</w:t>
            </w:r>
          </w:p>
        </w:tc>
      </w:tr>
      <w:tr w:rsidR="005646C7" w:rsidRPr="005930AD" w:rsidTr="0052471C">
        <w:trPr>
          <w:trHeight w:hRule="exact" w:val="363"/>
        </w:trPr>
        <w:tc>
          <w:tcPr>
            <w:tcW w:w="3686" w:type="dxa"/>
            <w:shd w:val="clear" w:color="auto" w:fill="auto"/>
            <w:vAlign w:val="center"/>
          </w:tcPr>
          <w:p w:rsidR="005646C7" w:rsidRPr="005930AD" w:rsidRDefault="005646C7" w:rsidP="00F50D43">
            <w:r w:rsidRPr="005930AD">
              <w:t>Enstitü Sayısı</w:t>
            </w:r>
          </w:p>
        </w:tc>
        <w:tc>
          <w:tcPr>
            <w:tcW w:w="1398" w:type="dxa"/>
          </w:tcPr>
          <w:p w:rsidR="005646C7" w:rsidRPr="005930AD" w:rsidRDefault="005646C7" w:rsidP="00F50D43">
            <w:pPr>
              <w:jc w:val="center"/>
            </w:pPr>
          </w:p>
        </w:tc>
        <w:tc>
          <w:tcPr>
            <w:tcW w:w="1513" w:type="dxa"/>
          </w:tcPr>
          <w:p w:rsidR="005646C7" w:rsidRPr="005930AD" w:rsidRDefault="005646C7" w:rsidP="00F50D43">
            <w:pPr>
              <w:jc w:val="center"/>
            </w:pPr>
          </w:p>
        </w:tc>
        <w:tc>
          <w:tcPr>
            <w:tcW w:w="1513" w:type="dxa"/>
          </w:tcPr>
          <w:p w:rsidR="005646C7" w:rsidRPr="005930AD" w:rsidRDefault="005646C7" w:rsidP="00F50D43">
            <w:pPr>
              <w:jc w:val="center"/>
            </w:pPr>
            <w:r w:rsidRPr="005930AD">
              <w:t>3</w:t>
            </w:r>
          </w:p>
        </w:tc>
      </w:tr>
      <w:tr w:rsidR="005646C7" w:rsidRPr="005930AD" w:rsidTr="0052471C">
        <w:trPr>
          <w:trHeight w:hRule="exact" w:val="363"/>
        </w:trPr>
        <w:tc>
          <w:tcPr>
            <w:tcW w:w="3686" w:type="dxa"/>
            <w:shd w:val="clear" w:color="auto" w:fill="auto"/>
            <w:vAlign w:val="center"/>
          </w:tcPr>
          <w:p w:rsidR="005646C7" w:rsidRPr="005930AD" w:rsidRDefault="005646C7" w:rsidP="00F50D43">
            <w:r w:rsidRPr="005930AD">
              <w:t xml:space="preserve">Yüksek Okul </w:t>
            </w:r>
          </w:p>
        </w:tc>
        <w:tc>
          <w:tcPr>
            <w:tcW w:w="1398" w:type="dxa"/>
          </w:tcPr>
          <w:p w:rsidR="005646C7" w:rsidRPr="005930AD" w:rsidRDefault="005646C7" w:rsidP="00F50D43">
            <w:pPr>
              <w:jc w:val="center"/>
            </w:pPr>
          </w:p>
        </w:tc>
        <w:tc>
          <w:tcPr>
            <w:tcW w:w="1513" w:type="dxa"/>
          </w:tcPr>
          <w:p w:rsidR="005646C7" w:rsidRPr="005930AD" w:rsidRDefault="005646C7" w:rsidP="00F50D43">
            <w:pPr>
              <w:jc w:val="center"/>
            </w:pPr>
          </w:p>
        </w:tc>
        <w:tc>
          <w:tcPr>
            <w:tcW w:w="1513" w:type="dxa"/>
          </w:tcPr>
          <w:p w:rsidR="005646C7" w:rsidRPr="005930AD" w:rsidRDefault="005646C7" w:rsidP="00F50D43">
            <w:pPr>
              <w:jc w:val="center"/>
            </w:pPr>
            <w:r w:rsidRPr="005930AD">
              <w:t>1</w:t>
            </w: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Bölüm Sayısı</w:t>
            </w:r>
          </w:p>
        </w:tc>
        <w:tc>
          <w:tcPr>
            <w:tcW w:w="1398" w:type="dxa"/>
          </w:tcPr>
          <w:p w:rsidR="00835493" w:rsidRPr="005930AD" w:rsidRDefault="00835493" w:rsidP="00F50D43">
            <w:pPr>
              <w:jc w:val="center"/>
            </w:pPr>
            <w:r w:rsidRPr="005930AD">
              <w:t>34</w:t>
            </w:r>
          </w:p>
        </w:tc>
        <w:tc>
          <w:tcPr>
            <w:tcW w:w="1513" w:type="dxa"/>
          </w:tcPr>
          <w:p w:rsidR="00835493" w:rsidRPr="005930AD" w:rsidRDefault="00835493" w:rsidP="00F50D43">
            <w:pPr>
              <w:jc w:val="center"/>
            </w:pPr>
            <w:r w:rsidRPr="005930AD">
              <w:t>56</w:t>
            </w:r>
          </w:p>
        </w:tc>
        <w:tc>
          <w:tcPr>
            <w:tcW w:w="1513" w:type="dxa"/>
          </w:tcPr>
          <w:p w:rsidR="00835493" w:rsidRPr="005930AD" w:rsidRDefault="005646C7" w:rsidP="00F50D43">
            <w:pPr>
              <w:jc w:val="center"/>
            </w:pPr>
            <w:r w:rsidRPr="005930AD">
              <w:t>57</w:t>
            </w: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Akademik Personel Sayısı</w:t>
            </w:r>
          </w:p>
        </w:tc>
        <w:tc>
          <w:tcPr>
            <w:tcW w:w="1398" w:type="dxa"/>
          </w:tcPr>
          <w:p w:rsidR="00835493" w:rsidRPr="005930AD" w:rsidRDefault="00835493" w:rsidP="00F50D43">
            <w:pPr>
              <w:jc w:val="center"/>
            </w:pPr>
            <w:r w:rsidRPr="005930AD">
              <w:t>232</w:t>
            </w:r>
          </w:p>
        </w:tc>
        <w:tc>
          <w:tcPr>
            <w:tcW w:w="1513" w:type="dxa"/>
          </w:tcPr>
          <w:p w:rsidR="00835493" w:rsidRPr="005930AD" w:rsidRDefault="00835493" w:rsidP="00F50D43">
            <w:pPr>
              <w:jc w:val="center"/>
            </w:pPr>
            <w:r w:rsidRPr="005930AD">
              <w:t>305</w:t>
            </w:r>
          </w:p>
        </w:tc>
        <w:tc>
          <w:tcPr>
            <w:tcW w:w="1513" w:type="dxa"/>
          </w:tcPr>
          <w:p w:rsidR="00835493" w:rsidRPr="005930AD" w:rsidRDefault="008D0AB3" w:rsidP="008D0AB3">
            <w:pPr>
              <w:jc w:val="center"/>
            </w:pPr>
            <w:r w:rsidRPr="005930AD">
              <w:t>2.194</w:t>
            </w: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 xml:space="preserve">İdari Personel Sayısı </w:t>
            </w:r>
          </w:p>
        </w:tc>
        <w:tc>
          <w:tcPr>
            <w:tcW w:w="1398" w:type="dxa"/>
          </w:tcPr>
          <w:p w:rsidR="00835493" w:rsidRPr="005930AD" w:rsidRDefault="00835493" w:rsidP="00F50D43">
            <w:pPr>
              <w:jc w:val="center"/>
            </w:pPr>
            <w:r w:rsidRPr="005930AD">
              <w:t>3 (Uzman)</w:t>
            </w:r>
          </w:p>
        </w:tc>
        <w:tc>
          <w:tcPr>
            <w:tcW w:w="1513" w:type="dxa"/>
          </w:tcPr>
          <w:p w:rsidR="00835493" w:rsidRPr="005930AD" w:rsidRDefault="00835493" w:rsidP="00F50D43">
            <w:pPr>
              <w:jc w:val="center"/>
            </w:pPr>
          </w:p>
        </w:tc>
        <w:tc>
          <w:tcPr>
            <w:tcW w:w="1513" w:type="dxa"/>
          </w:tcPr>
          <w:p w:rsidR="00835493" w:rsidRPr="005930AD" w:rsidRDefault="00835493" w:rsidP="00F50D43">
            <w:pPr>
              <w:jc w:val="center"/>
            </w:pP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Fakülte Öğrenci Sayısı</w:t>
            </w:r>
          </w:p>
        </w:tc>
        <w:tc>
          <w:tcPr>
            <w:tcW w:w="1398" w:type="dxa"/>
          </w:tcPr>
          <w:p w:rsidR="00835493" w:rsidRPr="005930AD" w:rsidRDefault="00835493" w:rsidP="00F50D43">
            <w:pPr>
              <w:jc w:val="center"/>
            </w:pPr>
            <w:r w:rsidRPr="005930AD">
              <w:t>4851</w:t>
            </w:r>
          </w:p>
        </w:tc>
        <w:tc>
          <w:tcPr>
            <w:tcW w:w="1513" w:type="dxa"/>
          </w:tcPr>
          <w:p w:rsidR="00835493" w:rsidRPr="005930AD" w:rsidRDefault="00835493" w:rsidP="00F50D43">
            <w:pPr>
              <w:jc w:val="center"/>
            </w:pPr>
            <w:r w:rsidRPr="005930AD">
              <w:t>5.947</w:t>
            </w:r>
          </w:p>
        </w:tc>
        <w:tc>
          <w:tcPr>
            <w:tcW w:w="1513" w:type="dxa"/>
          </w:tcPr>
          <w:p w:rsidR="00835493" w:rsidRPr="005930AD" w:rsidRDefault="00835493" w:rsidP="00F50D43">
            <w:pPr>
              <w:jc w:val="center"/>
            </w:pPr>
            <w:r w:rsidRPr="005930AD">
              <w:t>7.206</w:t>
            </w:r>
          </w:p>
        </w:tc>
      </w:tr>
      <w:tr w:rsidR="00835493" w:rsidRPr="005930AD" w:rsidTr="0052471C">
        <w:trPr>
          <w:trHeight w:hRule="exact" w:val="591"/>
        </w:trPr>
        <w:tc>
          <w:tcPr>
            <w:tcW w:w="3686" w:type="dxa"/>
            <w:shd w:val="clear" w:color="auto" w:fill="auto"/>
            <w:vAlign w:val="center"/>
          </w:tcPr>
          <w:p w:rsidR="00835493" w:rsidRPr="005930AD" w:rsidRDefault="0052471C" w:rsidP="0052471C">
            <w:r w:rsidRPr="005930AD">
              <w:t xml:space="preserve">Meslek </w:t>
            </w:r>
            <w:r w:rsidR="00835493" w:rsidRPr="005930AD">
              <w:t xml:space="preserve">Yüksekokul </w:t>
            </w:r>
            <w:r w:rsidRPr="005930AD">
              <w:t>Öğrenci Sayısı</w:t>
            </w:r>
          </w:p>
        </w:tc>
        <w:tc>
          <w:tcPr>
            <w:tcW w:w="1398" w:type="dxa"/>
          </w:tcPr>
          <w:p w:rsidR="00835493" w:rsidRPr="005930AD" w:rsidRDefault="00835493" w:rsidP="00F50D43">
            <w:pPr>
              <w:jc w:val="center"/>
            </w:pPr>
            <w:r w:rsidRPr="005930AD">
              <w:t>4.059</w:t>
            </w:r>
          </w:p>
        </w:tc>
        <w:tc>
          <w:tcPr>
            <w:tcW w:w="1513" w:type="dxa"/>
          </w:tcPr>
          <w:p w:rsidR="00835493" w:rsidRPr="005930AD" w:rsidRDefault="00835493" w:rsidP="00F50D43">
            <w:pPr>
              <w:jc w:val="center"/>
            </w:pPr>
            <w:r w:rsidRPr="005930AD">
              <w:t>5.053</w:t>
            </w:r>
          </w:p>
        </w:tc>
        <w:tc>
          <w:tcPr>
            <w:tcW w:w="1513" w:type="dxa"/>
          </w:tcPr>
          <w:p w:rsidR="00835493" w:rsidRPr="005930AD" w:rsidRDefault="00835493" w:rsidP="00F50D43">
            <w:pPr>
              <w:jc w:val="center"/>
            </w:pPr>
            <w:r w:rsidRPr="005930AD">
              <w:t>4.699</w:t>
            </w: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Enstitüler</w:t>
            </w:r>
            <w:r w:rsidR="005646C7" w:rsidRPr="005930AD">
              <w:t xml:space="preserve"> Öğrenci Sayısı</w:t>
            </w:r>
          </w:p>
        </w:tc>
        <w:tc>
          <w:tcPr>
            <w:tcW w:w="1398" w:type="dxa"/>
          </w:tcPr>
          <w:p w:rsidR="00835493" w:rsidRPr="005930AD" w:rsidRDefault="00835493" w:rsidP="00F50D43">
            <w:pPr>
              <w:jc w:val="center"/>
            </w:pPr>
            <w:r w:rsidRPr="005930AD">
              <w:t>288</w:t>
            </w:r>
          </w:p>
        </w:tc>
        <w:tc>
          <w:tcPr>
            <w:tcW w:w="1513" w:type="dxa"/>
          </w:tcPr>
          <w:p w:rsidR="00835493" w:rsidRPr="005930AD" w:rsidRDefault="00835493" w:rsidP="00F50D43">
            <w:pPr>
              <w:jc w:val="center"/>
            </w:pPr>
            <w:r w:rsidRPr="005930AD">
              <w:t>279</w:t>
            </w:r>
          </w:p>
        </w:tc>
        <w:tc>
          <w:tcPr>
            <w:tcW w:w="1513" w:type="dxa"/>
          </w:tcPr>
          <w:p w:rsidR="00835493" w:rsidRPr="005930AD" w:rsidRDefault="00835493" w:rsidP="00F50D43">
            <w:pPr>
              <w:jc w:val="center"/>
            </w:pPr>
            <w:r w:rsidRPr="005930AD">
              <w:t>326</w:t>
            </w:r>
          </w:p>
        </w:tc>
      </w:tr>
      <w:tr w:rsidR="00835493" w:rsidRPr="005930AD" w:rsidTr="0052471C">
        <w:trPr>
          <w:trHeight w:hRule="exact" w:val="363"/>
        </w:trPr>
        <w:tc>
          <w:tcPr>
            <w:tcW w:w="3686" w:type="dxa"/>
            <w:shd w:val="clear" w:color="auto" w:fill="auto"/>
            <w:vAlign w:val="center"/>
          </w:tcPr>
          <w:p w:rsidR="00835493" w:rsidRPr="005930AD" w:rsidRDefault="00835493" w:rsidP="00F50D43">
            <w:r w:rsidRPr="005930AD">
              <w:t>Formasyon</w:t>
            </w:r>
            <w:r w:rsidR="005646C7" w:rsidRPr="005930AD">
              <w:t xml:space="preserve"> Öğrenci Sayısı</w:t>
            </w:r>
          </w:p>
        </w:tc>
        <w:tc>
          <w:tcPr>
            <w:tcW w:w="1398" w:type="dxa"/>
          </w:tcPr>
          <w:p w:rsidR="00835493" w:rsidRPr="005930AD" w:rsidRDefault="00835493" w:rsidP="00F50D43">
            <w:pPr>
              <w:jc w:val="center"/>
            </w:pPr>
            <w:r w:rsidRPr="005930AD">
              <w:t>1.335</w:t>
            </w:r>
          </w:p>
        </w:tc>
        <w:tc>
          <w:tcPr>
            <w:tcW w:w="1513" w:type="dxa"/>
          </w:tcPr>
          <w:p w:rsidR="00835493" w:rsidRPr="005930AD" w:rsidRDefault="00835493" w:rsidP="00F50D43">
            <w:pPr>
              <w:jc w:val="center"/>
            </w:pPr>
            <w:r w:rsidRPr="005930AD">
              <w:t>571</w:t>
            </w:r>
          </w:p>
        </w:tc>
        <w:tc>
          <w:tcPr>
            <w:tcW w:w="1513" w:type="dxa"/>
          </w:tcPr>
          <w:p w:rsidR="00835493" w:rsidRPr="005930AD" w:rsidRDefault="00835493" w:rsidP="00F50D43">
            <w:pPr>
              <w:jc w:val="center"/>
            </w:pPr>
            <w:r w:rsidRPr="005930AD">
              <w:t>1.123</w:t>
            </w:r>
          </w:p>
        </w:tc>
      </w:tr>
      <w:tr w:rsidR="00835493" w:rsidRPr="005930AD" w:rsidTr="0052471C">
        <w:trPr>
          <w:trHeight w:hRule="exact" w:val="363"/>
        </w:trPr>
        <w:tc>
          <w:tcPr>
            <w:tcW w:w="3686" w:type="dxa"/>
            <w:shd w:val="clear" w:color="auto" w:fill="auto"/>
            <w:vAlign w:val="center"/>
          </w:tcPr>
          <w:p w:rsidR="00835493" w:rsidRPr="005930AD" w:rsidRDefault="00835493" w:rsidP="00F50D43">
            <w:pPr>
              <w:rPr>
                <w:b/>
              </w:rPr>
            </w:pPr>
            <w:r w:rsidRPr="005930AD">
              <w:rPr>
                <w:b/>
              </w:rPr>
              <w:t>Toplam Öğrenci Sayısı</w:t>
            </w:r>
          </w:p>
        </w:tc>
        <w:tc>
          <w:tcPr>
            <w:tcW w:w="1398" w:type="dxa"/>
          </w:tcPr>
          <w:p w:rsidR="00835493" w:rsidRPr="005930AD" w:rsidRDefault="00835493" w:rsidP="00F50D43">
            <w:pPr>
              <w:jc w:val="center"/>
              <w:rPr>
                <w:b/>
              </w:rPr>
            </w:pPr>
            <w:r w:rsidRPr="005930AD">
              <w:rPr>
                <w:b/>
              </w:rPr>
              <w:t>10.533</w:t>
            </w:r>
          </w:p>
        </w:tc>
        <w:tc>
          <w:tcPr>
            <w:tcW w:w="1513" w:type="dxa"/>
          </w:tcPr>
          <w:p w:rsidR="00835493" w:rsidRPr="005930AD" w:rsidRDefault="00835493" w:rsidP="00F50D43">
            <w:pPr>
              <w:jc w:val="center"/>
              <w:rPr>
                <w:b/>
              </w:rPr>
            </w:pPr>
            <w:r w:rsidRPr="005930AD">
              <w:rPr>
                <w:b/>
              </w:rPr>
              <w:t>11.850</w:t>
            </w:r>
          </w:p>
        </w:tc>
        <w:tc>
          <w:tcPr>
            <w:tcW w:w="1513" w:type="dxa"/>
          </w:tcPr>
          <w:p w:rsidR="00835493" w:rsidRPr="005930AD" w:rsidRDefault="005646C7" w:rsidP="00F50D43">
            <w:pPr>
              <w:jc w:val="center"/>
              <w:rPr>
                <w:b/>
              </w:rPr>
            </w:pPr>
            <w:r w:rsidRPr="005930AD">
              <w:rPr>
                <w:b/>
              </w:rPr>
              <w:t>1</w:t>
            </w:r>
            <w:r w:rsidR="007908CD" w:rsidRPr="005930AD">
              <w:rPr>
                <w:b/>
              </w:rPr>
              <w:t>3.354</w:t>
            </w:r>
          </w:p>
        </w:tc>
      </w:tr>
    </w:tbl>
    <w:p w:rsidR="00835493" w:rsidRPr="005930AD" w:rsidRDefault="00835493" w:rsidP="006C3BF5">
      <w:pPr>
        <w:jc w:val="both"/>
        <w:rPr>
          <w:b/>
        </w:rPr>
      </w:pPr>
    </w:p>
    <w:p w:rsidR="003C661C" w:rsidRPr="005930AD" w:rsidRDefault="005249BD" w:rsidP="006C3BF5">
      <w:pPr>
        <w:jc w:val="both"/>
        <w:rPr>
          <w:b/>
          <w:bCs/>
        </w:rPr>
      </w:pPr>
      <w:r w:rsidRPr="005930AD">
        <w:rPr>
          <w:b/>
        </w:rPr>
        <w:t>Kaynak:</w:t>
      </w:r>
      <w:r w:rsidRPr="005930AD">
        <w:t xml:space="preserve"> Alaaddin Keykubat Üniversitesi</w:t>
      </w:r>
    </w:p>
    <w:p w:rsidR="003C661C" w:rsidRPr="005930AD" w:rsidRDefault="003C661C" w:rsidP="003C661C">
      <w:pPr>
        <w:tabs>
          <w:tab w:val="left" w:pos="2880"/>
        </w:tabs>
        <w:jc w:val="both"/>
        <w:rPr>
          <w:b/>
          <w:bCs/>
        </w:rPr>
      </w:pPr>
    </w:p>
    <w:p w:rsidR="003C661C" w:rsidRPr="005930AD" w:rsidRDefault="005A3AF2" w:rsidP="003C661C">
      <w:pPr>
        <w:tabs>
          <w:tab w:val="left" w:pos="2880"/>
        </w:tabs>
        <w:jc w:val="both"/>
        <w:rPr>
          <w:b/>
          <w:bCs/>
        </w:rPr>
      </w:pPr>
      <w:r w:rsidRPr="005930AD">
        <w:rPr>
          <w:b/>
          <w:bCs/>
        </w:rPr>
        <w:t xml:space="preserve">3.8.4.2 </w:t>
      </w:r>
      <w:r w:rsidR="003C661C" w:rsidRPr="005930AD">
        <w:rPr>
          <w:b/>
          <w:bCs/>
        </w:rPr>
        <w:t>Alanya Hamdullah Emin Paşa Üniversitesi (AHEP)</w:t>
      </w:r>
      <w:r w:rsidR="00521773" w:rsidRPr="005930AD">
        <w:rPr>
          <w:b/>
          <w:bCs/>
        </w:rPr>
        <w:t xml:space="preserve"> 2019</w:t>
      </w:r>
      <w:r w:rsidR="003C661C" w:rsidRPr="005930AD">
        <w:rPr>
          <w:b/>
          <w:bCs/>
        </w:rPr>
        <w:t>:</w:t>
      </w:r>
    </w:p>
    <w:p w:rsidR="003C661C" w:rsidRPr="005930AD" w:rsidRDefault="003C661C" w:rsidP="003C661C">
      <w:pPr>
        <w:tabs>
          <w:tab w:val="left" w:pos="2880"/>
        </w:tabs>
        <w:jc w:val="both"/>
        <w:rPr>
          <w:b/>
          <w:bCs/>
        </w:rPr>
      </w:pPr>
    </w:p>
    <w:p w:rsidR="003C661C" w:rsidRPr="005930AD" w:rsidRDefault="003C661C" w:rsidP="003C661C">
      <w:pPr>
        <w:pStyle w:val="NormalWeb"/>
        <w:spacing w:before="0" w:beforeAutospacing="0" w:after="0" w:afterAutospacing="0"/>
        <w:jc w:val="both"/>
      </w:pPr>
      <w:r w:rsidRPr="005930AD">
        <w:t>Alanya Hamdullah Emin Paşa Üniversitesi 03 Mart 20</w:t>
      </w:r>
      <w:r w:rsidR="00BE49D2" w:rsidRPr="005930AD">
        <w:t>11 tarih ve 6114 sayılı Kanun ile</w:t>
      </w:r>
      <w:r w:rsidRPr="005930AD">
        <w:t xml:space="preserve"> kurulmuştur. </w:t>
      </w:r>
    </w:p>
    <w:p w:rsidR="003C661C" w:rsidRPr="005930AD" w:rsidRDefault="003C661C" w:rsidP="003C661C">
      <w:pPr>
        <w:pStyle w:val="NormalWeb"/>
        <w:spacing w:before="0" w:beforeAutospacing="0" w:after="0" w:afterAutospacing="0"/>
        <w:jc w:val="both"/>
      </w:pPr>
    </w:p>
    <w:p w:rsidR="002B6496" w:rsidRPr="005930AD" w:rsidRDefault="003C661C" w:rsidP="003C661C">
      <w:pPr>
        <w:pStyle w:val="NormalWeb"/>
        <w:spacing w:before="0" w:beforeAutospacing="0" w:after="0" w:afterAutospacing="0"/>
        <w:jc w:val="both"/>
      </w:pPr>
      <w:r w:rsidRPr="005930AD">
        <w:t>2014 - 2015 öğretim döneminde faaliyete başlayan Üniversitede</w:t>
      </w:r>
      <w:r w:rsidR="002B6496" w:rsidRPr="005930AD">
        <w:rPr>
          <w:sz w:val="22"/>
          <w:szCs w:val="22"/>
        </w:rPr>
        <w:t xml:space="preserve"> </w:t>
      </w:r>
      <w:r w:rsidR="002B6496" w:rsidRPr="005930AD">
        <w:t xml:space="preserve">İktisadi ve İdari Bilimler Fakültesi, </w:t>
      </w:r>
      <w:r w:rsidRPr="005930AD">
        <w:t>Sanat ve Tasarım Fakültesi</w:t>
      </w:r>
      <w:r w:rsidR="001B611F" w:rsidRPr="005930AD">
        <w:t>, Mühendislik Fakültesi ve Mimarlık Fakültesi olmak üzere 4</w:t>
      </w:r>
      <w:r w:rsidRPr="005930AD">
        <w:t xml:space="preserve"> fakülte bulunmaktadır. </w:t>
      </w:r>
    </w:p>
    <w:p w:rsidR="002B6496" w:rsidRPr="005930AD" w:rsidRDefault="002B6496" w:rsidP="003C661C">
      <w:pPr>
        <w:pStyle w:val="NormalWeb"/>
        <w:spacing w:before="0" w:beforeAutospacing="0" w:after="0" w:afterAutospacing="0"/>
        <w:jc w:val="both"/>
      </w:pPr>
    </w:p>
    <w:p w:rsidR="002B6496" w:rsidRPr="005930AD" w:rsidRDefault="002B6496" w:rsidP="003C661C">
      <w:pPr>
        <w:pStyle w:val="NormalWeb"/>
        <w:spacing w:before="0" w:beforeAutospacing="0" w:after="0" w:afterAutospacing="0"/>
        <w:jc w:val="both"/>
      </w:pPr>
      <w:r w:rsidRPr="005930AD">
        <w:t xml:space="preserve">Fen Bilimleri Enstitüsü ve Sosyal Bilimler Enstitüsü de faaliyette bulunmaktadır. </w:t>
      </w:r>
    </w:p>
    <w:p w:rsidR="002B6496" w:rsidRPr="005930AD" w:rsidRDefault="002B6496" w:rsidP="003C661C">
      <w:pPr>
        <w:pStyle w:val="NormalWeb"/>
        <w:spacing w:before="0" w:beforeAutospacing="0" w:after="0" w:afterAutospacing="0"/>
        <w:jc w:val="both"/>
      </w:pPr>
    </w:p>
    <w:p w:rsidR="007E3B2B" w:rsidRPr="005930AD" w:rsidRDefault="009577CA" w:rsidP="003C661C">
      <w:pPr>
        <w:pStyle w:val="NormalWeb"/>
        <w:spacing w:before="0" w:beforeAutospacing="0" w:after="0" w:afterAutospacing="0"/>
        <w:jc w:val="both"/>
      </w:pPr>
      <w:bookmarkStart w:id="14" w:name="_Hlk795610"/>
      <w:r w:rsidRPr="005930AD">
        <w:t>İktisadi ve İdari Bilimler Fakültesi’nde</w:t>
      </w:r>
      <w:bookmarkEnd w:id="14"/>
      <w:r w:rsidR="001A3C5F" w:rsidRPr="005930AD">
        <w:t>,</w:t>
      </w:r>
    </w:p>
    <w:p w:rsidR="007E3B2B" w:rsidRPr="005930AD" w:rsidRDefault="007E3B2B" w:rsidP="003C661C">
      <w:pPr>
        <w:pStyle w:val="NormalWeb"/>
        <w:spacing w:before="0" w:beforeAutospacing="0" w:after="0" w:afterAutospacing="0"/>
        <w:jc w:val="both"/>
      </w:pPr>
    </w:p>
    <w:p w:rsidR="007E3B2B" w:rsidRPr="005930AD" w:rsidRDefault="009577CA" w:rsidP="003C661C">
      <w:pPr>
        <w:pStyle w:val="NormalWeb"/>
        <w:spacing w:before="0" w:beforeAutospacing="0" w:after="0" w:afterAutospacing="0"/>
        <w:jc w:val="both"/>
      </w:pPr>
      <w:r w:rsidRPr="005930AD">
        <w:lastRenderedPageBreak/>
        <w:t>Turizm İşletmecili</w:t>
      </w:r>
      <w:r w:rsidR="001B611F" w:rsidRPr="005930AD">
        <w:t xml:space="preserve">ği </w:t>
      </w:r>
      <w:r w:rsidRPr="005930AD">
        <w:t>Bölümü</w:t>
      </w:r>
      <w:r w:rsidR="007E3B2B" w:rsidRPr="005930AD">
        <w:t xml:space="preserve"> (İngilizce) 42 kontenjanı var. 4 Öğretim Üyesi ve 1 Araştırma Görevlisi </w:t>
      </w:r>
      <w:r w:rsidR="004D52DF" w:rsidRPr="005930AD">
        <w:t>bulunmaktadır.</w:t>
      </w:r>
    </w:p>
    <w:p w:rsidR="007E3B2B" w:rsidRPr="005930AD" w:rsidRDefault="007E3B2B" w:rsidP="003C661C">
      <w:pPr>
        <w:pStyle w:val="NormalWeb"/>
        <w:spacing w:before="0" w:beforeAutospacing="0" w:after="0" w:afterAutospacing="0"/>
        <w:jc w:val="both"/>
      </w:pPr>
    </w:p>
    <w:p w:rsidR="007E3B2B" w:rsidRPr="005930AD" w:rsidRDefault="007E3B2B" w:rsidP="003C661C">
      <w:pPr>
        <w:pStyle w:val="NormalWeb"/>
        <w:spacing w:before="0" w:beforeAutospacing="0" w:after="0" w:afterAutospacing="0"/>
        <w:jc w:val="both"/>
      </w:pPr>
      <w:r w:rsidRPr="005930AD">
        <w:t>Sanat ve Tasarım Fakültesi’nde,</w:t>
      </w:r>
    </w:p>
    <w:p w:rsidR="007E3B2B" w:rsidRPr="005930AD" w:rsidRDefault="007E3B2B" w:rsidP="003C661C">
      <w:pPr>
        <w:pStyle w:val="NormalWeb"/>
        <w:spacing w:before="0" w:beforeAutospacing="0" w:after="0" w:afterAutospacing="0"/>
        <w:jc w:val="both"/>
      </w:pPr>
    </w:p>
    <w:p w:rsidR="007E3B2B" w:rsidRPr="005930AD" w:rsidRDefault="002B6496" w:rsidP="003C661C">
      <w:pPr>
        <w:pStyle w:val="NormalWeb"/>
        <w:spacing w:before="0" w:beforeAutospacing="0" w:after="0" w:afterAutospacing="0"/>
        <w:jc w:val="both"/>
      </w:pPr>
      <w:r w:rsidRPr="005930AD">
        <w:t>Gastronomi ve Mutfak Sanatları</w:t>
      </w:r>
      <w:r w:rsidR="001B611F" w:rsidRPr="005930AD">
        <w:t xml:space="preserve"> Bölümü</w:t>
      </w:r>
      <w:r w:rsidR="007E3B2B" w:rsidRPr="005930AD">
        <w:t xml:space="preserve"> (İngilizce) 109 kontenjanı var. 1 Profesör, 3 Dr. Öğretim Üyesi ve 1 Araştırma Görevlisi </w:t>
      </w:r>
      <w:r w:rsidR="004D52DF" w:rsidRPr="005930AD">
        <w:t>bulunmaktadır.</w:t>
      </w:r>
      <w:r w:rsidR="007E3B2B" w:rsidRPr="005930AD">
        <w:t xml:space="preserve"> </w:t>
      </w:r>
    </w:p>
    <w:p w:rsidR="007E3B2B" w:rsidRPr="005930AD" w:rsidRDefault="007E3B2B" w:rsidP="003C661C">
      <w:pPr>
        <w:pStyle w:val="NormalWeb"/>
        <w:spacing w:before="0" w:beforeAutospacing="0" w:after="0" w:afterAutospacing="0"/>
        <w:jc w:val="both"/>
      </w:pPr>
    </w:p>
    <w:p w:rsidR="007E3B2B" w:rsidRPr="005930AD" w:rsidRDefault="003C661C" w:rsidP="003C661C">
      <w:pPr>
        <w:pStyle w:val="NormalWeb"/>
        <w:spacing w:before="0" w:beforeAutospacing="0" w:after="0" w:afterAutospacing="0"/>
        <w:jc w:val="both"/>
      </w:pPr>
      <w:r w:rsidRPr="005930AD">
        <w:t>İletişim</w:t>
      </w:r>
      <w:r w:rsidR="009577CA" w:rsidRPr="005930AD">
        <w:t xml:space="preserve"> Tasarımı ve Yönetimi </w:t>
      </w:r>
      <w:r w:rsidR="001B611F" w:rsidRPr="005930AD">
        <w:t>Bölümü</w:t>
      </w:r>
      <w:r w:rsidR="007E3B2B" w:rsidRPr="005930AD">
        <w:t xml:space="preserve"> (İngilizce) 18 kontenjanı var. 3 Dr. Öğretim Üyesi ve 1 Öğretim Görevlisi </w:t>
      </w:r>
      <w:r w:rsidR="004D52DF" w:rsidRPr="005930AD">
        <w:t>bulunmaktadır.</w:t>
      </w:r>
    </w:p>
    <w:p w:rsidR="007E3B2B" w:rsidRPr="005930AD" w:rsidRDefault="007E3B2B" w:rsidP="003C661C">
      <w:pPr>
        <w:pStyle w:val="NormalWeb"/>
        <w:spacing w:before="0" w:beforeAutospacing="0" w:after="0" w:afterAutospacing="0"/>
        <w:jc w:val="both"/>
      </w:pPr>
    </w:p>
    <w:p w:rsidR="001A3C5F" w:rsidRPr="005930AD" w:rsidRDefault="003C661C" w:rsidP="003C661C">
      <w:pPr>
        <w:pStyle w:val="NormalWeb"/>
        <w:spacing w:before="0" w:beforeAutospacing="0" w:after="0" w:afterAutospacing="0"/>
        <w:jc w:val="both"/>
      </w:pPr>
      <w:r w:rsidRPr="005930AD">
        <w:t xml:space="preserve">Mimarlık Fakültesi’nde </w:t>
      </w:r>
    </w:p>
    <w:p w:rsidR="001A3C5F" w:rsidRPr="005930AD" w:rsidRDefault="001A3C5F" w:rsidP="003C661C">
      <w:pPr>
        <w:pStyle w:val="NormalWeb"/>
        <w:spacing w:before="0" w:beforeAutospacing="0" w:after="0" w:afterAutospacing="0"/>
        <w:jc w:val="both"/>
      </w:pPr>
    </w:p>
    <w:p w:rsidR="001A3C5F" w:rsidRPr="005930AD" w:rsidRDefault="001A3C5F" w:rsidP="003C661C">
      <w:pPr>
        <w:pStyle w:val="NormalWeb"/>
        <w:spacing w:before="0" w:beforeAutospacing="0" w:after="0" w:afterAutospacing="0"/>
        <w:jc w:val="both"/>
      </w:pPr>
      <w:r w:rsidRPr="005930AD">
        <w:t>Mimarlık B</w:t>
      </w:r>
      <w:r w:rsidR="009577CA" w:rsidRPr="005930AD">
        <w:t>ölüm</w:t>
      </w:r>
      <w:r w:rsidR="001B611F" w:rsidRPr="005930AD">
        <w:t>ü</w:t>
      </w:r>
      <w:r w:rsidRPr="005930AD">
        <w:t xml:space="preserve"> (İngilizce)</w:t>
      </w:r>
      <w:r w:rsidR="001B611F" w:rsidRPr="005930AD">
        <w:t xml:space="preserve">, </w:t>
      </w:r>
      <w:r w:rsidRPr="005930AD">
        <w:t xml:space="preserve">159 kontenjanı var. 1 Profesör, 6 Öğretim Üyesi, 3 Öğretim Görevlisi ve 1 Araştırma Görevlisi çalışmaktadır. </w:t>
      </w:r>
    </w:p>
    <w:p w:rsidR="001A3C5F" w:rsidRPr="005930AD" w:rsidRDefault="001A3C5F" w:rsidP="003C661C">
      <w:pPr>
        <w:pStyle w:val="NormalWeb"/>
        <w:spacing w:before="0" w:beforeAutospacing="0" w:after="0" w:afterAutospacing="0"/>
        <w:jc w:val="both"/>
      </w:pPr>
    </w:p>
    <w:p w:rsidR="001A3C5F" w:rsidRPr="005930AD" w:rsidRDefault="001B611F" w:rsidP="003C661C">
      <w:pPr>
        <w:pStyle w:val="NormalWeb"/>
        <w:spacing w:before="0" w:beforeAutospacing="0" w:after="0" w:afterAutospacing="0"/>
        <w:jc w:val="both"/>
      </w:pPr>
      <w:r w:rsidRPr="005930AD">
        <w:t xml:space="preserve">Mühendislik Fakültesi’nde </w:t>
      </w:r>
    </w:p>
    <w:p w:rsidR="001A3C5F" w:rsidRPr="005930AD" w:rsidRDefault="001A3C5F" w:rsidP="003C661C">
      <w:pPr>
        <w:pStyle w:val="NormalWeb"/>
        <w:spacing w:before="0" w:beforeAutospacing="0" w:after="0" w:afterAutospacing="0"/>
        <w:jc w:val="both"/>
      </w:pPr>
    </w:p>
    <w:p w:rsidR="001A3C5F" w:rsidRPr="005930AD" w:rsidRDefault="00F14A38" w:rsidP="003C661C">
      <w:pPr>
        <w:pStyle w:val="NormalWeb"/>
        <w:spacing w:before="0" w:beforeAutospacing="0" w:after="0" w:afterAutospacing="0"/>
        <w:jc w:val="both"/>
      </w:pPr>
      <w:r w:rsidRPr="005930AD">
        <w:t>Bilgisayar Mühendisliği Bölümü</w:t>
      </w:r>
      <w:r w:rsidR="001A3C5F" w:rsidRPr="005930AD">
        <w:t xml:space="preserve"> (İngilizce) 6 kontenjanı bulunuyor. 4 Öğretim Üyesi ve bir Araştırma Görevlisi çalışmaktadır.  </w:t>
      </w:r>
    </w:p>
    <w:p w:rsidR="001A3C5F" w:rsidRPr="005930AD" w:rsidRDefault="001A3C5F" w:rsidP="003C661C">
      <w:pPr>
        <w:pStyle w:val="NormalWeb"/>
        <w:spacing w:before="0" w:beforeAutospacing="0" w:after="0" w:afterAutospacing="0"/>
        <w:jc w:val="both"/>
      </w:pPr>
    </w:p>
    <w:p w:rsidR="003C661C" w:rsidRPr="005930AD" w:rsidRDefault="00F14A38" w:rsidP="003C661C">
      <w:pPr>
        <w:pStyle w:val="NormalWeb"/>
        <w:spacing w:before="0" w:beforeAutospacing="0" w:after="0" w:afterAutospacing="0"/>
        <w:jc w:val="both"/>
      </w:pPr>
      <w:r w:rsidRPr="005930AD">
        <w:t xml:space="preserve">Yabanci Diller Yüksekokulu da faaliyette bulunmaktadır. </w:t>
      </w:r>
      <w:r w:rsidR="001A3C5F" w:rsidRPr="005930AD">
        <w:t xml:space="preserve">5 Öğretim Görevlisi çalışmaktadır. </w:t>
      </w:r>
    </w:p>
    <w:p w:rsidR="003C661C" w:rsidRPr="005930AD" w:rsidRDefault="003C661C" w:rsidP="003C661C">
      <w:pPr>
        <w:pStyle w:val="NormalWeb"/>
        <w:spacing w:before="0" w:beforeAutospacing="0" w:after="0" w:afterAutospacing="0"/>
        <w:jc w:val="both"/>
        <w:rPr>
          <w:b/>
        </w:rPr>
      </w:pPr>
    </w:p>
    <w:p w:rsidR="00E119DF" w:rsidRPr="005930AD" w:rsidRDefault="005F4F71" w:rsidP="003C661C">
      <w:pPr>
        <w:pStyle w:val="NormalWeb"/>
        <w:spacing w:before="0" w:beforeAutospacing="0" w:after="0" w:afterAutospacing="0"/>
        <w:jc w:val="both"/>
      </w:pPr>
      <w:r w:rsidRPr="005930AD">
        <w:t>İktisadi ve İdari Bilimler</w:t>
      </w:r>
      <w:r w:rsidR="00F85388" w:rsidRPr="005930AD">
        <w:t xml:space="preserve"> Fakültesi’nde öğrenci sayısı 42</w:t>
      </w:r>
      <w:r w:rsidRPr="005930AD">
        <w:t xml:space="preserve">, </w:t>
      </w:r>
      <w:r w:rsidR="003C661C" w:rsidRPr="005930AD">
        <w:t xml:space="preserve">Mimarlık </w:t>
      </w:r>
      <w:r w:rsidR="005249BD" w:rsidRPr="005930AD">
        <w:t>Fakültesi</w:t>
      </w:r>
      <w:r w:rsidR="003C661C" w:rsidRPr="005930AD">
        <w:t xml:space="preserve"> </w:t>
      </w:r>
      <w:r w:rsidR="001C61BB" w:rsidRPr="005930AD">
        <w:t xml:space="preserve">Türkçe </w:t>
      </w:r>
      <w:r w:rsidR="003C661C" w:rsidRPr="005930AD">
        <w:t xml:space="preserve">öğrenci sayısı </w:t>
      </w:r>
      <w:r w:rsidR="00F85388" w:rsidRPr="005930AD">
        <w:t>41</w:t>
      </w:r>
      <w:r w:rsidR="003C661C" w:rsidRPr="005930AD">
        <w:t xml:space="preserve">, </w:t>
      </w:r>
      <w:r w:rsidR="001C61BB" w:rsidRPr="005930AD">
        <w:t xml:space="preserve">Mimarlık Fakültesi İngilizce öğrenci sayısı </w:t>
      </w:r>
      <w:r w:rsidR="00F82683" w:rsidRPr="005930AD">
        <w:t xml:space="preserve">159, </w:t>
      </w:r>
      <w:r w:rsidRPr="005930AD">
        <w:t>Sanat ve Tasarım Fakültesi’nde</w:t>
      </w:r>
      <w:r w:rsidR="00F82683" w:rsidRPr="005930AD">
        <w:t xml:space="preserve"> İngilizce</w:t>
      </w:r>
      <w:r w:rsidRPr="005930AD">
        <w:t xml:space="preserve"> </w:t>
      </w:r>
      <w:r w:rsidR="00F85388" w:rsidRPr="005930AD">
        <w:t>109</w:t>
      </w:r>
      <w:r w:rsidR="003C661C" w:rsidRPr="005930AD">
        <w:t>,</w:t>
      </w:r>
      <w:r w:rsidR="00F82683" w:rsidRPr="005930AD">
        <w:t xml:space="preserve"> İletişim Tasarımı ve Yönetimi (İngilizce) 18, </w:t>
      </w:r>
      <w:r w:rsidR="00F85388" w:rsidRPr="005930AD">
        <w:t>Fen Bilimleri Enstitüsü’nde 21</w:t>
      </w:r>
      <w:r w:rsidRPr="005930AD">
        <w:t xml:space="preserve"> </w:t>
      </w:r>
      <w:r w:rsidR="00E119DF" w:rsidRPr="005930AD">
        <w:t>(Yüksek Lisans</w:t>
      </w:r>
      <w:r w:rsidR="00F85388" w:rsidRPr="005930AD">
        <w:t xml:space="preserve"> Tezli</w:t>
      </w:r>
      <w:r w:rsidR="00E119DF" w:rsidRPr="005930AD">
        <w:t>)</w:t>
      </w:r>
      <w:r w:rsidRPr="005930AD">
        <w:t>, Sosy</w:t>
      </w:r>
      <w:r w:rsidR="00F85388" w:rsidRPr="005930AD">
        <w:t>al Bilimler Enstitüsü’nde ise 12</w:t>
      </w:r>
      <w:r w:rsidRPr="005930AD">
        <w:t xml:space="preserve"> (Yüksek Lisans</w:t>
      </w:r>
      <w:r w:rsidR="00F85388" w:rsidRPr="005930AD">
        <w:t xml:space="preserve"> Tezli</w:t>
      </w:r>
      <w:r w:rsidRPr="005930AD">
        <w:t xml:space="preserve">) öğrenci olmak üzere toplam </w:t>
      </w:r>
      <w:r w:rsidR="009D2E23" w:rsidRPr="005930AD">
        <w:t>408</w:t>
      </w:r>
      <w:r w:rsidRPr="005930AD">
        <w:t xml:space="preserve"> öğrenci eğitim almaktadır. </w:t>
      </w:r>
      <w:r w:rsidR="00E119DF" w:rsidRPr="005930AD">
        <w:t>Üniversiten</w:t>
      </w:r>
      <w:r w:rsidR="00F85388" w:rsidRPr="005930AD">
        <w:t>in akademik Personel toplamı 36 dır</w:t>
      </w:r>
      <w:r w:rsidR="00E119DF" w:rsidRPr="005930AD">
        <w:t xml:space="preserve">. </w:t>
      </w:r>
    </w:p>
    <w:p w:rsidR="00E119DF" w:rsidRPr="005930AD" w:rsidRDefault="00E119DF" w:rsidP="003C661C">
      <w:pPr>
        <w:pStyle w:val="NormalWeb"/>
        <w:spacing w:before="0" w:beforeAutospacing="0" w:after="0" w:afterAutospacing="0"/>
        <w:jc w:val="both"/>
      </w:pPr>
    </w:p>
    <w:p w:rsidR="00DC101B" w:rsidRPr="005930AD" w:rsidRDefault="00DC101B" w:rsidP="003C661C">
      <w:pPr>
        <w:pStyle w:val="NormalWeb"/>
        <w:spacing w:before="0" w:beforeAutospacing="0" w:after="0" w:afterAutospacing="0"/>
        <w:jc w:val="both"/>
      </w:pPr>
      <w:r w:rsidRPr="005930AD">
        <w:t xml:space="preserve">Üniversitenin her geçen yıl artan öğrenci, öğretim Üyesi ve fakülte sayıları ile gelişmekte ve kaynak üniversite olma yolunda adımlar atılmaktadır. </w:t>
      </w:r>
    </w:p>
    <w:p w:rsidR="003C661C" w:rsidRPr="005930AD" w:rsidRDefault="003C661C" w:rsidP="003C661C">
      <w:pPr>
        <w:pStyle w:val="NormalWeb"/>
        <w:spacing w:before="0" w:beforeAutospacing="0" w:after="0" w:afterAutospacing="0"/>
        <w:jc w:val="both"/>
      </w:pPr>
    </w:p>
    <w:tbl>
      <w:tblPr>
        <w:tblW w:w="6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1258"/>
        <w:gridCol w:w="1231"/>
        <w:gridCol w:w="1231"/>
      </w:tblGrid>
      <w:tr w:rsidR="001A3C5F" w:rsidRPr="005930AD" w:rsidTr="00ED3128">
        <w:trPr>
          <w:trHeight w:hRule="exact" w:val="270"/>
        </w:trPr>
        <w:tc>
          <w:tcPr>
            <w:tcW w:w="3194" w:type="dxa"/>
            <w:shd w:val="clear" w:color="auto" w:fill="auto"/>
            <w:vAlign w:val="center"/>
          </w:tcPr>
          <w:p w:rsidR="001A3C5F" w:rsidRPr="005930AD" w:rsidRDefault="001A3C5F" w:rsidP="00F50D43">
            <w:pPr>
              <w:spacing w:before="100" w:beforeAutospacing="1" w:after="100" w:afterAutospacing="1"/>
              <w:rPr>
                <w:b/>
                <w:sz w:val="22"/>
                <w:szCs w:val="22"/>
              </w:rPr>
            </w:pPr>
            <w:r w:rsidRPr="005930AD">
              <w:rPr>
                <w:b/>
                <w:sz w:val="22"/>
                <w:szCs w:val="22"/>
              </w:rPr>
              <w:t>AHEP  Üniversitesi</w:t>
            </w:r>
          </w:p>
        </w:tc>
        <w:tc>
          <w:tcPr>
            <w:tcW w:w="1258" w:type="dxa"/>
          </w:tcPr>
          <w:p w:rsidR="001A3C5F" w:rsidRPr="005930AD" w:rsidRDefault="001A3C5F" w:rsidP="00F50D43">
            <w:pPr>
              <w:jc w:val="center"/>
              <w:rPr>
                <w:b/>
                <w:sz w:val="22"/>
                <w:szCs w:val="22"/>
              </w:rPr>
            </w:pPr>
            <w:r w:rsidRPr="005930AD">
              <w:rPr>
                <w:b/>
                <w:sz w:val="22"/>
                <w:szCs w:val="22"/>
              </w:rPr>
              <w:t>2017</w:t>
            </w:r>
          </w:p>
        </w:tc>
        <w:tc>
          <w:tcPr>
            <w:tcW w:w="1231" w:type="dxa"/>
          </w:tcPr>
          <w:p w:rsidR="001A3C5F" w:rsidRPr="005930AD" w:rsidRDefault="001A3C5F" w:rsidP="00F50D43">
            <w:pPr>
              <w:jc w:val="center"/>
              <w:rPr>
                <w:b/>
                <w:sz w:val="22"/>
                <w:szCs w:val="22"/>
              </w:rPr>
            </w:pPr>
            <w:r w:rsidRPr="005930AD">
              <w:rPr>
                <w:b/>
                <w:sz w:val="22"/>
                <w:szCs w:val="22"/>
              </w:rPr>
              <w:t>2018</w:t>
            </w:r>
          </w:p>
        </w:tc>
        <w:tc>
          <w:tcPr>
            <w:tcW w:w="1231" w:type="dxa"/>
          </w:tcPr>
          <w:p w:rsidR="001A3C5F" w:rsidRPr="005930AD" w:rsidRDefault="001A3C5F" w:rsidP="00F50D43">
            <w:pPr>
              <w:jc w:val="center"/>
              <w:rPr>
                <w:b/>
                <w:sz w:val="22"/>
                <w:szCs w:val="22"/>
              </w:rPr>
            </w:pPr>
            <w:r w:rsidRPr="005930AD">
              <w:rPr>
                <w:b/>
                <w:sz w:val="22"/>
                <w:szCs w:val="22"/>
              </w:rPr>
              <w:t>2019</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spacing w:before="100" w:beforeAutospacing="1" w:after="100" w:afterAutospacing="1"/>
              <w:rPr>
                <w:b/>
                <w:sz w:val="22"/>
                <w:szCs w:val="22"/>
              </w:rPr>
            </w:pPr>
            <w:r w:rsidRPr="005930AD">
              <w:rPr>
                <w:b/>
                <w:sz w:val="22"/>
                <w:szCs w:val="22"/>
              </w:rPr>
              <w:t>Fakülte Sayısı</w:t>
            </w:r>
          </w:p>
        </w:tc>
        <w:tc>
          <w:tcPr>
            <w:tcW w:w="1258" w:type="dxa"/>
          </w:tcPr>
          <w:p w:rsidR="001A3C5F" w:rsidRPr="005930AD" w:rsidRDefault="001A3C5F" w:rsidP="00F50D43">
            <w:pPr>
              <w:jc w:val="center"/>
              <w:rPr>
                <w:sz w:val="22"/>
                <w:szCs w:val="22"/>
              </w:rPr>
            </w:pPr>
            <w:r w:rsidRPr="005930AD">
              <w:rPr>
                <w:sz w:val="22"/>
                <w:szCs w:val="22"/>
              </w:rPr>
              <w:t>3</w:t>
            </w:r>
          </w:p>
        </w:tc>
        <w:tc>
          <w:tcPr>
            <w:tcW w:w="1231" w:type="dxa"/>
          </w:tcPr>
          <w:p w:rsidR="001A3C5F" w:rsidRPr="005930AD" w:rsidRDefault="001A3C5F" w:rsidP="00F50D43">
            <w:pPr>
              <w:jc w:val="center"/>
              <w:rPr>
                <w:sz w:val="22"/>
                <w:szCs w:val="22"/>
              </w:rPr>
            </w:pPr>
            <w:r w:rsidRPr="005930AD">
              <w:rPr>
                <w:sz w:val="22"/>
                <w:szCs w:val="22"/>
              </w:rPr>
              <w:t>3</w:t>
            </w:r>
          </w:p>
        </w:tc>
        <w:tc>
          <w:tcPr>
            <w:tcW w:w="1231" w:type="dxa"/>
          </w:tcPr>
          <w:p w:rsidR="001A3C5F" w:rsidRPr="005930AD" w:rsidRDefault="001A3C5F" w:rsidP="00F50D43">
            <w:pPr>
              <w:jc w:val="center"/>
              <w:rPr>
                <w:sz w:val="22"/>
                <w:szCs w:val="22"/>
              </w:rPr>
            </w:pPr>
            <w:r w:rsidRPr="005930AD">
              <w:rPr>
                <w:sz w:val="22"/>
                <w:szCs w:val="22"/>
              </w:rPr>
              <w:t>4</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Yüksekokul Sayısı</w:t>
            </w:r>
          </w:p>
        </w:tc>
        <w:tc>
          <w:tcPr>
            <w:tcW w:w="1258" w:type="dxa"/>
          </w:tcPr>
          <w:p w:rsidR="001A3C5F" w:rsidRPr="005930AD" w:rsidRDefault="001A3C5F" w:rsidP="00F50D43">
            <w:pPr>
              <w:jc w:val="center"/>
              <w:rPr>
                <w:sz w:val="22"/>
                <w:szCs w:val="22"/>
              </w:rPr>
            </w:pPr>
          </w:p>
        </w:tc>
        <w:tc>
          <w:tcPr>
            <w:tcW w:w="1231" w:type="dxa"/>
          </w:tcPr>
          <w:p w:rsidR="001A3C5F" w:rsidRPr="005930AD" w:rsidRDefault="001A3C5F" w:rsidP="00F50D43">
            <w:pPr>
              <w:jc w:val="center"/>
              <w:rPr>
                <w:sz w:val="22"/>
                <w:szCs w:val="22"/>
              </w:rPr>
            </w:pPr>
          </w:p>
        </w:tc>
        <w:tc>
          <w:tcPr>
            <w:tcW w:w="1231" w:type="dxa"/>
          </w:tcPr>
          <w:p w:rsidR="001A3C5F" w:rsidRPr="005930AD" w:rsidRDefault="001A3C5F" w:rsidP="00F50D43">
            <w:pPr>
              <w:jc w:val="center"/>
              <w:rPr>
                <w:sz w:val="22"/>
                <w:szCs w:val="22"/>
              </w:rPr>
            </w:pPr>
            <w:r w:rsidRPr="005930AD">
              <w:rPr>
                <w:sz w:val="22"/>
                <w:szCs w:val="22"/>
              </w:rPr>
              <w:t>1</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Bölüm Sayısı</w:t>
            </w:r>
          </w:p>
        </w:tc>
        <w:tc>
          <w:tcPr>
            <w:tcW w:w="1258" w:type="dxa"/>
          </w:tcPr>
          <w:p w:rsidR="001A3C5F" w:rsidRPr="005930AD" w:rsidRDefault="001A3C5F" w:rsidP="00F50D43">
            <w:pPr>
              <w:jc w:val="center"/>
              <w:rPr>
                <w:sz w:val="22"/>
                <w:szCs w:val="22"/>
              </w:rPr>
            </w:pPr>
            <w:r w:rsidRPr="005930AD">
              <w:rPr>
                <w:sz w:val="22"/>
                <w:szCs w:val="22"/>
              </w:rPr>
              <w:t>7</w:t>
            </w:r>
          </w:p>
        </w:tc>
        <w:tc>
          <w:tcPr>
            <w:tcW w:w="1231" w:type="dxa"/>
          </w:tcPr>
          <w:p w:rsidR="001A3C5F" w:rsidRPr="005930AD" w:rsidRDefault="001A3C5F" w:rsidP="00F50D43">
            <w:pPr>
              <w:jc w:val="center"/>
              <w:rPr>
                <w:sz w:val="22"/>
                <w:szCs w:val="22"/>
              </w:rPr>
            </w:pPr>
            <w:r w:rsidRPr="005930AD">
              <w:rPr>
                <w:sz w:val="22"/>
                <w:szCs w:val="22"/>
              </w:rPr>
              <w:t>5</w:t>
            </w:r>
          </w:p>
        </w:tc>
        <w:tc>
          <w:tcPr>
            <w:tcW w:w="1231" w:type="dxa"/>
          </w:tcPr>
          <w:p w:rsidR="001A3C5F" w:rsidRPr="005930AD" w:rsidRDefault="009D2E23" w:rsidP="00F50D43">
            <w:pPr>
              <w:jc w:val="center"/>
              <w:rPr>
                <w:sz w:val="22"/>
                <w:szCs w:val="22"/>
              </w:rPr>
            </w:pPr>
            <w:r w:rsidRPr="005930AD">
              <w:rPr>
                <w:sz w:val="22"/>
                <w:szCs w:val="22"/>
              </w:rPr>
              <w:t>5</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Akademik Personel Sayısı</w:t>
            </w:r>
          </w:p>
        </w:tc>
        <w:tc>
          <w:tcPr>
            <w:tcW w:w="1258" w:type="dxa"/>
          </w:tcPr>
          <w:p w:rsidR="001A3C5F" w:rsidRPr="005930AD" w:rsidRDefault="001A3C5F" w:rsidP="00F50D43">
            <w:pPr>
              <w:jc w:val="center"/>
              <w:rPr>
                <w:sz w:val="22"/>
                <w:szCs w:val="22"/>
              </w:rPr>
            </w:pPr>
            <w:r w:rsidRPr="005930AD">
              <w:rPr>
                <w:sz w:val="22"/>
                <w:szCs w:val="22"/>
              </w:rPr>
              <w:t>28</w:t>
            </w:r>
          </w:p>
        </w:tc>
        <w:tc>
          <w:tcPr>
            <w:tcW w:w="1231" w:type="dxa"/>
          </w:tcPr>
          <w:p w:rsidR="001A3C5F" w:rsidRPr="005930AD" w:rsidRDefault="001A3C5F" w:rsidP="00F50D43">
            <w:pPr>
              <w:jc w:val="center"/>
              <w:rPr>
                <w:sz w:val="22"/>
                <w:szCs w:val="22"/>
              </w:rPr>
            </w:pPr>
            <w:r w:rsidRPr="005930AD">
              <w:rPr>
                <w:sz w:val="22"/>
                <w:szCs w:val="22"/>
              </w:rPr>
              <w:t>30</w:t>
            </w:r>
          </w:p>
        </w:tc>
        <w:tc>
          <w:tcPr>
            <w:tcW w:w="1231" w:type="dxa"/>
          </w:tcPr>
          <w:p w:rsidR="001A3C5F" w:rsidRPr="005930AD" w:rsidRDefault="001A3C5F" w:rsidP="00F50D43">
            <w:pPr>
              <w:jc w:val="center"/>
              <w:rPr>
                <w:sz w:val="22"/>
                <w:szCs w:val="22"/>
              </w:rPr>
            </w:pPr>
            <w:r w:rsidRPr="005930AD">
              <w:rPr>
                <w:sz w:val="22"/>
                <w:szCs w:val="22"/>
              </w:rPr>
              <w:t>36</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Fakülte Öğrenci Sayısı</w:t>
            </w:r>
          </w:p>
        </w:tc>
        <w:tc>
          <w:tcPr>
            <w:tcW w:w="1258" w:type="dxa"/>
          </w:tcPr>
          <w:p w:rsidR="001A3C5F" w:rsidRPr="005930AD" w:rsidRDefault="001A3C5F" w:rsidP="00F50D43">
            <w:pPr>
              <w:jc w:val="center"/>
              <w:rPr>
                <w:sz w:val="22"/>
                <w:szCs w:val="22"/>
              </w:rPr>
            </w:pPr>
            <w:r w:rsidRPr="005930AD">
              <w:rPr>
                <w:sz w:val="22"/>
                <w:szCs w:val="22"/>
              </w:rPr>
              <w:t>228</w:t>
            </w:r>
          </w:p>
        </w:tc>
        <w:tc>
          <w:tcPr>
            <w:tcW w:w="1231" w:type="dxa"/>
          </w:tcPr>
          <w:p w:rsidR="001A3C5F" w:rsidRPr="005930AD" w:rsidRDefault="001A3C5F" w:rsidP="00F50D43">
            <w:pPr>
              <w:jc w:val="center"/>
              <w:rPr>
                <w:sz w:val="22"/>
                <w:szCs w:val="22"/>
              </w:rPr>
            </w:pPr>
            <w:r w:rsidRPr="005930AD">
              <w:rPr>
                <w:sz w:val="22"/>
                <w:szCs w:val="22"/>
              </w:rPr>
              <w:t>375</w:t>
            </w:r>
          </w:p>
        </w:tc>
        <w:tc>
          <w:tcPr>
            <w:tcW w:w="1231" w:type="dxa"/>
          </w:tcPr>
          <w:p w:rsidR="001A3C5F" w:rsidRPr="005930AD" w:rsidRDefault="00F82683" w:rsidP="00F50D43">
            <w:pPr>
              <w:jc w:val="center"/>
              <w:rPr>
                <w:sz w:val="22"/>
                <w:szCs w:val="22"/>
              </w:rPr>
            </w:pPr>
            <w:r w:rsidRPr="005930AD">
              <w:rPr>
                <w:sz w:val="22"/>
                <w:szCs w:val="22"/>
              </w:rPr>
              <w:t>375</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Enstitü Öğrenci Sayısı</w:t>
            </w:r>
          </w:p>
        </w:tc>
        <w:tc>
          <w:tcPr>
            <w:tcW w:w="1258" w:type="dxa"/>
          </w:tcPr>
          <w:p w:rsidR="001A3C5F" w:rsidRPr="005930AD" w:rsidRDefault="001A3C5F" w:rsidP="00F50D43">
            <w:pPr>
              <w:jc w:val="center"/>
              <w:rPr>
                <w:sz w:val="22"/>
                <w:szCs w:val="22"/>
              </w:rPr>
            </w:pPr>
            <w:r w:rsidRPr="005930AD">
              <w:rPr>
                <w:sz w:val="22"/>
                <w:szCs w:val="22"/>
              </w:rPr>
              <w:t>39</w:t>
            </w:r>
          </w:p>
        </w:tc>
        <w:tc>
          <w:tcPr>
            <w:tcW w:w="1231" w:type="dxa"/>
          </w:tcPr>
          <w:p w:rsidR="001A3C5F" w:rsidRPr="005930AD" w:rsidRDefault="001A3C5F" w:rsidP="00F50D43">
            <w:pPr>
              <w:jc w:val="center"/>
              <w:rPr>
                <w:sz w:val="22"/>
                <w:szCs w:val="22"/>
              </w:rPr>
            </w:pPr>
            <w:r w:rsidRPr="005930AD">
              <w:rPr>
                <w:sz w:val="22"/>
                <w:szCs w:val="22"/>
              </w:rPr>
              <w:t>50</w:t>
            </w:r>
          </w:p>
        </w:tc>
        <w:tc>
          <w:tcPr>
            <w:tcW w:w="1231" w:type="dxa"/>
          </w:tcPr>
          <w:p w:rsidR="001A3C5F" w:rsidRPr="005930AD" w:rsidRDefault="00F85388" w:rsidP="00F50D43">
            <w:pPr>
              <w:jc w:val="center"/>
              <w:rPr>
                <w:sz w:val="22"/>
                <w:szCs w:val="22"/>
              </w:rPr>
            </w:pPr>
            <w:r w:rsidRPr="005930AD">
              <w:rPr>
                <w:sz w:val="22"/>
                <w:szCs w:val="22"/>
              </w:rPr>
              <w:t>33</w:t>
            </w:r>
          </w:p>
        </w:tc>
      </w:tr>
      <w:tr w:rsidR="001A3C5F" w:rsidRPr="005930AD" w:rsidTr="00ED3128">
        <w:trPr>
          <w:trHeight w:hRule="exact" w:val="270"/>
        </w:trPr>
        <w:tc>
          <w:tcPr>
            <w:tcW w:w="3194" w:type="dxa"/>
            <w:shd w:val="clear" w:color="auto" w:fill="auto"/>
            <w:vAlign w:val="center"/>
          </w:tcPr>
          <w:p w:rsidR="001A3C5F" w:rsidRPr="005930AD" w:rsidRDefault="001A3C5F" w:rsidP="00F50D43">
            <w:pPr>
              <w:rPr>
                <w:b/>
                <w:sz w:val="22"/>
                <w:szCs w:val="22"/>
              </w:rPr>
            </w:pPr>
            <w:r w:rsidRPr="005930AD">
              <w:rPr>
                <w:b/>
                <w:sz w:val="22"/>
                <w:szCs w:val="22"/>
              </w:rPr>
              <w:t>Toplam Öğrenci Sayısı</w:t>
            </w:r>
          </w:p>
        </w:tc>
        <w:tc>
          <w:tcPr>
            <w:tcW w:w="1258" w:type="dxa"/>
          </w:tcPr>
          <w:p w:rsidR="001A3C5F" w:rsidRPr="005930AD" w:rsidRDefault="001A3C5F" w:rsidP="00F50D43">
            <w:pPr>
              <w:jc w:val="center"/>
              <w:rPr>
                <w:b/>
                <w:sz w:val="22"/>
                <w:szCs w:val="22"/>
              </w:rPr>
            </w:pPr>
            <w:r w:rsidRPr="005930AD">
              <w:rPr>
                <w:b/>
                <w:sz w:val="22"/>
                <w:szCs w:val="22"/>
              </w:rPr>
              <w:t>323</w:t>
            </w:r>
          </w:p>
        </w:tc>
        <w:tc>
          <w:tcPr>
            <w:tcW w:w="1231" w:type="dxa"/>
          </w:tcPr>
          <w:p w:rsidR="001A3C5F" w:rsidRPr="005930AD" w:rsidRDefault="001A3C5F" w:rsidP="00F50D43">
            <w:pPr>
              <w:jc w:val="center"/>
              <w:rPr>
                <w:b/>
                <w:sz w:val="22"/>
                <w:szCs w:val="22"/>
              </w:rPr>
            </w:pPr>
            <w:r w:rsidRPr="005930AD">
              <w:rPr>
                <w:b/>
                <w:sz w:val="22"/>
                <w:szCs w:val="22"/>
              </w:rPr>
              <w:t>450</w:t>
            </w:r>
          </w:p>
        </w:tc>
        <w:tc>
          <w:tcPr>
            <w:tcW w:w="1231" w:type="dxa"/>
          </w:tcPr>
          <w:p w:rsidR="001A3C5F" w:rsidRPr="005930AD" w:rsidRDefault="00F85388" w:rsidP="00F50D43">
            <w:pPr>
              <w:jc w:val="center"/>
              <w:rPr>
                <w:b/>
                <w:sz w:val="22"/>
                <w:szCs w:val="22"/>
              </w:rPr>
            </w:pPr>
            <w:r w:rsidRPr="005930AD">
              <w:rPr>
                <w:b/>
                <w:sz w:val="22"/>
                <w:szCs w:val="22"/>
              </w:rPr>
              <w:t>4</w:t>
            </w:r>
            <w:r w:rsidR="00F82683" w:rsidRPr="005930AD">
              <w:rPr>
                <w:b/>
                <w:sz w:val="22"/>
                <w:szCs w:val="22"/>
              </w:rPr>
              <w:t>08</w:t>
            </w:r>
          </w:p>
          <w:p w:rsidR="00F82683" w:rsidRPr="005930AD" w:rsidRDefault="00F82683" w:rsidP="00F50D43">
            <w:pPr>
              <w:jc w:val="center"/>
              <w:rPr>
                <w:b/>
                <w:sz w:val="22"/>
                <w:szCs w:val="22"/>
              </w:rPr>
            </w:pPr>
          </w:p>
        </w:tc>
      </w:tr>
    </w:tbl>
    <w:p w:rsidR="00F85388" w:rsidRPr="005930AD" w:rsidRDefault="00F85388" w:rsidP="003C661C">
      <w:pPr>
        <w:spacing w:line="270" w:lineRule="atLeast"/>
        <w:jc w:val="both"/>
        <w:rPr>
          <w:b/>
          <w:sz w:val="22"/>
          <w:szCs w:val="22"/>
        </w:rPr>
      </w:pPr>
    </w:p>
    <w:p w:rsidR="003C661C" w:rsidRPr="005930AD" w:rsidRDefault="003C661C" w:rsidP="003C661C">
      <w:pPr>
        <w:spacing w:line="270" w:lineRule="atLeast"/>
        <w:jc w:val="both"/>
        <w:rPr>
          <w:bCs/>
        </w:rPr>
      </w:pPr>
      <w:r w:rsidRPr="005930AD">
        <w:rPr>
          <w:b/>
          <w:sz w:val="22"/>
          <w:szCs w:val="22"/>
        </w:rPr>
        <w:t>Kaynak</w:t>
      </w:r>
      <w:r w:rsidRPr="005930AD">
        <w:rPr>
          <w:sz w:val="22"/>
          <w:szCs w:val="22"/>
        </w:rPr>
        <w:t xml:space="preserve">: </w:t>
      </w:r>
      <w:r w:rsidRPr="005930AD">
        <w:rPr>
          <w:bCs/>
          <w:sz w:val="22"/>
          <w:szCs w:val="22"/>
        </w:rPr>
        <w:t>Alanya Hamdullah Emin Paşa Üniversitesi (AHEP)</w:t>
      </w:r>
    </w:p>
    <w:p w:rsidR="00E15156" w:rsidRPr="005930AD" w:rsidRDefault="00E15156" w:rsidP="003C661C">
      <w:pPr>
        <w:spacing w:line="270" w:lineRule="atLeast"/>
        <w:jc w:val="both"/>
        <w:rPr>
          <w:bCs/>
          <w:sz w:val="22"/>
          <w:szCs w:val="22"/>
        </w:rPr>
      </w:pPr>
    </w:p>
    <w:p w:rsidR="00E15156" w:rsidRPr="005930AD" w:rsidRDefault="00E15156" w:rsidP="003C661C">
      <w:pPr>
        <w:spacing w:line="270" w:lineRule="atLeast"/>
        <w:jc w:val="both"/>
        <w:rPr>
          <w:b/>
          <w:bCs/>
        </w:rPr>
      </w:pPr>
      <w:r w:rsidRPr="005930AD">
        <w:rPr>
          <w:b/>
          <w:bCs/>
        </w:rPr>
        <w:t xml:space="preserve">Alanya Hamdullah Emin Paşa Üniversitesi Enstitü, Fakülte / Yüksek Okul Öğrenci </w:t>
      </w:r>
      <w:r w:rsidR="00521773" w:rsidRPr="005930AD">
        <w:rPr>
          <w:b/>
          <w:bCs/>
        </w:rPr>
        <w:t>ve Akademik Personel Saysı (2019</w:t>
      </w:r>
      <w:r w:rsidRPr="005930AD">
        <w:rPr>
          <w:b/>
          <w:bCs/>
        </w:rPr>
        <w:t>)</w:t>
      </w:r>
    </w:p>
    <w:p w:rsidR="000112AD" w:rsidRPr="005930AD" w:rsidRDefault="000112AD" w:rsidP="003C661C">
      <w:pPr>
        <w:spacing w:line="270" w:lineRule="atLeast"/>
        <w:jc w:val="both"/>
        <w:rPr>
          <w:b/>
          <w:bCs/>
        </w:rPr>
      </w:pPr>
    </w:p>
    <w:p w:rsidR="000112AD" w:rsidRPr="005930AD" w:rsidRDefault="000112AD" w:rsidP="003C661C">
      <w:pPr>
        <w:spacing w:line="270" w:lineRule="atLeast"/>
        <w:jc w:val="both"/>
        <w:rPr>
          <w:bCs/>
        </w:rPr>
      </w:pPr>
      <w:r w:rsidRPr="005930AD">
        <w:rPr>
          <w:bCs/>
        </w:rPr>
        <w:t xml:space="preserve">Üniversitenin toplam öğrenci sayısı 408 dir. Bu öğrencilerden 33 ü yüksek lisans öğrencisidir. </w:t>
      </w:r>
    </w:p>
    <w:p w:rsidR="000112AD" w:rsidRPr="005930AD" w:rsidRDefault="000112AD" w:rsidP="003C661C">
      <w:pPr>
        <w:spacing w:line="270" w:lineRule="atLeast"/>
        <w:jc w:val="both"/>
        <w:rPr>
          <w:bCs/>
        </w:rPr>
      </w:pPr>
    </w:p>
    <w:p w:rsidR="000112AD" w:rsidRPr="005930AD" w:rsidRDefault="000112AD" w:rsidP="003C661C">
      <w:pPr>
        <w:spacing w:line="270" w:lineRule="atLeast"/>
        <w:jc w:val="both"/>
        <w:rPr>
          <w:bCs/>
        </w:rPr>
      </w:pPr>
      <w:r w:rsidRPr="005930AD">
        <w:rPr>
          <w:bCs/>
        </w:rPr>
        <w:t xml:space="preserve">Üniversitede 36 Akademik personel </w:t>
      </w:r>
      <w:r w:rsidR="004D52DF" w:rsidRPr="005930AD">
        <w:t>bulunmaktadır.</w:t>
      </w:r>
    </w:p>
    <w:p w:rsidR="00000620" w:rsidRPr="005930AD" w:rsidRDefault="00000620" w:rsidP="003C661C">
      <w:pPr>
        <w:spacing w:line="270" w:lineRule="atLeast"/>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2"/>
        <w:gridCol w:w="2303"/>
        <w:gridCol w:w="2303"/>
      </w:tblGrid>
      <w:tr w:rsidR="00242B86" w:rsidRPr="005930AD" w:rsidTr="00242B86">
        <w:tc>
          <w:tcPr>
            <w:tcW w:w="2302" w:type="dxa"/>
            <w:shd w:val="clear" w:color="auto" w:fill="auto"/>
          </w:tcPr>
          <w:p w:rsidR="008C2882" w:rsidRPr="005930AD" w:rsidRDefault="008C2882" w:rsidP="00242B86">
            <w:pPr>
              <w:spacing w:line="270" w:lineRule="atLeast"/>
              <w:jc w:val="both"/>
              <w:rPr>
                <w:b/>
              </w:rPr>
            </w:pPr>
            <w:r w:rsidRPr="005930AD">
              <w:rPr>
                <w:b/>
              </w:rPr>
              <w:t xml:space="preserve">Enstitü, Fakülte / </w:t>
            </w:r>
            <w:r w:rsidRPr="005930AD">
              <w:rPr>
                <w:b/>
              </w:rPr>
              <w:lastRenderedPageBreak/>
              <w:t xml:space="preserve">Yüksek Okul </w:t>
            </w:r>
          </w:p>
        </w:tc>
        <w:tc>
          <w:tcPr>
            <w:tcW w:w="2302" w:type="dxa"/>
            <w:shd w:val="clear" w:color="auto" w:fill="auto"/>
          </w:tcPr>
          <w:p w:rsidR="008C2882" w:rsidRPr="005930AD" w:rsidRDefault="008C2882" w:rsidP="00242B86">
            <w:pPr>
              <w:spacing w:line="270" w:lineRule="atLeast"/>
              <w:jc w:val="both"/>
              <w:rPr>
                <w:b/>
              </w:rPr>
            </w:pPr>
            <w:r w:rsidRPr="005930AD">
              <w:rPr>
                <w:b/>
              </w:rPr>
              <w:lastRenderedPageBreak/>
              <w:t xml:space="preserve">Program Adı </w:t>
            </w:r>
          </w:p>
        </w:tc>
        <w:tc>
          <w:tcPr>
            <w:tcW w:w="2303" w:type="dxa"/>
            <w:shd w:val="clear" w:color="auto" w:fill="auto"/>
          </w:tcPr>
          <w:p w:rsidR="008C2882" w:rsidRPr="005930AD" w:rsidRDefault="008C2882" w:rsidP="00242B86">
            <w:pPr>
              <w:spacing w:line="270" w:lineRule="atLeast"/>
              <w:jc w:val="both"/>
              <w:rPr>
                <w:b/>
              </w:rPr>
            </w:pPr>
            <w:r w:rsidRPr="005930AD">
              <w:rPr>
                <w:b/>
              </w:rPr>
              <w:t>Program Türü</w:t>
            </w:r>
          </w:p>
        </w:tc>
        <w:tc>
          <w:tcPr>
            <w:tcW w:w="2303" w:type="dxa"/>
            <w:shd w:val="clear" w:color="auto" w:fill="auto"/>
          </w:tcPr>
          <w:p w:rsidR="008C2882" w:rsidRPr="005930AD" w:rsidRDefault="008C2882" w:rsidP="00242B86">
            <w:pPr>
              <w:spacing w:line="270" w:lineRule="atLeast"/>
              <w:jc w:val="both"/>
              <w:rPr>
                <w:b/>
              </w:rPr>
            </w:pPr>
            <w:r w:rsidRPr="005930AD">
              <w:rPr>
                <w:b/>
              </w:rPr>
              <w:t xml:space="preserve">Öğrenci Sayıları </w:t>
            </w:r>
          </w:p>
        </w:tc>
      </w:tr>
      <w:tr w:rsidR="00242B86" w:rsidRPr="005930AD" w:rsidTr="00A13569">
        <w:tc>
          <w:tcPr>
            <w:tcW w:w="2302" w:type="dxa"/>
            <w:shd w:val="clear" w:color="auto" w:fill="auto"/>
          </w:tcPr>
          <w:p w:rsidR="008C2882" w:rsidRPr="005930AD" w:rsidRDefault="008C2882" w:rsidP="00242B86">
            <w:pPr>
              <w:spacing w:line="270" w:lineRule="atLeast"/>
              <w:jc w:val="both"/>
            </w:pPr>
            <w:r w:rsidRPr="005930AD">
              <w:t>İktisadi ve İdari Bilimler Fakültesi</w:t>
            </w:r>
          </w:p>
        </w:tc>
        <w:tc>
          <w:tcPr>
            <w:tcW w:w="2302" w:type="dxa"/>
            <w:shd w:val="clear" w:color="auto" w:fill="auto"/>
          </w:tcPr>
          <w:p w:rsidR="008C2882" w:rsidRPr="005930AD" w:rsidRDefault="008C2882" w:rsidP="00242B86">
            <w:pPr>
              <w:spacing w:line="270" w:lineRule="atLeast"/>
              <w:jc w:val="both"/>
            </w:pPr>
            <w:r w:rsidRPr="005930AD">
              <w:t>Turizm İşletmeciliği (İngilizce)</w:t>
            </w:r>
          </w:p>
        </w:tc>
        <w:tc>
          <w:tcPr>
            <w:tcW w:w="2303" w:type="dxa"/>
            <w:shd w:val="clear" w:color="auto" w:fill="auto"/>
          </w:tcPr>
          <w:p w:rsidR="008C2882" w:rsidRPr="005930AD" w:rsidRDefault="008C2882" w:rsidP="00242B86">
            <w:pPr>
              <w:spacing w:line="270" w:lineRule="atLeast"/>
              <w:jc w:val="both"/>
            </w:pPr>
            <w:r w:rsidRPr="005930AD">
              <w:t>Lisans</w:t>
            </w:r>
          </w:p>
        </w:tc>
        <w:tc>
          <w:tcPr>
            <w:tcW w:w="2303" w:type="dxa"/>
            <w:shd w:val="clear" w:color="auto" w:fill="auto"/>
            <w:vAlign w:val="center"/>
          </w:tcPr>
          <w:p w:rsidR="008C2882" w:rsidRPr="005930AD" w:rsidRDefault="00521773" w:rsidP="00A13569">
            <w:pPr>
              <w:spacing w:line="270" w:lineRule="atLeast"/>
              <w:jc w:val="center"/>
            </w:pPr>
            <w:r w:rsidRPr="005930AD">
              <w:t>42</w:t>
            </w:r>
          </w:p>
        </w:tc>
      </w:tr>
      <w:tr w:rsidR="00242B86" w:rsidRPr="005930AD" w:rsidTr="00A13569">
        <w:tc>
          <w:tcPr>
            <w:tcW w:w="2302" w:type="dxa"/>
            <w:vMerge w:val="restart"/>
            <w:shd w:val="clear" w:color="auto" w:fill="auto"/>
          </w:tcPr>
          <w:p w:rsidR="008C2882" w:rsidRPr="005930AD" w:rsidRDefault="008C2882" w:rsidP="00242B86">
            <w:pPr>
              <w:spacing w:line="270" w:lineRule="atLeast"/>
              <w:jc w:val="both"/>
            </w:pPr>
            <w:r w:rsidRPr="005930AD">
              <w:t>Mimarlık Fakültesi</w:t>
            </w:r>
          </w:p>
        </w:tc>
        <w:tc>
          <w:tcPr>
            <w:tcW w:w="2302" w:type="dxa"/>
            <w:shd w:val="clear" w:color="auto" w:fill="auto"/>
          </w:tcPr>
          <w:p w:rsidR="008C2882" w:rsidRPr="005930AD" w:rsidRDefault="008C2882" w:rsidP="00242B86">
            <w:pPr>
              <w:spacing w:line="270" w:lineRule="atLeast"/>
              <w:jc w:val="both"/>
            </w:pPr>
            <w:r w:rsidRPr="005930AD">
              <w:t>Mimarlık (Türkçe)</w:t>
            </w:r>
          </w:p>
        </w:tc>
        <w:tc>
          <w:tcPr>
            <w:tcW w:w="2303" w:type="dxa"/>
            <w:shd w:val="clear" w:color="auto" w:fill="auto"/>
          </w:tcPr>
          <w:p w:rsidR="008C2882" w:rsidRPr="005930AD" w:rsidRDefault="008C2882" w:rsidP="008C2882">
            <w:r w:rsidRPr="005930AD">
              <w:t>Lisans</w:t>
            </w:r>
          </w:p>
        </w:tc>
        <w:tc>
          <w:tcPr>
            <w:tcW w:w="2303" w:type="dxa"/>
            <w:shd w:val="clear" w:color="auto" w:fill="auto"/>
            <w:vAlign w:val="center"/>
          </w:tcPr>
          <w:p w:rsidR="008C2882" w:rsidRPr="005930AD" w:rsidRDefault="00521773" w:rsidP="00A13569">
            <w:pPr>
              <w:spacing w:line="270" w:lineRule="atLeast"/>
              <w:jc w:val="center"/>
            </w:pPr>
            <w:r w:rsidRPr="005930AD">
              <w:t>41</w:t>
            </w:r>
          </w:p>
        </w:tc>
      </w:tr>
      <w:tr w:rsidR="00242B86" w:rsidRPr="005930AD" w:rsidTr="00D66FF3">
        <w:tc>
          <w:tcPr>
            <w:tcW w:w="2302" w:type="dxa"/>
            <w:vMerge/>
            <w:shd w:val="clear" w:color="auto" w:fill="auto"/>
          </w:tcPr>
          <w:p w:rsidR="008C2882" w:rsidRPr="005930AD" w:rsidRDefault="008C2882" w:rsidP="00242B86">
            <w:pPr>
              <w:spacing w:line="270" w:lineRule="atLeast"/>
              <w:jc w:val="both"/>
            </w:pPr>
          </w:p>
        </w:tc>
        <w:tc>
          <w:tcPr>
            <w:tcW w:w="2302" w:type="dxa"/>
            <w:tcBorders>
              <w:bottom w:val="single" w:sz="4" w:space="0" w:color="auto"/>
            </w:tcBorders>
            <w:shd w:val="clear" w:color="auto" w:fill="auto"/>
          </w:tcPr>
          <w:p w:rsidR="008C2882" w:rsidRPr="005930AD" w:rsidRDefault="008C2882" w:rsidP="00242B86">
            <w:pPr>
              <w:spacing w:line="270" w:lineRule="atLeast"/>
              <w:jc w:val="both"/>
            </w:pPr>
            <w:r w:rsidRPr="005930AD">
              <w:t>Mimarlık (İngilizce)</w:t>
            </w:r>
          </w:p>
        </w:tc>
        <w:tc>
          <w:tcPr>
            <w:tcW w:w="2303" w:type="dxa"/>
            <w:tcBorders>
              <w:bottom w:val="single" w:sz="4" w:space="0" w:color="auto"/>
              <w:right w:val="single" w:sz="4" w:space="0" w:color="auto"/>
            </w:tcBorders>
            <w:shd w:val="clear" w:color="auto" w:fill="auto"/>
          </w:tcPr>
          <w:p w:rsidR="008C2882" w:rsidRPr="005930AD" w:rsidRDefault="008C2882" w:rsidP="008C2882">
            <w:r w:rsidRPr="005930AD">
              <w:t>Lisans</w:t>
            </w:r>
          </w:p>
        </w:tc>
        <w:tc>
          <w:tcPr>
            <w:tcW w:w="2303" w:type="dxa"/>
            <w:tcBorders>
              <w:left w:val="single" w:sz="4" w:space="0" w:color="auto"/>
              <w:bottom w:val="single" w:sz="4" w:space="0" w:color="auto"/>
            </w:tcBorders>
            <w:shd w:val="clear" w:color="auto" w:fill="auto"/>
            <w:vAlign w:val="center"/>
          </w:tcPr>
          <w:p w:rsidR="008C2882" w:rsidRPr="005930AD" w:rsidRDefault="00521773" w:rsidP="00A13569">
            <w:pPr>
              <w:spacing w:line="270" w:lineRule="atLeast"/>
              <w:jc w:val="center"/>
            </w:pPr>
            <w:r w:rsidRPr="005930AD">
              <w:t>159</w:t>
            </w:r>
          </w:p>
        </w:tc>
      </w:tr>
      <w:tr w:rsidR="00D66FF3" w:rsidRPr="005930AD" w:rsidTr="00D66FF3">
        <w:trPr>
          <w:trHeight w:val="333"/>
        </w:trPr>
        <w:tc>
          <w:tcPr>
            <w:tcW w:w="2302" w:type="dxa"/>
            <w:tcBorders>
              <w:right w:val="single" w:sz="4" w:space="0" w:color="auto"/>
            </w:tcBorders>
            <w:shd w:val="clear" w:color="auto" w:fill="auto"/>
          </w:tcPr>
          <w:p w:rsidR="00D66FF3" w:rsidRPr="005930AD" w:rsidRDefault="00D66FF3" w:rsidP="00242B86">
            <w:pPr>
              <w:spacing w:line="270" w:lineRule="atLeast"/>
              <w:jc w:val="both"/>
            </w:pPr>
            <w:r w:rsidRPr="005930AD">
              <w:t>Mühendislik Fakültesi</w:t>
            </w:r>
          </w:p>
        </w:tc>
        <w:tc>
          <w:tcPr>
            <w:tcW w:w="4605" w:type="dxa"/>
            <w:gridSpan w:val="2"/>
            <w:tcBorders>
              <w:top w:val="single" w:sz="4" w:space="0" w:color="auto"/>
              <w:left w:val="single" w:sz="4" w:space="0" w:color="auto"/>
              <w:bottom w:val="single" w:sz="4" w:space="0" w:color="auto"/>
              <w:right w:val="single" w:sz="4" w:space="0" w:color="auto"/>
            </w:tcBorders>
            <w:shd w:val="clear" w:color="auto" w:fill="auto"/>
          </w:tcPr>
          <w:p w:rsidR="00D66FF3" w:rsidRPr="005930AD" w:rsidRDefault="00D66FF3" w:rsidP="00D66FF3">
            <w:pPr>
              <w:spacing w:line="270" w:lineRule="atLeast"/>
            </w:pPr>
            <w:r w:rsidRPr="005930AD">
              <w:t>Bilgisayar Mühendisliği</w:t>
            </w:r>
          </w:p>
          <w:p w:rsidR="00D66FF3" w:rsidRPr="005930AD" w:rsidRDefault="00D66FF3" w:rsidP="00D66FF3">
            <w:pPr>
              <w:spacing w:line="270" w:lineRule="atLeast"/>
            </w:pPr>
            <w:r w:rsidRPr="005930AD">
              <w:t xml:space="preserve"> (İngilizce)</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D66FF3" w:rsidRPr="005930AD" w:rsidRDefault="00D66FF3" w:rsidP="00D66FF3">
            <w:pPr>
              <w:spacing w:line="240" w:lineRule="auto"/>
              <w:jc w:val="center"/>
            </w:pPr>
          </w:p>
          <w:p w:rsidR="00D66FF3" w:rsidRPr="005930AD" w:rsidRDefault="00D66FF3" w:rsidP="00D66FF3">
            <w:pPr>
              <w:spacing w:line="270" w:lineRule="atLeast"/>
              <w:jc w:val="center"/>
            </w:pPr>
            <w:r w:rsidRPr="005930AD">
              <w:t>6</w:t>
            </w:r>
          </w:p>
        </w:tc>
      </w:tr>
      <w:tr w:rsidR="00242B86" w:rsidRPr="005930AD" w:rsidTr="00D66FF3">
        <w:tc>
          <w:tcPr>
            <w:tcW w:w="2302" w:type="dxa"/>
            <w:vMerge w:val="restart"/>
            <w:shd w:val="clear" w:color="auto" w:fill="auto"/>
          </w:tcPr>
          <w:p w:rsidR="008C2882" w:rsidRPr="005930AD" w:rsidRDefault="008C2882" w:rsidP="00242B86">
            <w:pPr>
              <w:spacing w:line="270" w:lineRule="atLeast"/>
              <w:jc w:val="both"/>
            </w:pPr>
            <w:r w:rsidRPr="005930AD">
              <w:t xml:space="preserve">Sanat ve Tasarım Fakültesi </w:t>
            </w:r>
          </w:p>
        </w:tc>
        <w:tc>
          <w:tcPr>
            <w:tcW w:w="2302" w:type="dxa"/>
            <w:tcBorders>
              <w:top w:val="single" w:sz="4" w:space="0" w:color="auto"/>
            </w:tcBorders>
            <w:shd w:val="clear" w:color="auto" w:fill="auto"/>
          </w:tcPr>
          <w:p w:rsidR="008C2882" w:rsidRPr="005930AD" w:rsidRDefault="008C2882" w:rsidP="00242B86">
            <w:pPr>
              <w:spacing w:line="270" w:lineRule="atLeast"/>
              <w:jc w:val="both"/>
            </w:pPr>
            <w:r w:rsidRPr="005930AD">
              <w:t>Gastronomi ve Mutfak Sanatları (İngilzce)</w:t>
            </w:r>
          </w:p>
        </w:tc>
        <w:tc>
          <w:tcPr>
            <w:tcW w:w="2303" w:type="dxa"/>
            <w:tcBorders>
              <w:top w:val="single" w:sz="4" w:space="0" w:color="auto"/>
            </w:tcBorders>
            <w:shd w:val="clear" w:color="auto" w:fill="auto"/>
          </w:tcPr>
          <w:p w:rsidR="008C2882" w:rsidRPr="005930AD" w:rsidRDefault="008C2882" w:rsidP="008C2882">
            <w:r w:rsidRPr="005930AD">
              <w:t>Lisans</w:t>
            </w:r>
          </w:p>
        </w:tc>
        <w:tc>
          <w:tcPr>
            <w:tcW w:w="2303" w:type="dxa"/>
            <w:tcBorders>
              <w:top w:val="single" w:sz="4" w:space="0" w:color="auto"/>
            </w:tcBorders>
            <w:shd w:val="clear" w:color="auto" w:fill="auto"/>
            <w:vAlign w:val="center"/>
          </w:tcPr>
          <w:p w:rsidR="008C2882" w:rsidRPr="005930AD" w:rsidRDefault="00E15156" w:rsidP="00A13569">
            <w:pPr>
              <w:spacing w:line="270" w:lineRule="atLeast"/>
              <w:jc w:val="center"/>
            </w:pPr>
            <w:r w:rsidRPr="005930AD">
              <w:t>10</w:t>
            </w:r>
            <w:r w:rsidR="00D66FF3" w:rsidRPr="005930AD">
              <w:t>9</w:t>
            </w:r>
          </w:p>
        </w:tc>
      </w:tr>
      <w:tr w:rsidR="00242B86" w:rsidRPr="005930AD" w:rsidTr="00A13569">
        <w:tc>
          <w:tcPr>
            <w:tcW w:w="2302" w:type="dxa"/>
            <w:vMerge/>
            <w:shd w:val="clear" w:color="auto" w:fill="auto"/>
          </w:tcPr>
          <w:p w:rsidR="008C2882" w:rsidRPr="005930AD" w:rsidRDefault="008C2882" w:rsidP="00242B86">
            <w:pPr>
              <w:spacing w:line="270" w:lineRule="atLeast"/>
              <w:jc w:val="both"/>
            </w:pPr>
          </w:p>
        </w:tc>
        <w:tc>
          <w:tcPr>
            <w:tcW w:w="2302" w:type="dxa"/>
            <w:shd w:val="clear" w:color="auto" w:fill="auto"/>
          </w:tcPr>
          <w:p w:rsidR="008C2882" w:rsidRPr="005930AD" w:rsidRDefault="008C2882" w:rsidP="00242B86">
            <w:pPr>
              <w:spacing w:line="270" w:lineRule="atLeast"/>
              <w:jc w:val="both"/>
            </w:pPr>
            <w:r w:rsidRPr="005930AD">
              <w:t>İletişim Tasarımı ve Yönetimi (İngilizce)</w:t>
            </w:r>
          </w:p>
        </w:tc>
        <w:tc>
          <w:tcPr>
            <w:tcW w:w="2303" w:type="dxa"/>
            <w:shd w:val="clear" w:color="auto" w:fill="auto"/>
          </w:tcPr>
          <w:p w:rsidR="008C2882" w:rsidRPr="005930AD" w:rsidRDefault="008C2882" w:rsidP="008C2882">
            <w:r w:rsidRPr="005930AD">
              <w:t>Lisans</w:t>
            </w:r>
          </w:p>
        </w:tc>
        <w:tc>
          <w:tcPr>
            <w:tcW w:w="2303" w:type="dxa"/>
            <w:shd w:val="clear" w:color="auto" w:fill="auto"/>
            <w:vAlign w:val="center"/>
          </w:tcPr>
          <w:p w:rsidR="008C2882" w:rsidRPr="005930AD" w:rsidRDefault="00E15156" w:rsidP="00A13569">
            <w:pPr>
              <w:spacing w:line="270" w:lineRule="atLeast"/>
              <w:jc w:val="center"/>
            </w:pPr>
            <w:r w:rsidRPr="005930AD">
              <w:t>1</w:t>
            </w:r>
            <w:r w:rsidR="00D66FF3" w:rsidRPr="005930AD">
              <w:t>8</w:t>
            </w:r>
          </w:p>
        </w:tc>
      </w:tr>
      <w:tr w:rsidR="00242B86" w:rsidRPr="005930AD" w:rsidTr="00A13569">
        <w:tc>
          <w:tcPr>
            <w:tcW w:w="2302" w:type="dxa"/>
            <w:shd w:val="clear" w:color="auto" w:fill="auto"/>
          </w:tcPr>
          <w:p w:rsidR="008C2882" w:rsidRPr="005930AD" w:rsidRDefault="008C2882" w:rsidP="00242B86">
            <w:pPr>
              <w:spacing w:line="270" w:lineRule="atLeast"/>
              <w:jc w:val="both"/>
            </w:pPr>
            <w:r w:rsidRPr="005930AD">
              <w:t>Fen Bilimleri Enstitüsü</w:t>
            </w:r>
          </w:p>
        </w:tc>
        <w:tc>
          <w:tcPr>
            <w:tcW w:w="2302" w:type="dxa"/>
            <w:shd w:val="clear" w:color="auto" w:fill="auto"/>
          </w:tcPr>
          <w:p w:rsidR="008C2882" w:rsidRPr="005930AD" w:rsidRDefault="008C2882" w:rsidP="00242B86">
            <w:pPr>
              <w:spacing w:line="270" w:lineRule="atLeast"/>
              <w:jc w:val="both"/>
            </w:pPr>
            <w:r w:rsidRPr="005930AD">
              <w:t>Mimarlik (Tezli) (Türkçe)</w:t>
            </w:r>
          </w:p>
        </w:tc>
        <w:tc>
          <w:tcPr>
            <w:tcW w:w="2303" w:type="dxa"/>
            <w:shd w:val="clear" w:color="auto" w:fill="auto"/>
          </w:tcPr>
          <w:p w:rsidR="008C2882" w:rsidRPr="005930AD" w:rsidRDefault="008C2882" w:rsidP="00242B86">
            <w:pPr>
              <w:spacing w:line="270" w:lineRule="atLeast"/>
              <w:jc w:val="both"/>
            </w:pPr>
            <w:r w:rsidRPr="005930AD">
              <w:t>Yüksek Lisans</w:t>
            </w:r>
          </w:p>
        </w:tc>
        <w:tc>
          <w:tcPr>
            <w:tcW w:w="2303" w:type="dxa"/>
            <w:shd w:val="clear" w:color="auto" w:fill="auto"/>
            <w:vAlign w:val="center"/>
          </w:tcPr>
          <w:p w:rsidR="008C2882" w:rsidRPr="005930AD" w:rsidRDefault="00D66FF3" w:rsidP="00A13569">
            <w:pPr>
              <w:spacing w:line="270" w:lineRule="atLeast"/>
              <w:jc w:val="center"/>
            </w:pPr>
            <w:r w:rsidRPr="005930AD">
              <w:t>21</w:t>
            </w:r>
          </w:p>
        </w:tc>
      </w:tr>
      <w:tr w:rsidR="00242B86" w:rsidRPr="005930AD" w:rsidTr="00A13569">
        <w:tc>
          <w:tcPr>
            <w:tcW w:w="2302" w:type="dxa"/>
            <w:shd w:val="clear" w:color="auto" w:fill="auto"/>
          </w:tcPr>
          <w:p w:rsidR="008C2882" w:rsidRPr="005930AD" w:rsidRDefault="008C2882" w:rsidP="00242B86">
            <w:pPr>
              <w:spacing w:line="270" w:lineRule="atLeast"/>
              <w:jc w:val="both"/>
            </w:pPr>
            <w:r w:rsidRPr="005930AD">
              <w:t>Sosyal Bilimler Enstiüsü</w:t>
            </w:r>
          </w:p>
        </w:tc>
        <w:tc>
          <w:tcPr>
            <w:tcW w:w="2302" w:type="dxa"/>
            <w:shd w:val="clear" w:color="auto" w:fill="auto"/>
          </w:tcPr>
          <w:p w:rsidR="008C2882" w:rsidRPr="005930AD" w:rsidRDefault="008C2882" w:rsidP="00242B86">
            <w:pPr>
              <w:spacing w:line="270" w:lineRule="atLeast"/>
              <w:jc w:val="both"/>
            </w:pPr>
            <w:r w:rsidRPr="005930AD">
              <w:t>Gastronomi ve M</w:t>
            </w:r>
            <w:r w:rsidR="00D66FF3" w:rsidRPr="005930AD">
              <w:t xml:space="preserve">utfak Sanatları (Tezli) </w:t>
            </w:r>
          </w:p>
        </w:tc>
        <w:tc>
          <w:tcPr>
            <w:tcW w:w="2303" w:type="dxa"/>
            <w:shd w:val="clear" w:color="auto" w:fill="auto"/>
          </w:tcPr>
          <w:p w:rsidR="008C2882" w:rsidRPr="005930AD" w:rsidRDefault="008C2882" w:rsidP="00242B86">
            <w:pPr>
              <w:spacing w:line="270" w:lineRule="atLeast"/>
              <w:jc w:val="both"/>
            </w:pPr>
            <w:r w:rsidRPr="005930AD">
              <w:t>Yüksek Lisans</w:t>
            </w:r>
          </w:p>
        </w:tc>
        <w:tc>
          <w:tcPr>
            <w:tcW w:w="2303" w:type="dxa"/>
            <w:shd w:val="clear" w:color="auto" w:fill="auto"/>
            <w:vAlign w:val="center"/>
          </w:tcPr>
          <w:p w:rsidR="008C2882" w:rsidRPr="005930AD" w:rsidRDefault="00D66FF3" w:rsidP="00A13569">
            <w:pPr>
              <w:spacing w:line="270" w:lineRule="atLeast"/>
              <w:jc w:val="center"/>
            </w:pPr>
            <w:r w:rsidRPr="005930AD">
              <w:t>12</w:t>
            </w:r>
          </w:p>
        </w:tc>
      </w:tr>
      <w:tr w:rsidR="00E15156" w:rsidRPr="005930AD" w:rsidTr="00A13569">
        <w:tc>
          <w:tcPr>
            <w:tcW w:w="6907" w:type="dxa"/>
            <w:gridSpan w:val="3"/>
            <w:shd w:val="clear" w:color="auto" w:fill="auto"/>
          </w:tcPr>
          <w:p w:rsidR="00E15156" w:rsidRPr="005930AD" w:rsidRDefault="00E15156" w:rsidP="00242B86">
            <w:pPr>
              <w:spacing w:line="270" w:lineRule="atLeast"/>
              <w:jc w:val="both"/>
            </w:pPr>
            <w:r w:rsidRPr="005930AD">
              <w:t xml:space="preserve">Genel Toplam </w:t>
            </w:r>
          </w:p>
        </w:tc>
        <w:tc>
          <w:tcPr>
            <w:tcW w:w="2303" w:type="dxa"/>
            <w:shd w:val="clear" w:color="auto" w:fill="auto"/>
            <w:vAlign w:val="center"/>
          </w:tcPr>
          <w:p w:rsidR="00E15156" w:rsidRPr="005930AD" w:rsidRDefault="00D66FF3" w:rsidP="00A13569">
            <w:pPr>
              <w:spacing w:line="270" w:lineRule="atLeast"/>
              <w:jc w:val="center"/>
            </w:pPr>
            <w:r w:rsidRPr="005930AD">
              <w:t>4</w:t>
            </w:r>
            <w:r w:rsidR="001C61BB" w:rsidRPr="005930AD">
              <w:t>08</w:t>
            </w:r>
          </w:p>
        </w:tc>
      </w:tr>
      <w:tr w:rsidR="00E15156" w:rsidRPr="005930AD" w:rsidTr="00A13569">
        <w:tc>
          <w:tcPr>
            <w:tcW w:w="6907" w:type="dxa"/>
            <w:gridSpan w:val="3"/>
            <w:shd w:val="clear" w:color="auto" w:fill="auto"/>
          </w:tcPr>
          <w:p w:rsidR="00E15156" w:rsidRPr="005930AD" w:rsidRDefault="00E15156" w:rsidP="00242B86">
            <w:pPr>
              <w:spacing w:line="270" w:lineRule="atLeast"/>
              <w:jc w:val="both"/>
            </w:pPr>
            <w:r w:rsidRPr="005930AD">
              <w:t xml:space="preserve">Toplam Akademik Personel Sayısı </w:t>
            </w:r>
          </w:p>
        </w:tc>
        <w:tc>
          <w:tcPr>
            <w:tcW w:w="2303" w:type="dxa"/>
            <w:shd w:val="clear" w:color="auto" w:fill="auto"/>
            <w:vAlign w:val="center"/>
          </w:tcPr>
          <w:p w:rsidR="00E15156" w:rsidRPr="005930AD" w:rsidRDefault="00D66FF3" w:rsidP="00A13569">
            <w:pPr>
              <w:spacing w:line="270" w:lineRule="atLeast"/>
              <w:jc w:val="center"/>
            </w:pPr>
            <w:r w:rsidRPr="005930AD">
              <w:t>36</w:t>
            </w:r>
          </w:p>
        </w:tc>
      </w:tr>
    </w:tbl>
    <w:p w:rsidR="00ED3128" w:rsidRPr="005930AD" w:rsidRDefault="00ED3128" w:rsidP="00ED3128">
      <w:pPr>
        <w:spacing w:line="270" w:lineRule="atLeast"/>
        <w:jc w:val="both"/>
        <w:rPr>
          <w:b/>
          <w:sz w:val="22"/>
          <w:szCs w:val="22"/>
        </w:rPr>
      </w:pPr>
    </w:p>
    <w:p w:rsidR="00ED3128" w:rsidRPr="005930AD" w:rsidRDefault="00ED3128" w:rsidP="00ED3128">
      <w:pPr>
        <w:spacing w:line="270" w:lineRule="atLeast"/>
        <w:jc w:val="both"/>
        <w:rPr>
          <w:bCs/>
        </w:rPr>
      </w:pPr>
      <w:r w:rsidRPr="005930AD">
        <w:rPr>
          <w:b/>
          <w:sz w:val="22"/>
          <w:szCs w:val="22"/>
        </w:rPr>
        <w:t>Kaynak</w:t>
      </w:r>
      <w:r w:rsidRPr="005930AD">
        <w:rPr>
          <w:sz w:val="22"/>
          <w:szCs w:val="22"/>
        </w:rPr>
        <w:t xml:space="preserve">: </w:t>
      </w:r>
      <w:r w:rsidRPr="005930AD">
        <w:rPr>
          <w:bCs/>
          <w:sz w:val="22"/>
          <w:szCs w:val="22"/>
        </w:rPr>
        <w:t>Alanya Hamdullah Emin Paşa Üniversitesi (AHEP)</w:t>
      </w:r>
    </w:p>
    <w:p w:rsidR="00ED3128" w:rsidRPr="005930AD" w:rsidRDefault="00ED3128" w:rsidP="00142C55">
      <w:pPr>
        <w:jc w:val="both"/>
        <w:rPr>
          <w:b/>
        </w:rPr>
      </w:pPr>
    </w:p>
    <w:p w:rsidR="006573FE" w:rsidRPr="005930AD" w:rsidRDefault="004C19DF" w:rsidP="00142C55">
      <w:pPr>
        <w:tabs>
          <w:tab w:val="left" w:pos="2880"/>
        </w:tabs>
        <w:jc w:val="both"/>
        <w:rPr>
          <w:b/>
        </w:rPr>
      </w:pPr>
      <w:r w:rsidRPr="005930AD">
        <w:rPr>
          <w:b/>
        </w:rPr>
        <w:t>3.8.</w:t>
      </w:r>
      <w:r w:rsidR="005A3AF2" w:rsidRPr="005930AD">
        <w:rPr>
          <w:b/>
        </w:rPr>
        <w:t>5</w:t>
      </w:r>
      <w:r w:rsidR="006573FE" w:rsidRPr="005930AD">
        <w:rPr>
          <w:b/>
        </w:rPr>
        <w:t xml:space="preserve"> Meslek Edindirme Amaçlı Yaygın Eğitim Programlarından Yararlanma Durumu:</w:t>
      </w:r>
    </w:p>
    <w:p w:rsidR="006573FE" w:rsidRPr="005930AD" w:rsidRDefault="006573FE" w:rsidP="00142C55">
      <w:pPr>
        <w:jc w:val="both"/>
        <w:rPr>
          <w:b/>
        </w:rPr>
      </w:pPr>
    </w:p>
    <w:p w:rsidR="006573FE" w:rsidRPr="005930AD" w:rsidRDefault="006573FE" w:rsidP="00142C55">
      <w:pPr>
        <w:jc w:val="both"/>
        <w:rPr>
          <w:b/>
        </w:rPr>
      </w:pPr>
      <w:r w:rsidRPr="005930AD">
        <w:rPr>
          <w:b/>
        </w:rPr>
        <w:t xml:space="preserve">Meslek Kursu </w:t>
      </w:r>
    </w:p>
    <w:p w:rsidR="00FE3813" w:rsidRPr="005930AD" w:rsidRDefault="00FE3813" w:rsidP="00142C55">
      <w:pPr>
        <w:jc w:val="both"/>
      </w:pPr>
    </w:p>
    <w:p w:rsidR="00DC58F9" w:rsidRPr="005930AD" w:rsidRDefault="00DC58F9" w:rsidP="00142C55">
      <w:pPr>
        <w:jc w:val="both"/>
      </w:pPr>
      <w:r w:rsidRPr="005930AD">
        <w:t xml:space="preserve">Ekonomik gelişmenin arttırılması için üretim faktörlerinin en uygun şekilde kullanılması gereklidir. Bunun için de üretimin, ticaretin, haberleşmenin, ulaştırmanın, denizciliğin, bilim ve teknolojinin her kademesinde çalışacak insan gücünün eğitilmesi </w:t>
      </w:r>
      <w:r w:rsidR="00326374" w:rsidRPr="005930AD">
        <w:t>gereklidir</w:t>
      </w:r>
      <w:r w:rsidRPr="005930AD">
        <w:t xml:space="preserve">.  </w:t>
      </w:r>
    </w:p>
    <w:p w:rsidR="00FE3813" w:rsidRPr="005930AD" w:rsidRDefault="00FE3813" w:rsidP="00142C55">
      <w:pPr>
        <w:jc w:val="both"/>
      </w:pPr>
    </w:p>
    <w:p w:rsidR="00496A17" w:rsidRPr="005930AD" w:rsidRDefault="00FE3813" w:rsidP="00C165BD">
      <w:pPr>
        <w:pStyle w:val="msosubttle"/>
        <w:jc w:val="both"/>
        <w:rPr>
          <w:rFonts w:ascii="Times New Roman" w:hAnsi="Times New Roman"/>
        </w:rPr>
      </w:pPr>
      <w:r w:rsidRPr="005930AD">
        <w:rPr>
          <w:rFonts w:ascii="Times New Roman" w:hAnsi="Times New Roman"/>
        </w:rPr>
        <w:t>Bu bakımdan Alanya’daki ekonomik faaliyetler içinde</w:t>
      </w:r>
      <w:r w:rsidR="003C661C" w:rsidRPr="005930AD">
        <w:rPr>
          <w:rFonts w:ascii="Times New Roman" w:hAnsi="Times New Roman"/>
        </w:rPr>
        <w:t xml:space="preserve"> </w:t>
      </w:r>
      <w:r w:rsidR="00CE0DB9" w:rsidRPr="005930AD">
        <w:rPr>
          <w:rFonts w:ascii="Times New Roman" w:hAnsi="Times New Roman"/>
        </w:rPr>
        <w:t xml:space="preserve">yer alacak iş gücünün eğitilmesi </w:t>
      </w:r>
      <w:r w:rsidRPr="005930AD">
        <w:rPr>
          <w:rFonts w:ascii="Times New Roman" w:hAnsi="Times New Roman"/>
        </w:rPr>
        <w:t>için kamu kurumları ve özel sektör meslek kuruluşları tarafından</w:t>
      </w:r>
      <w:r w:rsidR="00CE0DB9" w:rsidRPr="005930AD">
        <w:rPr>
          <w:rFonts w:ascii="Times New Roman" w:hAnsi="Times New Roman"/>
        </w:rPr>
        <w:t xml:space="preserve"> </w:t>
      </w:r>
      <w:r w:rsidR="00DC58F9" w:rsidRPr="005930AD">
        <w:rPr>
          <w:rFonts w:ascii="Times New Roman" w:hAnsi="Times New Roman"/>
        </w:rPr>
        <w:t xml:space="preserve">işbirliği içinde </w:t>
      </w:r>
      <w:r w:rsidRPr="005930AD">
        <w:rPr>
          <w:rFonts w:ascii="Times New Roman" w:hAnsi="Times New Roman"/>
        </w:rPr>
        <w:t xml:space="preserve">eğitici kurslar ve seminerler düzenlenmektedir. </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3"/>
        <w:gridCol w:w="1200"/>
        <w:gridCol w:w="1200"/>
        <w:gridCol w:w="1636"/>
        <w:gridCol w:w="1636"/>
      </w:tblGrid>
      <w:tr w:rsidR="007C3A09" w:rsidRPr="005930AD" w:rsidTr="007C3A09">
        <w:trPr>
          <w:trHeight w:val="117"/>
          <w:jc w:val="center"/>
        </w:trPr>
        <w:tc>
          <w:tcPr>
            <w:tcW w:w="3573" w:type="dxa"/>
            <w:shd w:val="clear" w:color="auto" w:fill="auto"/>
          </w:tcPr>
          <w:p w:rsidR="007C3A09" w:rsidRPr="005930AD" w:rsidRDefault="007C3A09" w:rsidP="008607E4">
            <w:pPr>
              <w:ind w:right="127"/>
            </w:pPr>
          </w:p>
        </w:tc>
        <w:tc>
          <w:tcPr>
            <w:tcW w:w="1200" w:type="dxa"/>
            <w:shd w:val="clear" w:color="auto" w:fill="auto"/>
          </w:tcPr>
          <w:p w:rsidR="007C3A09" w:rsidRPr="005930AD" w:rsidRDefault="007C3A09" w:rsidP="008607E4">
            <w:pPr>
              <w:jc w:val="center"/>
              <w:rPr>
                <w:b/>
                <w:bCs/>
              </w:rPr>
            </w:pPr>
            <w:r w:rsidRPr="005930AD">
              <w:rPr>
                <w:b/>
                <w:bCs/>
              </w:rPr>
              <w:t xml:space="preserve">2015-2016 </w:t>
            </w:r>
            <w:r w:rsidRPr="005930AD">
              <w:rPr>
                <w:b/>
                <w:bCs/>
              </w:rPr>
              <w:br/>
            </w:r>
          </w:p>
        </w:tc>
        <w:tc>
          <w:tcPr>
            <w:tcW w:w="1200" w:type="dxa"/>
            <w:shd w:val="clear" w:color="auto" w:fill="auto"/>
          </w:tcPr>
          <w:p w:rsidR="007C3A09" w:rsidRPr="005930AD" w:rsidRDefault="007C3A09" w:rsidP="008607E4">
            <w:pPr>
              <w:jc w:val="center"/>
              <w:rPr>
                <w:b/>
                <w:bCs/>
              </w:rPr>
            </w:pPr>
            <w:r w:rsidRPr="005930AD">
              <w:rPr>
                <w:b/>
                <w:bCs/>
              </w:rPr>
              <w:t>2017-2018</w:t>
            </w:r>
          </w:p>
          <w:p w:rsidR="007C3A09" w:rsidRPr="005930AD" w:rsidRDefault="007C3A09" w:rsidP="008607E4">
            <w:pPr>
              <w:jc w:val="center"/>
              <w:rPr>
                <w:b/>
                <w:bCs/>
              </w:rPr>
            </w:pPr>
            <w:r w:rsidRPr="005930AD">
              <w:rPr>
                <w:b/>
                <w:bCs/>
              </w:rPr>
              <w:t>(Aralık)</w:t>
            </w:r>
          </w:p>
        </w:tc>
        <w:tc>
          <w:tcPr>
            <w:tcW w:w="1636" w:type="dxa"/>
            <w:shd w:val="clear" w:color="auto" w:fill="auto"/>
            <w:vAlign w:val="center"/>
          </w:tcPr>
          <w:p w:rsidR="007C3A09" w:rsidRPr="005930AD" w:rsidRDefault="007C3A09" w:rsidP="008607E4">
            <w:pPr>
              <w:jc w:val="center"/>
              <w:rPr>
                <w:rFonts w:cs="Calibri"/>
                <w:b/>
                <w:bCs/>
              </w:rPr>
            </w:pPr>
            <w:r w:rsidRPr="005930AD">
              <w:rPr>
                <w:rFonts w:cs="Calibri"/>
                <w:b/>
                <w:bCs/>
              </w:rPr>
              <w:t xml:space="preserve">2018-2019 </w:t>
            </w:r>
          </w:p>
          <w:p w:rsidR="007C3A09" w:rsidRPr="005930AD" w:rsidRDefault="007C3A09" w:rsidP="008607E4">
            <w:pPr>
              <w:jc w:val="center"/>
              <w:rPr>
                <w:rFonts w:ascii="Calibri" w:hAnsi="Calibri" w:cs="Calibri"/>
                <w:b/>
                <w:bCs/>
              </w:rPr>
            </w:pPr>
            <w:r w:rsidRPr="005930AD">
              <w:rPr>
                <w:rFonts w:cs="Calibri"/>
                <w:b/>
                <w:bCs/>
              </w:rPr>
              <w:t>(Haziran 2019)</w:t>
            </w:r>
          </w:p>
        </w:tc>
        <w:tc>
          <w:tcPr>
            <w:tcW w:w="1636" w:type="dxa"/>
            <w:shd w:val="clear" w:color="auto" w:fill="auto"/>
          </w:tcPr>
          <w:p w:rsidR="007C3A09" w:rsidRPr="005930AD" w:rsidRDefault="007C3A09" w:rsidP="008607E4">
            <w:pPr>
              <w:jc w:val="center"/>
              <w:rPr>
                <w:rFonts w:cs="Calibri"/>
                <w:b/>
                <w:bCs/>
              </w:rPr>
            </w:pPr>
            <w:r w:rsidRPr="005930AD">
              <w:rPr>
                <w:rFonts w:cs="Calibri"/>
                <w:b/>
                <w:bCs/>
              </w:rPr>
              <w:t xml:space="preserve">2019-2020 </w:t>
            </w:r>
          </w:p>
          <w:p w:rsidR="007C3A09" w:rsidRPr="005930AD" w:rsidRDefault="007C3A09" w:rsidP="008607E4">
            <w:pPr>
              <w:jc w:val="center"/>
              <w:rPr>
                <w:rFonts w:cs="Calibri"/>
                <w:b/>
                <w:bCs/>
              </w:rPr>
            </w:pPr>
            <w:r w:rsidRPr="005930AD">
              <w:rPr>
                <w:rFonts w:cs="Calibri"/>
                <w:b/>
                <w:bCs/>
              </w:rPr>
              <w:t>(Aralık 2019)</w:t>
            </w:r>
          </w:p>
        </w:tc>
      </w:tr>
      <w:tr w:rsidR="007C3A09" w:rsidRPr="005930AD" w:rsidTr="007C3A09">
        <w:trPr>
          <w:trHeight w:val="117"/>
          <w:jc w:val="center"/>
        </w:trPr>
        <w:tc>
          <w:tcPr>
            <w:tcW w:w="3573" w:type="dxa"/>
            <w:shd w:val="clear" w:color="auto" w:fill="auto"/>
          </w:tcPr>
          <w:p w:rsidR="007C3A09" w:rsidRPr="005930AD" w:rsidRDefault="007C3A09" w:rsidP="008607E4">
            <w:r w:rsidRPr="005930AD">
              <w:t>Açılan Kurs/Grup Sayısı</w:t>
            </w:r>
          </w:p>
        </w:tc>
        <w:tc>
          <w:tcPr>
            <w:tcW w:w="1200" w:type="dxa"/>
            <w:shd w:val="clear" w:color="auto" w:fill="auto"/>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458</w:t>
            </w:r>
          </w:p>
        </w:tc>
        <w:tc>
          <w:tcPr>
            <w:tcW w:w="1200" w:type="dxa"/>
            <w:shd w:val="clear" w:color="auto" w:fill="auto"/>
            <w:vAlign w:val="bottom"/>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345</w:t>
            </w:r>
          </w:p>
        </w:tc>
        <w:tc>
          <w:tcPr>
            <w:tcW w:w="1636" w:type="dxa"/>
            <w:shd w:val="clear" w:color="auto" w:fill="auto"/>
            <w:vAlign w:val="center"/>
          </w:tcPr>
          <w:p w:rsidR="007C3A09" w:rsidRPr="005930AD" w:rsidRDefault="007C3A09" w:rsidP="008607E4">
            <w:pPr>
              <w:jc w:val="center"/>
              <w:rPr>
                <w:rFonts w:cs="Calibri"/>
                <w:bCs/>
                <w:lang w:eastAsia="en-US"/>
              </w:rPr>
            </w:pPr>
            <w:r w:rsidRPr="005930AD">
              <w:rPr>
                <w:rFonts w:cs="Calibri"/>
                <w:bCs/>
                <w:lang w:eastAsia="en-US"/>
              </w:rPr>
              <w:t>222</w:t>
            </w:r>
          </w:p>
        </w:tc>
        <w:tc>
          <w:tcPr>
            <w:tcW w:w="1636" w:type="dxa"/>
            <w:shd w:val="clear" w:color="auto" w:fill="auto"/>
          </w:tcPr>
          <w:p w:rsidR="007C3A09" w:rsidRPr="005930AD" w:rsidRDefault="007C3A09" w:rsidP="008607E4">
            <w:pPr>
              <w:jc w:val="center"/>
              <w:rPr>
                <w:rFonts w:cs="Calibri"/>
                <w:bCs/>
                <w:lang w:eastAsia="en-US"/>
              </w:rPr>
            </w:pPr>
            <w:r w:rsidRPr="005930AD">
              <w:rPr>
                <w:rFonts w:cs="Calibri"/>
                <w:bCs/>
                <w:lang w:eastAsia="en-US"/>
              </w:rPr>
              <w:t>389</w:t>
            </w:r>
          </w:p>
        </w:tc>
      </w:tr>
      <w:tr w:rsidR="007C3A09" w:rsidRPr="005930AD" w:rsidTr="007C3A09">
        <w:trPr>
          <w:trHeight w:val="117"/>
          <w:jc w:val="center"/>
        </w:trPr>
        <w:tc>
          <w:tcPr>
            <w:tcW w:w="3573" w:type="dxa"/>
            <w:shd w:val="clear" w:color="auto" w:fill="auto"/>
          </w:tcPr>
          <w:p w:rsidR="007C3A09" w:rsidRPr="005930AD" w:rsidRDefault="007C3A09" w:rsidP="008607E4">
            <w:r w:rsidRPr="005930AD">
              <w:t>Başlayan Kursiyer Sayısı</w:t>
            </w:r>
          </w:p>
        </w:tc>
        <w:tc>
          <w:tcPr>
            <w:tcW w:w="1200" w:type="dxa"/>
            <w:shd w:val="clear" w:color="auto" w:fill="auto"/>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15000</w:t>
            </w:r>
          </w:p>
        </w:tc>
        <w:tc>
          <w:tcPr>
            <w:tcW w:w="1200" w:type="dxa"/>
            <w:shd w:val="clear" w:color="auto" w:fill="auto"/>
            <w:vAlign w:val="bottom"/>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10.782</w:t>
            </w:r>
          </w:p>
        </w:tc>
        <w:tc>
          <w:tcPr>
            <w:tcW w:w="1636" w:type="dxa"/>
            <w:shd w:val="clear" w:color="auto" w:fill="auto"/>
            <w:vAlign w:val="center"/>
          </w:tcPr>
          <w:p w:rsidR="007C3A09" w:rsidRPr="005930AD" w:rsidRDefault="007C3A09" w:rsidP="008607E4">
            <w:pPr>
              <w:jc w:val="center"/>
              <w:rPr>
                <w:rFonts w:cs="Calibri"/>
                <w:bCs/>
                <w:lang w:eastAsia="en-US"/>
              </w:rPr>
            </w:pPr>
            <w:r w:rsidRPr="005930AD">
              <w:rPr>
                <w:rFonts w:cs="Calibri"/>
                <w:bCs/>
                <w:lang w:eastAsia="en-US"/>
              </w:rPr>
              <w:t>8165</w:t>
            </w:r>
          </w:p>
        </w:tc>
        <w:tc>
          <w:tcPr>
            <w:tcW w:w="1636" w:type="dxa"/>
            <w:shd w:val="clear" w:color="auto" w:fill="auto"/>
          </w:tcPr>
          <w:p w:rsidR="007C3A09" w:rsidRPr="005930AD" w:rsidRDefault="007C3A09" w:rsidP="008607E4">
            <w:pPr>
              <w:jc w:val="center"/>
              <w:rPr>
                <w:rFonts w:cs="Calibri"/>
                <w:bCs/>
                <w:lang w:eastAsia="en-US"/>
              </w:rPr>
            </w:pPr>
            <w:r w:rsidRPr="005930AD">
              <w:rPr>
                <w:rFonts w:cs="Calibri"/>
                <w:bCs/>
                <w:lang w:eastAsia="en-US"/>
              </w:rPr>
              <w:t>13</w:t>
            </w:r>
            <w:r w:rsidR="00004102" w:rsidRPr="005930AD">
              <w:rPr>
                <w:rFonts w:cs="Calibri"/>
                <w:bCs/>
                <w:lang w:eastAsia="en-US"/>
              </w:rPr>
              <w:t>.</w:t>
            </w:r>
            <w:r w:rsidRPr="005930AD">
              <w:rPr>
                <w:rFonts w:cs="Calibri"/>
                <w:bCs/>
                <w:lang w:eastAsia="en-US"/>
              </w:rPr>
              <w:t>874</w:t>
            </w:r>
          </w:p>
        </w:tc>
      </w:tr>
      <w:tr w:rsidR="007C3A09" w:rsidRPr="005930AD" w:rsidTr="007C3A09">
        <w:trPr>
          <w:trHeight w:val="117"/>
          <w:jc w:val="center"/>
        </w:trPr>
        <w:tc>
          <w:tcPr>
            <w:tcW w:w="3573" w:type="dxa"/>
            <w:shd w:val="clear" w:color="auto" w:fill="auto"/>
          </w:tcPr>
          <w:p w:rsidR="007C3A09" w:rsidRPr="005930AD" w:rsidRDefault="007C3A09" w:rsidP="008607E4">
            <w:r w:rsidRPr="005930AD">
              <w:t>Bitiren Kursiyer Sayısı</w:t>
            </w:r>
          </w:p>
        </w:tc>
        <w:tc>
          <w:tcPr>
            <w:tcW w:w="1200" w:type="dxa"/>
            <w:shd w:val="clear" w:color="auto" w:fill="auto"/>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12900</w:t>
            </w:r>
          </w:p>
        </w:tc>
        <w:tc>
          <w:tcPr>
            <w:tcW w:w="1200" w:type="dxa"/>
            <w:shd w:val="clear" w:color="auto" w:fill="auto"/>
            <w:vAlign w:val="bottom"/>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9.002</w:t>
            </w:r>
          </w:p>
        </w:tc>
        <w:tc>
          <w:tcPr>
            <w:tcW w:w="1636" w:type="dxa"/>
            <w:shd w:val="clear" w:color="auto" w:fill="auto"/>
            <w:vAlign w:val="center"/>
          </w:tcPr>
          <w:p w:rsidR="007C3A09" w:rsidRPr="005930AD" w:rsidRDefault="007C3A09" w:rsidP="008607E4">
            <w:pPr>
              <w:jc w:val="center"/>
              <w:rPr>
                <w:rFonts w:cs="Calibri"/>
                <w:bCs/>
                <w:lang w:eastAsia="en-US"/>
              </w:rPr>
            </w:pPr>
            <w:r w:rsidRPr="005930AD">
              <w:rPr>
                <w:rFonts w:cs="Calibri"/>
                <w:bCs/>
                <w:lang w:eastAsia="en-US"/>
              </w:rPr>
              <w:t>5132</w:t>
            </w:r>
          </w:p>
        </w:tc>
        <w:tc>
          <w:tcPr>
            <w:tcW w:w="1636" w:type="dxa"/>
            <w:shd w:val="clear" w:color="auto" w:fill="auto"/>
          </w:tcPr>
          <w:p w:rsidR="007C3A09" w:rsidRPr="005930AD" w:rsidRDefault="007C3A09" w:rsidP="008607E4">
            <w:pPr>
              <w:jc w:val="center"/>
              <w:rPr>
                <w:rFonts w:cs="Calibri"/>
                <w:bCs/>
                <w:lang w:eastAsia="en-US"/>
              </w:rPr>
            </w:pPr>
            <w:r w:rsidRPr="005930AD">
              <w:rPr>
                <w:rFonts w:cs="Calibri"/>
                <w:bCs/>
                <w:lang w:eastAsia="en-US"/>
              </w:rPr>
              <w:t>7</w:t>
            </w:r>
            <w:r w:rsidR="00004102" w:rsidRPr="005930AD">
              <w:rPr>
                <w:rFonts w:cs="Calibri"/>
                <w:bCs/>
                <w:lang w:eastAsia="en-US"/>
              </w:rPr>
              <w:t>.</w:t>
            </w:r>
            <w:r w:rsidRPr="005930AD">
              <w:rPr>
                <w:rFonts w:cs="Calibri"/>
                <w:bCs/>
                <w:lang w:eastAsia="en-US"/>
              </w:rPr>
              <w:t>042</w:t>
            </w:r>
          </w:p>
        </w:tc>
      </w:tr>
      <w:tr w:rsidR="007C3A09" w:rsidRPr="005930AD" w:rsidTr="007C3A09">
        <w:trPr>
          <w:trHeight w:val="117"/>
          <w:jc w:val="center"/>
        </w:trPr>
        <w:tc>
          <w:tcPr>
            <w:tcW w:w="3573" w:type="dxa"/>
            <w:shd w:val="clear" w:color="auto" w:fill="auto"/>
          </w:tcPr>
          <w:p w:rsidR="007C3A09" w:rsidRPr="005930AD" w:rsidRDefault="007C3A09" w:rsidP="008607E4">
            <w:r w:rsidRPr="005930AD">
              <w:t>Yaygın Eğitimde Derslik Sayısı</w:t>
            </w:r>
          </w:p>
        </w:tc>
        <w:tc>
          <w:tcPr>
            <w:tcW w:w="1200" w:type="dxa"/>
            <w:shd w:val="clear" w:color="auto" w:fill="auto"/>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15</w:t>
            </w:r>
          </w:p>
        </w:tc>
        <w:tc>
          <w:tcPr>
            <w:tcW w:w="1200" w:type="dxa"/>
            <w:shd w:val="clear" w:color="auto" w:fill="auto"/>
            <w:vAlign w:val="bottom"/>
          </w:tcPr>
          <w:p w:rsidR="007C3A09" w:rsidRPr="005930AD" w:rsidRDefault="007C3A09" w:rsidP="008607E4">
            <w:pPr>
              <w:pStyle w:val="AralkYok"/>
              <w:jc w:val="center"/>
              <w:rPr>
                <w:rFonts w:ascii="Times New Roman" w:hAnsi="Times New Roman"/>
                <w:bCs/>
                <w:sz w:val="24"/>
                <w:szCs w:val="24"/>
              </w:rPr>
            </w:pPr>
            <w:r w:rsidRPr="005930AD">
              <w:rPr>
                <w:rFonts w:ascii="Times New Roman" w:hAnsi="Times New Roman"/>
                <w:bCs/>
                <w:sz w:val="24"/>
                <w:szCs w:val="24"/>
              </w:rPr>
              <w:t>17</w:t>
            </w:r>
          </w:p>
        </w:tc>
        <w:tc>
          <w:tcPr>
            <w:tcW w:w="1636" w:type="dxa"/>
            <w:shd w:val="clear" w:color="auto" w:fill="auto"/>
            <w:vAlign w:val="center"/>
          </w:tcPr>
          <w:p w:rsidR="007C3A09" w:rsidRPr="005930AD" w:rsidRDefault="007C3A09" w:rsidP="008607E4">
            <w:pPr>
              <w:jc w:val="center"/>
              <w:rPr>
                <w:rFonts w:cs="Calibri"/>
                <w:bCs/>
                <w:lang w:eastAsia="en-US"/>
              </w:rPr>
            </w:pPr>
            <w:r w:rsidRPr="005930AD">
              <w:rPr>
                <w:rFonts w:cs="Calibri"/>
                <w:bCs/>
                <w:lang w:eastAsia="en-US"/>
              </w:rPr>
              <w:t>17</w:t>
            </w:r>
          </w:p>
        </w:tc>
        <w:tc>
          <w:tcPr>
            <w:tcW w:w="1636" w:type="dxa"/>
            <w:shd w:val="clear" w:color="auto" w:fill="auto"/>
          </w:tcPr>
          <w:p w:rsidR="007C3A09" w:rsidRPr="005930AD" w:rsidRDefault="007C3A09" w:rsidP="008607E4">
            <w:pPr>
              <w:jc w:val="center"/>
              <w:rPr>
                <w:rFonts w:cs="Calibri"/>
                <w:bCs/>
                <w:lang w:eastAsia="en-US"/>
              </w:rPr>
            </w:pPr>
            <w:r w:rsidRPr="005930AD">
              <w:rPr>
                <w:rFonts w:cs="Calibri"/>
                <w:bCs/>
                <w:lang w:eastAsia="en-US"/>
              </w:rPr>
              <w:t>17</w:t>
            </w:r>
          </w:p>
        </w:tc>
      </w:tr>
      <w:tr w:rsidR="007C3A09" w:rsidRPr="005930AD" w:rsidTr="007C3A09">
        <w:trPr>
          <w:trHeight w:val="117"/>
          <w:jc w:val="center"/>
        </w:trPr>
        <w:tc>
          <w:tcPr>
            <w:tcW w:w="3573" w:type="dxa"/>
            <w:shd w:val="clear" w:color="auto" w:fill="auto"/>
          </w:tcPr>
          <w:p w:rsidR="007C3A09" w:rsidRPr="005930AD" w:rsidRDefault="007C3A09" w:rsidP="008607E4">
            <w:r w:rsidRPr="005930AD">
              <w:t>Öğretmen/Usta Öğretici Sayısı</w:t>
            </w:r>
          </w:p>
        </w:tc>
        <w:tc>
          <w:tcPr>
            <w:tcW w:w="1200" w:type="dxa"/>
            <w:shd w:val="clear" w:color="auto" w:fill="auto"/>
          </w:tcPr>
          <w:p w:rsidR="007C3A09" w:rsidRPr="005930AD" w:rsidRDefault="007C3A09" w:rsidP="008607E4">
            <w:pPr>
              <w:jc w:val="center"/>
              <w:rPr>
                <w:bCs/>
              </w:rPr>
            </w:pPr>
            <w:r w:rsidRPr="005930AD">
              <w:rPr>
                <w:bCs/>
              </w:rPr>
              <w:t>34</w:t>
            </w:r>
          </w:p>
        </w:tc>
        <w:tc>
          <w:tcPr>
            <w:tcW w:w="1200" w:type="dxa"/>
            <w:shd w:val="clear" w:color="auto" w:fill="auto"/>
            <w:vAlign w:val="bottom"/>
          </w:tcPr>
          <w:p w:rsidR="007C3A09" w:rsidRPr="005930AD" w:rsidRDefault="007C3A09" w:rsidP="008607E4">
            <w:pPr>
              <w:pStyle w:val="AralkYok"/>
              <w:rPr>
                <w:rFonts w:ascii="Times New Roman" w:hAnsi="Times New Roman"/>
                <w:bCs/>
                <w:sz w:val="24"/>
                <w:szCs w:val="24"/>
              </w:rPr>
            </w:pPr>
            <w:r w:rsidRPr="005930AD">
              <w:rPr>
                <w:rFonts w:ascii="Times New Roman" w:hAnsi="Times New Roman"/>
                <w:bCs/>
                <w:sz w:val="24"/>
                <w:szCs w:val="24"/>
              </w:rPr>
              <w:t>22 Öğretmen</w:t>
            </w:r>
          </w:p>
          <w:p w:rsidR="007C3A09" w:rsidRPr="005930AD" w:rsidRDefault="007C3A09" w:rsidP="008607E4">
            <w:pPr>
              <w:pStyle w:val="AralkYok"/>
              <w:rPr>
                <w:rFonts w:ascii="Times New Roman" w:hAnsi="Times New Roman"/>
                <w:bCs/>
                <w:sz w:val="24"/>
                <w:szCs w:val="24"/>
              </w:rPr>
            </w:pPr>
            <w:r w:rsidRPr="005930AD">
              <w:rPr>
                <w:rFonts w:ascii="Times New Roman" w:hAnsi="Times New Roman"/>
                <w:bCs/>
                <w:sz w:val="24"/>
                <w:szCs w:val="24"/>
              </w:rPr>
              <w:t>53 Usta Öğretici</w:t>
            </w:r>
          </w:p>
        </w:tc>
        <w:tc>
          <w:tcPr>
            <w:tcW w:w="1636" w:type="dxa"/>
            <w:shd w:val="clear" w:color="auto" w:fill="auto"/>
            <w:vAlign w:val="center"/>
          </w:tcPr>
          <w:p w:rsidR="007C3A09" w:rsidRPr="005930AD" w:rsidRDefault="007C3A09" w:rsidP="008607E4">
            <w:pPr>
              <w:rPr>
                <w:rFonts w:cs="Calibri"/>
                <w:bCs/>
                <w:lang w:eastAsia="en-US"/>
              </w:rPr>
            </w:pPr>
            <w:r w:rsidRPr="005930AD">
              <w:rPr>
                <w:rFonts w:cs="Calibri"/>
                <w:bCs/>
                <w:lang w:eastAsia="en-US"/>
              </w:rPr>
              <w:t>17 Öğretmen</w:t>
            </w:r>
          </w:p>
          <w:p w:rsidR="007C3A09" w:rsidRPr="005930AD" w:rsidRDefault="007C3A09" w:rsidP="008607E4">
            <w:pPr>
              <w:rPr>
                <w:rFonts w:cs="Calibri"/>
                <w:bCs/>
                <w:lang w:eastAsia="en-US"/>
              </w:rPr>
            </w:pPr>
            <w:r w:rsidRPr="005930AD">
              <w:rPr>
                <w:rFonts w:cs="Calibri"/>
                <w:bCs/>
                <w:lang w:eastAsia="en-US"/>
              </w:rPr>
              <w:t>45 Usta Öğretici (Kadrosuz)</w:t>
            </w:r>
          </w:p>
        </w:tc>
        <w:tc>
          <w:tcPr>
            <w:tcW w:w="1636" w:type="dxa"/>
            <w:shd w:val="clear" w:color="auto" w:fill="auto"/>
          </w:tcPr>
          <w:p w:rsidR="007C3A09" w:rsidRPr="005930AD" w:rsidRDefault="007C3A09" w:rsidP="008607E4">
            <w:pPr>
              <w:ind w:left="-624"/>
              <w:jc w:val="center"/>
              <w:rPr>
                <w:rFonts w:cs="Calibri"/>
                <w:bCs/>
                <w:lang w:eastAsia="en-US"/>
              </w:rPr>
            </w:pPr>
            <w:r w:rsidRPr="005930AD">
              <w:rPr>
                <w:rFonts w:cs="Calibri"/>
                <w:bCs/>
                <w:lang w:eastAsia="en-US"/>
              </w:rPr>
              <w:t>17 Öğretmen</w:t>
            </w:r>
          </w:p>
          <w:p w:rsidR="007C3A09" w:rsidRPr="005930AD" w:rsidRDefault="007C3A09" w:rsidP="008607E4">
            <w:pPr>
              <w:rPr>
                <w:rFonts w:cs="Calibri"/>
                <w:bCs/>
                <w:lang w:eastAsia="en-US"/>
              </w:rPr>
            </w:pPr>
            <w:r w:rsidRPr="005930AD">
              <w:rPr>
                <w:rFonts w:cs="Calibri"/>
                <w:bCs/>
                <w:lang w:eastAsia="en-US"/>
              </w:rPr>
              <w:t>45 Usta Öğretici (Kadrosuz)</w:t>
            </w:r>
          </w:p>
        </w:tc>
      </w:tr>
    </w:tbl>
    <w:p w:rsidR="00326374" w:rsidRPr="005930AD" w:rsidRDefault="00326374" w:rsidP="00326374">
      <w:pPr>
        <w:rPr>
          <w:lang w:eastAsia="en-US"/>
        </w:rPr>
      </w:pPr>
    </w:p>
    <w:p w:rsidR="00326374" w:rsidRPr="005930AD" w:rsidRDefault="00326374" w:rsidP="00326374">
      <w:pPr>
        <w:rPr>
          <w:lang w:eastAsia="en-US"/>
        </w:rPr>
      </w:pPr>
      <w:r w:rsidRPr="005930AD">
        <w:rPr>
          <w:b/>
          <w:lang w:eastAsia="en-US"/>
        </w:rPr>
        <w:t>Kaynak:</w:t>
      </w:r>
      <w:r w:rsidRPr="005930AD">
        <w:rPr>
          <w:lang w:eastAsia="en-US"/>
        </w:rPr>
        <w:t xml:space="preserve"> Alanya Kaymakamlığı</w:t>
      </w:r>
    </w:p>
    <w:p w:rsidR="00496A17" w:rsidRPr="005930AD" w:rsidRDefault="00496A17" w:rsidP="00496A17">
      <w:pPr>
        <w:rPr>
          <w:lang w:eastAsia="en-US"/>
        </w:rPr>
      </w:pPr>
    </w:p>
    <w:p w:rsidR="00FE3813" w:rsidRPr="005930AD" w:rsidRDefault="00496A17" w:rsidP="00142C55">
      <w:pPr>
        <w:jc w:val="both"/>
      </w:pPr>
      <w:r w:rsidRPr="005930AD">
        <w:rPr>
          <w:lang w:eastAsia="en-US"/>
        </w:rPr>
        <w:t>Alanya’da 201</w:t>
      </w:r>
      <w:r w:rsidR="007C3A09" w:rsidRPr="005930AD">
        <w:rPr>
          <w:lang w:eastAsia="en-US"/>
        </w:rPr>
        <w:t>9</w:t>
      </w:r>
      <w:r w:rsidRPr="005930AD">
        <w:rPr>
          <w:lang w:eastAsia="en-US"/>
        </w:rPr>
        <w:t xml:space="preserve"> yılı içerisinde </w:t>
      </w:r>
      <w:r w:rsidR="007C3A09" w:rsidRPr="005930AD">
        <w:rPr>
          <w:lang w:eastAsia="en-US"/>
        </w:rPr>
        <w:t>389</w:t>
      </w:r>
      <w:r w:rsidR="00FE3813" w:rsidRPr="005930AD">
        <w:rPr>
          <w:lang w:eastAsia="en-US"/>
        </w:rPr>
        <w:t xml:space="preserve"> meslek dalında kurslar </w:t>
      </w:r>
      <w:r w:rsidRPr="005930AD">
        <w:rPr>
          <w:lang w:eastAsia="en-US"/>
        </w:rPr>
        <w:t>düzenlenmiş ve bu kurslara 1</w:t>
      </w:r>
      <w:r w:rsidR="007C3A09" w:rsidRPr="005930AD">
        <w:rPr>
          <w:lang w:eastAsia="en-US"/>
        </w:rPr>
        <w:t>3.874</w:t>
      </w:r>
      <w:r w:rsidR="00FE3813" w:rsidRPr="005930AD">
        <w:rPr>
          <w:lang w:eastAsia="en-US"/>
        </w:rPr>
        <w:t xml:space="preserve"> öğrenci</w:t>
      </w:r>
      <w:r w:rsidR="00CE0DB9" w:rsidRPr="005930AD">
        <w:rPr>
          <w:lang w:eastAsia="en-US"/>
        </w:rPr>
        <w:t xml:space="preserve"> </w:t>
      </w:r>
      <w:r w:rsidR="00FE3813" w:rsidRPr="005930AD">
        <w:rPr>
          <w:lang w:eastAsia="en-US"/>
        </w:rPr>
        <w:t>katılmıştır. Bu k</w:t>
      </w:r>
      <w:r w:rsidRPr="005930AD">
        <w:rPr>
          <w:lang w:eastAsia="en-US"/>
        </w:rPr>
        <w:t xml:space="preserve">urslarda </w:t>
      </w:r>
      <w:r w:rsidR="007C3A09" w:rsidRPr="005930AD">
        <w:rPr>
          <w:lang w:eastAsia="en-US"/>
        </w:rPr>
        <w:t>7</w:t>
      </w:r>
      <w:r w:rsidR="00FE3813" w:rsidRPr="005930AD">
        <w:rPr>
          <w:lang w:eastAsia="en-US"/>
        </w:rPr>
        <w:t xml:space="preserve"> öğretmen</w:t>
      </w:r>
      <w:r w:rsidR="007C3A09" w:rsidRPr="005930AD">
        <w:rPr>
          <w:lang w:eastAsia="en-US"/>
        </w:rPr>
        <w:t xml:space="preserve"> ve 45</w:t>
      </w:r>
      <w:r w:rsidR="00326374" w:rsidRPr="005930AD">
        <w:rPr>
          <w:lang w:eastAsia="en-US"/>
        </w:rPr>
        <w:t xml:space="preserve"> Usta Öğretici eğitim vermek</w:t>
      </w:r>
      <w:r w:rsidR="005F4078" w:rsidRPr="005930AD">
        <w:rPr>
          <w:lang w:eastAsia="en-US"/>
        </w:rPr>
        <w:t xml:space="preserve"> </w:t>
      </w:r>
      <w:r w:rsidR="00326374" w:rsidRPr="005930AD">
        <w:rPr>
          <w:lang w:eastAsia="en-US"/>
        </w:rPr>
        <w:t xml:space="preserve">için katılmıştır. </w:t>
      </w:r>
    </w:p>
    <w:p w:rsidR="006573FE" w:rsidRPr="005930AD" w:rsidRDefault="006573FE" w:rsidP="00142C55">
      <w:pPr>
        <w:jc w:val="both"/>
        <w:rPr>
          <w:b/>
        </w:rPr>
      </w:pPr>
    </w:p>
    <w:p w:rsidR="00FF0054" w:rsidRPr="005930AD" w:rsidRDefault="00FE3813" w:rsidP="00142C55">
      <w:pPr>
        <w:jc w:val="both"/>
      </w:pPr>
      <w:r w:rsidRPr="005930AD">
        <w:lastRenderedPageBreak/>
        <w:t>Üretimde</w:t>
      </w:r>
      <w:r w:rsidR="00DC58F9" w:rsidRPr="005930AD">
        <w:t xml:space="preserve"> her kademedeki insan gücünün eğitilmesi kadar </w:t>
      </w:r>
      <w:r w:rsidRPr="005930AD">
        <w:t>a</w:t>
      </w:r>
      <w:r w:rsidR="006573FE" w:rsidRPr="005930AD">
        <w:t>r</w:t>
      </w:r>
      <w:r w:rsidR="00B032F3" w:rsidRPr="005930AD">
        <w:t>a insan gücünün yetiştirilmesi</w:t>
      </w:r>
      <w:r w:rsidR="00DC58F9" w:rsidRPr="005930AD">
        <w:t xml:space="preserve"> de</w:t>
      </w:r>
      <w:r w:rsidR="00B032F3" w:rsidRPr="005930AD">
        <w:t xml:space="preserve"> ü</w:t>
      </w:r>
      <w:r w:rsidR="006573FE" w:rsidRPr="005930AD">
        <w:t xml:space="preserve">lkemizin en önemli ihtiyacıdır. Çünkü ara insan gücü yetiştirilmediği takdirde ekonominin her kademesinde önemli sorunlar yaşanacaktır. </w:t>
      </w:r>
    </w:p>
    <w:p w:rsidR="00FF0054" w:rsidRPr="005930AD" w:rsidRDefault="00FF0054" w:rsidP="00142C55">
      <w:pPr>
        <w:jc w:val="both"/>
      </w:pPr>
    </w:p>
    <w:p w:rsidR="00ED3128" w:rsidRPr="005930AD" w:rsidRDefault="009431AE" w:rsidP="00142C55">
      <w:pPr>
        <w:jc w:val="both"/>
      </w:pPr>
      <w:r w:rsidRPr="005930AD">
        <w:t xml:space="preserve">Çırak, kalfa ve </w:t>
      </w:r>
      <w:r w:rsidR="006573FE" w:rsidRPr="005930AD">
        <w:t xml:space="preserve">usta </w:t>
      </w:r>
      <w:r w:rsidRPr="005930AD">
        <w:t>olarak</w:t>
      </w:r>
      <w:r w:rsidR="006573FE" w:rsidRPr="005930AD">
        <w:t xml:space="preserve"> çalışacak iş gücünün yetiştirilmesi ve ekonomiye kazandırılması için </w:t>
      </w:r>
      <w:r w:rsidR="00FF0054" w:rsidRPr="005930AD">
        <w:t xml:space="preserve">Alanya’da </w:t>
      </w:r>
      <w:r w:rsidR="006573FE" w:rsidRPr="005930AD">
        <w:t>tüm eğitim kurumları ve meslek kuruluşları iş</w:t>
      </w:r>
      <w:r w:rsidR="00281C12" w:rsidRPr="005930AD">
        <w:t xml:space="preserve"> </w:t>
      </w:r>
      <w:r w:rsidR="006573FE" w:rsidRPr="005930AD">
        <w:t xml:space="preserve">birliği içerisinde çalışmalarını yürütmektedir. </w:t>
      </w:r>
    </w:p>
    <w:p w:rsidR="00B12148" w:rsidRPr="005930AD" w:rsidRDefault="00B12148" w:rsidP="00142C55">
      <w:pPr>
        <w:jc w:val="both"/>
      </w:pPr>
    </w:p>
    <w:p w:rsidR="006573FE" w:rsidRPr="005930AD" w:rsidRDefault="006573FE" w:rsidP="00142C55">
      <w:pPr>
        <w:jc w:val="both"/>
      </w:pPr>
      <w:r w:rsidRPr="005930AD">
        <w:t>Bu kurslarda sanayide, ticarette, ulaştırma hizmetlerinde, turizmde, yiyecek ve içecek sektörlerinde, yazılım ve donanım hizmetlerinde, inşaat ve müteahhitlik hizmetlerinde ihtiyaç duyulan ara insan gücünü</w:t>
      </w:r>
      <w:r w:rsidR="00FF0054" w:rsidRPr="005930AD">
        <w:t>n yetiştirilmesi amaçlan</w:t>
      </w:r>
      <w:r w:rsidR="004D52DF" w:rsidRPr="005930AD">
        <w:t xml:space="preserve">maktadır. </w:t>
      </w:r>
      <w:r w:rsidRPr="005930AD">
        <w:t>Bu kurslarda yetiştirilen kişilere</w:t>
      </w:r>
      <w:r w:rsidR="00A037A7" w:rsidRPr="005930AD">
        <w:t xml:space="preserve"> </w:t>
      </w:r>
      <w:r w:rsidRPr="005930AD">
        <w:t>ve her işte çalışan çırak ve ustalara işleri ile il</w:t>
      </w:r>
      <w:r w:rsidR="00FF0054" w:rsidRPr="005930AD">
        <w:t xml:space="preserve">gili ehliyetleri </w:t>
      </w:r>
      <w:r w:rsidR="004D52DF" w:rsidRPr="005930AD">
        <w:t>verilmektedir</w:t>
      </w:r>
      <w:r w:rsidR="00FF0054" w:rsidRPr="005930AD">
        <w:t xml:space="preserve">. </w:t>
      </w:r>
    </w:p>
    <w:p w:rsidR="006573FE" w:rsidRPr="005930AD" w:rsidRDefault="006573FE" w:rsidP="00142C55">
      <w:pPr>
        <w:jc w:val="both"/>
      </w:pPr>
    </w:p>
    <w:p w:rsidR="006573FE" w:rsidRPr="005930AD" w:rsidRDefault="00A037A7" w:rsidP="001C0F4D">
      <w:pPr>
        <w:jc w:val="both"/>
      </w:pPr>
      <w:r w:rsidRPr="005930AD">
        <w:t>Ülkemizde ve dünyanın her ülkesinde olduğu gibi Alanyalı girişimciler de ü</w:t>
      </w:r>
      <w:r w:rsidR="006573FE" w:rsidRPr="005930AD">
        <w:t>retimin ve ticaretin her kademesinde ç</w:t>
      </w:r>
      <w:r w:rsidR="001C0F4D" w:rsidRPr="005930AD">
        <w:t xml:space="preserve">alışan işgücünün belgeli olması bilinciyle çalıştırdıkları iş gücünü </w:t>
      </w:r>
      <w:r w:rsidR="00CE308D" w:rsidRPr="005930AD">
        <w:t>çalışacakları</w:t>
      </w:r>
      <w:r w:rsidR="00B032F3" w:rsidRPr="005930AD">
        <w:t xml:space="preserve"> </w:t>
      </w:r>
      <w:r w:rsidR="00095A13" w:rsidRPr="005930AD">
        <w:t>konular ile</w:t>
      </w:r>
      <w:r w:rsidR="00CE308D" w:rsidRPr="005930AD">
        <w:t xml:space="preserve"> ilgili gerekli eğitimleri almış </w:t>
      </w:r>
      <w:r w:rsidR="007C1B66" w:rsidRPr="005930AD">
        <w:t xml:space="preserve">olanlardan </w:t>
      </w:r>
      <w:r w:rsidR="00CE308D" w:rsidRPr="005930AD">
        <w:t xml:space="preserve">ve belgeleri olan kişilerden seçmektedir. Aksi takdirde </w:t>
      </w:r>
      <w:r w:rsidRPr="005930AD">
        <w:t xml:space="preserve">Ülkemizde ve dünyada </w:t>
      </w:r>
      <w:r w:rsidR="00CE308D" w:rsidRPr="005930AD">
        <w:t xml:space="preserve">haksız rekabet yani istihdam dampingi nedeniyle ceza uygulamaları yapılmaktadır. </w:t>
      </w:r>
    </w:p>
    <w:p w:rsidR="00EF5BD9" w:rsidRPr="005930AD" w:rsidRDefault="00EF5BD9" w:rsidP="00142C55">
      <w:pPr>
        <w:jc w:val="both"/>
        <w:rPr>
          <w:b/>
          <w:bCs/>
        </w:rPr>
      </w:pPr>
    </w:p>
    <w:p w:rsidR="009B23C9" w:rsidRPr="005930AD" w:rsidRDefault="004215FD" w:rsidP="00142C55">
      <w:pPr>
        <w:jc w:val="both"/>
        <w:rPr>
          <w:b/>
          <w:bCs/>
        </w:rPr>
      </w:pPr>
      <w:r w:rsidRPr="005930AD">
        <w:rPr>
          <w:b/>
          <w:bCs/>
        </w:rPr>
        <w:t>201</w:t>
      </w:r>
      <w:r w:rsidR="00E43120" w:rsidRPr="005930AD">
        <w:rPr>
          <w:b/>
          <w:bCs/>
        </w:rPr>
        <w:t>8</w:t>
      </w:r>
      <w:r w:rsidR="006573FE" w:rsidRPr="005930AD">
        <w:rPr>
          <w:b/>
          <w:bCs/>
        </w:rPr>
        <w:t xml:space="preserve"> </w:t>
      </w:r>
      <w:r w:rsidR="000112AD" w:rsidRPr="005930AD">
        <w:rPr>
          <w:b/>
          <w:bCs/>
        </w:rPr>
        <w:t xml:space="preserve">– 2019 </w:t>
      </w:r>
      <w:r w:rsidR="006573FE" w:rsidRPr="005930AD">
        <w:rPr>
          <w:b/>
          <w:bCs/>
        </w:rPr>
        <w:t>Öğretim Yılı Meslek</w:t>
      </w:r>
      <w:r w:rsidR="000E3B55" w:rsidRPr="005930AD">
        <w:rPr>
          <w:b/>
          <w:bCs/>
        </w:rPr>
        <w:t xml:space="preserve"> </w:t>
      </w:r>
      <w:r w:rsidR="006573FE" w:rsidRPr="005930AD">
        <w:rPr>
          <w:b/>
          <w:bCs/>
        </w:rPr>
        <w:t>Kursları</w:t>
      </w:r>
    </w:p>
    <w:p w:rsidR="00C27AC0" w:rsidRPr="005930AD" w:rsidRDefault="00C27AC0" w:rsidP="001F28CF">
      <w:pPr>
        <w:autoSpaceDE w:val="0"/>
        <w:autoSpaceDN w:val="0"/>
        <w:adjustRightInd w:val="0"/>
        <w:rPr>
          <w:b/>
          <w:bCs/>
        </w:rPr>
      </w:pPr>
    </w:p>
    <w:p w:rsidR="001872E0" w:rsidRPr="005930AD" w:rsidRDefault="001872E0" w:rsidP="007C1B66">
      <w:pPr>
        <w:autoSpaceDE w:val="0"/>
        <w:autoSpaceDN w:val="0"/>
        <w:adjustRightInd w:val="0"/>
        <w:rPr>
          <w:b/>
          <w:bCs/>
        </w:rPr>
      </w:pPr>
      <w:r w:rsidRPr="005930AD">
        <w:rPr>
          <w:b/>
          <w:bCs/>
        </w:rPr>
        <w:t>Meziyet Köseoğlu Mesleki Eğitim Merkezi</w:t>
      </w:r>
    </w:p>
    <w:p w:rsidR="007C1B66" w:rsidRPr="005930AD" w:rsidRDefault="007C1B66" w:rsidP="007C1B66">
      <w:pPr>
        <w:autoSpaceDE w:val="0"/>
        <w:autoSpaceDN w:val="0"/>
        <w:adjustRightInd w:val="0"/>
        <w:rPr>
          <w:b/>
          <w:bCs/>
        </w:rPr>
      </w:pPr>
    </w:p>
    <w:p w:rsidR="00CD6F4A" w:rsidRPr="005930AD" w:rsidRDefault="001872E0" w:rsidP="00142C55">
      <w:pPr>
        <w:jc w:val="both"/>
        <w:rPr>
          <w:b/>
          <w:bCs/>
        </w:rPr>
      </w:pPr>
      <w:r w:rsidRPr="005930AD">
        <w:rPr>
          <w:b/>
          <w:bCs/>
        </w:rPr>
        <w:t>201</w:t>
      </w:r>
      <w:r w:rsidR="00E43120" w:rsidRPr="005930AD">
        <w:rPr>
          <w:b/>
          <w:bCs/>
        </w:rPr>
        <w:t>8</w:t>
      </w:r>
      <w:r w:rsidRPr="005930AD">
        <w:rPr>
          <w:b/>
          <w:bCs/>
        </w:rPr>
        <w:t xml:space="preserve"> </w:t>
      </w:r>
      <w:r w:rsidR="000112AD" w:rsidRPr="005930AD">
        <w:rPr>
          <w:b/>
          <w:bCs/>
        </w:rPr>
        <w:t xml:space="preserve">– 2019 </w:t>
      </w:r>
      <w:r w:rsidRPr="005930AD">
        <w:rPr>
          <w:b/>
          <w:bCs/>
        </w:rPr>
        <w:t>Öğretim Yılı Mesleklere Göre Çırak ve Kalfa Öğrenci Sayıları</w:t>
      </w:r>
    </w:p>
    <w:p w:rsidR="00A82075" w:rsidRPr="005930AD" w:rsidRDefault="00A82075" w:rsidP="00142C55">
      <w:pPr>
        <w:jc w:val="both"/>
        <w:rPr>
          <w:b/>
          <w:bCs/>
        </w:rPr>
      </w:pPr>
    </w:p>
    <w:p w:rsidR="00642719" w:rsidRPr="005930AD" w:rsidRDefault="00642719" w:rsidP="00642719">
      <w:pPr>
        <w:jc w:val="both"/>
      </w:pPr>
      <w:r w:rsidRPr="005930AD">
        <w:t xml:space="preserve">2019 yılında Meziyet Köseoğlu Mesleki Eğitim Merkezinde 33 meslek dalında kurslar düzenlenmiştir. Bu kurslarda 439 çırak öğrenci ve 911 kalfa öğrenci eğitim görmüştür. Bu kurslara katılan toplam çırak ve kalfa sayısı 1.350 ye ulaşmıştır. Bu kursiyerlere yaklaşık 36 öğretmen eğitim vermiştir. </w:t>
      </w:r>
    </w:p>
    <w:p w:rsidR="00642719" w:rsidRPr="005930AD" w:rsidRDefault="00642719" w:rsidP="00142C55">
      <w:pPr>
        <w:jc w:val="both"/>
        <w:rPr>
          <w:b/>
          <w:bCs/>
        </w:rPr>
      </w:pPr>
    </w:p>
    <w:p w:rsidR="00A82075" w:rsidRPr="005930AD" w:rsidRDefault="00A82075" w:rsidP="00142C55">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54"/>
        <w:gridCol w:w="1053"/>
        <w:gridCol w:w="1046"/>
      </w:tblGrid>
      <w:tr w:rsidR="005E0ED7" w:rsidRPr="005930AD" w:rsidTr="00642719">
        <w:tc>
          <w:tcPr>
            <w:tcW w:w="675" w:type="dxa"/>
            <w:vMerge w:val="restart"/>
            <w:shd w:val="clear" w:color="auto" w:fill="auto"/>
          </w:tcPr>
          <w:p w:rsidR="005E0ED7" w:rsidRPr="005930AD" w:rsidRDefault="005E0ED7" w:rsidP="00642719">
            <w:r w:rsidRPr="005930AD">
              <w:rPr>
                <w:b/>
              </w:rPr>
              <w:t>Sıra No</w:t>
            </w:r>
          </w:p>
        </w:tc>
        <w:tc>
          <w:tcPr>
            <w:tcW w:w="3854" w:type="dxa"/>
            <w:vMerge w:val="restart"/>
            <w:shd w:val="clear" w:color="auto" w:fill="auto"/>
          </w:tcPr>
          <w:p w:rsidR="005E0ED7" w:rsidRPr="005930AD" w:rsidRDefault="005E0ED7" w:rsidP="00642719">
            <w:r w:rsidRPr="005930AD">
              <w:rPr>
                <w:b/>
              </w:rPr>
              <w:t>Meziyet Köseoğlu Mesleki Eğitim Merkezinde Açılan Kurslar</w:t>
            </w:r>
          </w:p>
        </w:tc>
        <w:tc>
          <w:tcPr>
            <w:tcW w:w="2099" w:type="dxa"/>
            <w:gridSpan w:val="2"/>
            <w:shd w:val="clear" w:color="auto" w:fill="auto"/>
          </w:tcPr>
          <w:p w:rsidR="005E0ED7" w:rsidRPr="005930AD" w:rsidRDefault="005E0ED7" w:rsidP="00642719">
            <w:r w:rsidRPr="005930AD">
              <w:rPr>
                <w:b/>
              </w:rPr>
              <w:t>2018 - 2019</w:t>
            </w:r>
          </w:p>
        </w:tc>
      </w:tr>
      <w:tr w:rsidR="005E0ED7" w:rsidRPr="005930AD" w:rsidTr="00642719">
        <w:tc>
          <w:tcPr>
            <w:tcW w:w="675" w:type="dxa"/>
            <w:vMerge/>
            <w:shd w:val="clear" w:color="auto" w:fill="auto"/>
          </w:tcPr>
          <w:p w:rsidR="005E0ED7" w:rsidRPr="005930AD" w:rsidRDefault="005E0ED7" w:rsidP="00642719"/>
        </w:tc>
        <w:tc>
          <w:tcPr>
            <w:tcW w:w="3854" w:type="dxa"/>
            <w:vMerge/>
            <w:shd w:val="clear" w:color="auto" w:fill="auto"/>
          </w:tcPr>
          <w:p w:rsidR="005E0ED7" w:rsidRPr="005930AD" w:rsidRDefault="005E0ED7" w:rsidP="00642719"/>
        </w:tc>
        <w:tc>
          <w:tcPr>
            <w:tcW w:w="1053" w:type="dxa"/>
            <w:shd w:val="clear" w:color="auto" w:fill="auto"/>
          </w:tcPr>
          <w:p w:rsidR="005E0ED7" w:rsidRPr="005930AD" w:rsidRDefault="005E0ED7" w:rsidP="00642719">
            <w:pPr>
              <w:jc w:val="center"/>
              <w:rPr>
                <w:b/>
              </w:rPr>
            </w:pPr>
            <w:r w:rsidRPr="005930AD">
              <w:rPr>
                <w:b/>
              </w:rPr>
              <w:t>Çırak</w:t>
            </w:r>
          </w:p>
        </w:tc>
        <w:tc>
          <w:tcPr>
            <w:tcW w:w="1046" w:type="dxa"/>
            <w:shd w:val="clear" w:color="auto" w:fill="auto"/>
          </w:tcPr>
          <w:p w:rsidR="005E0ED7" w:rsidRPr="005930AD" w:rsidRDefault="005E0ED7" w:rsidP="00642719">
            <w:pPr>
              <w:jc w:val="center"/>
              <w:rPr>
                <w:b/>
              </w:rPr>
            </w:pPr>
            <w:r w:rsidRPr="005930AD">
              <w:rPr>
                <w:b/>
              </w:rPr>
              <w:t>Kalfa</w:t>
            </w:r>
          </w:p>
        </w:tc>
      </w:tr>
      <w:tr w:rsidR="005E0ED7" w:rsidRPr="005930AD" w:rsidTr="00642719">
        <w:tc>
          <w:tcPr>
            <w:tcW w:w="675" w:type="dxa"/>
            <w:shd w:val="clear" w:color="auto" w:fill="auto"/>
          </w:tcPr>
          <w:p w:rsidR="005E0ED7" w:rsidRPr="005930AD" w:rsidRDefault="005E0ED7" w:rsidP="00642719">
            <w:r w:rsidRPr="005930AD">
              <w:t>1</w:t>
            </w:r>
          </w:p>
        </w:tc>
        <w:tc>
          <w:tcPr>
            <w:tcW w:w="3854" w:type="dxa"/>
            <w:shd w:val="clear" w:color="auto" w:fill="auto"/>
          </w:tcPr>
          <w:p w:rsidR="005E0ED7" w:rsidRPr="005930AD" w:rsidRDefault="005E0ED7" w:rsidP="00642719">
            <w:r w:rsidRPr="005930AD">
              <w:t>Ağaç İşleri (Doğramacılık)</w:t>
            </w:r>
          </w:p>
        </w:tc>
        <w:tc>
          <w:tcPr>
            <w:tcW w:w="1053" w:type="dxa"/>
            <w:shd w:val="clear" w:color="auto" w:fill="auto"/>
          </w:tcPr>
          <w:p w:rsidR="005E0ED7" w:rsidRPr="005930AD" w:rsidRDefault="005E0ED7" w:rsidP="00642719">
            <w:r w:rsidRPr="005930AD">
              <w:t>5</w:t>
            </w:r>
          </w:p>
        </w:tc>
        <w:tc>
          <w:tcPr>
            <w:tcW w:w="1046" w:type="dxa"/>
            <w:shd w:val="clear" w:color="auto" w:fill="auto"/>
          </w:tcPr>
          <w:p w:rsidR="005E0ED7" w:rsidRPr="005930AD" w:rsidRDefault="005E0ED7" w:rsidP="00642719">
            <w:r w:rsidRPr="005930AD">
              <w:t>10</w:t>
            </w:r>
          </w:p>
        </w:tc>
      </w:tr>
      <w:tr w:rsidR="005E0ED7" w:rsidRPr="005930AD" w:rsidTr="00642719">
        <w:tc>
          <w:tcPr>
            <w:tcW w:w="675" w:type="dxa"/>
            <w:shd w:val="clear" w:color="auto" w:fill="auto"/>
          </w:tcPr>
          <w:p w:rsidR="005E0ED7" w:rsidRPr="005930AD" w:rsidRDefault="005E0ED7" w:rsidP="00642719">
            <w:r w:rsidRPr="005930AD">
              <w:t>2</w:t>
            </w:r>
          </w:p>
        </w:tc>
        <w:tc>
          <w:tcPr>
            <w:tcW w:w="3854" w:type="dxa"/>
            <w:shd w:val="clear" w:color="auto" w:fill="auto"/>
          </w:tcPr>
          <w:p w:rsidR="005E0ED7" w:rsidRPr="005930AD" w:rsidRDefault="005E0ED7" w:rsidP="00642719">
            <w:r w:rsidRPr="005930AD">
              <w:t xml:space="preserve">Asansörcülük </w:t>
            </w:r>
          </w:p>
        </w:tc>
        <w:tc>
          <w:tcPr>
            <w:tcW w:w="1053" w:type="dxa"/>
            <w:shd w:val="clear" w:color="auto" w:fill="auto"/>
          </w:tcPr>
          <w:p w:rsidR="005E0ED7" w:rsidRPr="005930AD" w:rsidRDefault="005E0ED7" w:rsidP="00642719">
            <w:r w:rsidRPr="005930AD">
              <w:t>3</w:t>
            </w:r>
          </w:p>
        </w:tc>
        <w:tc>
          <w:tcPr>
            <w:tcW w:w="1046" w:type="dxa"/>
            <w:shd w:val="clear" w:color="auto" w:fill="auto"/>
          </w:tcPr>
          <w:p w:rsidR="005E0ED7" w:rsidRPr="005930AD" w:rsidRDefault="005E0ED7" w:rsidP="00642719">
            <w:r w:rsidRPr="005930AD">
              <w:t>15</w:t>
            </w:r>
          </w:p>
        </w:tc>
      </w:tr>
      <w:tr w:rsidR="005E0ED7" w:rsidRPr="005930AD" w:rsidTr="00642719">
        <w:tc>
          <w:tcPr>
            <w:tcW w:w="675" w:type="dxa"/>
            <w:shd w:val="clear" w:color="auto" w:fill="auto"/>
          </w:tcPr>
          <w:p w:rsidR="005E0ED7" w:rsidRPr="005930AD" w:rsidRDefault="005E0ED7" w:rsidP="00642719">
            <w:r w:rsidRPr="005930AD">
              <w:t>3</w:t>
            </w:r>
          </w:p>
        </w:tc>
        <w:tc>
          <w:tcPr>
            <w:tcW w:w="3854" w:type="dxa"/>
            <w:shd w:val="clear" w:color="auto" w:fill="auto"/>
          </w:tcPr>
          <w:p w:rsidR="005E0ED7" w:rsidRPr="005930AD" w:rsidRDefault="005E0ED7" w:rsidP="00642719">
            <w:r w:rsidRPr="005930AD">
              <w:t>Aşçılık ve Pastacılık</w:t>
            </w:r>
          </w:p>
        </w:tc>
        <w:tc>
          <w:tcPr>
            <w:tcW w:w="1053" w:type="dxa"/>
            <w:shd w:val="clear" w:color="auto" w:fill="auto"/>
          </w:tcPr>
          <w:p w:rsidR="005E0ED7" w:rsidRPr="005930AD" w:rsidRDefault="005E0ED7" w:rsidP="00642719">
            <w:r w:rsidRPr="005930AD">
              <w:t>47</w:t>
            </w:r>
          </w:p>
        </w:tc>
        <w:tc>
          <w:tcPr>
            <w:tcW w:w="1046" w:type="dxa"/>
            <w:shd w:val="clear" w:color="auto" w:fill="auto"/>
          </w:tcPr>
          <w:p w:rsidR="005E0ED7" w:rsidRPr="005930AD" w:rsidRDefault="005E0ED7" w:rsidP="00642719">
            <w:r w:rsidRPr="005930AD">
              <w:t>370</w:t>
            </w:r>
          </w:p>
        </w:tc>
      </w:tr>
      <w:tr w:rsidR="005E0ED7" w:rsidRPr="005930AD" w:rsidTr="00642719">
        <w:tc>
          <w:tcPr>
            <w:tcW w:w="675" w:type="dxa"/>
            <w:shd w:val="clear" w:color="auto" w:fill="auto"/>
          </w:tcPr>
          <w:p w:rsidR="005E0ED7" w:rsidRPr="005930AD" w:rsidRDefault="005E0ED7" w:rsidP="00642719">
            <w:r w:rsidRPr="005930AD">
              <w:t>4</w:t>
            </w:r>
          </w:p>
        </w:tc>
        <w:tc>
          <w:tcPr>
            <w:tcW w:w="3854" w:type="dxa"/>
            <w:shd w:val="clear" w:color="auto" w:fill="auto"/>
          </w:tcPr>
          <w:p w:rsidR="005E0ED7" w:rsidRPr="005930AD" w:rsidRDefault="005E0ED7" w:rsidP="00642719">
            <w:r w:rsidRPr="005930AD">
              <w:t>Ayakkabıcılık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1</w:t>
            </w:r>
          </w:p>
        </w:tc>
      </w:tr>
      <w:tr w:rsidR="005E0ED7" w:rsidRPr="005930AD" w:rsidTr="00642719">
        <w:tc>
          <w:tcPr>
            <w:tcW w:w="675" w:type="dxa"/>
            <w:shd w:val="clear" w:color="auto" w:fill="auto"/>
          </w:tcPr>
          <w:p w:rsidR="005E0ED7" w:rsidRPr="005930AD" w:rsidRDefault="005E0ED7" w:rsidP="00642719">
            <w:r w:rsidRPr="005930AD">
              <w:t>5</w:t>
            </w:r>
          </w:p>
        </w:tc>
        <w:tc>
          <w:tcPr>
            <w:tcW w:w="3854" w:type="dxa"/>
            <w:shd w:val="clear" w:color="auto" w:fill="auto"/>
          </w:tcPr>
          <w:p w:rsidR="005E0ED7" w:rsidRPr="005930AD" w:rsidRDefault="005E0ED7" w:rsidP="00642719">
            <w:r w:rsidRPr="005930AD">
              <w:t>Berberlik (Bay - Bayan)</w:t>
            </w:r>
          </w:p>
        </w:tc>
        <w:tc>
          <w:tcPr>
            <w:tcW w:w="1053" w:type="dxa"/>
            <w:shd w:val="clear" w:color="auto" w:fill="auto"/>
          </w:tcPr>
          <w:p w:rsidR="005E0ED7" w:rsidRPr="005930AD" w:rsidRDefault="005E0ED7" w:rsidP="00642719">
            <w:r w:rsidRPr="005930AD">
              <w:t>126</w:t>
            </w:r>
          </w:p>
        </w:tc>
        <w:tc>
          <w:tcPr>
            <w:tcW w:w="1046" w:type="dxa"/>
            <w:shd w:val="clear" w:color="auto" w:fill="auto"/>
          </w:tcPr>
          <w:p w:rsidR="005E0ED7" w:rsidRPr="005930AD" w:rsidRDefault="005E0ED7" w:rsidP="00642719">
            <w:r w:rsidRPr="005930AD">
              <w:t>94</w:t>
            </w:r>
          </w:p>
        </w:tc>
      </w:tr>
      <w:tr w:rsidR="005E0ED7" w:rsidRPr="005930AD" w:rsidTr="00642719">
        <w:tc>
          <w:tcPr>
            <w:tcW w:w="675" w:type="dxa"/>
            <w:shd w:val="clear" w:color="auto" w:fill="auto"/>
          </w:tcPr>
          <w:p w:rsidR="005E0ED7" w:rsidRPr="005930AD" w:rsidRDefault="005E0ED7" w:rsidP="00642719">
            <w:r w:rsidRPr="005930AD">
              <w:t>6</w:t>
            </w:r>
          </w:p>
        </w:tc>
        <w:tc>
          <w:tcPr>
            <w:tcW w:w="3854" w:type="dxa"/>
            <w:shd w:val="clear" w:color="auto" w:fill="auto"/>
          </w:tcPr>
          <w:p w:rsidR="005E0ED7" w:rsidRPr="005930AD" w:rsidRDefault="005E0ED7" w:rsidP="00642719">
            <w:r w:rsidRPr="005930AD">
              <w:t>Bilgisayar Bakım ve Onarım</w:t>
            </w:r>
          </w:p>
        </w:tc>
        <w:tc>
          <w:tcPr>
            <w:tcW w:w="1053" w:type="dxa"/>
            <w:shd w:val="clear" w:color="auto" w:fill="auto"/>
          </w:tcPr>
          <w:p w:rsidR="005E0ED7" w:rsidRPr="005930AD" w:rsidRDefault="005E0ED7" w:rsidP="00642719">
            <w:r w:rsidRPr="005930AD">
              <w:t>5</w:t>
            </w:r>
          </w:p>
        </w:tc>
        <w:tc>
          <w:tcPr>
            <w:tcW w:w="1046" w:type="dxa"/>
            <w:shd w:val="clear" w:color="auto" w:fill="auto"/>
          </w:tcPr>
          <w:p w:rsidR="005E0ED7" w:rsidRPr="005930AD" w:rsidRDefault="005E0ED7" w:rsidP="00642719">
            <w:r w:rsidRPr="005930AD">
              <w:t>2</w:t>
            </w:r>
          </w:p>
        </w:tc>
      </w:tr>
      <w:tr w:rsidR="005E0ED7" w:rsidRPr="005930AD" w:rsidTr="00642719">
        <w:tc>
          <w:tcPr>
            <w:tcW w:w="675" w:type="dxa"/>
            <w:shd w:val="clear" w:color="auto" w:fill="auto"/>
          </w:tcPr>
          <w:p w:rsidR="005E0ED7" w:rsidRPr="005930AD" w:rsidRDefault="005E0ED7" w:rsidP="00642719">
            <w:r w:rsidRPr="005930AD">
              <w:t>7</w:t>
            </w:r>
          </w:p>
        </w:tc>
        <w:tc>
          <w:tcPr>
            <w:tcW w:w="3854" w:type="dxa"/>
            <w:shd w:val="clear" w:color="auto" w:fill="auto"/>
          </w:tcPr>
          <w:p w:rsidR="005E0ED7" w:rsidRPr="005930AD" w:rsidRDefault="005E0ED7" w:rsidP="00642719">
            <w:r w:rsidRPr="005930AD">
              <w:t>Bobinaj</w:t>
            </w:r>
          </w:p>
        </w:tc>
        <w:tc>
          <w:tcPr>
            <w:tcW w:w="1053" w:type="dxa"/>
            <w:shd w:val="clear" w:color="auto" w:fill="auto"/>
          </w:tcPr>
          <w:p w:rsidR="005E0ED7" w:rsidRPr="005930AD" w:rsidRDefault="005E0ED7" w:rsidP="00642719">
            <w:r w:rsidRPr="005930AD">
              <w:t>6</w:t>
            </w:r>
          </w:p>
        </w:tc>
        <w:tc>
          <w:tcPr>
            <w:tcW w:w="1046" w:type="dxa"/>
            <w:shd w:val="clear" w:color="auto" w:fill="auto"/>
          </w:tcPr>
          <w:p w:rsidR="005E0ED7" w:rsidRPr="005930AD" w:rsidRDefault="005E0ED7" w:rsidP="00642719">
            <w:r w:rsidRPr="005930AD">
              <w:t>11</w:t>
            </w:r>
          </w:p>
        </w:tc>
      </w:tr>
      <w:tr w:rsidR="005E0ED7" w:rsidRPr="005930AD" w:rsidTr="00642719">
        <w:tc>
          <w:tcPr>
            <w:tcW w:w="675" w:type="dxa"/>
            <w:shd w:val="clear" w:color="auto" w:fill="auto"/>
          </w:tcPr>
          <w:p w:rsidR="005E0ED7" w:rsidRPr="005930AD" w:rsidRDefault="005E0ED7" w:rsidP="00642719">
            <w:r w:rsidRPr="005930AD">
              <w:t>8</w:t>
            </w:r>
          </w:p>
        </w:tc>
        <w:tc>
          <w:tcPr>
            <w:tcW w:w="3854" w:type="dxa"/>
            <w:shd w:val="clear" w:color="auto" w:fill="auto"/>
          </w:tcPr>
          <w:p w:rsidR="005E0ED7" w:rsidRPr="005930AD" w:rsidRDefault="005E0ED7" w:rsidP="00642719">
            <w:r w:rsidRPr="005930AD">
              <w:t>Doğalgaz – Sıhhi Tesisatçılık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675" w:type="dxa"/>
            <w:shd w:val="clear" w:color="auto" w:fill="auto"/>
          </w:tcPr>
          <w:p w:rsidR="005E0ED7" w:rsidRPr="005930AD" w:rsidRDefault="005E0ED7" w:rsidP="00642719">
            <w:r w:rsidRPr="005930AD">
              <w:t>9</w:t>
            </w:r>
          </w:p>
        </w:tc>
        <w:tc>
          <w:tcPr>
            <w:tcW w:w="3854" w:type="dxa"/>
            <w:shd w:val="clear" w:color="auto" w:fill="auto"/>
          </w:tcPr>
          <w:p w:rsidR="005E0ED7" w:rsidRPr="005930AD" w:rsidRDefault="005E0ED7" w:rsidP="00642719">
            <w:r w:rsidRPr="005930AD">
              <w:t>Döşemecilik (Mobilya)</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1</w:t>
            </w:r>
          </w:p>
        </w:tc>
      </w:tr>
      <w:tr w:rsidR="005E0ED7" w:rsidRPr="005930AD" w:rsidTr="00642719">
        <w:tc>
          <w:tcPr>
            <w:tcW w:w="675" w:type="dxa"/>
            <w:shd w:val="clear" w:color="auto" w:fill="auto"/>
          </w:tcPr>
          <w:p w:rsidR="005E0ED7" w:rsidRPr="005930AD" w:rsidRDefault="005E0ED7" w:rsidP="00642719">
            <w:r w:rsidRPr="005930AD">
              <w:t>10</w:t>
            </w:r>
          </w:p>
        </w:tc>
        <w:tc>
          <w:tcPr>
            <w:tcW w:w="3854" w:type="dxa"/>
            <w:shd w:val="clear" w:color="auto" w:fill="auto"/>
          </w:tcPr>
          <w:p w:rsidR="005E0ED7" w:rsidRPr="005930AD" w:rsidRDefault="005E0ED7" w:rsidP="00642719">
            <w:r w:rsidRPr="005930AD">
              <w:t>Döşemecilik (Otomobil)</w:t>
            </w:r>
          </w:p>
        </w:tc>
        <w:tc>
          <w:tcPr>
            <w:tcW w:w="1053" w:type="dxa"/>
            <w:shd w:val="clear" w:color="auto" w:fill="auto"/>
          </w:tcPr>
          <w:p w:rsidR="005E0ED7" w:rsidRPr="005930AD" w:rsidRDefault="005E0ED7" w:rsidP="00642719">
            <w:r w:rsidRPr="005930AD">
              <w:t>2</w:t>
            </w:r>
          </w:p>
        </w:tc>
        <w:tc>
          <w:tcPr>
            <w:tcW w:w="1046" w:type="dxa"/>
            <w:shd w:val="clear" w:color="auto" w:fill="auto"/>
          </w:tcPr>
          <w:p w:rsidR="005E0ED7" w:rsidRPr="005930AD" w:rsidRDefault="005E0ED7" w:rsidP="00642719">
            <w:r w:rsidRPr="005930AD">
              <w:t>3</w:t>
            </w:r>
          </w:p>
        </w:tc>
      </w:tr>
      <w:tr w:rsidR="005E0ED7" w:rsidRPr="005930AD" w:rsidTr="00642719">
        <w:tc>
          <w:tcPr>
            <w:tcW w:w="675" w:type="dxa"/>
            <w:shd w:val="clear" w:color="auto" w:fill="auto"/>
          </w:tcPr>
          <w:p w:rsidR="005E0ED7" w:rsidRPr="005930AD" w:rsidRDefault="005E0ED7" w:rsidP="00642719">
            <w:r w:rsidRPr="005930AD">
              <w:t>11</w:t>
            </w:r>
          </w:p>
        </w:tc>
        <w:tc>
          <w:tcPr>
            <w:tcW w:w="3854" w:type="dxa"/>
            <w:shd w:val="clear" w:color="auto" w:fill="auto"/>
          </w:tcPr>
          <w:p w:rsidR="005E0ED7" w:rsidRPr="005930AD" w:rsidRDefault="005E0ED7" w:rsidP="00642719">
            <w:r w:rsidRPr="005930AD">
              <w:t>Elektronik Ev Alet Bakım ve Tamiri</w:t>
            </w:r>
          </w:p>
        </w:tc>
        <w:tc>
          <w:tcPr>
            <w:tcW w:w="1053" w:type="dxa"/>
            <w:shd w:val="clear" w:color="auto" w:fill="auto"/>
          </w:tcPr>
          <w:p w:rsidR="005E0ED7" w:rsidRPr="005930AD" w:rsidRDefault="005E0ED7" w:rsidP="00642719">
            <w:r w:rsidRPr="005930AD">
              <w:t>18</w:t>
            </w:r>
          </w:p>
        </w:tc>
        <w:tc>
          <w:tcPr>
            <w:tcW w:w="1046" w:type="dxa"/>
            <w:shd w:val="clear" w:color="auto" w:fill="auto"/>
          </w:tcPr>
          <w:p w:rsidR="005E0ED7" w:rsidRPr="005930AD" w:rsidRDefault="005E0ED7" w:rsidP="00642719">
            <w:r w:rsidRPr="005930AD">
              <w:t>15</w:t>
            </w:r>
          </w:p>
        </w:tc>
      </w:tr>
      <w:tr w:rsidR="005E0ED7" w:rsidRPr="005930AD" w:rsidTr="00642719">
        <w:tc>
          <w:tcPr>
            <w:tcW w:w="675" w:type="dxa"/>
            <w:shd w:val="clear" w:color="auto" w:fill="auto"/>
          </w:tcPr>
          <w:p w:rsidR="005E0ED7" w:rsidRPr="005930AD" w:rsidRDefault="005E0ED7" w:rsidP="00642719">
            <w:r w:rsidRPr="005930AD">
              <w:t>12</w:t>
            </w:r>
          </w:p>
        </w:tc>
        <w:tc>
          <w:tcPr>
            <w:tcW w:w="3854" w:type="dxa"/>
            <w:shd w:val="clear" w:color="auto" w:fill="auto"/>
          </w:tcPr>
          <w:p w:rsidR="005E0ED7" w:rsidRPr="005930AD" w:rsidRDefault="005E0ED7" w:rsidP="00642719">
            <w:r w:rsidRPr="005930AD">
              <w:t>Elektrik Tesisat</w:t>
            </w:r>
          </w:p>
        </w:tc>
        <w:tc>
          <w:tcPr>
            <w:tcW w:w="1053" w:type="dxa"/>
            <w:shd w:val="clear" w:color="auto" w:fill="auto"/>
          </w:tcPr>
          <w:p w:rsidR="005E0ED7" w:rsidRPr="005930AD" w:rsidRDefault="005E0ED7" w:rsidP="00642719">
            <w:r w:rsidRPr="005930AD">
              <w:t>37</w:t>
            </w:r>
          </w:p>
        </w:tc>
        <w:tc>
          <w:tcPr>
            <w:tcW w:w="1046" w:type="dxa"/>
            <w:shd w:val="clear" w:color="auto" w:fill="auto"/>
          </w:tcPr>
          <w:p w:rsidR="005E0ED7" w:rsidRPr="005930AD" w:rsidRDefault="005E0ED7" w:rsidP="00642719">
            <w:r w:rsidRPr="005930AD">
              <w:t>68</w:t>
            </w:r>
          </w:p>
        </w:tc>
      </w:tr>
      <w:tr w:rsidR="005E0ED7" w:rsidRPr="005930AD" w:rsidTr="00642719">
        <w:tc>
          <w:tcPr>
            <w:tcW w:w="675" w:type="dxa"/>
            <w:shd w:val="clear" w:color="auto" w:fill="auto"/>
          </w:tcPr>
          <w:p w:rsidR="005E0ED7" w:rsidRPr="005930AD" w:rsidRDefault="005E0ED7" w:rsidP="00642719">
            <w:r w:rsidRPr="005930AD">
              <w:t>13</w:t>
            </w:r>
          </w:p>
        </w:tc>
        <w:tc>
          <w:tcPr>
            <w:tcW w:w="3854" w:type="dxa"/>
            <w:shd w:val="clear" w:color="auto" w:fill="auto"/>
          </w:tcPr>
          <w:p w:rsidR="005E0ED7" w:rsidRPr="005930AD" w:rsidRDefault="005E0ED7" w:rsidP="00642719">
            <w:r w:rsidRPr="005930AD">
              <w:t>Elektronik (Radyo TV. Haberl. Cihaz)</w:t>
            </w:r>
          </w:p>
        </w:tc>
        <w:tc>
          <w:tcPr>
            <w:tcW w:w="1053" w:type="dxa"/>
            <w:shd w:val="clear" w:color="auto" w:fill="auto"/>
          </w:tcPr>
          <w:p w:rsidR="005E0ED7" w:rsidRPr="005930AD" w:rsidRDefault="005E0ED7" w:rsidP="00642719">
            <w:r w:rsidRPr="005930AD">
              <w:t>12</w:t>
            </w:r>
          </w:p>
        </w:tc>
        <w:tc>
          <w:tcPr>
            <w:tcW w:w="1046" w:type="dxa"/>
            <w:shd w:val="clear" w:color="auto" w:fill="auto"/>
          </w:tcPr>
          <w:p w:rsidR="005E0ED7" w:rsidRPr="005930AD" w:rsidRDefault="005E0ED7" w:rsidP="00642719">
            <w:r w:rsidRPr="005930AD">
              <w:t>9</w:t>
            </w:r>
          </w:p>
        </w:tc>
      </w:tr>
      <w:tr w:rsidR="005E0ED7" w:rsidRPr="005930AD" w:rsidTr="00642719">
        <w:tc>
          <w:tcPr>
            <w:tcW w:w="675" w:type="dxa"/>
            <w:shd w:val="clear" w:color="auto" w:fill="auto"/>
          </w:tcPr>
          <w:p w:rsidR="005E0ED7" w:rsidRPr="005930AD" w:rsidRDefault="005E0ED7" w:rsidP="00642719">
            <w:r w:rsidRPr="005930AD">
              <w:t>14</w:t>
            </w:r>
          </w:p>
        </w:tc>
        <w:tc>
          <w:tcPr>
            <w:tcW w:w="3854" w:type="dxa"/>
            <w:shd w:val="clear" w:color="auto" w:fill="auto"/>
          </w:tcPr>
          <w:p w:rsidR="005E0ED7" w:rsidRPr="005930AD" w:rsidRDefault="005E0ED7" w:rsidP="00642719">
            <w:r w:rsidRPr="005930AD">
              <w:t>Fotoğrafçılık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3</w:t>
            </w:r>
          </w:p>
        </w:tc>
      </w:tr>
      <w:tr w:rsidR="005E0ED7" w:rsidRPr="005930AD" w:rsidTr="00642719">
        <w:tc>
          <w:tcPr>
            <w:tcW w:w="675" w:type="dxa"/>
            <w:shd w:val="clear" w:color="auto" w:fill="auto"/>
          </w:tcPr>
          <w:p w:rsidR="005E0ED7" w:rsidRPr="005930AD" w:rsidRDefault="005E0ED7" w:rsidP="00642719">
            <w:r w:rsidRPr="005930AD">
              <w:t>15</w:t>
            </w:r>
          </w:p>
        </w:tc>
        <w:tc>
          <w:tcPr>
            <w:tcW w:w="3854" w:type="dxa"/>
            <w:shd w:val="clear" w:color="auto" w:fill="auto"/>
          </w:tcPr>
          <w:p w:rsidR="005E0ED7" w:rsidRPr="005930AD" w:rsidRDefault="005E0ED7" w:rsidP="00642719">
            <w:r w:rsidRPr="005930AD">
              <w:t>Kaporta Tamirciliği</w:t>
            </w:r>
          </w:p>
        </w:tc>
        <w:tc>
          <w:tcPr>
            <w:tcW w:w="1053" w:type="dxa"/>
            <w:shd w:val="clear" w:color="auto" w:fill="auto"/>
          </w:tcPr>
          <w:p w:rsidR="005E0ED7" w:rsidRPr="005930AD" w:rsidRDefault="005E0ED7" w:rsidP="00642719">
            <w:r w:rsidRPr="005930AD">
              <w:t>15</w:t>
            </w:r>
          </w:p>
        </w:tc>
        <w:tc>
          <w:tcPr>
            <w:tcW w:w="1046" w:type="dxa"/>
            <w:shd w:val="clear" w:color="auto" w:fill="auto"/>
          </w:tcPr>
          <w:p w:rsidR="005E0ED7" w:rsidRPr="005930AD" w:rsidRDefault="005E0ED7" w:rsidP="00642719">
            <w:r w:rsidRPr="005930AD">
              <w:t>3</w:t>
            </w:r>
          </w:p>
        </w:tc>
      </w:tr>
      <w:tr w:rsidR="005E0ED7" w:rsidRPr="005930AD" w:rsidTr="00642719">
        <w:tc>
          <w:tcPr>
            <w:tcW w:w="675" w:type="dxa"/>
            <w:shd w:val="clear" w:color="auto" w:fill="auto"/>
          </w:tcPr>
          <w:p w:rsidR="005E0ED7" w:rsidRPr="005930AD" w:rsidRDefault="005E0ED7" w:rsidP="00642719">
            <w:r w:rsidRPr="005930AD">
              <w:t>16</w:t>
            </w:r>
          </w:p>
        </w:tc>
        <w:tc>
          <w:tcPr>
            <w:tcW w:w="3854" w:type="dxa"/>
            <w:shd w:val="clear" w:color="auto" w:fill="auto"/>
          </w:tcPr>
          <w:p w:rsidR="005E0ED7" w:rsidRPr="005930AD" w:rsidRDefault="005E0ED7" w:rsidP="00642719">
            <w:r w:rsidRPr="005930AD">
              <w:t>Kuyumculuk</w:t>
            </w:r>
          </w:p>
        </w:tc>
        <w:tc>
          <w:tcPr>
            <w:tcW w:w="1053" w:type="dxa"/>
            <w:shd w:val="clear" w:color="auto" w:fill="auto"/>
          </w:tcPr>
          <w:p w:rsidR="005E0ED7" w:rsidRPr="005930AD" w:rsidRDefault="005E0ED7" w:rsidP="00642719">
            <w:r w:rsidRPr="005930AD">
              <w:t>1</w:t>
            </w:r>
          </w:p>
        </w:tc>
        <w:tc>
          <w:tcPr>
            <w:tcW w:w="1046" w:type="dxa"/>
            <w:shd w:val="clear" w:color="auto" w:fill="auto"/>
          </w:tcPr>
          <w:p w:rsidR="005E0ED7" w:rsidRPr="005930AD" w:rsidRDefault="005E0ED7" w:rsidP="00642719">
            <w:r w:rsidRPr="005930AD">
              <w:t>5</w:t>
            </w:r>
          </w:p>
        </w:tc>
      </w:tr>
      <w:tr w:rsidR="005E0ED7" w:rsidRPr="005930AD" w:rsidTr="00642719">
        <w:tc>
          <w:tcPr>
            <w:tcW w:w="675" w:type="dxa"/>
            <w:shd w:val="clear" w:color="auto" w:fill="auto"/>
          </w:tcPr>
          <w:p w:rsidR="005E0ED7" w:rsidRPr="005930AD" w:rsidRDefault="005E0ED7" w:rsidP="00642719">
            <w:r w:rsidRPr="005930AD">
              <w:t>17</w:t>
            </w:r>
          </w:p>
        </w:tc>
        <w:tc>
          <w:tcPr>
            <w:tcW w:w="3854" w:type="dxa"/>
            <w:shd w:val="clear" w:color="auto" w:fill="auto"/>
          </w:tcPr>
          <w:p w:rsidR="005E0ED7" w:rsidRPr="005930AD" w:rsidRDefault="005E0ED7" w:rsidP="00642719">
            <w:r w:rsidRPr="005930AD">
              <w:t>Matbaacılık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675" w:type="dxa"/>
            <w:shd w:val="clear" w:color="auto" w:fill="auto"/>
          </w:tcPr>
          <w:p w:rsidR="005E0ED7" w:rsidRPr="005930AD" w:rsidRDefault="005E0ED7" w:rsidP="00642719">
            <w:r w:rsidRPr="005930AD">
              <w:lastRenderedPageBreak/>
              <w:t>18</w:t>
            </w:r>
          </w:p>
        </w:tc>
        <w:tc>
          <w:tcPr>
            <w:tcW w:w="3854" w:type="dxa"/>
            <w:shd w:val="clear" w:color="auto" w:fill="auto"/>
          </w:tcPr>
          <w:p w:rsidR="005E0ED7" w:rsidRPr="005930AD" w:rsidRDefault="005E0ED7" w:rsidP="00642719">
            <w:r w:rsidRPr="005930AD">
              <w:t>Metal İşleri (Saç - Alüminyum)</w:t>
            </w:r>
          </w:p>
        </w:tc>
        <w:tc>
          <w:tcPr>
            <w:tcW w:w="1053" w:type="dxa"/>
            <w:shd w:val="clear" w:color="auto" w:fill="auto"/>
          </w:tcPr>
          <w:p w:rsidR="005E0ED7" w:rsidRPr="005930AD" w:rsidRDefault="005E0ED7" w:rsidP="00642719">
            <w:r w:rsidRPr="005930AD">
              <w:t>9</w:t>
            </w:r>
          </w:p>
        </w:tc>
        <w:tc>
          <w:tcPr>
            <w:tcW w:w="1046" w:type="dxa"/>
            <w:shd w:val="clear" w:color="auto" w:fill="auto"/>
          </w:tcPr>
          <w:p w:rsidR="005E0ED7" w:rsidRPr="005930AD" w:rsidRDefault="005E0ED7" w:rsidP="00642719">
            <w:r w:rsidRPr="005930AD">
              <w:t>58</w:t>
            </w:r>
          </w:p>
        </w:tc>
      </w:tr>
      <w:tr w:rsidR="005E0ED7" w:rsidRPr="005930AD" w:rsidTr="00642719">
        <w:tc>
          <w:tcPr>
            <w:tcW w:w="675" w:type="dxa"/>
            <w:shd w:val="clear" w:color="auto" w:fill="auto"/>
          </w:tcPr>
          <w:p w:rsidR="005E0ED7" w:rsidRPr="005930AD" w:rsidRDefault="005E0ED7" w:rsidP="00642719">
            <w:r w:rsidRPr="005930AD">
              <w:t>19</w:t>
            </w:r>
          </w:p>
        </w:tc>
        <w:tc>
          <w:tcPr>
            <w:tcW w:w="3854" w:type="dxa"/>
            <w:shd w:val="clear" w:color="auto" w:fill="auto"/>
          </w:tcPr>
          <w:p w:rsidR="005E0ED7" w:rsidRPr="005930AD" w:rsidRDefault="005E0ED7" w:rsidP="00642719">
            <w:r w:rsidRPr="005930AD">
              <w:t>Mobilyacılık</w:t>
            </w:r>
          </w:p>
        </w:tc>
        <w:tc>
          <w:tcPr>
            <w:tcW w:w="1053" w:type="dxa"/>
            <w:shd w:val="clear" w:color="auto" w:fill="auto"/>
          </w:tcPr>
          <w:p w:rsidR="005E0ED7" w:rsidRPr="005930AD" w:rsidRDefault="005E0ED7" w:rsidP="00642719">
            <w:r w:rsidRPr="005930AD">
              <w:t>12</w:t>
            </w:r>
          </w:p>
        </w:tc>
        <w:tc>
          <w:tcPr>
            <w:tcW w:w="1046" w:type="dxa"/>
            <w:shd w:val="clear" w:color="auto" w:fill="auto"/>
          </w:tcPr>
          <w:p w:rsidR="005E0ED7" w:rsidRPr="005930AD" w:rsidRDefault="005E0ED7" w:rsidP="00642719">
            <w:r w:rsidRPr="005930AD">
              <w:t>28</w:t>
            </w:r>
          </w:p>
        </w:tc>
      </w:tr>
      <w:tr w:rsidR="005E0ED7" w:rsidRPr="005930AD" w:rsidTr="00642719">
        <w:tc>
          <w:tcPr>
            <w:tcW w:w="675" w:type="dxa"/>
            <w:shd w:val="clear" w:color="auto" w:fill="auto"/>
          </w:tcPr>
          <w:p w:rsidR="005E0ED7" w:rsidRPr="005930AD" w:rsidRDefault="005E0ED7" w:rsidP="00642719">
            <w:r w:rsidRPr="005930AD">
              <w:t>20</w:t>
            </w:r>
          </w:p>
        </w:tc>
        <w:tc>
          <w:tcPr>
            <w:tcW w:w="3854" w:type="dxa"/>
            <w:shd w:val="clear" w:color="auto" w:fill="auto"/>
          </w:tcPr>
          <w:p w:rsidR="005E0ED7" w:rsidRPr="005930AD" w:rsidRDefault="005E0ED7" w:rsidP="00642719">
            <w:r w:rsidRPr="005930AD">
              <w:t>Motorculuk ve Revizyon</w:t>
            </w:r>
          </w:p>
        </w:tc>
        <w:tc>
          <w:tcPr>
            <w:tcW w:w="1053" w:type="dxa"/>
            <w:shd w:val="clear" w:color="auto" w:fill="auto"/>
          </w:tcPr>
          <w:p w:rsidR="005E0ED7" w:rsidRPr="005930AD" w:rsidRDefault="005E0ED7" w:rsidP="00642719">
            <w:r w:rsidRPr="005930AD">
              <w:t>43</w:t>
            </w:r>
          </w:p>
        </w:tc>
        <w:tc>
          <w:tcPr>
            <w:tcW w:w="1046" w:type="dxa"/>
            <w:shd w:val="clear" w:color="auto" w:fill="auto"/>
          </w:tcPr>
          <w:p w:rsidR="005E0ED7" w:rsidRPr="005930AD" w:rsidRDefault="005E0ED7" w:rsidP="00642719">
            <w:r w:rsidRPr="005930AD">
              <w:t>13</w:t>
            </w:r>
          </w:p>
        </w:tc>
      </w:tr>
      <w:tr w:rsidR="005E0ED7" w:rsidRPr="005930AD" w:rsidTr="00642719">
        <w:tc>
          <w:tcPr>
            <w:tcW w:w="675" w:type="dxa"/>
            <w:shd w:val="clear" w:color="auto" w:fill="auto"/>
          </w:tcPr>
          <w:p w:rsidR="005E0ED7" w:rsidRPr="005930AD" w:rsidRDefault="005E0ED7" w:rsidP="00642719">
            <w:r w:rsidRPr="005930AD">
              <w:t>21</w:t>
            </w:r>
          </w:p>
        </w:tc>
        <w:tc>
          <w:tcPr>
            <w:tcW w:w="3854" w:type="dxa"/>
            <w:shd w:val="clear" w:color="auto" w:fill="auto"/>
          </w:tcPr>
          <w:p w:rsidR="005E0ED7" w:rsidRPr="005930AD" w:rsidRDefault="005E0ED7" w:rsidP="00642719">
            <w:r w:rsidRPr="005930AD">
              <w:t>Motosiklet Tamiratı</w:t>
            </w:r>
          </w:p>
        </w:tc>
        <w:tc>
          <w:tcPr>
            <w:tcW w:w="1053" w:type="dxa"/>
            <w:shd w:val="clear" w:color="auto" w:fill="auto"/>
          </w:tcPr>
          <w:p w:rsidR="005E0ED7" w:rsidRPr="005930AD" w:rsidRDefault="005E0ED7" w:rsidP="00642719">
            <w:r w:rsidRPr="005930AD">
              <w:t>10</w:t>
            </w:r>
          </w:p>
        </w:tc>
        <w:tc>
          <w:tcPr>
            <w:tcW w:w="1046" w:type="dxa"/>
            <w:shd w:val="clear" w:color="auto" w:fill="auto"/>
          </w:tcPr>
          <w:p w:rsidR="005E0ED7" w:rsidRPr="005930AD" w:rsidRDefault="005E0ED7" w:rsidP="00642719">
            <w:r w:rsidRPr="005930AD">
              <w:t>1</w:t>
            </w:r>
          </w:p>
        </w:tc>
      </w:tr>
      <w:tr w:rsidR="005E0ED7" w:rsidRPr="005930AD" w:rsidTr="00642719">
        <w:tc>
          <w:tcPr>
            <w:tcW w:w="675" w:type="dxa"/>
            <w:shd w:val="clear" w:color="auto" w:fill="auto"/>
          </w:tcPr>
          <w:p w:rsidR="005E0ED7" w:rsidRPr="005930AD" w:rsidRDefault="005E0ED7" w:rsidP="00642719">
            <w:r w:rsidRPr="005930AD">
              <w:t>22</w:t>
            </w:r>
          </w:p>
        </w:tc>
        <w:tc>
          <w:tcPr>
            <w:tcW w:w="3854" w:type="dxa"/>
            <w:shd w:val="clear" w:color="auto" w:fill="auto"/>
          </w:tcPr>
          <w:p w:rsidR="005E0ED7" w:rsidRPr="005930AD" w:rsidRDefault="005E0ED7" w:rsidP="00642719">
            <w:r w:rsidRPr="005930AD">
              <w:t>Oto Boyacılığı</w:t>
            </w:r>
          </w:p>
        </w:tc>
        <w:tc>
          <w:tcPr>
            <w:tcW w:w="1053" w:type="dxa"/>
            <w:shd w:val="clear" w:color="auto" w:fill="auto"/>
          </w:tcPr>
          <w:p w:rsidR="005E0ED7" w:rsidRPr="005930AD" w:rsidRDefault="005E0ED7" w:rsidP="00642719">
            <w:r w:rsidRPr="005930AD">
              <w:t>1</w:t>
            </w:r>
          </w:p>
        </w:tc>
        <w:tc>
          <w:tcPr>
            <w:tcW w:w="1046" w:type="dxa"/>
            <w:shd w:val="clear" w:color="auto" w:fill="auto"/>
          </w:tcPr>
          <w:p w:rsidR="005E0ED7" w:rsidRPr="005930AD" w:rsidRDefault="005E0ED7" w:rsidP="00642719">
            <w:r w:rsidRPr="005930AD">
              <w:t>1</w:t>
            </w:r>
          </w:p>
        </w:tc>
      </w:tr>
      <w:tr w:rsidR="005E0ED7" w:rsidRPr="005930AD" w:rsidTr="00642719">
        <w:tc>
          <w:tcPr>
            <w:tcW w:w="675" w:type="dxa"/>
            <w:shd w:val="clear" w:color="auto" w:fill="auto"/>
          </w:tcPr>
          <w:p w:rsidR="005E0ED7" w:rsidRPr="005930AD" w:rsidRDefault="005E0ED7" w:rsidP="00642719">
            <w:r w:rsidRPr="005930AD">
              <w:t>23</w:t>
            </w:r>
          </w:p>
        </w:tc>
        <w:tc>
          <w:tcPr>
            <w:tcW w:w="3854" w:type="dxa"/>
            <w:shd w:val="clear" w:color="auto" w:fill="auto"/>
          </w:tcPr>
          <w:p w:rsidR="005E0ED7" w:rsidRPr="005930AD" w:rsidRDefault="005E0ED7" w:rsidP="00642719">
            <w:r w:rsidRPr="005930AD">
              <w:t>Oto Elektrikçiliği</w:t>
            </w:r>
          </w:p>
        </w:tc>
        <w:tc>
          <w:tcPr>
            <w:tcW w:w="1053" w:type="dxa"/>
            <w:shd w:val="clear" w:color="auto" w:fill="auto"/>
          </w:tcPr>
          <w:p w:rsidR="005E0ED7" w:rsidRPr="005930AD" w:rsidRDefault="005E0ED7" w:rsidP="00642719">
            <w:r w:rsidRPr="005930AD">
              <w:t>14</w:t>
            </w:r>
          </w:p>
        </w:tc>
        <w:tc>
          <w:tcPr>
            <w:tcW w:w="1046" w:type="dxa"/>
            <w:shd w:val="clear" w:color="auto" w:fill="auto"/>
          </w:tcPr>
          <w:p w:rsidR="005E0ED7" w:rsidRPr="005930AD" w:rsidRDefault="005E0ED7" w:rsidP="00642719">
            <w:r w:rsidRPr="005930AD">
              <w:t>3</w:t>
            </w:r>
          </w:p>
        </w:tc>
      </w:tr>
      <w:tr w:rsidR="005E0ED7" w:rsidRPr="005930AD" w:rsidTr="00642719">
        <w:tc>
          <w:tcPr>
            <w:tcW w:w="675" w:type="dxa"/>
            <w:shd w:val="clear" w:color="auto" w:fill="auto"/>
          </w:tcPr>
          <w:p w:rsidR="005E0ED7" w:rsidRPr="005930AD" w:rsidRDefault="005E0ED7" w:rsidP="00642719">
            <w:r w:rsidRPr="005930AD">
              <w:t>24</w:t>
            </w:r>
          </w:p>
        </w:tc>
        <w:tc>
          <w:tcPr>
            <w:tcW w:w="3854" w:type="dxa"/>
            <w:shd w:val="clear" w:color="auto" w:fill="auto"/>
          </w:tcPr>
          <w:p w:rsidR="005E0ED7" w:rsidRPr="005930AD" w:rsidRDefault="005E0ED7" w:rsidP="00642719">
            <w:r w:rsidRPr="005930AD">
              <w:t>Oto Ön Düzen Ayarı</w:t>
            </w:r>
          </w:p>
        </w:tc>
        <w:tc>
          <w:tcPr>
            <w:tcW w:w="1053" w:type="dxa"/>
            <w:shd w:val="clear" w:color="auto" w:fill="auto"/>
          </w:tcPr>
          <w:p w:rsidR="005E0ED7" w:rsidRPr="005930AD" w:rsidRDefault="005E0ED7" w:rsidP="00642719">
            <w:r w:rsidRPr="005930AD">
              <w:t>7</w:t>
            </w:r>
          </w:p>
        </w:tc>
        <w:tc>
          <w:tcPr>
            <w:tcW w:w="1046" w:type="dxa"/>
            <w:shd w:val="clear" w:color="auto" w:fill="auto"/>
          </w:tcPr>
          <w:p w:rsidR="005E0ED7" w:rsidRPr="005930AD" w:rsidRDefault="005E0ED7" w:rsidP="00642719">
            <w:r w:rsidRPr="005930AD">
              <w:t>8</w:t>
            </w:r>
          </w:p>
        </w:tc>
      </w:tr>
      <w:tr w:rsidR="005E0ED7" w:rsidRPr="005930AD" w:rsidTr="00642719">
        <w:tc>
          <w:tcPr>
            <w:tcW w:w="675" w:type="dxa"/>
            <w:shd w:val="clear" w:color="auto" w:fill="auto"/>
          </w:tcPr>
          <w:p w:rsidR="005E0ED7" w:rsidRPr="005930AD" w:rsidRDefault="005E0ED7" w:rsidP="00642719">
            <w:r w:rsidRPr="005930AD">
              <w:t>25</w:t>
            </w:r>
          </w:p>
        </w:tc>
        <w:tc>
          <w:tcPr>
            <w:tcW w:w="3854" w:type="dxa"/>
            <w:shd w:val="clear" w:color="auto" w:fill="auto"/>
          </w:tcPr>
          <w:p w:rsidR="005E0ED7" w:rsidRPr="005930AD" w:rsidRDefault="005E0ED7" w:rsidP="00642719">
            <w:r w:rsidRPr="005930AD">
              <w:t>Pazarlama ve Satış Elemanlığı</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675" w:type="dxa"/>
            <w:shd w:val="clear" w:color="auto" w:fill="auto"/>
          </w:tcPr>
          <w:p w:rsidR="005E0ED7" w:rsidRPr="005930AD" w:rsidRDefault="005E0ED7" w:rsidP="00642719">
            <w:r w:rsidRPr="005930AD">
              <w:t>26</w:t>
            </w:r>
          </w:p>
        </w:tc>
        <w:tc>
          <w:tcPr>
            <w:tcW w:w="3854" w:type="dxa"/>
            <w:shd w:val="clear" w:color="auto" w:fill="auto"/>
          </w:tcPr>
          <w:p w:rsidR="005E0ED7" w:rsidRPr="005930AD" w:rsidRDefault="005E0ED7" w:rsidP="00642719">
            <w:r w:rsidRPr="005930AD">
              <w:t>Plastik Doğramacılığı</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675" w:type="dxa"/>
            <w:shd w:val="clear" w:color="auto" w:fill="auto"/>
          </w:tcPr>
          <w:p w:rsidR="005E0ED7" w:rsidRPr="005930AD" w:rsidRDefault="005E0ED7" w:rsidP="00642719">
            <w:r w:rsidRPr="005930AD">
              <w:t>27</w:t>
            </w:r>
          </w:p>
        </w:tc>
        <w:tc>
          <w:tcPr>
            <w:tcW w:w="3854" w:type="dxa"/>
            <w:shd w:val="clear" w:color="auto" w:fill="auto"/>
          </w:tcPr>
          <w:p w:rsidR="005E0ED7" w:rsidRPr="005930AD" w:rsidRDefault="005E0ED7" w:rsidP="00642719">
            <w:r w:rsidRPr="005930AD">
              <w:t>Saat Tamirciliği</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1</w:t>
            </w:r>
          </w:p>
        </w:tc>
      </w:tr>
      <w:tr w:rsidR="005E0ED7" w:rsidRPr="005930AD" w:rsidTr="00642719">
        <w:tc>
          <w:tcPr>
            <w:tcW w:w="675" w:type="dxa"/>
            <w:shd w:val="clear" w:color="auto" w:fill="auto"/>
          </w:tcPr>
          <w:p w:rsidR="005E0ED7" w:rsidRPr="005930AD" w:rsidRDefault="005E0ED7" w:rsidP="00642719">
            <w:r w:rsidRPr="005930AD">
              <w:t>28</w:t>
            </w:r>
          </w:p>
        </w:tc>
        <w:tc>
          <w:tcPr>
            <w:tcW w:w="3854" w:type="dxa"/>
            <w:shd w:val="clear" w:color="auto" w:fill="auto"/>
          </w:tcPr>
          <w:p w:rsidR="005E0ED7" w:rsidRPr="005930AD" w:rsidRDefault="005E0ED7" w:rsidP="00642719">
            <w:r w:rsidRPr="005930AD">
              <w:t>Seramik ve Çinicilik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675" w:type="dxa"/>
            <w:shd w:val="clear" w:color="auto" w:fill="auto"/>
          </w:tcPr>
          <w:p w:rsidR="005E0ED7" w:rsidRPr="005930AD" w:rsidRDefault="005E0ED7" w:rsidP="00642719">
            <w:r w:rsidRPr="005930AD">
              <w:t>29</w:t>
            </w:r>
          </w:p>
        </w:tc>
        <w:tc>
          <w:tcPr>
            <w:tcW w:w="3854" w:type="dxa"/>
            <w:shd w:val="clear" w:color="auto" w:fill="auto"/>
          </w:tcPr>
          <w:p w:rsidR="005E0ED7" w:rsidRPr="005930AD" w:rsidRDefault="005E0ED7" w:rsidP="00642719">
            <w:r w:rsidRPr="005930AD">
              <w:t>Sıcak Demircilik</w:t>
            </w:r>
          </w:p>
        </w:tc>
        <w:tc>
          <w:tcPr>
            <w:tcW w:w="1053" w:type="dxa"/>
            <w:shd w:val="clear" w:color="auto" w:fill="auto"/>
          </w:tcPr>
          <w:p w:rsidR="005E0ED7" w:rsidRPr="005930AD" w:rsidRDefault="005E0ED7" w:rsidP="00642719">
            <w:r w:rsidRPr="005930AD">
              <w:t>4</w:t>
            </w:r>
          </w:p>
        </w:tc>
        <w:tc>
          <w:tcPr>
            <w:tcW w:w="1046" w:type="dxa"/>
            <w:shd w:val="clear" w:color="auto" w:fill="auto"/>
          </w:tcPr>
          <w:p w:rsidR="005E0ED7" w:rsidRPr="005930AD" w:rsidRDefault="005E0ED7" w:rsidP="00642719">
            <w:r w:rsidRPr="005930AD">
              <w:t>28</w:t>
            </w:r>
          </w:p>
        </w:tc>
      </w:tr>
      <w:tr w:rsidR="005E0ED7" w:rsidRPr="005930AD" w:rsidTr="00642719">
        <w:tc>
          <w:tcPr>
            <w:tcW w:w="675" w:type="dxa"/>
            <w:shd w:val="clear" w:color="auto" w:fill="auto"/>
          </w:tcPr>
          <w:p w:rsidR="005E0ED7" w:rsidRPr="005930AD" w:rsidRDefault="005E0ED7" w:rsidP="00642719">
            <w:r w:rsidRPr="005930AD">
              <w:t>30</w:t>
            </w:r>
          </w:p>
        </w:tc>
        <w:tc>
          <w:tcPr>
            <w:tcW w:w="3854" w:type="dxa"/>
            <w:shd w:val="clear" w:color="auto" w:fill="auto"/>
          </w:tcPr>
          <w:p w:rsidR="005E0ED7" w:rsidRPr="005930AD" w:rsidRDefault="005E0ED7" w:rsidP="00642719">
            <w:r w:rsidRPr="005930AD">
              <w:t>Soğuk Demir – Kaynak</w:t>
            </w:r>
          </w:p>
        </w:tc>
        <w:tc>
          <w:tcPr>
            <w:tcW w:w="1053" w:type="dxa"/>
            <w:shd w:val="clear" w:color="auto" w:fill="auto"/>
          </w:tcPr>
          <w:p w:rsidR="005E0ED7" w:rsidRPr="005930AD" w:rsidRDefault="005E0ED7" w:rsidP="00642719">
            <w:r w:rsidRPr="005930AD">
              <w:t>14</w:t>
            </w:r>
          </w:p>
        </w:tc>
        <w:tc>
          <w:tcPr>
            <w:tcW w:w="1046" w:type="dxa"/>
            <w:shd w:val="clear" w:color="auto" w:fill="auto"/>
          </w:tcPr>
          <w:p w:rsidR="005E0ED7" w:rsidRPr="005930AD" w:rsidRDefault="005E0ED7" w:rsidP="00642719">
            <w:r w:rsidRPr="005930AD">
              <w:t>30</w:t>
            </w:r>
          </w:p>
        </w:tc>
      </w:tr>
      <w:tr w:rsidR="005E0ED7" w:rsidRPr="005930AD" w:rsidTr="00642719">
        <w:tc>
          <w:tcPr>
            <w:tcW w:w="675" w:type="dxa"/>
            <w:shd w:val="clear" w:color="auto" w:fill="auto"/>
          </w:tcPr>
          <w:p w:rsidR="005E0ED7" w:rsidRPr="005930AD" w:rsidRDefault="005E0ED7" w:rsidP="00642719">
            <w:r w:rsidRPr="005930AD">
              <w:t>31</w:t>
            </w:r>
          </w:p>
        </w:tc>
        <w:tc>
          <w:tcPr>
            <w:tcW w:w="3854" w:type="dxa"/>
            <w:shd w:val="clear" w:color="auto" w:fill="auto"/>
          </w:tcPr>
          <w:p w:rsidR="005E0ED7" w:rsidRPr="005930AD" w:rsidRDefault="005E0ED7" w:rsidP="00642719">
            <w:r w:rsidRPr="005930AD">
              <w:t>Soğutma ve İklimlendirme</w:t>
            </w:r>
          </w:p>
        </w:tc>
        <w:tc>
          <w:tcPr>
            <w:tcW w:w="1053" w:type="dxa"/>
            <w:shd w:val="clear" w:color="auto" w:fill="auto"/>
          </w:tcPr>
          <w:p w:rsidR="005E0ED7" w:rsidRPr="005930AD" w:rsidRDefault="005E0ED7" w:rsidP="00642719">
            <w:r w:rsidRPr="005930AD">
              <w:t>48</w:t>
            </w:r>
          </w:p>
        </w:tc>
        <w:tc>
          <w:tcPr>
            <w:tcW w:w="1046" w:type="dxa"/>
            <w:shd w:val="clear" w:color="auto" w:fill="auto"/>
          </w:tcPr>
          <w:p w:rsidR="005E0ED7" w:rsidRPr="005930AD" w:rsidRDefault="005E0ED7" w:rsidP="00642719">
            <w:r w:rsidRPr="005930AD">
              <w:t>125</w:t>
            </w:r>
          </w:p>
        </w:tc>
      </w:tr>
      <w:tr w:rsidR="005E0ED7" w:rsidRPr="005930AD" w:rsidTr="00642719">
        <w:tc>
          <w:tcPr>
            <w:tcW w:w="675" w:type="dxa"/>
            <w:shd w:val="clear" w:color="auto" w:fill="auto"/>
          </w:tcPr>
          <w:p w:rsidR="005E0ED7" w:rsidRPr="005930AD" w:rsidRDefault="005E0ED7" w:rsidP="00642719">
            <w:r w:rsidRPr="005930AD">
              <w:t>32</w:t>
            </w:r>
          </w:p>
        </w:tc>
        <w:tc>
          <w:tcPr>
            <w:tcW w:w="3854" w:type="dxa"/>
            <w:shd w:val="clear" w:color="auto" w:fill="auto"/>
          </w:tcPr>
          <w:p w:rsidR="005E0ED7" w:rsidRPr="005930AD" w:rsidRDefault="005E0ED7" w:rsidP="00642719">
            <w:r w:rsidRPr="005930AD">
              <w:t>Terzilik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5</w:t>
            </w:r>
          </w:p>
        </w:tc>
      </w:tr>
      <w:tr w:rsidR="005E0ED7" w:rsidRPr="005930AD" w:rsidTr="00642719">
        <w:tc>
          <w:tcPr>
            <w:tcW w:w="675" w:type="dxa"/>
            <w:shd w:val="clear" w:color="auto" w:fill="auto"/>
          </w:tcPr>
          <w:p w:rsidR="005E0ED7" w:rsidRPr="005930AD" w:rsidRDefault="005E0ED7" w:rsidP="00642719">
            <w:r w:rsidRPr="005930AD">
              <w:t>33</w:t>
            </w:r>
          </w:p>
        </w:tc>
        <w:tc>
          <w:tcPr>
            <w:tcW w:w="3854" w:type="dxa"/>
            <w:shd w:val="clear" w:color="auto" w:fill="auto"/>
          </w:tcPr>
          <w:p w:rsidR="005E0ED7" w:rsidRPr="005930AD" w:rsidRDefault="005E0ED7" w:rsidP="00642719">
            <w:r w:rsidRPr="005930AD">
              <w:t>Tornacılık</w:t>
            </w:r>
          </w:p>
        </w:tc>
        <w:tc>
          <w:tcPr>
            <w:tcW w:w="1053" w:type="dxa"/>
            <w:shd w:val="clear" w:color="auto" w:fill="auto"/>
          </w:tcPr>
          <w:p w:rsidR="005E0ED7" w:rsidRPr="005930AD" w:rsidRDefault="005E0ED7" w:rsidP="00642719">
            <w:r w:rsidRPr="005930AD">
              <w:t>-</w:t>
            </w:r>
          </w:p>
        </w:tc>
        <w:tc>
          <w:tcPr>
            <w:tcW w:w="1046" w:type="dxa"/>
            <w:shd w:val="clear" w:color="auto" w:fill="auto"/>
          </w:tcPr>
          <w:p w:rsidR="005E0ED7" w:rsidRPr="005930AD" w:rsidRDefault="005E0ED7" w:rsidP="00642719">
            <w:r w:rsidRPr="005930AD">
              <w:t>-</w:t>
            </w:r>
          </w:p>
        </w:tc>
      </w:tr>
      <w:tr w:rsidR="005E0ED7" w:rsidRPr="005930AD" w:rsidTr="00642719">
        <w:tc>
          <w:tcPr>
            <w:tcW w:w="4529" w:type="dxa"/>
            <w:gridSpan w:val="2"/>
            <w:shd w:val="clear" w:color="auto" w:fill="auto"/>
          </w:tcPr>
          <w:p w:rsidR="005E0ED7" w:rsidRPr="005930AD" w:rsidRDefault="005E0ED7" w:rsidP="00642719">
            <w:pPr>
              <w:rPr>
                <w:b/>
              </w:rPr>
            </w:pPr>
            <w:r w:rsidRPr="005930AD">
              <w:rPr>
                <w:b/>
              </w:rPr>
              <w:t>Toplam</w:t>
            </w:r>
          </w:p>
        </w:tc>
        <w:tc>
          <w:tcPr>
            <w:tcW w:w="1053" w:type="dxa"/>
            <w:shd w:val="clear" w:color="auto" w:fill="auto"/>
          </w:tcPr>
          <w:p w:rsidR="005E0ED7" w:rsidRPr="005930AD" w:rsidRDefault="005E0ED7" w:rsidP="00642719">
            <w:pPr>
              <w:rPr>
                <w:b/>
              </w:rPr>
            </w:pPr>
            <w:r w:rsidRPr="005930AD">
              <w:rPr>
                <w:b/>
              </w:rPr>
              <w:t>439</w:t>
            </w:r>
          </w:p>
        </w:tc>
        <w:tc>
          <w:tcPr>
            <w:tcW w:w="1046" w:type="dxa"/>
            <w:shd w:val="clear" w:color="auto" w:fill="auto"/>
          </w:tcPr>
          <w:p w:rsidR="005E0ED7" w:rsidRPr="005930AD" w:rsidRDefault="005E0ED7" w:rsidP="00642719">
            <w:pPr>
              <w:rPr>
                <w:b/>
              </w:rPr>
            </w:pPr>
            <w:r w:rsidRPr="005930AD">
              <w:rPr>
                <w:b/>
              </w:rPr>
              <w:t>911</w:t>
            </w:r>
          </w:p>
        </w:tc>
      </w:tr>
      <w:tr w:rsidR="005E0ED7" w:rsidRPr="005930AD" w:rsidTr="00642719">
        <w:tc>
          <w:tcPr>
            <w:tcW w:w="4529" w:type="dxa"/>
            <w:gridSpan w:val="2"/>
            <w:shd w:val="clear" w:color="auto" w:fill="auto"/>
          </w:tcPr>
          <w:p w:rsidR="005E0ED7" w:rsidRPr="005930AD" w:rsidRDefault="005E0ED7" w:rsidP="00642719">
            <w:pPr>
              <w:rPr>
                <w:b/>
              </w:rPr>
            </w:pPr>
            <w:r w:rsidRPr="005930AD">
              <w:rPr>
                <w:b/>
              </w:rPr>
              <w:t>Toplam Öğretmen 36</w:t>
            </w:r>
          </w:p>
        </w:tc>
        <w:tc>
          <w:tcPr>
            <w:tcW w:w="1053" w:type="dxa"/>
            <w:shd w:val="clear" w:color="auto" w:fill="auto"/>
          </w:tcPr>
          <w:p w:rsidR="005E0ED7" w:rsidRPr="005930AD" w:rsidRDefault="005E0ED7" w:rsidP="00642719"/>
        </w:tc>
        <w:tc>
          <w:tcPr>
            <w:tcW w:w="1046" w:type="dxa"/>
            <w:shd w:val="clear" w:color="auto" w:fill="auto"/>
          </w:tcPr>
          <w:p w:rsidR="005E0ED7" w:rsidRPr="005930AD" w:rsidRDefault="005E0ED7" w:rsidP="00642719"/>
        </w:tc>
      </w:tr>
    </w:tbl>
    <w:p w:rsidR="00316645" w:rsidRPr="005930AD" w:rsidRDefault="00316645" w:rsidP="00142C55">
      <w:pPr>
        <w:jc w:val="both"/>
        <w:rPr>
          <w:b/>
          <w:bCs/>
        </w:rPr>
      </w:pPr>
    </w:p>
    <w:p w:rsidR="00162C65" w:rsidRPr="005930AD" w:rsidRDefault="00E26BE7" w:rsidP="00142C55">
      <w:pPr>
        <w:jc w:val="both"/>
      </w:pPr>
      <w:r w:rsidRPr="005930AD">
        <w:rPr>
          <w:b/>
        </w:rPr>
        <w:t xml:space="preserve">Kaynak: </w:t>
      </w:r>
      <w:r w:rsidRPr="005930AD">
        <w:t xml:space="preserve">Alanya </w:t>
      </w:r>
      <w:r w:rsidR="00D73E46" w:rsidRPr="005930AD">
        <w:t>Kaymakamlığı Meziyet Köseoğlu EğitimMerkezi M</w:t>
      </w:r>
      <w:r w:rsidRPr="005930AD">
        <w:t>üdürlüğü</w:t>
      </w:r>
    </w:p>
    <w:p w:rsidR="00C27AC0" w:rsidRPr="005930AD" w:rsidRDefault="00C27AC0" w:rsidP="00142C55">
      <w:pPr>
        <w:jc w:val="both"/>
      </w:pPr>
    </w:p>
    <w:p w:rsidR="00A90A50" w:rsidRPr="005930AD" w:rsidRDefault="00A90A50" w:rsidP="00142C55">
      <w:pPr>
        <w:jc w:val="both"/>
        <w:rPr>
          <w:b/>
        </w:rPr>
      </w:pPr>
    </w:p>
    <w:p w:rsidR="000F28E5" w:rsidRPr="005930AD" w:rsidRDefault="004C19DF" w:rsidP="00142C55">
      <w:pPr>
        <w:jc w:val="both"/>
        <w:rPr>
          <w:b/>
        </w:rPr>
      </w:pPr>
      <w:r w:rsidRPr="005930AD">
        <w:rPr>
          <w:b/>
        </w:rPr>
        <w:t>3.8.</w:t>
      </w:r>
      <w:r w:rsidR="005A3AF2" w:rsidRPr="005930AD">
        <w:rPr>
          <w:b/>
        </w:rPr>
        <w:t>6</w:t>
      </w:r>
      <w:r w:rsidR="000E3B55" w:rsidRPr="005930AD">
        <w:rPr>
          <w:b/>
        </w:rPr>
        <w:t xml:space="preserve"> </w:t>
      </w:r>
      <w:r w:rsidR="000F28E5" w:rsidRPr="005930AD">
        <w:rPr>
          <w:b/>
        </w:rPr>
        <w:t>Okuma Yazma Kursu</w:t>
      </w:r>
    </w:p>
    <w:p w:rsidR="00A90A50" w:rsidRPr="005930AD" w:rsidRDefault="00A90A50" w:rsidP="00142C55">
      <w:pPr>
        <w:jc w:val="both"/>
      </w:pPr>
    </w:p>
    <w:p w:rsidR="000F28E5" w:rsidRPr="005930AD" w:rsidRDefault="00496A17" w:rsidP="00142C55">
      <w:pPr>
        <w:jc w:val="both"/>
      </w:pPr>
      <w:r w:rsidRPr="005930AD">
        <w:t>201</w:t>
      </w:r>
      <w:r w:rsidR="00643194" w:rsidRPr="005930AD">
        <w:t>9</w:t>
      </w:r>
      <w:r w:rsidR="005669CD" w:rsidRPr="005930AD">
        <w:t xml:space="preserve"> </w:t>
      </w:r>
      <w:r w:rsidR="00643194" w:rsidRPr="005930AD">
        <w:t>– 2020</w:t>
      </w:r>
      <w:r w:rsidRPr="005930AD">
        <w:t xml:space="preserve"> döneminde </w:t>
      </w:r>
      <w:r w:rsidR="00A44179" w:rsidRPr="005930AD">
        <w:t>açılan</w:t>
      </w:r>
      <w:r w:rsidR="00B06ECE" w:rsidRPr="005930AD">
        <w:t xml:space="preserve"> </w:t>
      </w:r>
      <w:r w:rsidR="00643194" w:rsidRPr="005930AD">
        <w:t>43</w:t>
      </w:r>
      <w:r w:rsidR="00A44179" w:rsidRPr="005930AD">
        <w:t xml:space="preserve"> okuma yazma kursuna </w:t>
      </w:r>
      <w:r w:rsidR="00643194" w:rsidRPr="005930AD">
        <w:t>275</w:t>
      </w:r>
      <w:r w:rsidR="006072C2" w:rsidRPr="005930AD">
        <w:t xml:space="preserve"> kursiyer</w:t>
      </w:r>
      <w:r w:rsidR="008B5B0A" w:rsidRPr="005930AD">
        <w:t xml:space="preserve"> </w:t>
      </w:r>
      <w:r w:rsidR="000F28E5" w:rsidRPr="005930AD">
        <w:t xml:space="preserve">katılmıştır. </w:t>
      </w:r>
      <w:r w:rsidR="00F73857" w:rsidRPr="005930AD">
        <w:t xml:space="preserve">Alanya’da hemen hemen okuma yazma bilmeyen kimse kalmamıştır. </w:t>
      </w:r>
    </w:p>
    <w:p w:rsidR="00643194" w:rsidRPr="005930AD" w:rsidRDefault="00643194" w:rsidP="00142C55">
      <w:pPr>
        <w:jc w:val="both"/>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7"/>
        <w:gridCol w:w="1305"/>
        <w:gridCol w:w="1305"/>
        <w:gridCol w:w="1150"/>
        <w:gridCol w:w="1150"/>
      </w:tblGrid>
      <w:tr w:rsidR="00643194" w:rsidRPr="005930AD" w:rsidTr="00643194">
        <w:trPr>
          <w:trHeight w:val="224"/>
          <w:jc w:val="center"/>
        </w:trPr>
        <w:tc>
          <w:tcPr>
            <w:tcW w:w="3687" w:type="dxa"/>
            <w:shd w:val="clear" w:color="auto" w:fill="auto"/>
          </w:tcPr>
          <w:p w:rsidR="00643194" w:rsidRPr="005930AD" w:rsidRDefault="00643194" w:rsidP="008607E4"/>
        </w:tc>
        <w:tc>
          <w:tcPr>
            <w:tcW w:w="1305" w:type="dxa"/>
            <w:shd w:val="clear" w:color="auto" w:fill="auto"/>
          </w:tcPr>
          <w:p w:rsidR="00643194" w:rsidRPr="005930AD" w:rsidRDefault="00643194" w:rsidP="008607E4">
            <w:pPr>
              <w:jc w:val="center"/>
              <w:rPr>
                <w:b/>
                <w:bCs/>
              </w:rPr>
            </w:pPr>
            <w:r w:rsidRPr="005930AD">
              <w:rPr>
                <w:b/>
                <w:bCs/>
              </w:rPr>
              <w:t>2016-2017</w:t>
            </w:r>
            <w:r w:rsidRPr="005930AD">
              <w:rPr>
                <w:b/>
                <w:bCs/>
              </w:rPr>
              <w:br/>
              <w:t>(Aralık 2017)</w:t>
            </w:r>
          </w:p>
        </w:tc>
        <w:tc>
          <w:tcPr>
            <w:tcW w:w="1305" w:type="dxa"/>
            <w:shd w:val="clear" w:color="auto" w:fill="auto"/>
          </w:tcPr>
          <w:p w:rsidR="00643194" w:rsidRPr="005930AD" w:rsidRDefault="00643194" w:rsidP="008607E4">
            <w:pPr>
              <w:jc w:val="center"/>
              <w:rPr>
                <w:b/>
                <w:bCs/>
              </w:rPr>
            </w:pPr>
            <w:r w:rsidRPr="005930AD">
              <w:rPr>
                <w:b/>
                <w:bCs/>
              </w:rPr>
              <w:t>2017-2018</w:t>
            </w:r>
            <w:r w:rsidRPr="005930AD">
              <w:rPr>
                <w:b/>
                <w:bCs/>
              </w:rPr>
              <w:br/>
              <w:t>(Aralık 2018)</w:t>
            </w:r>
          </w:p>
        </w:tc>
        <w:tc>
          <w:tcPr>
            <w:tcW w:w="1150" w:type="dxa"/>
            <w:shd w:val="clear" w:color="auto" w:fill="auto"/>
            <w:vAlign w:val="center"/>
          </w:tcPr>
          <w:p w:rsidR="00643194" w:rsidRPr="005930AD" w:rsidRDefault="00643194" w:rsidP="008607E4">
            <w:pPr>
              <w:jc w:val="center"/>
              <w:rPr>
                <w:b/>
                <w:bCs/>
              </w:rPr>
            </w:pPr>
            <w:r w:rsidRPr="005930AD">
              <w:rPr>
                <w:b/>
                <w:bCs/>
              </w:rPr>
              <w:t>2018-2019 (Haziran 2019)</w:t>
            </w:r>
          </w:p>
        </w:tc>
        <w:tc>
          <w:tcPr>
            <w:tcW w:w="1150" w:type="dxa"/>
            <w:shd w:val="clear" w:color="auto" w:fill="auto"/>
          </w:tcPr>
          <w:p w:rsidR="00643194" w:rsidRPr="005930AD" w:rsidRDefault="00643194" w:rsidP="008607E4">
            <w:pPr>
              <w:jc w:val="center"/>
              <w:rPr>
                <w:b/>
                <w:bCs/>
              </w:rPr>
            </w:pPr>
            <w:r w:rsidRPr="005930AD">
              <w:rPr>
                <w:b/>
                <w:bCs/>
              </w:rPr>
              <w:t>2019-2020 (Aralık 2019</w:t>
            </w:r>
            <w:r w:rsidR="005E0ED7" w:rsidRPr="005930AD">
              <w:rPr>
                <w:b/>
                <w:bCs/>
              </w:rPr>
              <w:t>)</w:t>
            </w:r>
          </w:p>
        </w:tc>
      </w:tr>
      <w:tr w:rsidR="00643194" w:rsidRPr="005930AD" w:rsidTr="00643194">
        <w:trPr>
          <w:trHeight w:val="224"/>
          <w:jc w:val="center"/>
        </w:trPr>
        <w:tc>
          <w:tcPr>
            <w:tcW w:w="3687" w:type="dxa"/>
            <w:shd w:val="clear" w:color="auto" w:fill="auto"/>
          </w:tcPr>
          <w:p w:rsidR="00643194" w:rsidRPr="005930AD" w:rsidRDefault="00643194" w:rsidP="008607E4">
            <w:r w:rsidRPr="005930AD">
              <w:t>Okur Yazarlık Oranı      %</w:t>
            </w:r>
          </w:p>
        </w:tc>
        <w:tc>
          <w:tcPr>
            <w:tcW w:w="1305" w:type="dxa"/>
            <w:shd w:val="clear" w:color="auto" w:fill="auto"/>
          </w:tcPr>
          <w:p w:rsidR="00643194" w:rsidRPr="005930AD" w:rsidRDefault="00643194" w:rsidP="008607E4">
            <w:pPr>
              <w:jc w:val="center"/>
              <w:rPr>
                <w:b/>
                <w:bCs/>
              </w:rPr>
            </w:pPr>
            <w:r w:rsidRPr="005930AD">
              <w:rPr>
                <w:b/>
                <w:bCs/>
              </w:rPr>
              <w:t>99,7</w:t>
            </w:r>
          </w:p>
        </w:tc>
        <w:tc>
          <w:tcPr>
            <w:tcW w:w="1305" w:type="dxa"/>
            <w:shd w:val="clear" w:color="auto" w:fill="auto"/>
          </w:tcPr>
          <w:p w:rsidR="00643194" w:rsidRPr="005930AD" w:rsidRDefault="00643194" w:rsidP="008607E4">
            <w:pPr>
              <w:jc w:val="center"/>
              <w:rPr>
                <w:b/>
                <w:bCs/>
              </w:rPr>
            </w:pPr>
            <w:r w:rsidRPr="005930AD">
              <w:rPr>
                <w:b/>
                <w:bCs/>
              </w:rPr>
              <w:t>99,7</w:t>
            </w:r>
          </w:p>
        </w:tc>
        <w:tc>
          <w:tcPr>
            <w:tcW w:w="1150" w:type="dxa"/>
            <w:shd w:val="clear" w:color="auto" w:fill="auto"/>
            <w:vAlign w:val="center"/>
          </w:tcPr>
          <w:p w:rsidR="00643194" w:rsidRPr="005930AD" w:rsidRDefault="00643194" w:rsidP="008607E4">
            <w:pPr>
              <w:jc w:val="center"/>
              <w:rPr>
                <w:b/>
                <w:bCs/>
              </w:rPr>
            </w:pPr>
            <w:r w:rsidRPr="005930AD">
              <w:rPr>
                <w:b/>
                <w:bCs/>
              </w:rPr>
              <w:t>99,7</w:t>
            </w:r>
          </w:p>
        </w:tc>
        <w:tc>
          <w:tcPr>
            <w:tcW w:w="1150" w:type="dxa"/>
            <w:shd w:val="clear" w:color="auto" w:fill="auto"/>
          </w:tcPr>
          <w:p w:rsidR="00643194" w:rsidRPr="005930AD" w:rsidRDefault="00643194" w:rsidP="008607E4">
            <w:pPr>
              <w:jc w:val="center"/>
              <w:rPr>
                <w:b/>
                <w:bCs/>
              </w:rPr>
            </w:pPr>
            <w:r w:rsidRPr="005930AD">
              <w:rPr>
                <w:b/>
                <w:bCs/>
              </w:rPr>
              <w:t>99,7</w:t>
            </w:r>
          </w:p>
        </w:tc>
      </w:tr>
      <w:tr w:rsidR="00643194" w:rsidRPr="005930AD" w:rsidTr="00643194">
        <w:trPr>
          <w:trHeight w:val="224"/>
          <w:jc w:val="center"/>
        </w:trPr>
        <w:tc>
          <w:tcPr>
            <w:tcW w:w="3687" w:type="dxa"/>
            <w:shd w:val="clear" w:color="auto" w:fill="auto"/>
          </w:tcPr>
          <w:p w:rsidR="00643194" w:rsidRPr="005930AD" w:rsidRDefault="00643194" w:rsidP="008607E4">
            <w:r w:rsidRPr="005930AD">
              <w:t>Açılan Kurs Sayısı</w:t>
            </w:r>
          </w:p>
        </w:tc>
        <w:tc>
          <w:tcPr>
            <w:tcW w:w="1305" w:type="dxa"/>
            <w:shd w:val="clear" w:color="auto" w:fill="auto"/>
          </w:tcPr>
          <w:p w:rsidR="00643194" w:rsidRPr="005930AD" w:rsidRDefault="00643194" w:rsidP="008607E4">
            <w:pPr>
              <w:jc w:val="center"/>
              <w:rPr>
                <w:b/>
                <w:bCs/>
              </w:rPr>
            </w:pPr>
            <w:r w:rsidRPr="005930AD">
              <w:rPr>
                <w:b/>
                <w:bCs/>
              </w:rPr>
              <w:t>39</w:t>
            </w:r>
          </w:p>
        </w:tc>
        <w:tc>
          <w:tcPr>
            <w:tcW w:w="1305" w:type="dxa"/>
            <w:shd w:val="clear" w:color="auto" w:fill="auto"/>
          </w:tcPr>
          <w:p w:rsidR="00643194" w:rsidRPr="005930AD" w:rsidRDefault="00643194" w:rsidP="008607E4">
            <w:pPr>
              <w:jc w:val="center"/>
              <w:rPr>
                <w:b/>
                <w:bCs/>
              </w:rPr>
            </w:pPr>
            <w:r w:rsidRPr="005930AD">
              <w:rPr>
                <w:b/>
                <w:bCs/>
              </w:rPr>
              <w:t>130</w:t>
            </w:r>
          </w:p>
        </w:tc>
        <w:tc>
          <w:tcPr>
            <w:tcW w:w="1150" w:type="dxa"/>
            <w:shd w:val="clear" w:color="auto" w:fill="auto"/>
            <w:vAlign w:val="center"/>
          </w:tcPr>
          <w:p w:rsidR="00643194" w:rsidRPr="005930AD" w:rsidRDefault="00643194" w:rsidP="008607E4">
            <w:pPr>
              <w:jc w:val="center"/>
              <w:rPr>
                <w:b/>
                <w:bCs/>
              </w:rPr>
            </w:pPr>
            <w:r w:rsidRPr="005930AD">
              <w:rPr>
                <w:b/>
                <w:bCs/>
              </w:rPr>
              <w:t>21</w:t>
            </w:r>
          </w:p>
        </w:tc>
        <w:tc>
          <w:tcPr>
            <w:tcW w:w="1150" w:type="dxa"/>
            <w:shd w:val="clear" w:color="auto" w:fill="auto"/>
          </w:tcPr>
          <w:p w:rsidR="00643194" w:rsidRPr="005930AD" w:rsidRDefault="00643194" w:rsidP="008607E4">
            <w:pPr>
              <w:jc w:val="center"/>
              <w:rPr>
                <w:b/>
                <w:bCs/>
              </w:rPr>
            </w:pPr>
            <w:r w:rsidRPr="005930AD">
              <w:rPr>
                <w:b/>
                <w:bCs/>
              </w:rPr>
              <w:t>43</w:t>
            </w:r>
          </w:p>
        </w:tc>
      </w:tr>
      <w:tr w:rsidR="00643194" w:rsidRPr="005930AD" w:rsidTr="00643194">
        <w:trPr>
          <w:trHeight w:val="263"/>
          <w:jc w:val="center"/>
        </w:trPr>
        <w:tc>
          <w:tcPr>
            <w:tcW w:w="3687" w:type="dxa"/>
            <w:shd w:val="clear" w:color="auto" w:fill="auto"/>
          </w:tcPr>
          <w:p w:rsidR="00643194" w:rsidRPr="005930AD" w:rsidRDefault="00643194" w:rsidP="008607E4">
            <w:r w:rsidRPr="005930AD">
              <w:t>Katılan Kursiyer Sayısı</w:t>
            </w:r>
          </w:p>
        </w:tc>
        <w:tc>
          <w:tcPr>
            <w:tcW w:w="1305" w:type="dxa"/>
            <w:shd w:val="clear" w:color="auto" w:fill="auto"/>
          </w:tcPr>
          <w:p w:rsidR="00643194" w:rsidRPr="005930AD" w:rsidRDefault="00643194" w:rsidP="008607E4">
            <w:pPr>
              <w:jc w:val="center"/>
              <w:rPr>
                <w:b/>
                <w:bCs/>
              </w:rPr>
            </w:pPr>
            <w:r w:rsidRPr="005930AD">
              <w:rPr>
                <w:b/>
                <w:bCs/>
              </w:rPr>
              <w:t>194</w:t>
            </w:r>
          </w:p>
        </w:tc>
        <w:tc>
          <w:tcPr>
            <w:tcW w:w="1305" w:type="dxa"/>
            <w:shd w:val="clear" w:color="auto" w:fill="auto"/>
          </w:tcPr>
          <w:p w:rsidR="00643194" w:rsidRPr="005930AD" w:rsidRDefault="00643194" w:rsidP="008607E4">
            <w:pPr>
              <w:jc w:val="center"/>
              <w:rPr>
                <w:b/>
                <w:bCs/>
              </w:rPr>
            </w:pPr>
            <w:r w:rsidRPr="005930AD">
              <w:rPr>
                <w:b/>
                <w:bCs/>
              </w:rPr>
              <w:t>956</w:t>
            </w:r>
          </w:p>
        </w:tc>
        <w:tc>
          <w:tcPr>
            <w:tcW w:w="1150" w:type="dxa"/>
            <w:shd w:val="clear" w:color="auto" w:fill="auto"/>
            <w:vAlign w:val="center"/>
          </w:tcPr>
          <w:p w:rsidR="00643194" w:rsidRPr="005930AD" w:rsidRDefault="00643194" w:rsidP="008607E4">
            <w:pPr>
              <w:jc w:val="center"/>
              <w:rPr>
                <w:b/>
                <w:bCs/>
              </w:rPr>
            </w:pPr>
            <w:r w:rsidRPr="005930AD">
              <w:rPr>
                <w:b/>
                <w:bCs/>
              </w:rPr>
              <w:t>127</w:t>
            </w:r>
          </w:p>
        </w:tc>
        <w:tc>
          <w:tcPr>
            <w:tcW w:w="1150" w:type="dxa"/>
            <w:shd w:val="clear" w:color="auto" w:fill="auto"/>
          </w:tcPr>
          <w:p w:rsidR="00643194" w:rsidRPr="005930AD" w:rsidRDefault="00643194" w:rsidP="008607E4">
            <w:pPr>
              <w:jc w:val="center"/>
              <w:rPr>
                <w:b/>
                <w:bCs/>
              </w:rPr>
            </w:pPr>
            <w:r w:rsidRPr="005930AD">
              <w:rPr>
                <w:b/>
                <w:bCs/>
              </w:rPr>
              <w:t>275</w:t>
            </w:r>
          </w:p>
        </w:tc>
      </w:tr>
    </w:tbl>
    <w:p w:rsidR="00C165BD" w:rsidRPr="005930AD" w:rsidRDefault="002314D1" w:rsidP="00643194">
      <w:r w:rsidRPr="005930AD">
        <w:rPr>
          <w:b/>
        </w:rPr>
        <w:t>Kaynak:</w:t>
      </w:r>
      <w:r w:rsidR="00AC41A2" w:rsidRPr="005930AD">
        <w:rPr>
          <w:b/>
        </w:rPr>
        <w:t xml:space="preserve"> </w:t>
      </w:r>
      <w:r w:rsidR="00B12675" w:rsidRPr="005930AD">
        <w:t>Kaymakamlık</w:t>
      </w:r>
      <w:r w:rsidR="00C8264F" w:rsidRPr="005930AD">
        <w:t xml:space="preserve"> </w:t>
      </w:r>
    </w:p>
    <w:p w:rsidR="00643194" w:rsidRPr="005930AD" w:rsidRDefault="00643194" w:rsidP="00643194"/>
    <w:p w:rsidR="000F28E5" w:rsidRPr="005930AD" w:rsidRDefault="004C19DF" w:rsidP="00142C55">
      <w:pPr>
        <w:jc w:val="both"/>
        <w:rPr>
          <w:b/>
        </w:rPr>
      </w:pPr>
      <w:r w:rsidRPr="005930AD">
        <w:rPr>
          <w:b/>
        </w:rPr>
        <w:t>3.8.</w:t>
      </w:r>
      <w:r w:rsidR="005A3AF2" w:rsidRPr="005930AD">
        <w:rPr>
          <w:b/>
        </w:rPr>
        <w:t>7</w:t>
      </w:r>
      <w:r w:rsidR="00567084" w:rsidRPr="005930AD">
        <w:rPr>
          <w:b/>
        </w:rPr>
        <w:t xml:space="preserve"> </w:t>
      </w:r>
      <w:r w:rsidR="000F28E5" w:rsidRPr="005930AD">
        <w:rPr>
          <w:b/>
        </w:rPr>
        <w:t>Sürücü Kurs</w:t>
      </w:r>
      <w:r w:rsidR="005A3AF2" w:rsidRPr="005930AD">
        <w:rPr>
          <w:b/>
        </w:rPr>
        <w:t>ları</w:t>
      </w:r>
    </w:p>
    <w:p w:rsidR="00E05FA3" w:rsidRPr="005930AD" w:rsidRDefault="00E05FA3" w:rsidP="00142C55">
      <w:pPr>
        <w:jc w:val="both"/>
        <w:rPr>
          <w:b/>
        </w:rPr>
      </w:pPr>
    </w:p>
    <w:p w:rsidR="000F28E5" w:rsidRPr="005930AD" w:rsidRDefault="00F109F5" w:rsidP="00142C55">
      <w:pPr>
        <w:jc w:val="both"/>
      </w:pPr>
      <w:r w:rsidRPr="005930AD">
        <w:t xml:space="preserve">Alanya’da </w:t>
      </w:r>
      <w:r w:rsidR="00567084" w:rsidRPr="005930AD">
        <w:t>201</w:t>
      </w:r>
      <w:r w:rsidR="00905C64" w:rsidRPr="005930AD">
        <w:t>9</w:t>
      </w:r>
      <w:r w:rsidR="00400E09" w:rsidRPr="005930AD">
        <w:t xml:space="preserve"> yılında </w:t>
      </w:r>
      <w:r w:rsidRPr="005930AD">
        <w:t>toplam 1</w:t>
      </w:r>
      <w:r w:rsidR="00081CDA" w:rsidRPr="005930AD">
        <w:t>7</w:t>
      </w:r>
      <w:r w:rsidR="00BA2633" w:rsidRPr="005930AD">
        <w:t xml:space="preserve"> sürücü k</w:t>
      </w:r>
      <w:r w:rsidR="00400E09" w:rsidRPr="005930AD">
        <w:t>ursu faaliyet yapmıştır</w:t>
      </w:r>
      <w:r w:rsidR="000F28E5" w:rsidRPr="005930AD">
        <w:t xml:space="preserve">. Bu dönemde </w:t>
      </w:r>
      <w:r w:rsidR="00905C64" w:rsidRPr="005930AD">
        <w:rPr>
          <w:rFonts w:eastAsia="Calibri"/>
          <w:bCs/>
          <w:lang w:eastAsia="en-US"/>
        </w:rPr>
        <w:t>2.683</w:t>
      </w:r>
      <w:r w:rsidR="00081CDA" w:rsidRPr="005930AD">
        <w:rPr>
          <w:rFonts w:eastAsia="Calibri"/>
          <w:bCs/>
          <w:lang w:eastAsia="en-US"/>
        </w:rPr>
        <w:t xml:space="preserve"> </w:t>
      </w:r>
      <w:r w:rsidR="000F28E5" w:rsidRPr="005930AD">
        <w:t xml:space="preserve">bayan ve </w:t>
      </w:r>
      <w:r w:rsidR="00905C64" w:rsidRPr="005930AD">
        <w:rPr>
          <w:rFonts w:eastAsia="Calibri"/>
          <w:bCs/>
          <w:lang w:eastAsia="en-US"/>
        </w:rPr>
        <w:t>4.697</w:t>
      </w:r>
      <w:r w:rsidR="000F28E5" w:rsidRPr="005930AD">
        <w:t xml:space="preserve"> bay olmak üzere toplam </w:t>
      </w:r>
      <w:r w:rsidR="00905C64" w:rsidRPr="005930AD">
        <w:rPr>
          <w:rFonts w:eastAsia="Calibri"/>
          <w:bCs/>
          <w:lang w:eastAsia="en-US"/>
        </w:rPr>
        <w:t>7.380</w:t>
      </w:r>
      <w:r w:rsidR="00081CDA" w:rsidRPr="005930AD">
        <w:rPr>
          <w:rFonts w:eastAsia="Calibri"/>
          <w:bCs/>
          <w:lang w:eastAsia="en-US"/>
        </w:rPr>
        <w:t xml:space="preserve"> </w:t>
      </w:r>
      <w:r w:rsidR="000F28E5" w:rsidRPr="005930AD">
        <w:t xml:space="preserve">kişi bu kurslara katılmıştır. </w:t>
      </w:r>
    </w:p>
    <w:p w:rsidR="00937307" w:rsidRPr="005930AD" w:rsidRDefault="00937307" w:rsidP="00142C55">
      <w:pPr>
        <w:jc w:val="both"/>
      </w:pPr>
    </w:p>
    <w:p w:rsidR="00937307" w:rsidRPr="005930AD" w:rsidRDefault="00937307" w:rsidP="00142C55">
      <w:pPr>
        <w:jc w:val="both"/>
      </w:pPr>
      <w:r w:rsidRPr="005930AD">
        <w:t>01/01/2019 – 31/12/2019 tarihleri arasında yenileme kapsamında 19.709 ve ilk kayıt kapsamında 5.486 olmak üzere toplam 25.195 sürücü belgesi verilmiştir. (Kaynak: Alanya Nüfus Müdürlüğü)</w:t>
      </w:r>
    </w:p>
    <w:p w:rsidR="00567084" w:rsidRPr="005930AD" w:rsidRDefault="00567084" w:rsidP="00142C55">
      <w:pPr>
        <w:jc w:val="both"/>
      </w:pPr>
    </w:p>
    <w:p w:rsidR="00AB7098" w:rsidRPr="005930AD" w:rsidRDefault="00567084" w:rsidP="00142C55">
      <w:pPr>
        <w:jc w:val="both"/>
        <w:rPr>
          <w:b/>
          <w:bCs/>
        </w:rPr>
      </w:pPr>
      <w:r w:rsidRPr="005930AD">
        <w:rPr>
          <w:b/>
          <w:bCs/>
        </w:rPr>
        <w:t>Özel Motorlu Taşıt Sürücüleri Kursu İstatistikleri 201</w:t>
      </w:r>
      <w:r w:rsidR="00905C64" w:rsidRPr="005930AD">
        <w:rPr>
          <w:b/>
          <w:bCs/>
        </w:rPr>
        <w:t>9</w:t>
      </w:r>
    </w:p>
    <w:p w:rsidR="00905C64" w:rsidRPr="005930AD" w:rsidRDefault="00905C64" w:rsidP="00142C55">
      <w:pPr>
        <w:jc w:val="both"/>
        <w:rPr>
          <w:b/>
          <w:bCs/>
        </w:rPr>
      </w:pPr>
    </w:p>
    <w:tbl>
      <w:tblPr>
        <w:tblW w:w="9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21"/>
        <w:gridCol w:w="5688"/>
        <w:gridCol w:w="1134"/>
        <w:gridCol w:w="992"/>
        <w:gridCol w:w="1002"/>
      </w:tblGrid>
      <w:tr w:rsidR="00905C64" w:rsidRPr="005930AD" w:rsidTr="005D28F6">
        <w:trPr>
          <w:trHeight w:val="668"/>
        </w:trPr>
        <w:tc>
          <w:tcPr>
            <w:tcW w:w="9537" w:type="dxa"/>
            <w:gridSpan w:val="5"/>
            <w:shd w:val="clear" w:color="auto" w:fill="auto"/>
          </w:tcPr>
          <w:p w:rsidR="00937307" w:rsidRPr="005930AD" w:rsidRDefault="00937307" w:rsidP="00905C64">
            <w:pPr>
              <w:autoSpaceDE w:val="0"/>
              <w:autoSpaceDN w:val="0"/>
              <w:adjustRightInd w:val="0"/>
              <w:spacing w:line="240" w:lineRule="auto"/>
              <w:jc w:val="center"/>
              <w:rPr>
                <w:b/>
                <w:bCs/>
              </w:rPr>
            </w:pPr>
          </w:p>
          <w:p w:rsidR="00905C64" w:rsidRPr="005930AD" w:rsidRDefault="00905C64" w:rsidP="00905C64">
            <w:pPr>
              <w:autoSpaceDE w:val="0"/>
              <w:autoSpaceDN w:val="0"/>
              <w:adjustRightInd w:val="0"/>
              <w:spacing w:line="240" w:lineRule="auto"/>
              <w:jc w:val="center"/>
              <w:rPr>
                <w:b/>
                <w:bCs/>
              </w:rPr>
            </w:pPr>
            <w:r w:rsidRPr="005930AD">
              <w:rPr>
                <w:b/>
                <w:bCs/>
              </w:rPr>
              <w:t>Özel Motorlu Taşıt Sürücüleri Kursu İstatistikleri  2018-2019</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 xml:space="preserve">Sıra  </w:t>
            </w:r>
            <w:r w:rsidRPr="005930AD">
              <w:rPr>
                <w:b/>
                <w:bCs/>
                <w:color w:val="000000"/>
              </w:rPr>
              <w:lastRenderedPageBreak/>
              <w:t>No</w:t>
            </w:r>
          </w:p>
        </w:tc>
        <w:tc>
          <w:tcPr>
            <w:tcW w:w="5688"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lastRenderedPageBreak/>
              <w:t>Kursun Adı</w:t>
            </w:r>
          </w:p>
        </w:tc>
        <w:tc>
          <w:tcPr>
            <w:tcW w:w="1134"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Kursiyer</w:t>
            </w:r>
          </w:p>
        </w:tc>
        <w:tc>
          <w:tcPr>
            <w:tcW w:w="992" w:type="dxa"/>
            <w:shd w:val="clear" w:color="auto" w:fill="auto"/>
          </w:tcPr>
          <w:p w:rsidR="00905C64" w:rsidRPr="005930AD" w:rsidRDefault="00905C64" w:rsidP="005D28F6">
            <w:pPr>
              <w:autoSpaceDE w:val="0"/>
              <w:autoSpaceDN w:val="0"/>
              <w:adjustRightInd w:val="0"/>
              <w:spacing w:line="240" w:lineRule="auto"/>
              <w:jc w:val="center"/>
              <w:rPr>
                <w:b/>
                <w:bCs/>
                <w:color w:val="000000"/>
              </w:rPr>
            </w:pPr>
          </w:p>
        </w:tc>
        <w:tc>
          <w:tcPr>
            <w:tcW w:w="1002" w:type="dxa"/>
            <w:shd w:val="clear" w:color="auto" w:fill="auto"/>
          </w:tcPr>
          <w:p w:rsidR="00905C64" w:rsidRPr="005930AD" w:rsidRDefault="00905C64" w:rsidP="005D28F6">
            <w:pPr>
              <w:autoSpaceDE w:val="0"/>
              <w:autoSpaceDN w:val="0"/>
              <w:adjustRightInd w:val="0"/>
              <w:spacing w:line="240" w:lineRule="auto"/>
              <w:jc w:val="center"/>
              <w:rPr>
                <w:b/>
                <w:bCs/>
                <w:color w:val="000000"/>
              </w:rPr>
            </w:pP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b/>
                <w:bCs/>
                <w:color w:val="000000"/>
              </w:rPr>
            </w:pPr>
          </w:p>
        </w:tc>
        <w:tc>
          <w:tcPr>
            <w:tcW w:w="5688" w:type="dxa"/>
            <w:shd w:val="clear" w:color="auto" w:fill="auto"/>
          </w:tcPr>
          <w:p w:rsidR="00905C64" w:rsidRPr="005930AD" w:rsidRDefault="00905C64" w:rsidP="005D28F6">
            <w:pPr>
              <w:autoSpaceDE w:val="0"/>
              <w:autoSpaceDN w:val="0"/>
              <w:adjustRightInd w:val="0"/>
              <w:spacing w:line="240" w:lineRule="auto"/>
              <w:jc w:val="center"/>
              <w:rPr>
                <w:b/>
                <w:bCs/>
                <w:color w:val="000000"/>
              </w:rPr>
            </w:pPr>
          </w:p>
        </w:tc>
        <w:tc>
          <w:tcPr>
            <w:tcW w:w="1134"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Bay</w:t>
            </w:r>
          </w:p>
        </w:tc>
        <w:tc>
          <w:tcPr>
            <w:tcW w:w="992"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Bayan</w:t>
            </w:r>
          </w:p>
        </w:tc>
        <w:tc>
          <w:tcPr>
            <w:tcW w:w="1002"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Toplam</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Akgül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351</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240</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591</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Alaiye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355</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168</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523</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Akdeniz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247</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311</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558</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Güneş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213</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75</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288</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Merkez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302</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143</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445</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6</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Mutlu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282</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154</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436</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7</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Pınar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189</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148</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337</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8</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Pınar Motorlu Taşıt Sürücüleri Kursu Avsallar Şubesi</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250</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95</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345</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9</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Alanya Trafik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200</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112</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312</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10</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Damlataş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456</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169</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625</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11</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Eren Oba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391</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113</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504</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14</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Kaptan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329</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167</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496</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12</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Kaptan Motorlu Taşıt Sürücüleri Kursu Konaklı Şubesi</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292</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133</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425</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13</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Kaptan Mts Kursu Mahmutlar Şubesi</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152</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93</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245</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15</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Konaklı Garanti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239</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304</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543</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16</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Mahmutlar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177</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106</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283</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17</w:t>
            </w:r>
          </w:p>
        </w:tc>
        <w:tc>
          <w:tcPr>
            <w:tcW w:w="5688" w:type="dxa"/>
            <w:shd w:val="clear" w:color="auto" w:fill="auto"/>
          </w:tcPr>
          <w:p w:rsidR="00905C64" w:rsidRPr="005930AD" w:rsidRDefault="00905C64" w:rsidP="005D28F6">
            <w:pPr>
              <w:autoSpaceDE w:val="0"/>
              <w:autoSpaceDN w:val="0"/>
              <w:adjustRightInd w:val="0"/>
              <w:spacing w:line="240" w:lineRule="auto"/>
              <w:rPr>
                <w:color w:val="000000"/>
              </w:rPr>
            </w:pPr>
            <w:r w:rsidRPr="005930AD">
              <w:rPr>
                <w:color w:val="000000"/>
              </w:rPr>
              <w:t>Özel Yeşil Alanya Motorlu Taşıt Sürücüleri Kursu</w:t>
            </w:r>
          </w:p>
        </w:tc>
        <w:tc>
          <w:tcPr>
            <w:tcW w:w="1134"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272</w:t>
            </w:r>
          </w:p>
        </w:tc>
        <w:tc>
          <w:tcPr>
            <w:tcW w:w="99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152</w:t>
            </w:r>
          </w:p>
        </w:tc>
        <w:tc>
          <w:tcPr>
            <w:tcW w:w="1002" w:type="dxa"/>
            <w:shd w:val="clear" w:color="auto" w:fill="auto"/>
          </w:tcPr>
          <w:p w:rsidR="00905C64" w:rsidRPr="005930AD" w:rsidRDefault="00905C64" w:rsidP="005D28F6">
            <w:pPr>
              <w:autoSpaceDE w:val="0"/>
              <w:autoSpaceDN w:val="0"/>
              <w:adjustRightInd w:val="0"/>
              <w:spacing w:line="240" w:lineRule="auto"/>
              <w:jc w:val="center"/>
              <w:rPr>
                <w:color w:val="000000"/>
              </w:rPr>
            </w:pPr>
            <w:r w:rsidRPr="005930AD">
              <w:rPr>
                <w:color w:val="000000"/>
              </w:rPr>
              <w:t>424</w:t>
            </w:r>
          </w:p>
        </w:tc>
      </w:tr>
      <w:tr w:rsidR="00905C64" w:rsidRPr="005930AD" w:rsidTr="005D28F6">
        <w:trPr>
          <w:trHeight w:val="455"/>
        </w:trPr>
        <w:tc>
          <w:tcPr>
            <w:tcW w:w="721" w:type="dxa"/>
            <w:shd w:val="clear" w:color="auto" w:fill="auto"/>
          </w:tcPr>
          <w:p w:rsidR="00905C64" w:rsidRPr="005930AD" w:rsidRDefault="00905C64" w:rsidP="005D28F6">
            <w:pPr>
              <w:autoSpaceDE w:val="0"/>
              <w:autoSpaceDN w:val="0"/>
              <w:adjustRightInd w:val="0"/>
              <w:spacing w:line="240" w:lineRule="auto"/>
              <w:jc w:val="center"/>
              <w:rPr>
                <w:color w:val="000000"/>
              </w:rPr>
            </w:pPr>
          </w:p>
        </w:tc>
        <w:tc>
          <w:tcPr>
            <w:tcW w:w="5688"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Toplam</w:t>
            </w:r>
          </w:p>
        </w:tc>
        <w:tc>
          <w:tcPr>
            <w:tcW w:w="1134"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4.697</w:t>
            </w:r>
          </w:p>
        </w:tc>
        <w:tc>
          <w:tcPr>
            <w:tcW w:w="992"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2.683</w:t>
            </w:r>
          </w:p>
        </w:tc>
        <w:tc>
          <w:tcPr>
            <w:tcW w:w="1002" w:type="dxa"/>
            <w:shd w:val="clear" w:color="auto" w:fill="auto"/>
          </w:tcPr>
          <w:p w:rsidR="00905C64" w:rsidRPr="005930AD" w:rsidRDefault="00905C64" w:rsidP="005D28F6">
            <w:pPr>
              <w:autoSpaceDE w:val="0"/>
              <w:autoSpaceDN w:val="0"/>
              <w:adjustRightInd w:val="0"/>
              <w:spacing w:line="240" w:lineRule="auto"/>
              <w:jc w:val="center"/>
              <w:rPr>
                <w:b/>
                <w:bCs/>
                <w:color w:val="000000"/>
              </w:rPr>
            </w:pPr>
            <w:r w:rsidRPr="005930AD">
              <w:rPr>
                <w:b/>
                <w:bCs/>
                <w:color w:val="000000"/>
              </w:rPr>
              <w:t>7.380</w:t>
            </w:r>
          </w:p>
        </w:tc>
      </w:tr>
    </w:tbl>
    <w:p w:rsidR="00905C64" w:rsidRPr="005930AD" w:rsidRDefault="00905C64" w:rsidP="00142C55">
      <w:pPr>
        <w:jc w:val="both"/>
        <w:rPr>
          <w:b/>
          <w:bCs/>
        </w:rPr>
      </w:pPr>
    </w:p>
    <w:p w:rsidR="00567084" w:rsidRPr="005930AD" w:rsidRDefault="00567084" w:rsidP="00142C55">
      <w:pPr>
        <w:jc w:val="both"/>
        <w:rPr>
          <w:b/>
        </w:rPr>
      </w:pPr>
      <w:r w:rsidRPr="005930AD">
        <w:rPr>
          <w:b/>
        </w:rPr>
        <w:t xml:space="preserve">Kaynak: </w:t>
      </w:r>
      <w:r w:rsidRPr="005930AD">
        <w:t>Alanya Milli Eğitim Müdürlüğü</w:t>
      </w:r>
    </w:p>
    <w:p w:rsidR="003C661C" w:rsidRPr="005930AD" w:rsidRDefault="003C661C" w:rsidP="00142C55">
      <w:pPr>
        <w:jc w:val="both"/>
        <w:rPr>
          <w:b/>
        </w:rPr>
      </w:pPr>
    </w:p>
    <w:p w:rsidR="000F28E5" w:rsidRPr="005930AD" w:rsidRDefault="004C19DF" w:rsidP="00142C55">
      <w:pPr>
        <w:jc w:val="both"/>
        <w:rPr>
          <w:b/>
        </w:rPr>
      </w:pPr>
      <w:r w:rsidRPr="005930AD">
        <w:rPr>
          <w:b/>
        </w:rPr>
        <w:t>3.8.</w:t>
      </w:r>
      <w:r w:rsidR="005A3AF2" w:rsidRPr="005930AD">
        <w:rPr>
          <w:b/>
        </w:rPr>
        <w:t>8</w:t>
      </w:r>
      <w:r w:rsidR="00567084" w:rsidRPr="005930AD">
        <w:rPr>
          <w:b/>
        </w:rPr>
        <w:t xml:space="preserve"> </w:t>
      </w:r>
      <w:r w:rsidR="000F28E5" w:rsidRPr="005930AD">
        <w:rPr>
          <w:b/>
        </w:rPr>
        <w:t>Diğer Kurslar</w:t>
      </w:r>
    </w:p>
    <w:p w:rsidR="004A75CE" w:rsidRPr="005930AD" w:rsidRDefault="004A75CE" w:rsidP="00142C55">
      <w:pPr>
        <w:jc w:val="both"/>
        <w:rPr>
          <w:b/>
        </w:rPr>
      </w:pPr>
    </w:p>
    <w:p w:rsidR="004A75CE" w:rsidRPr="005930AD" w:rsidRDefault="004A75CE" w:rsidP="00142C55">
      <w:pPr>
        <w:jc w:val="both"/>
      </w:pPr>
      <w:r w:rsidRPr="005930AD">
        <w:t>Alanya’da özel öğretim kurumları hem sayı b</w:t>
      </w:r>
      <w:r w:rsidR="005E0ED7" w:rsidRPr="005930AD">
        <w:t>akımından hem de verilen eğitim</w:t>
      </w:r>
      <w:r w:rsidRPr="005930AD">
        <w:t xml:space="preserve"> düzeyi bakımından o</w:t>
      </w:r>
      <w:r w:rsidR="00171C73" w:rsidRPr="005930AD">
        <w:t xml:space="preserve">ldukça gelişme göstermiştir. 12 </w:t>
      </w:r>
      <w:r w:rsidRPr="005930AD">
        <w:t>Özel Öğretim Kursları, 7 Özel Eğitim Okulla</w:t>
      </w:r>
      <w:r w:rsidR="00171C73" w:rsidRPr="005930AD">
        <w:t>rı ve Rehabilitasyon Merkezi, 11 Özel Ana Okulları, 9 Özel İlkokullar, 7 özel ortaokullar, 17 Özel Liseler, 17</w:t>
      </w:r>
      <w:r w:rsidRPr="005930AD">
        <w:t xml:space="preserve"> özel motorlu taşıtlar sürücü kursu</w:t>
      </w:r>
      <w:r w:rsidR="00171C73" w:rsidRPr="005930AD">
        <w:t>, 47</w:t>
      </w:r>
      <w:r w:rsidRPr="005930AD">
        <w:t xml:space="preserve"> tane Özel Öğrenci Yurtları bulunmaktadır.</w:t>
      </w:r>
    </w:p>
    <w:p w:rsidR="00136425" w:rsidRPr="005930AD" w:rsidRDefault="00136425" w:rsidP="00142C55">
      <w:pPr>
        <w:jc w:val="both"/>
        <w:rPr>
          <w:b/>
        </w:rPr>
      </w:pPr>
    </w:p>
    <w:tbl>
      <w:tblPr>
        <w:tblpPr w:leftFromText="141" w:rightFromText="141" w:vertAnchor="text" w:horzAnchor="margin" w:tblpXSpec="center" w:tblpY="10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5474"/>
        <w:gridCol w:w="3546"/>
      </w:tblGrid>
      <w:tr w:rsidR="005E0ED7" w:rsidRPr="005930AD" w:rsidTr="00552778">
        <w:trPr>
          <w:trHeight w:val="275"/>
        </w:trPr>
        <w:tc>
          <w:tcPr>
            <w:tcW w:w="9020" w:type="dxa"/>
            <w:gridSpan w:val="2"/>
            <w:vAlign w:val="center"/>
          </w:tcPr>
          <w:p w:rsidR="005E0ED7" w:rsidRPr="005930AD" w:rsidRDefault="005E0ED7" w:rsidP="005E0ED7">
            <w:pPr>
              <w:spacing w:line="240" w:lineRule="auto"/>
              <w:jc w:val="center"/>
              <w:rPr>
                <w:b/>
                <w:bCs/>
              </w:rPr>
            </w:pPr>
            <w:r w:rsidRPr="005930AD">
              <w:rPr>
                <w:b/>
                <w:bCs/>
              </w:rPr>
              <w:t>2018-2019 Eğitim Öğretim Yılı Özel Öğretim Kurumları Listesi</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Öğretim Kursları</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12</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Muhtelif Kurslar</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20</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Eğitim Okulları ve Rehabilitasyon</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7</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Anaokulları</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13</w:t>
            </w:r>
          </w:p>
        </w:tc>
      </w:tr>
      <w:tr w:rsidR="005E0ED7" w:rsidRPr="005930AD" w:rsidTr="00552778">
        <w:trPr>
          <w:trHeight w:val="92"/>
        </w:trPr>
        <w:tc>
          <w:tcPr>
            <w:tcW w:w="5474" w:type="dxa"/>
          </w:tcPr>
          <w:p w:rsidR="005E0ED7" w:rsidRPr="005930AD" w:rsidRDefault="005E0ED7" w:rsidP="00552778">
            <w:pPr>
              <w:jc w:val="both"/>
              <w:rPr>
                <w:color w:val="000000"/>
                <w:sz w:val="20"/>
                <w:szCs w:val="20"/>
              </w:rPr>
            </w:pPr>
            <w:r w:rsidRPr="005930AD">
              <w:rPr>
                <w:color w:val="000000"/>
                <w:sz w:val="20"/>
                <w:szCs w:val="20"/>
              </w:rPr>
              <w:t>Özel İlkokullar</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10</w:t>
            </w:r>
          </w:p>
        </w:tc>
      </w:tr>
      <w:tr w:rsidR="005E0ED7" w:rsidRPr="005930AD" w:rsidTr="00552778">
        <w:trPr>
          <w:trHeight w:val="261"/>
        </w:trPr>
        <w:tc>
          <w:tcPr>
            <w:tcW w:w="5474" w:type="dxa"/>
          </w:tcPr>
          <w:p w:rsidR="005E0ED7" w:rsidRPr="005930AD" w:rsidRDefault="005E0ED7" w:rsidP="00552778">
            <w:pPr>
              <w:jc w:val="both"/>
              <w:rPr>
                <w:color w:val="000000"/>
                <w:sz w:val="20"/>
                <w:szCs w:val="20"/>
              </w:rPr>
            </w:pPr>
            <w:r w:rsidRPr="005930AD">
              <w:rPr>
                <w:color w:val="000000"/>
                <w:sz w:val="20"/>
                <w:szCs w:val="20"/>
              </w:rPr>
              <w:lastRenderedPageBreak/>
              <w:t>Özel Ortaokullar</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11</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Liseler</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19</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Öğrenci Yurtları</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47</w:t>
            </w:r>
          </w:p>
        </w:tc>
      </w:tr>
      <w:tr w:rsidR="005E0ED7" w:rsidRPr="005930AD" w:rsidTr="00552778">
        <w:trPr>
          <w:trHeight w:val="275"/>
        </w:trPr>
        <w:tc>
          <w:tcPr>
            <w:tcW w:w="5474" w:type="dxa"/>
          </w:tcPr>
          <w:p w:rsidR="005E0ED7" w:rsidRPr="005930AD" w:rsidRDefault="005E0ED7" w:rsidP="00552778">
            <w:pPr>
              <w:jc w:val="both"/>
              <w:rPr>
                <w:color w:val="000000"/>
                <w:sz w:val="20"/>
                <w:szCs w:val="20"/>
              </w:rPr>
            </w:pPr>
            <w:r w:rsidRPr="005930AD">
              <w:rPr>
                <w:color w:val="000000"/>
                <w:sz w:val="20"/>
                <w:szCs w:val="20"/>
              </w:rPr>
              <w:t>Özel Motorlu Taşıtlar Sürücü Kursu</w:t>
            </w:r>
          </w:p>
        </w:tc>
        <w:tc>
          <w:tcPr>
            <w:tcW w:w="3546" w:type="dxa"/>
            <w:vAlign w:val="center"/>
          </w:tcPr>
          <w:p w:rsidR="005E0ED7" w:rsidRPr="005930AD" w:rsidRDefault="005E0ED7" w:rsidP="00552778">
            <w:pPr>
              <w:jc w:val="center"/>
              <w:rPr>
                <w:rFonts w:eastAsiaTheme="minorHAnsi"/>
                <w:color w:val="000000"/>
                <w:sz w:val="18"/>
                <w:szCs w:val="18"/>
              </w:rPr>
            </w:pPr>
            <w:r w:rsidRPr="005930AD">
              <w:rPr>
                <w:rFonts w:eastAsiaTheme="minorHAnsi"/>
                <w:color w:val="000000"/>
                <w:sz w:val="18"/>
                <w:szCs w:val="18"/>
              </w:rPr>
              <w:t>17</w:t>
            </w:r>
          </w:p>
        </w:tc>
      </w:tr>
      <w:tr w:rsidR="005E0ED7" w:rsidRPr="005930AD" w:rsidTr="00552778">
        <w:trPr>
          <w:trHeight w:val="289"/>
        </w:trPr>
        <w:tc>
          <w:tcPr>
            <w:tcW w:w="5474" w:type="dxa"/>
            <w:shd w:val="clear" w:color="auto" w:fill="FFCC66"/>
          </w:tcPr>
          <w:p w:rsidR="005E0ED7" w:rsidRPr="005930AD" w:rsidRDefault="005E0ED7" w:rsidP="00552778">
            <w:pPr>
              <w:jc w:val="both"/>
              <w:rPr>
                <w:b/>
                <w:bCs/>
                <w:color w:val="000099"/>
                <w:sz w:val="20"/>
                <w:szCs w:val="20"/>
              </w:rPr>
            </w:pPr>
            <w:r w:rsidRPr="005930AD">
              <w:rPr>
                <w:b/>
                <w:bCs/>
                <w:color w:val="000099"/>
                <w:sz w:val="20"/>
                <w:szCs w:val="20"/>
              </w:rPr>
              <w:t>TOPLAM</w:t>
            </w:r>
          </w:p>
        </w:tc>
        <w:tc>
          <w:tcPr>
            <w:tcW w:w="3546" w:type="dxa"/>
            <w:shd w:val="clear" w:color="auto" w:fill="FFCC66"/>
            <w:vAlign w:val="center"/>
          </w:tcPr>
          <w:p w:rsidR="005E0ED7" w:rsidRPr="005930AD" w:rsidRDefault="005E0ED7" w:rsidP="00552778">
            <w:pPr>
              <w:jc w:val="center"/>
              <w:rPr>
                <w:rFonts w:eastAsiaTheme="minorHAnsi"/>
                <w:b/>
                <w:bCs/>
                <w:color w:val="000099"/>
                <w:sz w:val="18"/>
                <w:szCs w:val="18"/>
              </w:rPr>
            </w:pPr>
            <w:r w:rsidRPr="005930AD">
              <w:rPr>
                <w:rFonts w:eastAsiaTheme="minorHAnsi"/>
                <w:b/>
                <w:bCs/>
                <w:color w:val="000099"/>
                <w:sz w:val="18"/>
                <w:szCs w:val="18"/>
              </w:rPr>
              <w:t>156</w:t>
            </w:r>
          </w:p>
        </w:tc>
      </w:tr>
    </w:tbl>
    <w:p w:rsidR="005A4ED0" w:rsidRPr="005930AD" w:rsidRDefault="003F17CC" w:rsidP="00142C55">
      <w:pPr>
        <w:jc w:val="both"/>
      </w:pPr>
      <w:r w:rsidRPr="005930AD">
        <w:rPr>
          <w:b/>
        </w:rPr>
        <w:t>Kaynak:</w:t>
      </w:r>
      <w:r w:rsidR="00E6658F" w:rsidRPr="005930AD">
        <w:rPr>
          <w:b/>
        </w:rPr>
        <w:t xml:space="preserve"> </w:t>
      </w:r>
      <w:r w:rsidR="00E6658F" w:rsidRPr="005930AD">
        <w:t>Kaymakamlık -</w:t>
      </w:r>
      <w:r w:rsidR="000A1F7B" w:rsidRPr="005930AD">
        <w:t xml:space="preserve"> Milli Eğitim Müdürlüğü</w:t>
      </w:r>
    </w:p>
    <w:p w:rsidR="005E0ED7" w:rsidRPr="005930AD" w:rsidRDefault="005E0ED7" w:rsidP="00142C55">
      <w:pPr>
        <w:rPr>
          <w:b/>
          <w:bCs/>
        </w:rPr>
      </w:pPr>
    </w:p>
    <w:p w:rsidR="00A85DE2" w:rsidRPr="005930AD" w:rsidRDefault="00C4750A" w:rsidP="00142C55">
      <w:pPr>
        <w:rPr>
          <w:b/>
          <w:bCs/>
        </w:rPr>
      </w:pPr>
      <w:r w:rsidRPr="005930AD">
        <w:rPr>
          <w:b/>
          <w:bCs/>
        </w:rPr>
        <w:t>3.8.</w:t>
      </w:r>
      <w:r w:rsidR="005A3AF2" w:rsidRPr="005930AD">
        <w:rPr>
          <w:b/>
          <w:bCs/>
        </w:rPr>
        <w:t>9</w:t>
      </w:r>
      <w:r w:rsidRPr="005930AD">
        <w:rPr>
          <w:b/>
          <w:bCs/>
        </w:rPr>
        <w:t xml:space="preserve"> </w:t>
      </w:r>
      <w:r w:rsidR="00FF0054" w:rsidRPr="005930AD">
        <w:rPr>
          <w:b/>
          <w:bCs/>
        </w:rPr>
        <w:t>201</w:t>
      </w:r>
      <w:r w:rsidR="00643194" w:rsidRPr="005930AD">
        <w:rPr>
          <w:b/>
          <w:bCs/>
        </w:rPr>
        <w:t>8</w:t>
      </w:r>
      <w:r w:rsidR="00FF0054" w:rsidRPr="005930AD">
        <w:rPr>
          <w:b/>
          <w:bCs/>
        </w:rPr>
        <w:t xml:space="preserve"> - 201</w:t>
      </w:r>
      <w:r w:rsidR="00643194" w:rsidRPr="005930AD">
        <w:rPr>
          <w:b/>
          <w:bCs/>
        </w:rPr>
        <w:t>9</w:t>
      </w:r>
      <w:r w:rsidR="004755B8" w:rsidRPr="005930AD">
        <w:rPr>
          <w:b/>
          <w:bCs/>
        </w:rPr>
        <w:t xml:space="preserve"> Öğretim Yılı Genel Kurslar</w:t>
      </w:r>
    </w:p>
    <w:p w:rsidR="00B5773E" w:rsidRPr="005930AD" w:rsidRDefault="00B5773E" w:rsidP="00142C55">
      <w:pPr>
        <w:rPr>
          <w:b/>
          <w:bCs/>
        </w:rPr>
      </w:pPr>
    </w:p>
    <w:p w:rsidR="00B5773E" w:rsidRPr="005930AD" w:rsidRDefault="00311B35" w:rsidP="00142C55">
      <w:pPr>
        <w:rPr>
          <w:bCs/>
        </w:rPr>
      </w:pPr>
      <w:r w:rsidRPr="005930AD">
        <w:rPr>
          <w:bCs/>
        </w:rPr>
        <w:t xml:space="preserve">Bu dönemde meslek edindirme amaçlı </w:t>
      </w:r>
      <w:r w:rsidR="00643194" w:rsidRPr="005930AD">
        <w:rPr>
          <w:bCs/>
        </w:rPr>
        <w:t>389</w:t>
      </w:r>
      <w:r w:rsidR="00B5773E" w:rsidRPr="005930AD">
        <w:rPr>
          <w:bCs/>
        </w:rPr>
        <w:t xml:space="preserve"> konuda</w:t>
      </w:r>
      <w:r w:rsidRPr="005930AD">
        <w:rPr>
          <w:bCs/>
        </w:rPr>
        <w:t xml:space="preserve"> kurs açılmış, </w:t>
      </w:r>
      <w:r w:rsidR="00E450AB" w:rsidRPr="005930AD">
        <w:rPr>
          <w:bCs/>
        </w:rPr>
        <w:t>b</w:t>
      </w:r>
      <w:r w:rsidR="00494CB1" w:rsidRPr="005930AD">
        <w:rPr>
          <w:bCs/>
        </w:rPr>
        <w:t xml:space="preserve">u kurslara </w:t>
      </w:r>
      <w:r w:rsidR="00E450AB" w:rsidRPr="005930AD">
        <w:rPr>
          <w:bCs/>
        </w:rPr>
        <w:t xml:space="preserve">katılan </w:t>
      </w:r>
      <w:r w:rsidR="00643194" w:rsidRPr="005930AD">
        <w:rPr>
          <w:bCs/>
        </w:rPr>
        <w:t>13.874</w:t>
      </w:r>
      <w:r w:rsidR="00494CB1" w:rsidRPr="005930AD">
        <w:rPr>
          <w:bCs/>
        </w:rPr>
        <w:t xml:space="preserve"> kursiyer</w:t>
      </w:r>
      <w:r w:rsidR="00E450AB" w:rsidRPr="005930AD">
        <w:rPr>
          <w:bCs/>
        </w:rPr>
        <w:t xml:space="preserve">den </w:t>
      </w:r>
      <w:r w:rsidR="00643194" w:rsidRPr="005930AD">
        <w:rPr>
          <w:bCs/>
        </w:rPr>
        <w:t xml:space="preserve">7.042 </w:t>
      </w:r>
      <w:r w:rsidR="0032127A" w:rsidRPr="005930AD">
        <w:rPr>
          <w:bCs/>
        </w:rPr>
        <w:t xml:space="preserve">si </w:t>
      </w:r>
      <w:r w:rsidR="00B5773E" w:rsidRPr="005930AD">
        <w:rPr>
          <w:bCs/>
        </w:rPr>
        <w:t>başar</w:t>
      </w:r>
      <w:r w:rsidR="00E450AB" w:rsidRPr="005930AD">
        <w:rPr>
          <w:bCs/>
        </w:rPr>
        <w:t>ılı olarak belgelerini almışlardır.</w:t>
      </w:r>
    </w:p>
    <w:p w:rsidR="005A181D" w:rsidRPr="005930AD" w:rsidRDefault="005A181D" w:rsidP="00142C55">
      <w:pPr>
        <w:rPr>
          <w:bCs/>
        </w:rPr>
      </w:pPr>
    </w:p>
    <w:p w:rsidR="005A181D" w:rsidRPr="005930AD" w:rsidRDefault="005A181D" w:rsidP="005A181D">
      <w:pPr>
        <w:spacing w:line="240" w:lineRule="auto"/>
        <w:rPr>
          <w:b/>
          <w:bCs/>
        </w:rPr>
      </w:pPr>
      <w:r w:rsidRPr="005930AD">
        <w:rPr>
          <w:b/>
          <w:bCs/>
        </w:rPr>
        <w:t>Meslek Edindirme Amaçlı Yaygın Eğitim Programlarından Yararlanma Durumu</w:t>
      </w:r>
    </w:p>
    <w:p w:rsidR="00643194" w:rsidRPr="005930AD" w:rsidRDefault="00643194" w:rsidP="005A181D">
      <w:pPr>
        <w:spacing w:line="240" w:lineRule="auto"/>
        <w:rPr>
          <w:b/>
          <w:bCs/>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0"/>
        <w:gridCol w:w="1168"/>
        <w:gridCol w:w="1168"/>
        <w:gridCol w:w="1593"/>
        <w:gridCol w:w="1593"/>
      </w:tblGrid>
      <w:tr w:rsidR="00643194" w:rsidRPr="005930AD" w:rsidTr="00643194">
        <w:trPr>
          <w:trHeight w:val="104"/>
          <w:jc w:val="center"/>
        </w:trPr>
        <w:tc>
          <w:tcPr>
            <w:tcW w:w="3480" w:type="dxa"/>
            <w:shd w:val="clear" w:color="auto" w:fill="auto"/>
          </w:tcPr>
          <w:p w:rsidR="00643194" w:rsidRPr="005930AD" w:rsidRDefault="00643194" w:rsidP="008607E4">
            <w:pPr>
              <w:ind w:right="127"/>
            </w:pPr>
          </w:p>
        </w:tc>
        <w:tc>
          <w:tcPr>
            <w:tcW w:w="1168" w:type="dxa"/>
            <w:shd w:val="clear" w:color="auto" w:fill="auto"/>
          </w:tcPr>
          <w:p w:rsidR="00643194" w:rsidRPr="005930AD" w:rsidRDefault="00643194" w:rsidP="008607E4">
            <w:pPr>
              <w:jc w:val="center"/>
              <w:rPr>
                <w:b/>
                <w:bCs/>
              </w:rPr>
            </w:pPr>
            <w:r w:rsidRPr="005930AD">
              <w:rPr>
                <w:b/>
                <w:bCs/>
              </w:rPr>
              <w:t xml:space="preserve">2015-2016 </w:t>
            </w:r>
            <w:r w:rsidRPr="005930AD">
              <w:rPr>
                <w:b/>
                <w:bCs/>
              </w:rPr>
              <w:br/>
            </w:r>
          </w:p>
        </w:tc>
        <w:tc>
          <w:tcPr>
            <w:tcW w:w="1168" w:type="dxa"/>
            <w:shd w:val="clear" w:color="auto" w:fill="auto"/>
          </w:tcPr>
          <w:p w:rsidR="00643194" w:rsidRPr="005930AD" w:rsidRDefault="00643194" w:rsidP="008607E4">
            <w:pPr>
              <w:jc w:val="center"/>
              <w:rPr>
                <w:b/>
                <w:bCs/>
              </w:rPr>
            </w:pPr>
            <w:r w:rsidRPr="005930AD">
              <w:rPr>
                <w:b/>
                <w:bCs/>
              </w:rPr>
              <w:t>2017-2018</w:t>
            </w:r>
          </w:p>
          <w:p w:rsidR="00643194" w:rsidRPr="005930AD" w:rsidRDefault="00643194" w:rsidP="008607E4">
            <w:pPr>
              <w:jc w:val="center"/>
              <w:rPr>
                <w:b/>
                <w:bCs/>
              </w:rPr>
            </w:pPr>
            <w:r w:rsidRPr="005930AD">
              <w:rPr>
                <w:b/>
                <w:bCs/>
              </w:rPr>
              <w:t>(Aralık)</w:t>
            </w:r>
          </w:p>
        </w:tc>
        <w:tc>
          <w:tcPr>
            <w:tcW w:w="1593" w:type="dxa"/>
            <w:shd w:val="clear" w:color="auto" w:fill="auto"/>
            <w:vAlign w:val="center"/>
          </w:tcPr>
          <w:p w:rsidR="00643194" w:rsidRPr="005930AD" w:rsidRDefault="00643194" w:rsidP="008607E4">
            <w:pPr>
              <w:jc w:val="center"/>
              <w:rPr>
                <w:rFonts w:cs="Calibri"/>
                <w:b/>
                <w:bCs/>
              </w:rPr>
            </w:pPr>
            <w:r w:rsidRPr="005930AD">
              <w:rPr>
                <w:rFonts w:cs="Calibri"/>
                <w:b/>
                <w:bCs/>
              </w:rPr>
              <w:t xml:space="preserve">2018-2019 </w:t>
            </w:r>
          </w:p>
          <w:p w:rsidR="00643194" w:rsidRPr="005930AD" w:rsidRDefault="00643194" w:rsidP="008607E4">
            <w:pPr>
              <w:jc w:val="center"/>
              <w:rPr>
                <w:rFonts w:ascii="Calibri" w:hAnsi="Calibri" w:cs="Calibri"/>
                <w:b/>
                <w:bCs/>
              </w:rPr>
            </w:pPr>
            <w:r w:rsidRPr="005930AD">
              <w:rPr>
                <w:rFonts w:cs="Calibri"/>
                <w:b/>
                <w:bCs/>
              </w:rPr>
              <w:t>(Haziran 2019)</w:t>
            </w:r>
          </w:p>
        </w:tc>
        <w:tc>
          <w:tcPr>
            <w:tcW w:w="1593" w:type="dxa"/>
            <w:shd w:val="clear" w:color="auto" w:fill="auto"/>
          </w:tcPr>
          <w:p w:rsidR="00643194" w:rsidRPr="005930AD" w:rsidRDefault="00643194" w:rsidP="008607E4">
            <w:pPr>
              <w:jc w:val="center"/>
              <w:rPr>
                <w:rFonts w:cs="Calibri"/>
                <w:b/>
                <w:bCs/>
              </w:rPr>
            </w:pPr>
            <w:r w:rsidRPr="005930AD">
              <w:rPr>
                <w:rFonts w:cs="Calibri"/>
                <w:b/>
                <w:bCs/>
              </w:rPr>
              <w:t xml:space="preserve">2019-2020 </w:t>
            </w:r>
          </w:p>
          <w:p w:rsidR="00643194" w:rsidRPr="005930AD" w:rsidRDefault="00643194" w:rsidP="008607E4">
            <w:pPr>
              <w:jc w:val="center"/>
              <w:rPr>
                <w:rFonts w:cs="Calibri"/>
                <w:b/>
                <w:bCs/>
              </w:rPr>
            </w:pPr>
            <w:r w:rsidRPr="005930AD">
              <w:rPr>
                <w:rFonts w:cs="Calibri"/>
                <w:b/>
                <w:bCs/>
              </w:rPr>
              <w:t>(Aralık 2019)</w:t>
            </w:r>
          </w:p>
        </w:tc>
      </w:tr>
      <w:tr w:rsidR="00643194" w:rsidRPr="005930AD" w:rsidTr="00643194">
        <w:trPr>
          <w:trHeight w:val="104"/>
          <w:jc w:val="center"/>
        </w:trPr>
        <w:tc>
          <w:tcPr>
            <w:tcW w:w="3480" w:type="dxa"/>
            <w:shd w:val="clear" w:color="auto" w:fill="auto"/>
          </w:tcPr>
          <w:p w:rsidR="00643194" w:rsidRPr="005930AD" w:rsidRDefault="00643194" w:rsidP="008607E4">
            <w:r w:rsidRPr="005930AD">
              <w:t>Açılan Kurs/Grup Sayısı</w:t>
            </w:r>
          </w:p>
        </w:tc>
        <w:tc>
          <w:tcPr>
            <w:tcW w:w="1168" w:type="dxa"/>
            <w:shd w:val="clear" w:color="auto" w:fill="auto"/>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458</w:t>
            </w:r>
          </w:p>
        </w:tc>
        <w:tc>
          <w:tcPr>
            <w:tcW w:w="1168" w:type="dxa"/>
            <w:shd w:val="clear" w:color="auto" w:fill="auto"/>
            <w:vAlign w:val="bottom"/>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345</w:t>
            </w:r>
          </w:p>
        </w:tc>
        <w:tc>
          <w:tcPr>
            <w:tcW w:w="1593" w:type="dxa"/>
            <w:shd w:val="clear" w:color="auto" w:fill="auto"/>
            <w:vAlign w:val="center"/>
          </w:tcPr>
          <w:p w:rsidR="00643194" w:rsidRPr="005930AD" w:rsidRDefault="00643194" w:rsidP="008607E4">
            <w:pPr>
              <w:jc w:val="center"/>
              <w:rPr>
                <w:rFonts w:cs="Calibri"/>
                <w:bCs/>
                <w:lang w:eastAsia="en-US"/>
              </w:rPr>
            </w:pPr>
            <w:r w:rsidRPr="005930AD">
              <w:rPr>
                <w:rFonts w:cs="Calibri"/>
                <w:bCs/>
                <w:lang w:eastAsia="en-US"/>
              </w:rPr>
              <w:t>222</w:t>
            </w:r>
          </w:p>
        </w:tc>
        <w:tc>
          <w:tcPr>
            <w:tcW w:w="1593" w:type="dxa"/>
            <w:shd w:val="clear" w:color="auto" w:fill="auto"/>
          </w:tcPr>
          <w:p w:rsidR="00643194" w:rsidRPr="005930AD" w:rsidRDefault="00643194" w:rsidP="008607E4">
            <w:pPr>
              <w:jc w:val="center"/>
              <w:rPr>
                <w:rFonts w:cs="Calibri"/>
                <w:bCs/>
                <w:lang w:eastAsia="en-US"/>
              </w:rPr>
            </w:pPr>
            <w:r w:rsidRPr="005930AD">
              <w:rPr>
                <w:rFonts w:cs="Calibri"/>
                <w:bCs/>
                <w:lang w:eastAsia="en-US"/>
              </w:rPr>
              <w:t>389</w:t>
            </w:r>
          </w:p>
        </w:tc>
      </w:tr>
      <w:tr w:rsidR="00643194" w:rsidRPr="005930AD" w:rsidTr="00643194">
        <w:trPr>
          <w:trHeight w:val="104"/>
          <w:jc w:val="center"/>
        </w:trPr>
        <w:tc>
          <w:tcPr>
            <w:tcW w:w="3480" w:type="dxa"/>
            <w:shd w:val="clear" w:color="auto" w:fill="auto"/>
          </w:tcPr>
          <w:p w:rsidR="00643194" w:rsidRPr="005930AD" w:rsidRDefault="00643194" w:rsidP="008607E4">
            <w:r w:rsidRPr="005930AD">
              <w:t>Başlayan Kursiyer Sayısı</w:t>
            </w:r>
          </w:p>
        </w:tc>
        <w:tc>
          <w:tcPr>
            <w:tcW w:w="1168" w:type="dxa"/>
            <w:shd w:val="clear" w:color="auto" w:fill="auto"/>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15.000</w:t>
            </w:r>
          </w:p>
        </w:tc>
        <w:tc>
          <w:tcPr>
            <w:tcW w:w="1168" w:type="dxa"/>
            <w:shd w:val="clear" w:color="auto" w:fill="auto"/>
            <w:vAlign w:val="bottom"/>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10.782</w:t>
            </w:r>
          </w:p>
        </w:tc>
        <w:tc>
          <w:tcPr>
            <w:tcW w:w="1593" w:type="dxa"/>
            <w:shd w:val="clear" w:color="auto" w:fill="auto"/>
            <w:vAlign w:val="center"/>
          </w:tcPr>
          <w:p w:rsidR="00643194" w:rsidRPr="005930AD" w:rsidRDefault="00643194" w:rsidP="008607E4">
            <w:pPr>
              <w:jc w:val="center"/>
              <w:rPr>
                <w:rFonts w:cs="Calibri"/>
                <w:bCs/>
                <w:lang w:eastAsia="en-US"/>
              </w:rPr>
            </w:pPr>
            <w:r w:rsidRPr="005930AD">
              <w:rPr>
                <w:rFonts w:cs="Calibri"/>
                <w:bCs/>
                <w:lang w:eastAsia="en-US"/>
              </w:rPr>
              <w:t>8.165</w:t>
            </w:r>
          </w:p>
        </w:tc>
        <w:tc>
          <w:tcPr>
            <w:tcW w:w="1593" w:type="dxa"/>
            <w:shd w:val="clear" w:color="auto" w:fill="auto"/>
          </w:tcPr>
          <w:p w:rsidR="00643194" w:rsidRPr="005930AD" w:rsidRDefault="00643194" w:rsidP="008607E4">
            <w:pPr>
              <w:jc w:val="center"/>
              <w:rPr>
                <w:rFonts w:cs="Calibri"/>
                <w:bCs/>
                <w:lang w:eastAsia="en-US"/>
              </w:rPr>
            </w:pPr>
            <w:r w:rsidRPr="005930AD">
              <w:rPr>
                <w:rFonts w:cs="Calibri"/>
                <w:bCs/>
                <w:lang w:eastAsia="en-US"/>
              </w:rPr>
              <w:t>13.874</w:t>
            </w:r>
          </w:p>
        </w:tc>
      </w:tr>
      <w:tr w:rsidR="00643194" w:rsidRPr="005930AD" w:rsidTr="00643194">
        <w:trPr>
          <w:trHeight w:val="104"/>
          <w:jc w:val="center"/>
        </w:trPr>
        <w:tc>
          <w:tcPr>
            <w:tcW w:w="3480" w:type="dxa"/>
            <w:shd w:val="clear" w:color="auto" w:fill="auto"/>
          </w:tcPr>
          <w:p w:rsidR="00643194" w:rsidRPr="005930AD" w:rsidRDefault="00643194" w:rsidP="008607E4">
            <w:r w:rsidRPr="005930AD">
              <w:t>Bitiren Kursiyer Sayısı</w:t>
            </w:r>
          </w:p>
        </w:tc>
        <w:tc>
          <w:tcPr>
            <w:tcW w:w="1168" w:type="dxa"/>
            <w:shd w:val="clear" w:color="auto" w:fill="auto"/>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12.900</w:t>
            </w:r>
          </w:p>
        </w:tc>
        <w:tc>
          <w:tcPr>
            <w:tcW w:w="1168" w:type="dxa"/>
            <w:shd w:val="clear" w:color="auto" w:fill="auto"/>
            <w:vAlign w:val="bottom"/>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9.002</w:t>
            </w:r>
          </w:p>
        </w:tc>
        <w:tc>
          <w:tcPr>
            <w:tcW w:w="1593" w:type="dxa"/>
            <w:shd w:val="clear" w:color="auto" w:fill="auto"/>
            <w:vAlign w:val="center"/>
          </w:tcPr>
          <w:p w:rsidR="00643194" w:rsidRPr="005930AD" w:rsidRDefault="00643194" w:rsidP="008607E4">
            <w:pPr>
              <w:jc w:val="center"/>
              <w:rPr>
                <w:rFonts w:cs="Calibri"/>
                <w:bCs/>
                <w:lang w:eastAsia="en-US"/>
              </w:rPr>
            </w:pPr>
            <w:r w:rsidRPr="005930AD">
              <w:rPr>
                <w:rFonts w:cs="Calibri"/>
                <w:bCs/>
                <w:lang w:eastAsia="en-US"/>
              </w:rPr>
              <w:t>5.132</w:t>
            </w:r>
          </w:p>
        </w:tc>
        <w:tc>
          <w:tcPr>
            <w:tcW w:w="1593" w:type="dxa"/>
            <w:shd w:val="clear" w:color="auto" w:fill="auto"/>
          </w:tcPr>
          <w:p w:rsidR="00643194" w:rsidRPr="005930AD" w:rsidRDefault="00643194" w:rsidP="008607E4">
            <w:pPr>
              <w:jc w:val="center"/>
              <w:rPr>
                <w:rFonts w:cs="Calibri"/>
                <w:bCs/>
                <w:lang w:eastAsia="en-US"/>
              </w:rPr>
            </w:pPr>
            <w:r w:rsidRPr="005930AD">
              <w:rPr>
                <w:rFonts w:cs="Calibri"/>
                <w:bCs/>
                <w:lang w:eastAsia="en-US"/>
              </w:rPr>
              <w:t>7.042</w:t>
            </w:r>
          </w:p>
        </w:tc>
      </w:tr>
      <w:tr w:rsidR="00643194" w:rsidRPr="005930AD" w:rsidTr="00643194">
        <w:trPr>
          <w:trHeight w:val="104"/>
          <w:jc w:val="center"/>
        </w:trPr>
        <w:tc>
          <w:tcPr>
            <w:tcW w:w="3480" w:type="dxa"/>
            <w:shd w:val="clear" w:color="auto" w:fill="auto"/>
          </w:tcPr>
          <w:p w:rsidR="00643194" w:rsidRPr="005930AD" w:rsidRDefault="00643194" w:rsidP="008607E4">
            <w:r w:rsidRPr="005930AD">
              <w:t>Yaygın Eğitimde Derslik Sayısı</w:t>
            </w:r>
          </w:p>
        </w:tc>
        <w:tc>
          <w:tcPr>
            <w:tcW w:w="1168" w:type="dxa"/>
            <w:shd w:val="clear" w:color="auto" w:fill="auto"/>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15</w:t>
            </w:r>
          </w:p>
        </w:tc>
        <w:tc>
          <w:tcPr>
            <w:tcW w:w="1168" w:type="dxa"/>
            <w:shd w:val="clear" w:color="auto" w:fill="auto"/>
            <w:vAlign w:val="bottom"/>
          </w:tcPr>
          <w:p w:rsidR="00643194" w:rsidRPr="005930AD" w:rsidRDefault="00643194" w:rsidP="008607E4">
            <w:pPr>
              <w:pStyle w:val="AralkYok"/>
              <w:jc w:val="center"/>
              <w:rPr>
                <w:rFonts w:ascii="Times New Roman" w:hAnsi="Times New Roman"/>
                <w:bCs/>
                <w:sz w:val="24"/>
                <w:szCs w:val="24"/>
              </w:rPr>
            </w:pPr>
            <w:r w:rsidRPr="005930AD">
              <w:rPr>
                <w:rFonts w:ascii="Times New Roman" w:hAnsi="Times New Roman"/>
                <w:bCs/>
                <w:sz w:val="24"/>
                <w:szCs w:val="24"/>
              </w:rPr>
              <w:t>17</w:t>
            </w:r>
          </w:p>
        </w:tc>
        <w:tc>
          <w:tcPr>
            <w:tcW w:w="1593" w:type="dxa"/>
            <w:shd w:val="clear" w:color="auto" w:fill="auto"/>
            <w:vAlign w:val="center"/>
          </w:tcPr>
          <w:p w:rsidR="00643194" w:rsidRPr="005930AD" w:rsidRDefault="00643194" w:rsidP="008607E4">
            <w:pPr>
              <w:jc w:val="center"/>
              <w:rPr>
                <w:rFonts w:cs="Calibri"/>
                <w:bCs/>
                <w:lang w:eastAsia="en-US"/>
              </w:rPr>
            </w:pPr>
            <w:r w:rsidRPr="005930AD">
              <w:rPr>
                <w:rFonts w:cs="Calibri"/>
                <w:bCs/>
                <w:lang w:eastAsia="en-US"/>
              </w:rPr>
              <w:t>17</w:t>
            </w:r>
          </w:p>
        </w:tc>
        <w:tc>
          <w:tcPr>
            <w:tcW w:w="1593" w:type="dxa"/>
            <w:shd w:val="clear" w:color="auto" w:fill="auto"/>
          </w:tcPr>
          <w:p w:rsidR="00643194" w:rsidRPr="005930AD" w:rsidRDefault="00643194" w:rsidP="008607E4">
            <w:pPr>
              <w:jc w:val="center"/>
              <w:rPr>
                <w:rFonts w:cs="Calibri"/>
                <w:bCs/>
                <w:lang w:eastAsia="en-US"/>
              </w:rPr>
            </w:pPr>
            <w:r w:rsidRPr="005930AD">
              <w:rPr>
                <w:rFonts w:cs="Calibri"/>
                <w:bCs/>
                <w:lang w:eastAsia="en-US"/>
              </w:rPr>
              <w:t>17</w:t>
            </w:r>
          </w:p>
        </w:tc>
      </w:tr>
      <w:tr w:rsidR="00643194" w:rsidRPr="005930AD" w:rsidTr="00643194">
        <w:trPr>
          <w:trHeight w:val="104"/>
          <w:jc w:val="center"/>
        </w:trPr>
        <w:tc>
          <w:tcPr>
            <w:tcW w:w="3480" w:type="dxa"/>
            <w:shd w:val="clear" w:color="auto" w:fill="auto"/>
          </w:tcPr>
          <w:p w:rsidR="00643194" w:rsidRPr="005930AD" w:rsidRDefault="00643194" w:rsidP="008607E4">
            <w:r w:rsidRPr="005930AD">
              <w:t>Öğretmen/Usta Öğretici Sayısı</w:t>
            </w:r>
          </w:p>
        </w:tc>
        <w:tc>
          <w:tcPr>
            <w:tcW w:w="1168" w:type="dxa"/>
            <w:shd w:val="clear" w:color="auto" w:fill="auto"/>
          </w:tcPr>
          <w:p w:rsidR="00643194" w:rsidRPr="005930AD" w:rsidRDefault="00643194" w:rsidP="008607E4">
            <w:pPr>
              <w:jc w:val="center"/>
              <w:rPr>
                <w:bCs/>
              </w:rPr>
            </w:pPr>
            <w:r w:rsidRPr="005930AD">
              <w:rPr>
                <w:bCs/>
              </w:rPr>
              <w:t>34</w:t>
            </w:r>
          </w:p>
        </w:tc>
        <w:tc>
          <w:tcPr>
            <w:tcW w:w="1168" w:type="dxa"/>
            <w:shd w:val="clear" w:color="auto" w:fill="auto"/>
            <w:vAlign w:val="bottom"/>
          </w:tcPr>
          <w:p w:rsidR="00643194" w:rsidRPr="005930AD" w:rsidRDefault="00643194" w:rsidP="008607E4">
            <w:pPr>
              <w:pStyle w:val="AralkYok"/>
              <w:rPr>
                <w:rFonts w:ascii="Times New Roman" w:hAnsi="Times New Roman"/>
                <w:bCs/>
                <w:sz w:val="24"/>
                <w:szCs w:val="24"/>
              </w:rPr>
            </w:pPr>
            <w:r w:rsidRPr="005930AD">
              <w:rPr>
                <w:rFonts w:ascii="Times New Roman" w:hAnsi="Times New Roman"/>
                <w:bCs/>
                <w:sz w:val="24"/>
                <w:szCs w:val="24"/>
              </w:rPr>
              <w:t>22 Öğretmen</w:t>
            </w:r>
          </w:p>
          <w:p w:rsidR="00643194" w:rsidRPr="005930AD" w:rsidRDefault="00643194" w:rsidP="008607E4">
            <w:pPr>
              <w:pStyle w:val="AralkYok"/>
              <w:rPr>
                <w:rFonts w:ascii="Times New Roman" w:hAnsi="Times New Roman"/>
                <w:bCs/>
                <w:sz w:val="24"/>
                <w:szCs w:val="24"/>
              </w:rPr>
            </w:pPr>
            <w:r w:rsidRPr="005930AD">
              <w:rPr>
                <w:rFonts w:ascii="Times New Roman" w:hAnsi="Times New Roman"/>
                <w:bCs/>
                <w:sz w:val="24"/>
                <w:szCs w:val="24"/>
              </w:rPr>
              <w:t>53 Usta Öğretici</w:t>
            </w:r>
          </w:p>
        </w:tc>
        <w:tc>
          <w:tcPr>
            <w:tcW w:w="1593" w:type="dxa"/>
            <w:shd w:val="clear" w:color="auto" w:fill="auto"/>
            <w:vAlign w:val="center"/>
          </w:tcPr>
          <w:p w:rsidR="00643194" w:rsidRPr="005930AD" w:rsidRDefault="00643194" w:rsidP="008607E4">
            <w:pPr>
              <w:rPr>
                <w:rFonts w:cs="Calibri"/>
                <w:bCs/>
                <w:lang w:eastAsia="en-US"/>
              </w:rPr>
            </w:pPr>
            <w:r w:rsidRPr="005930AD">
              <w:rPr>
                <w:rFonts w:cs="Calibri"/>
                <w:bCs/>
                <w:lang w:eastAsia="en-US"/>
              </w:rPr>
              <w:t>17 Öğretmen</w:t>
            </w:r>
          </w:p>
          <w:p w:rsidR="00643194" w:rsidRPr="005930AD" w:rsidRDefault="00643194" w:rsidP="008607E4">
            <w:pPr>
              <w:rPr>
                <w:rFonts w:cs="Calibri"/>
                <w:bCs/>
                <w:lang w:eastAsia="en-US"/>
              </w:rPr>
            </w:pPr>
            <w:r w:rsidRPr="005930AD">
              <w:rPr>
                <w:rFonts w:cs="Calibri"/>
                <w:bCs/>
                <w:lang w:eastAsia="en-US"/>
              </w:rPr>
              <w:t>45 Usta Öğretici (Kadrosuz)</w:t>
            </w:r>
          </w:p>
        </w:tc>
        <w:tc>
          <w:tcPr>
            <w:tcW w:w="1593" w:type="dxa"/>
            <w:shd w:val="clear" w:color="auto" w:fill="auto"/>
          </w:tcPr>
          <w:p w:rsidR="00643194" w:rsidRPr="005930AD" w:rsidRDefault="00643194" w:rsidP="008607E4">
            <w:pPr>
              <w:ind w:left="-624"/>
              <w:jc w:val="center"/>
              <w:rPr>
                <w:rFonts w:cs="Calibri"/>
                <w:bCs/>
                <w:lang w:eastAsia="en-US"/>
              </w:rPr>
            </w:pPr>
            <w:r w:rsidRPr="005930AD">
              <w:rPr>
                <w:rFonts w:cs="Calibri"/>
                <w:bCs/>
                <w:lang w:eastAsia="en-US"/>
              </w:rPr>
              <w:t>17 Öğretmen</w:t>
            </w:r>
          </w:p>
          <w:p w:rsidR="00643194" w:rsidRPr="005930AD" w:rsidRDefault="00643194" w:rsidP="008607E4">
            <w:pPr>
              <w:rPr>
                <w:rFonts w:cs="Calibri"/>
                <w:bCs/>
                <w:lang w:eastAsia="en-US"/>
              </w:rPr>
            </w:pPr>
            <w:r w:rsidRPr="005930AD">
              <w:rPr>
                <w:rFonts w:cs="Calibri"/>
                <w:bCs/>
                <w:lang w:eastAsia="en-US"/>
              </w:rPr>
              <w:t>45 Usta Öğretici (Kadrosuz)</w:t>
            </w:r>
          </w:p>
        </w:tc>
      </w:tr>
    </w:tbl>
    <w:p w:rsidR="002C1F7F" w:rsidRPr="005930AD" w:rsidRDefault="002C1F7F" w:rsidP="00142C55">
      <w:pPr>
        <w:jc w:val="both"/>
        <w:rPr>
          <w:b/>
          <w:sz w:val="22"/>
          <w:szCs w:val="22"/>
        </w:rPr>
      </w:pPr>
    </w:p>
    <w:p w:rsidR="00407838" w:rsidRPr="005930AD" w:rsidRDefault="0065532E" w:rsidP="00142C55">
      <w:pPr>
        <w:jc w:val="both"/>
        <w:rPr>
          <w:b/>
        </w:rPr>
      </w:pPr>
      <w:r w:rsidRPr="005930AD">
        <w:rPr>
          <w:b/>
          <w:sz w:val="22"/>
          <w:szCs w:val="22"/>
        </w:rPr>
        <w:t>Kaynak:</w:t>
      </w:r>
      <w:r w:rsidRPr="005930AD">
        <w:rPr>
          <w:sz w:val="22"/>
          <w:szCs w:val="22"/>
        </w:rPr>
        <w:t xml:space="preserve"> Kaymakamlık</w:t>
      </w:r>
    </w:p>
    <w:p w:rsidR="002C1F7F" w:rsidRPr="005930AD" w:rsidRDefault="002C1F7F" w:rsidP="00142C55">
      <w:pPr>
        <w:jc w:val="both"/>
        <w:rPr>
          <w:b/>
        </w:rPr>
      </w:pPr>
    </w:p>
    <w:p w:rsidR="000F28E5" w:rsidRPr="005930AD" w:rsidRDefault="004C19DF" w:rsidP="00142C55">
      <w:pPr>
        <w:spacing w:line="270" w:lineRule="atLeast"/>
        <w:jc w:val="both"/>
        <w:rPr>
          <w:b/>
          <w:bCs/>
        </w:rPr>
      </w:pPr>
      <w:r w:rsidRPr="005930AD">
        <w:rPr>
          <w:b/>
          <w:bCs/>
        </w:rPr>
        <w:t>3.8.1</w:t>
      </w:r>
      <w:r w:rsidR="005A3AF2" w:rsidRPr="005930AD">
        <w:rPr>
          <w:b/>
          <w:bCs/>
        </w:rPr>
        <w:t>0</w:t>
      </w:r>
      <w:r w:rsidR="000F5562" w:rsidRPr="005930AD">
        <w:rPr>
          <w:b/>
          <w:bCs/>
        </w:rPr>
        <w:t xml:space="preserve"> </w:t>
      </w:r>
      <w:r w:rsidR="000F28E5" w:rsidRPr="005930AD">
        <w:rPr>
          <w:b/>
          <w:bCs/>
        </w:rPr>
        <w:t>Halk Eğitim Merkezi</w:t>
      </w:r>
      <w:r w:rsidR="00DF0E62" w:rsidRPr="005930AD">
        <w:rPr>
          <w:b/>
          <w:bCs/>
        </w:rPr>
        <w:t xml:space="preserve"> Tarafından Düzenlenen Kurslar</w:t>
      </w:r>
    </w:p>
    <w:p w:rsidR="00263C19" w:rsidRPr="005930AD" w:rsidRDefault="00263C19" w:rsidP="00142C55">
      <w:pPr>
        <w:spacing w:line="270" w:lineRule="atLeast"/>
        <w:jc w:val="both"/>
        <w:rPr>
          <w:b/>
          <w:bCs/>
        </w:rPr>
      </w:pPr>
    </w:p>
    <w:p w:rsidR="00FF51F9" w:rsidRPr="005930AD" w:rsidRDefault="00A84335" w:rsidP="00142C55">
      <w:pPr>
        <w:jc w:val="both"/>
      </w:pPr>
      <w:r w:rsidRPr="005930AD">
        <w:t>201</w:t>
      </w:r>
      <w:r w:rsidR="00725DB4" w:rsidRPr="005930AD">
        <w:t>9</w:t>
      </w:r>
      <w:r w:rsidR="00F0685D" w:rsidRPr="005930AD">
        <w:t xml:space="preserve"> yılın</w:t>
      </w:r>
      <w:r w:rsidR="00827D78" w:rsidRPr="005930AD">
        <w:t xml:space="preserve">da </w:t>
      </w:r>
      <w:r w:rsidR="00263C19" w:rsidRPr="005930AD">
        <w:t xml:space="preserve">ise </w:t>
      </w:r>
      <w:r w:rsidR="00827D78" w:rsidRPr="005930AD">
        <w:t>Halk Eğitim Merkezi</w:t>
      </w:r>
      <w:r w:rsidR="007B1D3F" w:rsidRPr="005930AD">
        <w:t>’</w:t>
      </w:r>
      <w:r w:rsidRPr="005930AD">
        <w:t>nde</w:t>
      </w:r>
      <w:r w:rsidR="00EC6111" w:rsidRPr="005930AD">
        <w:t xml:space="preserve"> (Çalışma Dönemi İçerisinde)</w:t>
      </w:r>
      <w:r w:rsidR="00725DB4" w:rsidRPr="005930AD">
        <w:t xml:space="preserve"> 20</w:t>
      </w:r>
      <w:r w:rsidRPr="005930AD">
        <w:t xml:space="preserve"> konuda, </w:t>
      </w:r>
      <w:r w:rsidR="003979EF" w:rsidRPr="005930AD">
        <w:t xml:space="preserve"> </w:t>
      </w:r>
      <w:r w:rsidR="00725DB4" w:rsidRPr="005930AD">
        <w:t xml:space="preserve">175 </w:t>
      </w:r>
      <w:r w:rsidR="003979EF" w:rsidRPr="005930AD">
        <w:t>kurs düzenlenmiş ve bu kurslara</w:t>
      </w:r>
      <w:r w:rsidRPr="005930AD">
        <w:t xml:space="preserve"> </w:t>
      </w:r>
      <w:r w:rsidR="00725DB4" w:rsidRPr="005930AD">
        <w:t>9.440</w:t>
      </w:r>
      <w:r w:rsidRPr="005930AD">
        <w:t xml:space="preserve"> kursiyer katılmıştır. </w:t>
      </w:r>
      <w:r w:rsidR="003979EF" w:rsidRPr="005930AD">
        <w:t xml:space="preserve">Bu kişilere belirtilen </w:t>
      </w:r>
      <w:r w:rsidR="00F0685D" w:rsidRPr="005930AD">
        <w:t>meslek dallarında beceri kazandırılmıştır.</w:t>
      </w:r>
    </w:p>
    <w:p w:rsidR="00833541" w:rsidRPr="005930AD" w:rsidRDefault="00833541" w:rsidP="00833541">
      <w:pPr>
        <w:ind w:right="-675"/>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828"/>
        <w:gridCol w:w="850"/>
        <w:gridCol w:w="1134"/>
      </w:tblGrid>
      <w:tr w:rsidR="00833541" w:rsidRPr="005930AD" w:rsidTr="00833541">
        <w:tc>
          <w:tcPr>
            <w:tcW w:w="675" w:type="dxa"/>
          </w:tcPr>
          <w:p w:rsidR="00833541" w:rsidRPr="005930AD" w:rsidRDefault="00833541" w:rsidP="00833541">
            <w:pPr>
              <w:rPr>
                <w:b/>
              </w:rPr>
            </w:pPr>
            <w:r w:rsidRPr="005930AD">
              <w:rPr>
                <w:b/>
              </w:rPr>
              <w:t>Sıra No</w:t>
            </w:r>
          </w:p>
        </w:tc>
        <w:tc>
          <w:tcPr>
            <w:tcW w:w="3828" w:type="dxa"/>
          </w:tcPr>
          <w:p w:rsidR="00833541" w:rsidRPr="005930AD" w:rsidRDefault="00833541" w:rsidP="00833541">
            <w:pPr>
              <w:rPr>
                <w:b/>
              </w:rPr>
            </w:pPr>
            <w:r w:rsidRPr="005930AD">
              <w:rPr>
                <w:b/>
              </w:rPr>
              <w:t>Düzenlenen Kurslar</w:t>
            </w:r>
          </w:p>
        </w:tc>
        <w:tc>
          <w:tcPr>
            <w:tcW w:w="850" w:type="dxa"/>
          </w:tcPr>
          <w:p w:rsidR="00833541" w:rsidRPr="005930AD" w:rsidRDefault="00833541" w:rsidP="00833541">
            <w:pPr>
              <w:rPr>
                <w:b/>
              </w:rPr>
            </w:pPr>
            <w:r w:rsidRPr="005930AD">
              <w:rPr>
                <w:b/>
              </w:rPr>
              <w:t>Kurs Sayısı</w:t>
            </w:r>
          </w:p>
        </w:tc>
        <w:tc>
          <w:tcPr>
            <w:tcW w:w="1134" w:type="dxa"/>
          </w:tcPr>
          <w:p w:rsidR="00833541" w:rsidRPr="005930AD" w:rsidRDefault="00833541" w:rsidP="00833541">
            <w:pPr>
              <w:rPr>
                <w:b/>
              </w:rPr>
            </w:pPr>
            <w:r w:rsidRPr="005930AD">
              <w:rPr>
                <w:b/>
              </w:rPr>
              <w:t xml:space="preserve">Öğrenci Sayısı </w:t>
            </w:r>
          </w:p>
        </w:tc>
      </w:tr>
      <w:tr w:rsidR="00833541" w:rsidRPr="005930AD" w:rsidTr="00833541">
        <w:tc>
          <w:tcPr>
            <w:tcW w:w="675" w:type="dxa"/>
            <w:vAlign w:val="center"/>
          </w:tcPr>
          <w:p w:rsidR="00833541" w:rsidRPr="005930AD" w:rsidRDefault="00833541" w:rsidP="00833541">
            <w:pPr>
              <w:ind w:right="-675"/>
            </w:pPr>
            <w:r w:rsidRPr="005930AD">
              <w:t>1</w:t>
            </w:r>
          </w:p>
        </w:tc>
        <w:tc>
          <w:tcPr>
            <w:tcW w:w="3828" w:type="dxa"/>
          </w:tcPr>
          <w:p w:rsidR="00833541" w:rsidRPr="005930AD" w:rsidRDefault="00833541" w:rsidP="00833541">
            <w:r w:rsidRPr="005930AD">
              <w:t>Ahşap Boyama</w:t>
            </w:r>
          </w:p>
        </w:tc>
        <w:tc>
          <w:tcPr>
            <w:tcW w:w="850" w:type="dxa"/>
          </w:tcPr>
          <w:p w:rsidR="00833541" w:rsidRPr="005930AD" w:rsidRDefault="00833541" w:rsidP="00833541">
            <w:r w:rsidRPr="005930AD">
              <w:t>8</w:t>
            </w:r>
          </w:p>
        </w:tc>
        <w:tc>
          <w:tcPr>
            <w:tcW w:w="1134" w:type="dxa"/>
          </w:tcPr>
          <w:p w:rsidR="00833541" w:rsidRPr="005930AD" w:rsidRDefault="00833541" w:rsidP="00833541">
            <w:r w:rsidRPr="005930AD">
              <w:t>480</w:t>
            </w:r>
          </w:p>
        </w:tc>
      </w:tr>
      <w:tr w:rsidR="00833541" w:rsidRPr="005930AD" w:rsidTr="00833541">
        <w:tc>
          <w:tcPr>
            <w:tcW w:w="675" w:type="dxa"/>
            <w:vAlign w:val="center"/>
          </w:tcPr>
          <w:p w:rsidR="00833541" w:rsidRPr="005930AD" w:rsidRDefault="00833541" w:rsidP="00833541">
            <w:pPr>
              <w:ind w:right="-675"/>
            </w:pPr>
            <w:r w:rsidRPr="005930AD">
              <w:t>2</w:t>
            </w:r>
          </w:p>
        </w:tc>
        <w:tc>
          <w:tcPr>
            <w:tcW w:w="3828" w:type="dxa"/>
          </w:tcPr>
          <w:p w:rsidR="00833541" w:rsidRPr="005930AD" w:rsidRDefault="00833541" w:rsidP="00833541">
            <w:r w:rsidRPr="005930AD">
              <w:t>Almanca</w:t>
            </w:r>
          </w:p>
        </w:tc>
        <w:tc>
          <w:tcPr>
            <w:tcW w:w="850" w:type="dxa"/>
          </w:tcPr>
          <w:p w:rsidR="00833541" w:rsidRPr="005930AD" w:rsidRDefault="00833541" w:rsidP="00833541">
            <w:r w:rsidRPr="005930AD">
              <w:t>3</w:t>
            </w:r>
          </w:p>
        </w:tc>
        <w:tc>
          <w:tcPr>
            <w:tcW w:w="1134" w:type="dxa"/>
          </w:tcPr>
          <w:p w:rsidR="00833541" w:rsidRPr="005930AD" w:rsidRDefault="00833541" w:rsidP="00833541">
            <w:r w:rsidRPr="005930AD">
              <w:t>150</w:t>
            </w:r>
          </w:p>
        </w:tc>
      </w:tr>
      <w:tr w:rsidR="00833541" w:rsidRPr="005930AD" w:rsidTr="00833541">
        <w:tc>
          <w:tcPr>
            <w:tcW w:w="675" w:type="dxa"/>
            <w:vAlign w:val="center"/>
          </w:tcPr>
          <w:p w:rsidR="00833541" w:rsidRPr="005930AD" w:rsidRDefault="00833541" w:rsidP="00833541">
            <w:pPr>
              <w:ind w:right="-675"/>
            </w:pPr>
            <w:r w:rsidRPr="005930AD">
              <w:t>3</w:t>
            </w:r>
          </w:p>
        </w:tc>
        <w:tc>
          <w:tcPr>
            <w:tcW w:w="3828" w:type="dxa"/>
          </w:tcPr>
          <w:p w:rsidR="00833541" w:rsidRPr="005930AD" w:rsidRDefault="00833541" w:rsidP="00833541">
            <w:r w:rsidRPr="005930AD">
              <w:t>Aile ve Çocuk Eğitimi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4</w:t>
            </w:r>
          </w:p>
        </w:tc>
        <w:tc>
          <w:tcPr>
            <w:tcW w:w="3828" w:type="dxa"/>
          </w:tcPr>
          <w:p w:rsidR="00833541" w:rsidRPr="005930AD" w:rsidRDefault="00833541" w:rsidP="00833541">
            <w:r w:rsidRPr="005930AD">
              <w:t>Anne Eğitimi ve Çocuk Gelişimi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5</w:t>
            </w:r>
          </w:p>
        </w:tc>
        <w:tc>
          <w:tcPr>
            <w:tcW w:w="3828" w:type="dxa"/>
          </w:tcPr>
          <w:p w:rsidR="00833541" w:rsidRPr="005930AD" w:rsidRDefault="00833541" w:rsidP="00833541">
            <w:r w:rsidRPr="005930AD">
              <w:t>Aşçılık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6</w:t>
            </w:r>
          </w:p>
        </w:tc>
        <w:tc>
          <w:tcPr>
            <w:tcW w:w="3828" w:type="dxa"/>
          </w:tcPr>
          <w:p w:rsidR="00833541" w:rsidRPr="005930AD" w:rsidRDefault="00833541" w:rsidP="00833541">
            <w:r w:rsidRPr="005930AD">
              <w:t>Avcı Eğitimi</w:t>
            </w:r>
          </w:p>
        </w:tc>
        <w:tc>
          <w:tcPr>
            <w:tcW w:w="850" w:type="dxa"/>
          </w:tcPr>
          <w:p w:rsidR="00833541" w:rsidRPr="005930AD" w:rsidRDefault="00833541" w:rsidP="00833541">
            <w:r w:rsidRPr="005930AD">
              <w:t>3</w:t>
            </w:r>
          </w:p>
        </w:tc>
        <w:tc>
          <w:tcPr>
            <w:tcW w:w="1134" w:type="dxa"/>
          </w:tcPr>
          <w:p w:rsidR="00833541" w:rsidRPr="005930AD" w:rsidRDefault="00833541" w:rsidP="00833541">
            <w:r w:rsidRPr="005930AD">
              <w:t>180</w:t>
            </w:r>
          </w:p>
        </w:tc>
      </w:tr>
      <w:tr w:rsidR="00833541" w:rsidRPr="005930AD" w:rsidTr="00833541">
        <w:tc>
          <w:tcPr>
            <w:tcW w:w="675" w:type="dxa"/>
            <w:vAlign w:val="center"/>
          </w:tcPr>
          <w:p w:rsidR="00833541" w:rsidRPr="005930AD" w:rsidRDefault="00833541" w:rsidP="00833541">
            <w:pPr>
              <w:ind w:right="-675"/>
            </w:pPr>
            <w:r w:rsidRPr="005930AD">
              <w:t>7</w:t>
            </w:r>
          </w:p>
        </w:tc>
        <w:tc>
          <w:tcPr>
            <w:tcW w:w="3828" w:type="dxa"/>
          </w:tcPr>
          <w:p w:rsidR="00833541" w:rsidRPr="005930AD" w:rsidRDefault="00833541" w:rsidP="00833541">
            <w:r w:rsidRPr="005930AD">
              <w:t>Bağlama</w:t>
            </w:r>
          </w:p>
        </w:tc>
        <w:tc>
          <w:tcPr>
            <w:tcW w:w="850" w:type="dxa"/>
          </w:tcPr>
          <w:p w:rsidR="00833541" w:rsidRPr="005930AD" w:rsidRDefault="00833541" w:rsidP="00833541">
            <w:r w:rsidRPr="005930AD">
              <w:t>8</w:t>
            </w:r>
          </w:p>
        </w:tc>
        <w:tc>
          <w:tcPr>
            <w:tcW w:w="1134" w:type="dxa"/>
          </w:tcPr>
          <w:p w:rsidR="00833541" w:rsidRPr="005930AD" w:rsidRDefault="00833541" w:rsidP="00833541">
            <w:r w:rsidRPr="005930AD">
              <w:t>320</w:t>
            </w:r>
          </w:p>
        </w:tc>
      </w:tr>
      <w:tr w:rsidR="00833541" w:rsidRPr="005930AD" w:rsidTr="00833541">
        <w:tc>
          <w:tcPr>
            <w:tcW w:w="675" w:type="dxa"/>
            <w:vAlign w:val="center"/>
          </w:tcPr>
          <w:p w:rsidR="00833541" w:rsidRPr="005930AD" w:rsidRDefault="00833541" w:rsidP="00833541">
            <w:pPr>
              <w:ind w:right="-675"/>
            </w:pPr>
            <w:r w:rsidRPr="005930AD">
              <w:t>8</w:t>
            </w:r>
          </w:p>
        </w:tc>
        <w:tc>
          <w:tcPr>
            <w:tcW w:w="3828" w:type="dxa"/>
          </w:tcPr>
          <w:p w:rsidR="00833541" w:rsidRPr="005930AD" w:rsidRDefault="00833541" w:rsidP="00833541">
            <w:r w:rsidRPr="005930AD">
              <w:t>Beslenme – Ev Ekonomisi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9</w:t>
            </w:r>
          </w:p>
        </w:tc>
        <w:tc>
          <w:tcPr>
            <w:tcW w:w="3828" w:type="dxa"/>
          </w:tcPr>
          <w:p w:rsidR="00833541" w:rsidRPr="005930AD" w:rsidRDefault="00833541" w:rsidP="00833541">
            <w:r w:rsidRPr="005930AD">
              <w:t>Bilgisayar</w:t>
            </w:r>
          </w:p>
        </w:tc>
        <w:tc>
          <w:tcPr>
            <w:tcW w:w="850" w:type="dxa"/>
          </w:tcPr>
          <w:p w:rsidR="00833541" w:rsidRPr="005930AD" w:rsidRDefault="00833541" w:rsidP="00833541">
            <w:r w:rsidRPr="005930AD">
              <w:t>24</w:t>
            </w:r>
          </w:p>
        </w:tc>
        <w:tc>
          <w:tcPr>
            <w:tcW w:w="1134" w:type="dxa"/>
          </w:tcPr>
          <w:p w:rsidR="00833541" w:rsidRPr="005930AD" w:rsidRDefault="00833541" w:rsidP="00833541">
            <w:r w:rsidRPr="005930AD">
              <w:t>1.200</w:t>
            </w:r>
          </w:p>
        </w:tc>
      </w:tr>
      <w:tr w:rsidR="00833541" w:rsidRPr="005930AD" w:rsidTr="00833541">
        <w:tc>
          <w:tcPr>
            <w:tcW w:w="675" w:type="dxa"/>
            <w:vAlign w:val="center"/>
          </w:tcPr>
          <w:p w:rsidR="00833541" w:rsidRPr="005930AD" w:rsidRDefault="00833541" w:rsidP="00833541">
            <w:pPr>
              <w:ind w:right="-675"/>
            </w:pPr>
            <w:r w:rsidRPr="005930AD">
              <w:t>10</w:t>
            </w:r>
          </w:p>
        </w:tc>
        <w:tc>
          <w:tcPr>
            <w:tcW w:w="3828" w:type="dxa"/>
          </w:tcPr>
          <w:p w:rsidR="00833541" w:rsidRPr="005930AD" w:rsidRDefault="00833541" w:rsidP="00833541">
            <w:r w:rsidRPr="005930AD">
              <w:t>Ciltçilik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11</w:t>
            </w:r>
          </w:p>
        </w:tc>
        <w:tc>
          <w:tcPr>
            <w:tcW w:w="3828" w:type="dxa"/>
          </w:tcPr>
          <w:p w:rsidR="00833541" w:rsidRPr="005930AD" w:rsidRDefault="00833541" w:rsidP="00833541">
            <w:r w:rsidRPr="005930AD">
              <w:t>Elektrik Tesisatçılığı</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12</w:t>
            </w:r>
          </w:p>
        </w:tc>
        <w:tc>
          <w:tcPr>
            <w:tcW w:w="3828" w:type="dxa"/>
          </w:tcPr>
          <w:p w:rsidR="00833541" w:rsidRPr="005930AD" w:rsidRDefault="00833541" w:rsidP="00833541">
            <w:r w:rsidRPr="005930AD">
              <w:t>El Nakışı</w:t>
            </w:r>
          </w:p>
        </w:tc>
        <w:tc>
          <w:tcPr>
            <w:tcW w:w="850" w:type="dxa"/>
          </w:tcPr>
          <w:p w:rsidR="00833541" w:rsidRPr="005930AD" w:rsidRDefault="00833541" w:rsidP="00833541">
            <w:r w:rsidRPr="005930AD">
              <w:t>10</w:t>
            </w:r>
          </w:p>
        </w:tc>
        <w:tc>
          <w:tcPr>
            <w:tcW w:w="1134" w:type="dxa"/>
          </w:tcPr>
          <w:p w:rsidR="00833541" w:rsidRPr="005930AD" w:rsidRDefault="00833541" w:rsidP="00833541">
            <w:r w:rsidRPr="005930AD">
              <w:t>600</w:t>
            </w:r>
          </w:p>
        </w:tc>
      </w:tr>
      <w:tr w:rsidR="00833541" w:rsidRPr="005930AD" w:rsidTr="00833541">
        <w:tc>
          <w:tcPr>
            <w:tcW w:w="675" w:type="dxa"/>
            <w:vAlign w:val="center"/>
          </w:tcPr>
          <w:p w:rsidR="00833541" w:rsidRPr="005930AD" w:rsidRDefault="00833541" w:rsidP="00833541">
            <w:pPr>
              <w:ind w:right="-675"/>
            </w:pPr>
            <w:r w:rsidRPr="005930AD">
              <w:t>13</w:t>
            </w:r>
          </w:p>
        </w:tc>
        <w:tc>
          <w:tcPr>
            <w:tcW w:w="3828" w:type="dxa"/>
          </w:tcPr>
          <w:p w:rsidR="00833541" w:rsidRPr="005930AD" w:rsidRDefault="00833541" w:rsidP="00833541">
            <w:r w:rsidRPr="005930AD">
              <w:t>El Sanatları</w:t>
            </w:r>
          </w:p>
        </w:tc>
        <w:tc>
          <w:tcPr>
            <w:tcW w:w="850" w:type="dxa"/>
          </w:tcPr>
          <w:p w:rsidR="00833541" w:rsidRPr="005930AD" w:rsidRDefault="00833541" w:rsidP="00833541">
            <w:r w:rsidRPr="005930AD">
              <w:t>10</w:t>
            </w:r>
          </w:p>
        </w:tc>
        <w:tc>
          <w:tcPr>
            <w:tcW w:w="1134" w:type="dxa"/>
          </w:tcPr>
          <w:p w:rsidR="00833541" w:rsidRPr="005930AD" w:rsidRDefault="00833541" w:rsidP="00833541">
            <w:r w:rsidRPr="005930AD">
              <w:t>600</w:t>
            </w:r>
          </w:p>
        </w:tc>
      </w:tr>
      <w:tr w:rsidR="00833541" w:rsidRPr="005930AD" w:rsidTr="00833541">
        <w:tc>
          <w:tcPr>
            <w:tcW w:w="675" w:type="dxa"/>
            <w:vAlign w:val="center"/>
          </w:tcPr>
          <w:p w:rsidR="00833541" w:rsidRPr="005930AD" w:rsidRDefault="00833541" w:rsidP="00833541">
            <w:pPr>
              <w:ind w:right="-675"/>
            </w:pPr>
            <w:r w:rsidRPr="005930AD">
              <w:t>14</w:t>
            </w:r>
          </w:p>
        </w:tc>
        <w:tc>
          <w:tcPr>
            <w:tcW w:w="3828" w:type="dxa"/>
          </w:tcPr>
          <w:p w:rsidR="00833541" w:rsidRPr="005930AD" w:rsidRDefault="00833541" w:rsidP="00833541">
            <w:r w:rsidRPr="005930AD">
              <w:t>Emlak Komisyonculuğu</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15</w:t>
            </w:r>
          </w:p>
        </w:tc>
        <w:tc>
          <w:tcPr>
            <w:tcW w:w="3828" w:type="dxa"/>
          </w:tcPr>
          <w:p w:rsidR="00833541" w:rsidRPr="005930AD" w:rsidRDefault="00833541" w:rsidP="00833541">
            <w:r w:rsidRPr="005930AD">
              <w:t>Ev Mefruşatı</w:t>
            </w:r>
          </w:p>
        </w:tc>
        <w:tc>
          <w:tcPr>
            <w:tcW w:w="850" w:type="dxa"/>
          </w:tcPr>
          <w:p w:rsidR="00833541" w:rsidRPr="005930AD" w:rsidRDefault="00833541" w:rsidP="00833541">
            <w:r w:rsidRPr="005930AD">
              <w:t>4</w:t>
            </w:r>
          </w:p>
        </w:tc>
        <w:tc>
          <w:tcPr>
            <w:tcW w:w="1134" w:type="dxa"/>
          </w:tcPr>
          <w:p w:rsidR="00833541" w:rsidRPr="005930AD" w:rsidRDefault="00833541" w:rsidP="00833541">
            <w:r w:rsidRPr="005930AD">
              <w:t>280</w:t>
            </w:r>
          </w:p>
        </w:tc>
      </w:tr>
      <w:tr w:rsidR="00833541" w:rsidRPr="005930AD" w:rsidTr="00833541">
        <w:tc>
          <w:tcPr>
            <w:tcW w:w="675" w:type="dxa"/>
            <w:vAlign w:val="center"/>
          </w:tcPr>
          <w:p w:rsidR="00833541" w:rsidRPr="005930AD" w:rsidRDefault="00833541" w:rsidP="00833541">
            <w:pPr>
              <w:ind w:right="-675"/>
            </w:pPr>
            <w:r w:rsidRPr="005930AD">
              <w:lastRenderedPageBreak/>
              <w:t>16</w:t>
            </w:r>
          </w:p>
        </w:tc>
        <w:tc>
          <w:tcPr>
            <w:tcW w:w="3828" w:type="dxa"/>
          </w:tcPr>
          <w:p w:rsidR="00833541" w:rsidRPr="005930AD" w:rsidRDefault="00833541" w:rsidP="00833541">
            <w:r w:rsidRPr="005930AD">
              <w:t>Ev Yönetimi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17</w:t>
            </w:r>
          </w:p>
        </w:tc>
        <w:tc>
          <w:tcPr>
            <w:tcW w:w="3828" w:type="dxa"/>
          </w:tcPr>
          <w:p w:rsidR="00833541" w:rsidRPr="005930AD" w:rsidRDefault="00833541" w:rsidP="00833541">
            <w:r w:rsidRPr="005930AD">
              <w:t>Genel Kültür Bilgisi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18</w:t>
            </w:r>
          </w:p>
        </w:tc>
        <w:tc>
          <w:tcPr>
            <w:tcW w:w="3828" w:type="dxa"/>
          </w:tcPr>
          <w:p w:rsidR="00833541" w:rsidRPr="005930AD" w:rsidRDefault="00833541" w:rsidP="00833541">
            <w:r w:rsidRPr="005930AD">
              <w:t>Giyim</w:t>
            </w:r>
          </w:p>
        </w:tc>
        <w:tc>
          <w:tcPr>
            <w:tcW w:w="850" w:type="dxa"/>
          </w:tcPr>
          <w:p w:rsidR="00833541" w:rsidRPr="005930AD" w:rsidRDefault="00833541" w:rsidP="00833541">
            <w:r w:rsidRPr="005930AD">
              <w:t>4</w:t>
            </w:r>
          </w:p>
        </w:tc>
        <w:tc>
          <w:tcPr>
            <w:tcW w:w="1134" w:type="dxa"/>
          </w:tcPr>
          <w:p w:rsidR="00833541" w:rsidRPr="005930AD" w:rsidRDefault="00833541" w:rsidP="00833541">
            <w:r w:rsidRPr="005930AD">
              <w:t>200</w:t>
            </w:r>
          </w:p>
        </w:tc>
      </w:tr>
      <w:tr w:rsidR="00833541" w:rsidRPr="005930AD" w:rsidTr="00833541">
        <w:tc>
          <w:tcPr>
            <w:tcW w:w="675" w:type="dxa"/>
            <w:vAlign w:val="center"/>
          </w:tcPr>
          <w:p w:rsidR="00833541" w:rsidRPr="005930AD" w:rsidRDefault="00833541" w:rsidP="00833541">
            <w:pPr>
              <w:ind w:right="-675"/>
            </w:pPr>
            <w:r w:rsidRPr="005930AD">
              <w:t>19</w:t>
            </w:r>
          </w:p>
        </w:tc>
        <w:tc>
          <w:tcPr>
            <w:tcW w:w="3828" w:type="dxa"/>
          </w:tcPr>
          <w:p w:rsidR="00833541" w:rsidRPr="005930AD" w:rsidRDefault="00833541" w:rsidP="00833541">
            <w:r w:rsidRPr="005930AD">
              <w:t>Havuz ve Atık Su Arıtma</w:t>
            </w:r>
          </w:p>
        </w:tc>
        <w:tc>
          <w:tcPr>
            <w:tcW w:w="850" w:type="dxa"/>
          </w:tcPr>
          <w:p w:rsidR="00833541" w:rsidRPr="005930AD" w:rsidRDefault="00833541" w:rsidP="00833541">
            <w:r w:rsidRPr="005930AD">
              <w:t>6</w:t>
            </w:r>
          </w:p>
        </w:tc>
        <w:tc>
          <w:tcPr>
            <w:tcW w:w="1134" w:type="dxa"/>
          </w:tcPr>
          <w:p w:rsidR="00833541" w:rsidRPr="005930AD" w:rsidRDefault="00833541" w:rsidP="00833541">
            <w:r w:rsidRPr="005930AD">
              <w:t>256</w:t>
            </w:r>
          </w:p>
        </w:tc>
      </w:tr>
      <w:tr w:rsidR="00833541" w:rsidRPr="005930AD" w:rsidTr="00833541">
        <w:tc>
          <w:tcPr>
            <w:tcW w:w="675" w:type="dxa"/>
            <w:vAlign w:val="center"/>
          </w:tcPr>
          <w:p w:rsidR="00833541" w:rsidRPr="005930AD" w:rsidRDefault="00833541" w:rsidP="00833541">
            <w:pPr>
              <w:ind w:right="-675"/>
            </w:pPr>
            <w:r w:rsidRPr="005930AD">
              <w:t>20</w:t>
            </w:r>
          </w:p>
        </w:tc>
        <w:tc>
          <w:tcPr>
            <w:tcW w:w="3828" w:type="dxa"/>
          </w:tcPr>
          <w:p w:rsidR="00833541" w:rsidRPr="005930AD" w:rsidRDefault="00833541" w:rsidP="00833541">
            <w:r w:rsidRPr="005930AD">
              <w:t>İlk Yardım ve Sağlık Bilgisi</w:t>
            </w:r>
          </w:p>
        </w:tc>
        <w:tc>
          <w:tcPr>
            <w:tcW w:w="850" w:type="dxa"/>
          </w:tcPr>
          <w:p w:rsidR="00833541" w:rsidRPr="005930AD" w:rsidRDefault="00833541" w:rsidP="00833541">
            <w:r w:rsidRPr="005930AD">
              <w:t>4</w:t>
            </w:r>
          </w:p>
        </w:tc>
        <w:tc>
          <w:tcPr>
            <w:tcW w:w="1134" w:type="dxa"/>
          </w:tcPr>
          <w:p w:rsidR="00833541" w:rsidRPr="005930AD" w:rsidRDefault="00833541" w:rsidP="00833541">
            <w:r w:rsidRPr="005930AD">
              <w:t>300</w:t>
            </w:r>
          </w:p>
        </w:tc>
      </w:tr>
      <w:tr w:rsidR="00833541" w:rsidRPr="005930AD" w:rsidTr="00833541">
        <w:tc>
          <w:tcPr>
            <w:tcW w:w="675" w:type="dxa"/>
            <w:vAlign w:val="center"/>
          </w:tcPr>
          <w:p w:rsidR="00833541" w:rsidRPr="005930AD" w:rsidRDefault="00833541" w:rsidP="00833541">
            <w:pPr>
              <w:ind w:right="-675"/>
            </w:pPr>
            <w:r w:rsidRPr="005930AD">
              <w:t>21</w:t>
            </w:r>
          </w:p>
        </w:tc>
        <w:tc>
          <w:tcPr>
            <w:tcW w:w="3828" w:type="dxa"/>
          </w:tcPr>
          <w:p w:rsidR="00833541" w:rsidRPr="005930AD" w:rsidRDefault="00833541" w:rsidP="00833541">
            <w:r w:rsidRPr="005930AD">
              <w:t>İngilizce</w:t>
            </w:r>
          </w:p>
        </w:tc>
        <w:tc>
          <w:tcPr>
            <w:tcW w:w="850" w:type="dxa"/>
          </w:tcPr>
          <w:p w:rsidR="00833541" w:rsidRPr="005930AD" w:rsidRDefault="00833541" w:rsidP="00833541">
            <w:r w:rsidRPr="005930AD">
              <w:t>20</w:t>
            </w:r>
          </w:p>
        </w:tc>
        <w:tc>
          <w:tcPr>
            <w:tcW w:w="1134" w:type="dxa"/>
          </w:tcPr>
          <w:p w:rsidR="00833541" w:rsidRPr="005930AD" w:rsidRDefault="00833541" w:rsidP="00833541">
            <w:r w:rsidRPr="005930AD">
              <w:t>1.200</w:t>
            </w:r>
          </w:p>
        </w:tc>
      </w:tr>
      <w:tr w:rsidR="00833541" w:rsidRPr="005930AD" w:rsidTr="00833541">
        <w:tc>
          <w:tcPr>
            <w:tcW w:w="675" w:type="dxa"/>
            <w:vAlign w:val="center"/>
          </w:tcPr>
          <w:p w:rsidR="00833541" w:rsidRPr="005930AD" w:rsidRDefault="00833541" w:rsidP="00833541">
            <w:pPr>
              <w:ind w:right="-675"/>
            </w:pPr>
            <w:r w:rsidRPr="005930AD">
              <w:t>22</w:t>
            </w:r>
          </w:p>
        </w:tc>
        <w:tc>
          <w:tcPr>
            <w:tcW w:w="3828" w:type="dxa"/>
          </w:tcPr>
          <w:p w:rsidR="00833541" w:rsidRPr="005930AD" w:rsidRDefault="00833541" w:rsidP="00833541">
            <w:r w:rsidRPr="005930AD">
              <w:t>İnşaat Boyacılığı</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23</w:t>
            </w:r>
          </w:p>
        </w:tc>
        <w:tc>
          <w:tcPr>
            <w:tcW w:w="3828" w:type="dxa"/>
          </w:tcPr>
          <w:p w:rsidR="00833541" w:rsidRPr="005930AD" w:rsidRDefault="00833541" w:rsidP="00833541">
            <w:r w:rsidRPr="005930AD">
              <w:t>İnşaat Demirciliği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24</w:t>
            </w:r>
          </w:p>
        </w:tc>
        <w:tc>
          <w:tcPr>
            <w:tcW w:w="3828" w:type="dxa"/>
          </w:tcPr>
          <w:p w:rsidR="00833541" w:rsidRPr="005930AD" w:rsidRDefault="00833541" w:rsidP="00833541">
            <w:r w:rsidRPr="005930AD">
              <w:t>İnşaat Kalıpçılığı</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25</w:t>
            </w:r>
          </w:p>
        </w:tc>
        <w:tc>
          <w:tcPr>
            <w:tcW w:w="3828" w:type="dxa"/>
          </w:tcPr>
          <w:p w:rsidR="00833541" w:rsidRPr="005930AD" w:rsidRDefault="00833541" w:rsidP="00833541">
            <w:r w:rsidRPr="005930AD">
              <w:t>İpek Böcekçiliği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26</w:t>
            </w:r>
          </w:p>
        </w:tc>
        <w:tc>
          <w:tcPr>
            <w:tcW w:w="3828" w:type="dxa"/>
          </w:tcPr>
          <w:p w:rsidR="00833541" w:rsidRPr="005930AD" w:rsidRDefault="00833541" w:rsidP="00833541">
            <w:r w:rsidRPr="005930AD">
              <w:t>İzcilik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27</w:t>
            </w:r>
          </w:p>
        </w:tc>
        <w:tc>
          <w:tcPr>
            <w:tcW w:w="3828" w:type="dxa"/>
          </w:tcPr>
          <w:p w:rsidR="00833541" w:rsidRPr="005930AD" w:rsidRDefault="00833541" w:rsidP="00833541">
            <w:r w:rsidRPr="005930AD">
              <w:t>Kalorifer Ateşçiliği</w:t>
            </w:r>
          </w:p>
        </w:tc>
        <w:tc>
          <w:tcPr>
            <w:tcW w:w="850" w:type="dxa"/>
          </w:tcPr>
          <w:p w:rsidR="00833541" w:rsidRPr="005930AD" w:rsidRDefault="00833541" w:rsidP="00833541">
            <w:r w:rsidRPr="005930AD">
              <w:t>2</w:t>
            </w:r>
          </w:p>
        </w:tc>
        <w:tc>
          <w:tcPr>
            <w:tcW w:w="1134" w:type="dxa"/>
          </w:tcPr>
          <w:p w:rsidR="00833541" w:rsidRPr="005930AD" w:rsidRDefault="00833541" w:rsidP="00833541">
            <w:r w:rsidRPr="005930AD">
              <w:t>60</w:t>
            </w:r>
          </w:p>
        </w:tc>
      </w:tr>
      <w:tr w:rsidR="00833541" w:rsidRPr="005930AD" w:rsidTr="00833541">
        <w:tc>
          <w:tcPr>
            <w:tcW w:w="675" w:type="dxa"/>
            <w:vAlign w:val="center"/>
          </w:tcPr>
          <w:p w:rsidR="00833541" w:rsidRPr="005930AD" w:rsidRDefault="00833541" w:rsidP="00833541">
            <w:pPr>
              <w:ind w:right="-675"/>
            </w:pPr>
            <w:r w:rsidRPr="005930AD">
              <w:t>28</w:t>
            </w:r>
          </w:p>
        </w:tc>
        <w:tc>
          <w:tcPr>
            <w:tcW w:w="3828" w:type="dxa"/>
          </w:tcPr>
          <w:p w:rsidR="00833541" w:rsidRPr="005930AD" w:rsidRDefault="00833541" w:rsidP="00833541">
            <w:r w:rsidRPr="005930AD">
              <w:t>Kırk Yama</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29</w:t>
            </w:r>
          </w:p>
        </w:tc>
        <w:tc>
          <w:tcPr>
            <w:tcW w:w="3828" w:type="dxa"/>
          </w:tcPr>
          <w:p w:rsidR="00833541" w:rsidRPr="005930AD" w:rsidRDefault="00833541" w:rsidP="00833541">
            <w:r w:rsidRPr="005930AD">
              <w:t>Kuaförlük – Saç bakımı ve Yapımı</w:t>
            </w:r>
          </w:p>
        </w:tc>
        <w:tc>
          <w:tcPr>
            <w:tcW w:w="850" w:type="dxa"/>
          </w:tcPr>
          <w:p w:rsidR="00833541" w:rsidRPr="005930AD" w:rsidRDefault="00833541" w:rsidP="00833541">
            <w:r w:rsidRPr="005930AD">
              <w:t>4</w:t>
            </w:r>
          </w:p>
        </w:tc>
        <w:tc>
          <w:tcPr>
            <w:tcW w:w="1134" w:type="dxa"/>
          </w:tcPr>
          <w:p w:rsidR="00833541" w:rsidRPr="005930AD" w:rsidRDefault="00833541" w:rsidP="00833541">
            <w:r w:rsidRPr="005930AD">
              <w:t>120</w:t>
            </w:r>
          </w:p>
        </w:tc>
      </w:tr>
      <w:tr w:rsidR="00833541" w:rsidRPr="005930AD" w:rsidTr="00833541">
        <w:tc>
          <w:tcPr>
            <w:tcW w:w="675" w:type="dxa"/>
            <w:vAlign w:val="center"/>
          </w:tcPr>
          <w:p w:rsidR="00833541" w:rsidRPr="005930AD" w:rsidRDefault="00833541" w:rsidP="00833541">
            <w:pPr>
              <w:ind w:right="-675"/>
            </w:pPr>
            <w:r w:rsidRPr="005930AD">
              <w:t>30</w:t>
            </w:r>
          </w:p>
        </w:tc>
        <w:tc>
          <w:tcPr>
            <w:tcW w:w="3828" w:type="dxa"/>
          </w:tcPr>
          <w:p w:rsidR="00833541" w:rsidRPr="005930AD" w:rsidRDefault="00833541" w:rsidP="00833541">
            <w:r w:rsidRPr="005930AD">
              <w:t>Kumaş Boyama</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31</w:t>
            </w:r>
          </w:p>
        </w:tc>
        <w:tc>
          <w:tcPr>
            <w:tcW w:w="3828" w:type="dxa"/>
          </w:tcPr>
          <w:p w:rsidR="00833541" w:rsidRPr="005930AD" w:rsidRDefault="00833541" w:rsidP="00833541">
            <w:r w:rsidRPr="005930AD">
              <w:t>Kurban Kesimi</w:t>
            </w:r>
          </w:p>
        </w:tc>
        <w:tc>
          <w:tcPr>
            <w:tcW w:w="850" w:type="dxa"/>
          </w:tcPr>
          <w:p w:rsidR="00833541" w:rsidRPr="005930AD" w:rsidRDefault="00833541" w:rsidP="00833541">
            <w:r w:rsidRPr="005930AD">
              <w:t>1</w:t>
            </w:r>
          </w:p>
        </w:tc>
        <w:tc>
          <w:tcPr>
            <w:tcW w:w="1134" w:type="dxa"/>
          </w:tcPr>
          <w:p w:rsidR="00833541" w:rsidRPr="005930AD" w:rsidRDefault="00833541" w:rsidP="00833541">
            <w:r w:rsidRPr="005930AD">
              <w:t>80</w:t>
            </w:r>
          </w:p>
        </w:tc>
      </w:tr>
      <w:tr w:rsidR="00833541" w:rsidRPr="005930AD" w:rsidTr="00833541">
        <w:tc>
          <w:tcPr>
            <w:tcW w:w="675" w:type="dxa"/>
            <w:vAlign w:val="center"/>
          </w:tcPr>
          <w:p w:rsidR="00833541" w:rsidRPr="005930AD" w:rsidRDefault="00833541" w:rsidP="00833541">
            <w:pPr>
              <w:ind w:right="-675"/>
            </w:pPr>
            <w:r w:rsidRPr="005930AD">
              <w:t>32</w:t>
            </w:r>
          </w:p>
        </w:tc>
        <w:tc>
          <w:tcPr>
            <w:tcW w:w="3828" w:type="dxa"/>
          </w:tcPr>
          <w:p w:rsidR="00833541" w:rsidRPr="005930AD" w:rsidRDefault="00833541" w:rsidP="00833541">
            <w:r w:rsidRPr="005930AD">
              <w:t>Makine Nakış</w:t>
            </w:r>
          </w:p>
        </w:tc>
        <w:tc>
          <w:tcPr>
            <w:tcW w:w="850" w:type="dxa"/>
          </w:tcPr>
          <w:p w:rsidR="00833541" w:rsidRPr="005930AD" w:rsidRDefault="00833541" w:rsidP="00833541">
            <w:r w:rsidRPr="005930AD">
              <w:t>3</w:t>
            </w:r>
          </w:p>
        </w:tc>
        <w:tc>
          <w:tcPr>
            <w:tcW w:w="1134" w:type="dxa"/>
          </w:tcPr>
          <w:p w:rsidR="00833541" w:rsidRPr="005930AD" w:rsidRDefault="00833541" w:rsidP="00833541">
            <w:r w:rsidRPr="005930AD">
              <w:t>63</w:t>
            </w:r>
          </w:p>
        </w:tc>
      </w:tr>
      <w:tr w:rsidR="00833541" w:rsidRPr="005930AD" w:rsidTr="00833541">
        <w:tc>
          <w:tcPr>
            <w:tcW w:w="675" w:type="dxa"/>
            <w:vAlign w:val="center"/>
          </w:tcPr>
          <w:p w:rsidR="00833541" w:rsidRPr="005930AD" w:rsidRDefault="00833541" w:rsidP="00833541">
            <w:pPr>
              <w:ind w:right="-675"/>
            </w:pPr>
            <w:r w:rsidRPr="005930AD">
              <w:t>33</w:t>
            </w:r>
          </w:p>
        </w:tc>
        <w:tc>
          <w:tcPr>
            <w:tcW w:w="3828" w:type="dxa"/>
          </w:tcPr>
          <w:p w:rsidR="00833541" w:rsidRPr="005930AD" w:rsidRDefault="00833541" w:rsidP="00833541">
            <w:r w:rsidRPr="005930AD">
              <w:t>Mantar Yetiştiriciliği</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34</w:t>
            </w:r>
          </w:p>
        </w:tc>
        <w:tc>
          <w:tcPr>
            <w:tcW w:w="3828" w:type="dxa"/>
          </w:tcPr>
          <w:p w:rsidR="00833541" w:rsidRPr="005930AD" w:rsidRDefault="00833541" w:rsidP="00833541">
            <w:r w:rsidRPr="005930AD">
              <w:t>Masörlük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35</w:t>
            </w:r>
          </w:p>
        </w:tc>
        <w:tc>
          <w:tcPr>
            <w:tcW w:w="3828" w:type="dxa"/>
          </w:tcPr>
          <w:p w:rsidR="00833541" w:rsidRPr="005930AD" w:rsidRDefault="00833541" w:rsidP="00833541">
            <w:r w:rsidRPr="005930AD">
              <w:t>Okuma Yazma (1. Kademe)</w:t>
            </w:r>
          </w:p>
        </w:tc>
        <w:tc>
          <w:tcPr>
            <w:tcW w:w="850" w:type="dxa"/>
          </w:tcPr>
          <w:p w:rsidR="00833541" w:rsidRPr="005930AD" w:rsidRDefault="00833541" w:rsidP="00833541">
            <w:r w:rsidRPr="005930AD">
              <w:t>12</w:t>
            </w:r>
          </w:p>
        </w:tc>
        <w:tc>
          <w:tcPr>
            <w:tcW w:w="1134" w:type="dxa"/>
          </w:tcPr>
          <w:p w:rsidR="00833541" w:rsidRPr="005930AD" w:rsidRDefault="00833541" w:rsidP="00833541">
            <w:r w:rsidRPr="005930AD">
              <w:t>130</w:t>
            </w:r>
          </w:p>
        </w:tc>
      </w:tr>
      <w:tr w:rsidR="00833541" w:rsidRPr="005930AD" w:rsidTr="00833541">
        <w:tc>
          <w:tcPr>
            <w:tcW w:w="675" w:type="dxa"/>
            <w:vAlign w:val="center"/>
          </w:tcPr>
          <w:p w:rsidR="00833541" w:rsidRPr="005930AD" w:rsidRDefault="00833541" w:rsidP="00833541">
            <w:pPr>
              <w:ind w:right="-675"/>
            </w:pPr>
            <w:r w:rsidRPr="005930AD">
              <w:t>36</w:t>
            </w:r>
          </w:p>
        </w:tc>
        <w:tc>
          <w:tcPr>
            <w:tcW w:w="3828" w:type="dxa"/>
          </w:tcPr>
          <w:p w:rsidR="00833541" w:rsidRPr="005930AD" w:rsidRDefault="00833541" w:rsidP="00833541">
            <w:r w:rsidRPr="005930AD">
              <w:t>Okuma Yazma (11. Kademe)</w:t>
            </w:r>
          </w:p>
        </w:tc>
        <w:tc>
          <w:tcPr>
            <w:tcW w:w="850" w:type="dxa"/>
          </w:tcPr>
          <w:p w:rsidR="00833541" w:rsidRPr="005930AD" w:rsidRDefault="00833541" w:rsidP="00833541">
            <w:r w:rsidRPr="005930AD">
              <w:t>12</w:t>
            </w:r>
          </w:p>
        </w:tc>
        <w:tc>
          <w:tcPr>
            <w:tcW w:w="1134" w:type="dxa"/>
          </w:tcPr>
          <w:p w:rsidR="00833541" w:rsidRPr="005930AD" w:rsidRDefault="00833541" w:rsidP="00833541">
            <w:r w:rsidRPr="005930AD">
              <w:t>105</w:t>
            </w:r>
          </w:p>
        </w:tc>
      </w:tr>
      <w:tr w:rsidR="00833541" w:rsidRPr="005930AD" w:rsidTr="00833541">
        <w:tc>
          <w:tcPr>
            <w:tcW w:w="675" w:type="dxa"/>
            <w:vAlign w:val="center"/>
          </w:tcPr>
          <w:p w:rsidR="00833541" w:rsidRPr="005930AD" w:rsidRDefault="00833541" w:rsidP="00833541">
            <w:pPr>
              <w:ind w:right="-675"/>
            </w:pPr>
            <w:r w:rsidRPr="005930AD">
              <w:t>37</w:t>
            </w:r>
          </w:p>
        </w:tc>
        <w:tc>
          <w:tcPr>
            <w:tcW w:w="3828" w:type="dxa"/>
          </w:tcPr>
          <w:p w:rsidR="00833541" w:rsidRPr="005930AD" w:rsidRDefault="00833541" w:rsidP="00833541">
            <w:r w:rsidRPr="005930AD">
              <w:t>Sebze – Meyve – Yağ – Buz Heykel</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38</w:t>
            </w:r>
          </w:p>
        </w:tc>
        <w:tc>
          <w:tcPr>
            <w:tcW w:w="3828" w:type="dxa"/>
          </w:tcPr>
          <w:p w:rsidR="00833541" w:rsidRPr="005930AD" w:rsidRDefault="00833541" w:rsidP="00833541">
            <w:r w:rsidRPr="005930AD">
              <w:t>Sığırcılık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39</w:t>
            </w:r>
          </w:p>
        </w:tc>
        <w:tc>
          <w:tcPr>
            <w:tcW w:w="3828" w:type="dxa"/>
          </w:tcPr>
          <w:p w:rsidR="00833541" w:rsidRPr="005930AD" w:rsidRDefault="00833541" w:rsidP="00833541">
            <w:r w:rsidRPr="005930AD">
              <w:t>Sıhhi Tesisatçılık</w:t>
            </w:r>
          </w:p>
        </w:tc>
        <w:tc>
          <w:tcPr>
            <w:tcW w:w="850" w:type="dxa"/>
          </w:tcPr>
          <w:p w:rsidR="00833541" w:rsidRPr="005930AD" w:rsidRDefault="00833541" w:rsidP="00833541">
            <w:r w:rsidRPr="005930AD">
              <w:t>-</w:t>
            </w:r>
          </w:p>
        </w:tc>
        <w:tc>
          <w:tcPr>
            <w:tcW w:w="1134" w:type="dxa"/>
          </w:tcPr>
          <w:p w:rsidR="00833541" w:rsidRPr="005930AD" w:rsidRDefault="00833541" w:rsidP="00833541">
            <w:r w:rsidRPr="005930AD">
              <w:t>-</w:t>
            </w:r>
          </w:p>
        </w:tc>
      </w:tr>
      <w:tr w:rsidR="00833541" w:rsidRPr="005930AD" w:rsidTr="00833541">
        <w:tc>
          <w:tcPr>
            <w:tcW w:w="675" w:type="dxa"/>
            <w:vAlign w:val="center"/>
          </w:tcPr>
          <w:p w:rsidR="00833541" w:rsidRPr="005930AD" w:rsidRDefault="00833541" w:rsidP="00833541">
            <w:pPr>
              <w:ind w:right="-675"/>
            </w:pPr>
            <w:r w:rsidRPr="005930AD">
              <w:t>40</w:t>
            </w:r>
          </w:p>
        </w:tc>
        <w:tc>
          <w:tcPr>
            <w:tcW w:w="3828" w:type="dxa"/>
          </w:tcPr>
          <w:p w:rsidR="00833541" w:rsidRPr="005930AD" w:rsidRDefault="00833541" w:rsidP="00833541">
            <w:r w:rsidRPr="005930AD">
              <w:t>Takı Tasarım</w:t>
            </w:r>
          </w:p>
        </w:tc>
        <w:tc>
          <w:tcPr>
            <w:tcW w:w="850" w:type="dxa"/>
          </w:tcPr>
          <w:p w:rsidR="00833541" w:rsidRPr="005930AD" w:rsidRDefault="00833541" w:rsidP="00833541">
            <w:r w:rsidRPr="005930AD">
              <w:t>7</w:t>
            </w:r>
          </w:p>
        </w:tc>
        <w:tc>
          <w:tcPr>
            <w:tcW w:w="1134" w:type="dxa"/>
          </w:tcPr>
          <w:p w:rsidR="00833541" w:rsidRPr="005930AD" w:rsidRDefault="00833541" w:rsidP="00833541">
            <w:r w:rsidRPr="005930AD">
              <w:t>420</w:t>
            </w:r>
          </w:p>
        </w:tc>
      </w:tr>
      <w:tr w:rsidR="00833541" w:rsidRPr="005930AD" w:rsidTr="00833541">
        <w:tc>
          <w:tcPr>
            <w:tcW w:w="675" w:type="dxa"/>
            <w:vAlign w:val="center"/>
          </w:tcPr>
          <w:p w:rsidR="00833541" w:rsidRPr="005930AD" w:rsidRDefault="00833541" w:rsidP="00833541">
            <w:pPr>
              <w:ind w:right="-675"/>
            </w:pPr>
            <w:r w:rsidRPr="005930AD">
              <w:t>41</w:t>
            </w:r>
          </w:p>
        </w:tc>
        <w:tc>
          <w:tcPr>
            <w:tcW w:w="3828" w:type="dxa"/>
          </w:tcPr>
          <w:p w:rsidR="00833541" w:rsidRPr="005930AD" w:rsidRDefault="00833541" w:rsidP="00833541">
            <w:r w:rsidRPr="005930AD">
              <w:t>Türk Halk Oyunları</w:t>
            </w:r>
          </w:p>
        </w:tc>
        <w:tc>
          <w:tcPr>
            <w:tcW w:w="850" w:type="dxa"/>
          </w:tcPr>
          <w:p w:rsidR="00833541" w:rsidRPr="005930AD" w:rsidRDefault="00833541" w:rsidP="00833541">
            <w:r w:rsidRPr="005930AD">
              <w:t>30</w:t>
            </w:r>
          </w:p>
        </w:tc>
        <w:tc>
          <w:tcPr>
            <w:tcW w:w="1134" w:type="dxa"/>
          </w:tcPr>
          <w:p w:rsidR="00833541" w:rsidRPr="005930AD" w:rsidRDefault="00833541" w:rsidP="00833541">
            <w:r w:rsidRPr="005930AD">
              <w:t>2.700</w:t>
            </w:r>
          </w:p>
        </w:tc>
      </w:tr>
      <w:tr w:rsidR="00833541" w:rsidRPr="005930AD" w:rsidTr="00833541">
        <w:tc>
          <w:tcPr>
            <w:tcW w:w="675" w:type="dxa"/>
            <w:vAlign w:val="center"/>
          </w:tcPr>
          <w:p w:rsidR="00833541" w:rsidRPr="005930AD" w:rsidRDefault="00833541" w:rsidP="00833541">
            <w:pPr>
              <w:ind w:right="-675"/>
            </w:pPr>
          </w:p>
        </w:tc>
        <w:tc>
          <w:tcPr>
            <w:tcW w:w="3828" w:type="dxa"/>
          </w:tcPr>
          <w:p w:rsidR="00833541" w:rsidRPr="005930AD" w:rsidRDefault="00833541" w:rsidP="00833541">
            <w:pPr>
              <w:rPr>
                <w:b/>
              </w:rPr>
            </w:pPr>
            <w:r w:rsidRPr="005930AD">
              <w:rPr>
                <w:b/>
              </w:rPr>
              <w:t xml:space="preserve">Toplam </w:t>
            </w:r>
          </w:p>
        </w:tc>
        <w:tc>
          <w:tcPr>
            <w:tcW w:w="850" w:type="dxa"/>
          </w:tcPr>
          <w:p w:rsidR="00833541" w:rsidRPr="005930AD" w:rsidRDefault="00833541" w:rsidP="00833541">
            <w:pPr>
              <w:rPr>
                <w:b/>
              </w:rPr>
            </w:pPr>
            <w:r w:rsidRPr="005930AD">
              <w:rPr>
                <w:b/>
              </w:rPr>
              <w:t>175</w:t>
            </w:r>
          </w:p>
        </w:tc>
        <w:tc>
          <w:tcPr>
            <w:tcW w:w="1134" w:type="dxa"/>
          </w:tcPr>
          <w:p w:rsidR="00833541" w:rsidRPr="005930AD" w:rsidRDefault="00833541" w:rsidP="00833541">
            <w:pPr>
              <w:rPr>
                <w:b/>
              </w:rPr>
            </w:pPr>
            <w:r w:rsidRPr="005930AD">
              <w:rPr>
                <w:b/>
              </w:rPr>
              <w:t>9.440</w:t>
            </w:r>
          </w:p>
        </w:tc>
      </w:tr>
    </w:tbl>
    <w:p w:rsidR="00416F8A" w:rsidRPr="005930AD" w:rsidRDefault="00416F8A" w:rsidP="00142C55">
      <w:pPr>
        <w:jc w:val="both"/>
      </w:pPr>
    </w:p>
    <w:p w:rsidR="00416F8A" w:rsidRPr="005930AD" w:rsidRDefault="00416F8A" w:rsidP="00142C55">
      <w:pPr>
        <w:jc w:val="both"/>
      </w:pPr>
      <w:r w:rsidRPr="005930AD">
        <w:t>Alanya’da Halk Eğitim Merkezi tarafından düzenlenen kurslar, Alanya’nın ekonomik gelişmesinde yer alan sektörlerin eleman ihtiyaçları göz önüne alınarak kişilerin meslek edinm</w:t>
      </w:r>
      <w:r w:rsidR="009C5490" w:rsidRPr="005930AD">
        <w:t xml:space="preserve">elerine yönelik </w:t>
      </w:r>
      <w:r w:rsidR="007B1D3F" w:rsidRPr="005930AD">
        <w:t>hazırlanmaktadır</w:t>
      </w:r>
      <w:r w:rsidRPr="005930AD">
        <w:t xml:space="preserve">. </w:t>
      </w:r>
      <w:r w:rsidR="00A84335" w:rsidRPr="005930AD">
        <w:t>201</w:t>
      </w:r>
      <w:r w:rsidR="00725DB4" w:rsidRPr="005930AD">
        <w:t>9</w:t>
      </w:r>
      <w:r w:rsidR="0010171F" w:rsidRPr="005930AD">
        <w:t xml:space="preserve"> yılında düzenlenen kurs </w:t>
      </w:r>
      <w:r w:rsidR="00F2341B" w:rsidRPr="005930AD">
        <w:t xml:space="preserve">konularının </w:t>
      </w:r>
      <w:r w:rsidR="00422A96" w:rsidRPr="005930AD">
        <w:t xml:space="preserve">bazılarının </w:t>
      </w:r>
      <w:r w:rsidR="0010171F" w:rsidRPr="005930AD">
        <w:t>isimleri aşağıda verilmiştir.</w:t>
      </w:r>
    </w:p>
    <w:p w:rsidR="00416F8A" w:rsidRPr="005930AD" w:rsidRDefault="00416F8A" w:rsidP="00142C55">
      <w:pPr>
        <w:jc w:val="both"/>
      </w:pPr>
    </w:p>
    <w:p w:rsidR="00725DB4" w:rsidRPr="005930AD" w:rsidRDefault="00725DB4" w:rsidP="00725DB4">
      <w:pPr>
        <w:spacing w:line="240" w:lineRule="auto"/>
        <w:jc w:val="both"/>
      </w:pPr>
      <w:r w:rsidRPr="005930AD">
        <w:t>Ahşap Boyama, Almanca, Avcı Eğitimi, Bağlama, Bilgisayar, El Nakışı, El Sanatları, İngilizce, Giyim, Havuz ve Atık Su Arıtma, İlk Yardım ve Sağlık Bilgisi, Ev Mefruşat, Kalorifer Ateşçiliği, Kuaförlük – Saç bakımı ve Yapımı, Kurban Kesimi, Makine Nakış, Okuma Yazma (1. Kademe), Takı Tasarım, Okuma Yazma (11. Kademe)</w:t>
      </w:r>
    </w:p>
    <w:p w:rsidR="00000B37" w:rsidRPr="005930AD" w:rsidRDefault="00000B37" w:rsidP="00142C55">
      <w:pPr>
        <w:jc w:val="both"/>
      </w:pPr>
    </w:p>
    <w:p w:rsidR="00F0685D" w:rsidRPr="005930AD" w:rsidRDefault="00AF5D42" w:rsidP="00142C55">
      <w:pPr>
        <w:jc w:val="both"/>
        <w:rPr>
          <w:b/>
        </w:rPr>
      </w:pPr>
      <w:r w:rsidRPr="005930AD">
        <w:rPr>
          <w:b/>
        </w:rPr>
        <w:t>(</w:t>
      </w:r>
      <w:r w:rsidR="0073171B" w:rsidRPr="005930AD">
        <w:rPr>
          <w:b/>
        </w:rPr>
        <w:t xml:space="preserve">Kaynak: </w:t>
      </w:r>
      <w:r w:rsidR="0073171B" w:rsidRPr="005930AD">
        <w:t xml:space="preserve">Alanya </w:t>
      </w:r>
      <w:r w:rsidR="008B5128" w:rsidRPr="005930AD">
        <w:t>Halk</w:t>
      </w:r>
      <w:r w:rsidR="0073171B" w:rsidRPr="005930AD">
        <w:t xml:space="preserve"> Eğitim </w:t>
      </w:r>
      <w:r w:rsidR="008B5128" w:rsidRPr="005930AD">
        <w:t xml:space="preserve">Merkezi </w:t>
      </w:r>
      <w:r w:rsidR="0073171B" w:rsidRPr="005930AD">
        <w:t>Müdürlüğü</w:t>
      </w:r>
      <w:r w:rsidRPr="005930AD">
        <w:rPr>
          <w:b/>
        </w:rPr>
        <w:t>)</w:t>
      </w:r>
    </w:p>
    <w:p w:rsidR="00565E92" w:rsidRPr="005930AD" w:rsidRDefault="00565E92" w:rsidP="00142C55">
      <w:pPr>
        <w:jc w:val="both"/>
        <w:rPr>
          <w:b/>
        </w:rPr>
      </w:pPr>
    </w:p>
    <w:p w:rsidR="000F28E5" w:rsidRPr="005930AD" w:rsidRDefault="00F36C4F" w:rsidP="00142C55">
      <w:pPr>
        <w:jc w:val="both"/>
        <w:rPr>
          <w:b/>
        </w:rPr>
      </w:pPr>
      <w:r w:rsidRPr="005930AD">
        <w:rPr>
          <w:b/>
        </w:rPr>
        <w:t>3.</w:t>
      </w:r>
      <w:r w:rsidR="00DF1A49" w:rsidRPr="005930AD">
        <w:rPr>
          <w:b/>
        </w:rPr>
        <w:t>8.11</w:t>
      </w:r>
      <w:r w:rsidRPr="005930AD">
        <w:rPr>
          <w:b/>
        </w:rPr>
        <w:t xml:space="preserve"> </w:t>
      </w:r>
      <w:r w:rsidR="000F28E5" w:rsidRPr="005930AD">
        <w:rPr>
          <w:b/>
        </w:rPr>
        <w:t>Kütüphane hizmetleri</w:t>
      </w:r>
    </w:p>
    <w:p w:rsidR="003647BF" w:rsidRPr="005930AD" w:rsidRDefault="003647BF" w:rsidP="00142C55">
      <w:pPr>
        <w:jc w:val="both"/>
      </w:pPr>
    </w:p>
    <w:p w:rsidR="002D1D65" w:rsidRPr="005930AD" w:rsidRDefault="002D1D65" w:rsidP="00A662C9">
      <w:pPr>
        <w:jc w:val="both"/>
        <w:rPr>
          <w:b/>
        </w:rPr>
      </w:pPr>
      <w:r w:rsidRPr="005930AD">
        <w:rPr>
          <w:b/>
        </w:rPr>
        <w:t>3.</w:t>
      </w:r>
      <w:r w:rsidR="00DF1A49" w:rsidRPr="005930AD">
        <w:rPr>
          <w:b/>
        </w:rPr>
        <w:t>8</w:t>
      </w:r>
      <w:r w:rsidRPr="005930AD">
        <w:rPr>
          <w:b/>
        </w:rPr>
        <w:t>.1</w:t>
      </w:r>
      <w:r w:rsidR="00DF1A49" w:rsidRPr="005930AD">
        <w:rPr>
          <w:b/>
        </w:rPr>
        <w:t>1</w:t>
      </w:r>
      <w:r w:rsidRPr="005930AD">
        <w:rPr>
          <w:b/>
        </w:rPr>
        <w:t>.</w:t>
      </w:r>
      <w:r w:rsidR="00DF1A49" w:rsidRPr="005930AD">
        <w:rPr>
          <w:b/>
        </w:rPr>
        <w:t>1</w:t>
      </w:r>
      <w:r w:rsidRPr="005930AD">
        <w:rPr>
          <w:b/>
        </w:rPr>
        <w:t xml:space="preserve"> Alanya Halk Kütüphanesi</w:t>
      </w:r>
    </w:p>
    <w:p w:rsidR="00E37311" w:rsidRPr="005930AD" w:rsidRDefault="00E37311" w:rsidP="00A662C9">
      <w:pPr>
        <w:jc w:val="both"/>
        <w:rPr>
          <w:b/>
        </w:rPr>
      </w:pPr>
    </w:p>
    <w:p w:rsidR="00565E92" w:rsidRPr="005930AD" w:rsidRDefault="00C63AED" w:rsidP="00A662C9">
      <w:pPr>
        <w:jc w:val="both"/>
      </w:pPr>
      <w:r w:rsidRPr="005930AD">
        <w:t xml:space="preserve">Aşağıdaki tabloda </w:t>
      </w:r>
      <w:r w:rsidR="007C7F44" w:rsidRPr="005930AD">
        <w:t>Alanya Halk Kütüphanesi’nin</w:t>
      </w:r>
      <w:r w:rsidRPr="005930AD">
        <w:t xml:space="preserve"> </w:t>
      </w:r>
      <w:r w:rsidR="001277FF" w:rsidRPr="005930AD">
        <w:t>2016–</w:t>
      </w:r>
      <w:r w:rsidR="00E37311" w:rsidRPr="005930AD">
        <w:t>201</w:t>
      </w:r>
      <w:r w:rsidR="000B39B5" w:rsidRPr="005930AD">
        <w:t>9</w:t>
      </w:r>
      <w:r w:rsidR="00E37311" w:rsidRPr="005930AD">
        <w:t xml:space="preserve"> yılları incelendiğinde hem çocuk</w:t>
      </w:r>
      <w:r w:rsidR="000B5013" w:rsidRPr="005930AD">
        <w:t xml:space="preserve"> </w:t>
      </w:r>
      <w:r w:rsidR="00E37311" w:rsidRPr="005930AD">
        <w:t>okuyucu, hem de yetişkin okuyucu</w:t>
      </w:r>
      <w:r w:rsidR="000B5013" w:rsidRPr="005930AD">
        <w:t>ların önce</w:t>
      </w:r>
      <w:r w:rsidR="00E37311" w:rsidRPr="005930AD">
        <w:t xml:space="preserve"> artışlarını </w:t>
      </w:r>
      <w:r w:rsidR="000B5013" w:rsidRPr="005930AD">
        <w:t xml:space="preserve">2018 yılında ise azaldığını </w:t>
      </w:r>
      <w:r w:rsidR="00E37311" w:rsidRPr="005930AD">
        <w:t xml:space="preserve">görebiliyoruz. </w:t>
      </w:r>
      <w:r w:rsidR="000B39B5" w:rsidRPr="005930AD">
        <w:t xml:space="preserve">2019 yılında çocuk okuyucuların arttığını ve yetişkin okuyucuların ise çok az miktarda arttığını görmekteyiz. </w:t>
      </w:r>
    </w:p>
    <w:p w:rsidR="00E37311" w:rsidRPr="005930AD" w:rsidRDefault="00E37311" w:rsidP="00A662C9">
      <w:pPr>
        <w:jc w:val="both"/>
      </w:pPr>
    </w:p>
    <w:p w:rsidR="000F28E5" w:rsidRPr="005930AD" w:rsidRDefault="00C63AED" w:rsidP="00142C55">
      <w:pPr>
        <w:jc w:val="both"/>
      </w:pPr>
      <w:r w:rsidRPr="005930AD">
        <w:t xml:space="preserve">Kitap başına okuma oranları ise </w:t>
      </w:r>
      <w:r w:rsidR="00E37311" w:rsidRPr="005930AD">
        <w:t>2017 yılında 2.082</w:t>
      </w:r>
      <w:r w:rsidR="000B39B5" w:rsidRPr="005930AD">
        <w:t>,  2018 yılında</w:t>
      </w:r>
      <w:r w:rsidR="000B5013" w:rsidRPr="005930AD">
        <w:t xml:space="preserve"> 1.030</w:t>
      </w:r>
      <w:r w:rsidR="000B39B5" w:rsidRPr="005930AD">
        <w:t xml:space="preserve"> ve 2019 yılında ise 1.350</w:t>
      </w:r>
      <w:r w:rsidR="00E37311" w:rsidRPr="005930AD">
        <w:t xml:space="preserve"> olduğunu görmekteyiz. </w:t>
      </w:r>
    </w:p>
    <w:p w:rsidR="00E37311" w:rsidRPr="005930AD" w:rsidRDefault="00E37311" w:rsidP="00142C55">
      <w:pPr>
        <w:jc w:val="both"/>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34"/>
        <w:gridCol w:w="1402"/>
        <w:gridCol w:w="1402"/>
        <w:gridCol w:w="1402"/>
        <w:gridCol w:w="1898"/>
        <w:gridCol w:w="1988"/>
      </w:tblGrid>
      <w:tr w:rsidR="000F28E5" w:rsidRPr="005930AD" w:rsidTr="00AF5D42">
        <w:trPr>
          <w:trHeight w:val="302"/>
        </w:trPr>
        <w:tc>
          <w:tcPr>
            <w:tcW w:w="9426" w:type="dxa"/>
            <w:gridSpan w:val="6"/>
            <w:shd w:val="clear" w:color="auto" w:fill="auto"/>
          </w:tcPr>
          <w:p w:rsidR="000F28E5" w:rsidRPr="005930AD" w:rsidRDefault="000F28E5" w:rsidP="00142C55">
            <w:pPr>
              <w:jc w:val="center"/>
              <w:rPr>
                <w:b/>
                <w:bCs/>
              </w:rPr>
            </w:pPr>
            <w:r w:rsidRPr="005930AD">
              <w:rPr>
                <w:b/>
                <w:bCs/>
              </w:rPr>
              <w:t>Alanya Halk Kütüphanesinden Yararlanan Okuyucu Sayısı</w:t>
            </w:r>
          </w:p>
        </w:tc>
      </w:tr>
      <w:tr w:rsidR="000F28E5" w:rsidRPr="005930AD" w:rsidTr="00AF5D42">
        <w:trPr>
          <w:trHeight w:val="252"/>
        </w:trPr>
        <w:tc>
          <w:tcPr>
            <w:tcW w:w="1334" w:type="dxa"/>
            <w:vMerge w:val="restart"/>
            <w:shd w:val="clear" w:color="auto" w:fill="auto"/>
            <w:vAlign w:val="center"/>
          </w:tcPr>
          <w:p w:rsidR="000F28E5" w:rsidRPr="005930AD" w:rsidRDefault="000F28E5" w:rsidP="00142C55">
            <w:pPr>
              <w:jc w:val="center"/>
              <w:rPr>
                <w:b/>
                <w:bCs/>
              </w:rPr>
            </w:pPr>
            <w:r w:rsidRPr="005930AD">
              <w:rPr>
                <w:b/>
                <w:bCs/>
              </w:rPr>
              <w:t>Yıl</w:t>
            </w:r>
          </w:p>
        </w:tc>
        <w:tc>
          <w:tcPr>
            <w:tcW w:w="1402" w:type="dxa"/>
            <w:vMerge w:val="restart"/>
            <w:shd w:val="clear" w:color="auto" w:fill="auto"/>
            <w:vAlign w:val="center"/>
          </w:tcPr>
          <w:p w:rsidR="000F28E5" w:rsidRPr="005930AD" w:rsidRDefault="000F28E5" w:rsidP="00142C55">
            <w:pPr>
              <w:jc w:val="center"/>
              <w:rPr>
                <w:b/>
                <w:bCs/>
              </w:rPr>
            </w:pPr>
            <w:r w:rsidRPr="005930AD">
              <w:rPr>
                <w:b/>
                <w:bCs/>
              </w:rPr>
              <w:t>Kitap Sayısı</w:t>
            </w:r>
          </w:p>
        </w:tc>
        <w:tc>
          <w:tcPr>
            <w:tcW w:w="4702" w:type="dxa"/>
            <w:gridSpan w:val="3"/>
            <w:shd w:val="clear" w:color="auto" w:fill="auto"/>
            <w:vAlign w:val="center"/>
          </w:tcPr>
          <w:p w:rsidR="000F28E5" w:rsidRPr="005930AD" w:rsidRDefault="000F28E5" w:rsidP="00142C55">
            <w:pPr>
              <w:jc w:val="center"/>
              <w:rPr>
                <w:b/>
                <w:bCs/>
              </w:rPr>
            </w:pPr>
            <w:r w:rsidRPr="005930AD">
              <w:rPr>
                <w:b/>
                <w:bCs/>
              </w:rPr>
              <w:t>Okuyucu Sayısı</w:t>
            </w:r>
          </w:p>
        </w:tc>
        <w:tc>
          <w:tcPr>
            <w:tcW w:w="1988" w:type="dxa"/>
            <w:vMerge w:val="restart"/>
            <w:shd w:val="clear" w:color="auto" w:fill="auto"/>
            <w:vAlign w:val="center"/>
          </w:tcPr>
          <w:p w:rsidR="000F28E5" w:rsidRPr="005930AD" w:rsidRDefault="000F28E5" w:rsidP="00142C55">
            <w:pPr>
              <w:jc w:val="center"/>
              <w:rPr>
                <w:b/>
                <w:bCs/>
              </w:rPr>
            </w:pPr>
            <w:r w:rsidRPr="005930AD">
              <w:rPr>
                <w:b/>
                <w:bCs/>
              </w:rPr>
              <w:t>Kitap Başına Okuma Oranı</w:t>
            </w:r>
          </w:p>
        </w:tc>
      </w:tr>
      <w:tr w:rsidR="000F28E5" w:rsidRPr="005930AD" w:rsidTr="00AF5D42">
        <w:trPr>
          <w:trHeight w:val="243"/>
        </w:trPr>
        <w:tc>
          <w:tcPr>
            <w:tcW w:w="0" w:type="auto"/>
            <w:vMerge/>
            <w:shd w:val="clear" w:color="auto" w:fill="auto"/>
            <w:vAlign w:val="center"/>
          </w:tcPr>
          <w:p w:rsidR="000F28E5" w:rsidRPr="005930AD" w:rsidRDefault="000F28E5" w:rsidP="00142C55">
            <w:pPr>
              <w:rPr>
                <w:b/>
                <w:bCs/>
              </w:rPr>
            </w:pPr>
          </w:p>
        </w:tc>
        <w:tc>
          <w:tcPr>
            <w:tcW w:w="0" w:type="auto"/>
            <w:vMerge/>
            <w:shd w:val="clear" w:color="auto" w:fill="auto"/>
            <w:vAlign w:val="center"/>
          </w:tcPr>
          <w:p w:rsidR="000F28E5" w:rsidRPr="005930AD" w:rsidRDefault="000F28E5" w:rsidP="00142C55">
            <w:pPr>
              <w:rPr>
                <w:b/>
                <w:bCs/>
              </w:rPr>
            </w:pPr>
          </w:p>
        </w:tc>
        <w:tc>
          <w:tcPr>
            <w:tcW w:w="1402" w:type="dxa"/>
            <w:shd w:val="clear" w:color="auto" w:fill="auto"/>
            <w:vAlign w:val="center"/>
          </w:tcPr>
          <w:p w:rsidR="000F28E5" w:rsidRPr="005930AD" w:rsidRDefault="000F28E5" w:rsidP="00142C55">
            <w:pPr>
              <w:jc w:val="center"/>
              <w:rPr>
                <w:b/>
                <w:bCs/>
              </w:rPr>
            </w:pPr>
            <w:r w:rsidRPr="005930AD">
              <w:rPr>
                <w:b/>
                <w:bCs/>
              </w:rPr>
              <w:t>Çocuk</w:t>
            </w:r>
          </w:p>
        </w:tc>
        <w:tc>
          <w:tcPr>
            <w:tcW w:w="1402" w:type="dxa"/>
            <w:shd w:val="clear" w:color="auto" w:fill="auto"/>
            <w:vAlign w:val="center"/>
          </w:tcPr>
          <w:p w:rsidR="000F28E5" w:rsidRPr="005930AD" w:rsidRDefault="000F28E5" w:rsidP="00142C55">
            <w:pPr>
              <w:jc w:val="center"/>
              <w:rPr>
                <w:b/>
                <w:bCs/>
              </w:rPr>
            </w:pPr>
            <w:r w:rsidRPr="005930AD">
              <w:rPr>
                <w:b/>
                <w:bCs/>
              </w:rPr>
              <w:t>Yetişkin</w:t>
            </w:r>
          </w:p>
        </w:tc>
        <w:tc>
          <w:tcPr>
            <w:tcW w:w="1898" w:type="dxa"/>
            <w:shd w:val="clear" w:color="auto" w:fill="auto"/>
            <w:vAlign w:val="center"/>
          </w:tcPr>
          <w:p w:rsidR="000F28E5" w:rsidRPr="005930AD" w:rsidRDefault="000F28E5" w:rsidP="00142C55">
            <w:pPr>
              <w:jc w:val="center"/>
              <w:rPr>
                <w:b/>
                <w:bCs/>
              </w:rPr>
            </w:pPr>
            <w:r w:rsidRPr="005930AD">
              <w:rPr>
                <w:b/>
                <w:bCs/>
              </w:rPr>
              <w:t>Toplam</w:t>
            </w:r>
          </w:p>
        </w:tc>
        <w:tc>
          <w:tcPr>
            <w:tcW w:w="1988" w:type="dxa"/>
            <w:vMerge/>
            <w:shd w:val="clear" w:color="auto" w:fill="auto"/>
            <w:vAlign w:val="center"/>
          </w:tcPr>
          <w:p w:rsidR="000F28E5" w:rsidRPr="005930AD" w:rsidRDefault="000F28E5" w:rsidP="00142C55">
            <w:pPr>
              <w:rPr>
                <w:b/>
                <w:bCs/>
              </w:rPr>
            </w:pPr>
          </w:p>
        </w:tc>
      </w:tr>
      <w:tr w:rsidR="004C23C4" w:rsidRPr="005930AD" w:rsidTr="002F6415">
        <w:trPr>
          <w:trHeight w:val="302"/>
        </w:trPr>
        <w:tc>
          <w:tcPr>
            <w:tcW w:w="1334" w:type="dxa"/>
            <w:shd w:val="clear" w:color="auto" w:fill="auto"/>
          </w:tcPr>
          <w:p w:rsidR="004C23C4" w:rsidRPr="005930AD" w:rsidRDefault="004C23C4" w:rsidP="00142C55">
            <w:pPr>
              <w:jc w:val="center"/>
            </w:pPr>
            <w:r w:rsidRPr="005930AD">
              <w:t>2015</w:t>
            </w:r>
          </w:p>
        </w:tc>
        <w:tc>
          <w:tcPr>
            <w:tcW w:w="1402" w:type="dxa"/>
            <w:shd w:val="clear" w:color="auto" w:fill="auto"/>
          </w:tcPr>
          <w:p w:rsidR="004C23C4" w:rsidRPr="005930AD" w:rsidRDefault="004C23C4" w:rsidP="00142C55">
            <w:pPr>
              <w:jc w:val="center"/>
            </w:pPr>
            <w:r w:rsidRPr="005930AD">
              <w:t>25.276</w:t>
            </w:r>
          </w:p>
        </w:tc>
        <w:tc>
          <w:tcPr>
            <w:tcW w:w="1402" w:type="dxa"/>
            <w:shd w:val="clear" w:color="auto" w:fill="auto"/>
          </w:tcPr>
          <w:p w:rsidR="004C23C4" w:rsidRPr="005930AD" w:rsidRDefault="004C23C4" w:rsidP="00142C55">
            <w:pPr>
              <w:jc w:val="center"/>
            </w:pPr>
            <w:r w:rsidRPr="005930AD">
              <w:t>13.054</w:t>
            </w:r>
          </w:p>
        </w:tc>
        <w:tc>
          <w:tcPr>
            <w:tcW w:w="1402" w:type="dxa"/>
            <w:shd w:val="clear" w:color="auto" w:fill="auto"/>
          </w:tcPr>
          <w:p w:rsidR="004C23C4" w:rsidRPr="005930AD" w:rsidRDefault="004C23C4" w:rsidP="00142C55">
            <w:pPr>
              <w:jc w:val="center"/>
            </w:pPr>
            <w:r w:rsidRPr="005930AD">
              <w:t>8.238</w:t>
            </w:r>
          </w:p>
        </w:tc>
        <w:tc>
          <w:tcPr>
            <w:tcW w:w="1898" w:type="dxa"/>
            <w:shd w:val="clear" w:color="auto" w:fill="auto"/>
          </w:tcPr>
          <w:p w:rsidR="004C23C4" w:rsidRPr="005930AD" w:rsidRDefault="004C23C4" w:rsidP="00142C55">
            <w:pPr>
              <w:jc w:val="center"/>
            </w:pPr>
            <w:r w:rsidRPr="005930AD">
              <w:t>21.292</w:t>
            </w:r>
          </w:p>
        </w:tc>
        <w:tc>
          <w:tcPr>
            <w:tcW w:w="1988" w:type="dxa"/>
            <w:shd w:val="clear" w:color="auto" w:fill="auto"/>
          </w:tcPr>
          <w:p w:rsidR="004C23C4" w:rsidRPr="005930AD" w:rsidRDefault="004C23C4" w:rsidP="00142C55">
            <w:pPr>
              <w:jc w:val="center"/>
            </w:pPr>
            <w:r w:rsidRPr="005930AD">
              <w:t>1.187</w:t>
            </w:r>
          </w:p>
        </w:tc>
      </w:tr>
      <w:tr w:rsidR="00A662C9" w:rsidRPr="005930AD" w:rsidTr="002F6415">
        <w:trPr>
          <w:trHeight w:val="302"/>
        </w:trPr>
        <w:tc>
          <w:tcPr>
            <w:tcW w:w="1334" w:type="dxa"/>
            <w:shd w:val="clear" w:color="auto" w:fill="auto"/>
          </w:tcPr>
          <w:p w:rsidR="00A662C9" w:rsidRPr="005930AD" w:rsidRDefault="00A662C9" w:rsidP="00142C55">
            <w:pPr>
              <w:jc w:val="center"/>
            </w:pPr>
            <w:r w:rsidRPr="005930AD">
              <w:t>2016</w:t>
            </w:r>
          </w:p>
        </w:tc>
        <w:tc>
          <w:tcPr>
            <w:tcW w:w="1402" w:type="dxa"/>
            <w:shd w:val="clear" w:color="auto" w:fill="auto"/>
          </w:tcPr>
          <w:p w:rsidR="00A662C9" w:rsidRPr="005930AD" w:rsidRDefault="00A662C9" w:rsidP="00142C55">
            <w:pPr>
              <w:jc w:val="center"/>
            </w:pPr>
            <w:r w:rsidRPr="005930AD">
              <w:t>25.791</w:t>
            </w:r>
          </w:p>
        </w:tc>
        <w:tc>
          <w:tcPr>
            <w:tcW w:w="1402" w:type="dxa"/>
            <w:shd w:val="clear" w:color="auto" w:fill="auto"/>
          </w:tcPr>
          <w:p w:rsidR="00A662C9" w:rsidRPr="005930AD" w:rsidRDefault="00A662C9" w:rsidP="00142C55">
            <w:pPr>
              <w:jc w:val="center"/>
            </w:pPr>
            <w:r w:rsidRPr="005930AD">
              <w:t>13.299</w:t>
            </w:r>
          </w:p>
        </w:tc>
        <w:tc>
          <w:tcPr>
            <w:tcW w:w="1402" w:type="dxa"/>
            <w:shd w:val="clear" w:color="auto" w:fill="auto"/>
          </w:tcPr>
          <w:p w:rsidR="00A662C9" w:rsidRPr="005930AD" w:rsidRDefault="00A662C9" w:rsidP="00142C55">
            <w:pPr>
              <w:jc w:val="center"/>
            </w:pPr>
            <w:r w:rsidRPr="005930AD">
              <w:t>12.854</w:t>
            </w:r>
          </w:p>
        </w:tc>
        <w:tc>
          <w:tcPr>
            <w:tcW w:w="1898" w:type="dxa"/>
            <w:shd w:val="clear" w:color="auto" w:fill="auto"/>
          </w:tcPr>
          <w:p w:rsidR="00A662C9" w:rsidRPr="005930AD" w:rsidRDefault="00A662C9" w:rsidP="00142C55">
            <w:pPr>
              <w:jc w:val="center"/>
            </w:pPr>
            <w:r w:rsidRPr="005930AD">
              <w:t>26.153</w:t>
            </w:r>
          </w:p>
        </w:tc>
        <w:tc>
          <w:tcPr>
            <w:tcW w:w="1988" w:type="dxa"/>
            <w:shd w:val="clear" w:color="auto" w:fill="auto"/>
          </w:tcPr>
          <w:p w:rsidR="00A662C9" w:rsidRPr="005930AD" w:rsidRDefault="00A662C9" w:rsidP="00142C55">
            <w:pPr>
              <w:jc w:val="center"/>
            </w:pPr>
            <w:r w:rsidRPr="005930AD">
              <w:t>0,986</w:t>
            </w:r>
          </w:p>
        </w:tc>
      </w:tr>
      <w:tr w:rsidR="00654D96" w:rsidRPr="005930AD" w:rsidTr="002F6415">
        <w:trPr>
          <w:trHeight w:val="302"/>
        </w:trPr>
        <w:tc>
          <w:tcPr>
            <w:tcW w:w="1334" w:type="dxa"/>
            <w:shd w:val="clear" w:color="auto" w:fill="auto"/>
          </w:tcPr>
          <w:p w:rsidR="00654D96" w:rsidRPr="005930AD" w:rsidRDefault="00654D96" w:rsidP="00142C55">
            <w:pPr>
              <w:jc w:val="center"/>
            </w:pPr>
            <w:r w:rsidRPr="005930AD">
              <w:t>2017</w:t>
            </w:r>
          </w:p>
        </w:tc>
        <w:tc>
          <w:tcPr>
            <w:tcW w:w="1402" w:type="dxa"/>
            <w:shd w:val="clear" w:color="auto" w:fill="auto"/>
          </w:tcPr>
          <w:p w:rsidR="00654D96" w:rsidRPr="005930AD" w:rsidRDefault="00E37311" w:rsidP="00142C55">
            <w:pPr>
              <w:jc w:val="center"/>
            </w:pPr>
            <w:r w:rsidRPr="005930AD">
              <w:t>29.266</w:t>
            </w:r>
          </w:p>
        </w:tc>
        <w:tc>
          <w:tcPr>
            <w:tcW w:w="1402" w:type="dxa"/>
            <w:shd w:val="clear" w:color="auto" w:fill="auto"/>
          </w:tcPr>
          <w:p w:rsidR="00654D96" w:rsidRPr="005930AD" w:rsidRDefault="00E37311" w:rsidP="00142C55">
            <w:pPr>
              <w:jc w:val="center"/>
            </w:pPr>
            <w:r w:rsidRPr="005930AD">
              <w:t>28.044</w:t>
            </w:r>
          </w:p>
        </w:tc>
        <w:tc>
          <w:tcPr>
            <w:tcW w:w="1402" w:type="dxa"/>
            <w:shd w:val="clear" w:color="auto" w:fill="auto"/>
          </w:tcPr>
          <w:p w:rsidR="00654D96" w:rsidRPr="005930AD" w:rsidRDefault="00E37311" w:rsidP="00142C55">
            <w:pPr>
              <w:jc w:val="center"/>
            </w:pPr>
            <w:r w:rsidRPr="005930AD">
              <w:t>32.889</w:t>
            </w:r>
          </w:p>
        </w:tc>
        <w:tc>
          <w:tcPr>
            <w:tcW w:w="1898" w:type="dxa"/>
            <w:shd w:val="clear" w:color="auto" w:fill="auto"/>
          </w:tcPr>
          <w:p w:rsidR="00654D96" w:rsidRPr="005930AD" w:rsidRDefault="00E37311" w:rsidP="00142C55">
            <w:pPr>
              <w:jc w:val="center"/>
            </w:pPr>
            <w:r w:rsidRPr="005930AD">
              <w:t>60.933</w:t>
            </w:r>
          </w:p>
        </w:tc>
        <w:tc>
          <w:tcPr>
            <w:tcW w:w="1988" w:type="dxa"/>
            <w:shd w:val="clear" w:color="auto" w:fill="auto"/>
          </w:tcPr>
          <w:p w:rsidR="00654D96" w:rsidRPr="005930AD" w:rsidRDefault="00E37311" w:rsidP="00142C55">
            <w:pPr>
              <w:jc w:val="center"/>
            </w:pPr>
            <w:r w:rsidRPr="005930AD">
              <w:t>2.082</w:t>
            </w:r>
          </w:p>
        </w:tc>
      </w:tr>
      <w:tr w:rsidR="005D1029" w:rsidRPr="005930AD" w:rsidTr="002F6415">
        <w:trPr>
          <w:trHeight w:val="302"/>
        </w:trPr>
        <w:tc>
          <w:tcPr>
            <w:tcW w:w="1334" w:type="dxa"/>
            <w:shd w:val="clear" w:color="auto" w:fill="auto"/>
          </w:tcPr>
          <w:p w:rsidR="005D1029" w:rsidRPr="005930AD" w:rsidRDefault="005D1029" w:rsidP="00142C55">
            <w:pPr>
              <w:jc w:val="center"/>
            </w:pPr>
            <w:r w:rsidRPr="005930AD">
              <w:t>2018</w:t>
            </w:r>
          </w:p>
        </w:tc>
        <w:tc>
          <w:tcPr>
            <w:tcW w:w="1402" w:type="dxa"/>
            <w:shd w:val="clear" w:color="auto" w:fill="auto"/>
          </w:tcPr>
          <w:p w:rsidR="005D1029" w:rsidRPr="005930AD" w:rsidRDefault="000B5013" w:rsidP="00142C55">
            <w:pPr>
              <w:jc w:val="center"/>
            </w:pPr>
            <w:r w:rsidRPr="005930AD">
              <w:t>31.757</w:t>
            </w:r>
          </w:p>
        </w:tc>
        <w:tc>
          <w:tcPr>
            <w:tcW w:w="1402" w:type="dxa"/>
            <w:shd w:val="clear" w:color="auto" w:fill="auto"/>
          </w:tcPr>
          <w:p w:rsidR="005D1029" w:rsidRPr="005930AD" w:rsidRDefault="000B5013" w:rsidP="00142C55">
            <w:pPr>
              <w:jc w:val="center"/>
            </w:pPr>
            <w:r w:rsidRPr="005930AD">
              <w:t>16.260</w:t>
            </w:r>
          </w:p>
        </w:tc>
        <w:tc>
          <w:tcPr>
            <w:tcW w:w="1402" w:type="dxa"/>
            <w:shd w:val="clear" w:color="auto" w:fill="auto"/>
          </w:tcPr>
          <w:p w:rsidR="005D1029" w:rsidRPr="005930AD" w:rsidRDefault="000B5013" w:rsidP="00142C55">
            <w:pPr>
              <w:jc w:val="center"/>
            </w:pPr>
            <w:r w:rsidRPr="005930AD">
              <w:t>14.559</w:t>
            </w:r>
          </w:p>
        </w:tc>
        <w:tc>
          <w:tcPr>
            <w:tcW w:w="1898" w:type="dxa"/>
            <w:shd w:val="clear" w:color="auto" w:fill="auto"/>
          </w:tcPr>
          <w:p w:rsidR="005D1029" w:rsidRPr="005930AD" w:rsidRDefault="000B5013" w:rsidP="00142C55">
            <w:pPr>
              <w:jc w:val="center"/>
            </w:pPr>
            <w:r w:rsidRPr="005930AD">
              <w:t>30.819</w:t>
            </w:r>
          </w:p>
        </w:tc>
        <w:tc>
          <w:tcPr>
            <w:tcW w:w="1988" w:type="dxa"/>
            <w:shd w:val="clear" w:color="auto" w:fill="auto"/>
          </w:tcPr>
          <w:p w:rsidR="005D1029" w:rsidRPr="005930AD" w:rsidRDefault="000B5013" w:rsidP="00142C55">
            <w:pPr>
              <w:jc w:val="center"/>
            </w:pPr>
            <w:r w:rsidRPr="005930AD">
              <w:t>1.030</w:t>
            </w:r>
          </w:p>
        </w:tc>
      </w:tr>
      <w:tr w:rsidR="000B39B5" w:rsidRPr="005930AD" w:rsidTr="002F6415">
        <w:trPr>
          <w:trHeight w:val="302"/>
        </w:trPr>
        <w:tc>
          <w:tcPr>
            <w:tcW w:w="1334" w:type="dxa"/>
            <w:shd w:val="clear" w:color="auto" w:fill="auto"/>
          </w:tcPr>
          <w:p w:rsidR="000B39B5" w:rsidRPr="005930AD" w:rsidRDefault="000B39B5" w:rsidP="00142C55">
            <w:pPr>
              <w:jc w:val="center"/>
            </w:pPr>
            <w:r w:rsidRPr="005930AD">
              <w:t>2019</w:t>
            </w:r>
          </w:p>
        </w:tc>
        <w:tc>
          <w:tcPr>
            <w:tcW w:w="1402" w:type="dxa"/>
            <w:shd w:val="clear" w:color="auto" w:fill="auto"/>
          </w:tcPr>
          <w:p w:rsidR="000B39B5" w:rsidRPr="005930AD" w:rsidRDefault="000B39B5" w:rsidP="00142C55">
            <w:pPr>
              <w:jc w:val="center"/>
            </w:pPr>
            <w:r w:rsidRPr="005930AD">
              <w:t>31.759</w:t>
            </w:r>
          </w:p>
        </w:tc>
        <w:tc>
          <w:tcPr>
            <w:tcW w:w="1402" w:type="dxa"/>
            <w:shd w:val="clear" w:color="auto" w:fill="auto"/>
          </w:tcPr>
          <w:p w:rsidR="000B39B5" w:rsidRPr="005930AD" w:rsidRDefault="000B39B5" w:rsidP="00142C55">
            <w:pPr>
              <w:jc w:val="center"/>
            </w:pPr>
            <w:r w:rsidRPr="005930AD">
              <w:t>28.591</w:t>
            </w:r>
          </w:p>
        </w:tc>
        <w:tc>
          <w:tcPr>
            <w:tcW w:w="1402" w:type="dxa"/>
            <w:shd w:val="clear" w:color="auto" w:fill="auto"/>
          </w:tcPr>
          <w:p w:rsidR="000B39B5" w:rsidRPr="005930AD" w:rsidRDefault="000B39B5" w:rsidP="00142C55">
            <w:pPr>
              <w:jc w:val="center"/>
            </w:pPr>
            <w:r w:rsidRPr="005930AD">
              <w:t>14.571</w:t>
            </w:r>
          </w:p>
        </w:tc>
        <w:tc>
          <w:tcPr>
            <w:tcW w:w="1898" w:type="dxa"/>
            <w:shd w:val="clear" w:color="auto" w:fill="auto"/>
          </w:tcPr>
          <w:p w:rsidR="000B39B5" w:rsidRPr="005930AD" w:rsidRDefault="000B39B5" w:rsidP="00142C55">
            <w:pPr>
              <w:jc w:val="center"/>
            </w:pPr>
            <w:r w:rsidRPr="005930AD">
              <w:t>43.162</w:t>
            </w:r>
          </w:p>
        </w:tc>
        <w:tc>
          <w:tcPr>
            <w:tcW w:w="1988" w:type="dxa"/>
            <w:shd w:val="clear" w:color="auto" w:fill="auto"/>
          </w:tcPr>
          <w:p w:rsidR="000B39B5" w:rsidRPr="005930AD" w:rsidRDefault="000B39B5" w:rsidP="00142C55">
            <w:pPr>
              <w:jc w:val="center"/>
            </w:pPr>
            <w:r w:rsidRPr="005930AD">
              <w:t>1.350</w:t>
            </w:r>
          </w:p>
        </w:tc>
      </w:tr>
    </w:tbl>
    <w:p w:rsidR="000B39B5" w:rsidRPr="005930AD" w:rsidRDefault="000B39B5" w:rsidP="00142C55">
      <w:pPr>
        <w:jc w:val="both"/>
        <w:rPr>
          <w:b/>
        </w:rPr>
      </w:pPr>
    </w:p>
    <w:p w:rsidR="000F28E5" w:rsidRPr="005930AD" w:rsidRDefault="005B5B96" w:rsidP="00142C55">
      <w:pPr>
        <w:jc w:val="both"/>
      </w:pPr>
      <w:r w:rsidRPr="005930AD">
        <w:rPr>
          <w:b/>
        </w:rPr>
        <w:t>Kaynak:</w:t>
      </w:r>
      <w:r w:rsidR="00E75E5F" w:rsidRPr="005930AD">
        <w:rPr>
          <w:b/>
        </w:rPr>
        <w:t xml:space="preserve"> </w:t>
      </w:r>
      <w:r w:rsidR="00953D65" w:rsidRPr="005930AD">
        <w:t>Alanya Halk Kütüphanesi Müdürlüğü</w:t>
      </w:r>
    </w:p>
    <w:p w:rsidR="003F4257" w:rsidRPr="005930AD" w:rsidRDefault="003F4257" w:rsidP="00142C55">
      <w:pPr>
        <w:jc w:val="both"/>
        <w:rPr>
          <w:sz w:val="22"/>
          <w:szCs w:val="22"/>
        </w:rPr>
      </w:pPr>
    </w:p>
    <w:p w:rsidR="002D1D65" w:rsidRPr="005930AD" w:rsidRDefault="002D1D65" w:rsidP="002D1D65">
      <w:pPr>
        <w:pStyle w:val="ListeParagraf"/>
        <w:spacing w:line="240" w:lineRule="auto"/>
        <w:ind w:left="0"/>
        <w:contextualSpacing/>
        <w:jc w:val="both"/>
        <w:rPr>
          <w:b/>
        </w:rPr>
      </w:pPr>
      <w:r w:rsidRPr="005930AD">
        <w:rPr>
          <w:b/>
        </w:rPr>
        <w:t>3.</w:t>
      </w:r>
      <w:r w:rsidR="00DF1A49" w:rsidRPr="005930AD">
        <w:rPr>
          <w:b/>
        </w:rPr>
        <w:t>8.11</w:t>
      </w:r>
      <w:r w:rsidRPr="005930AD">
        <w:rPr>
          <w:b/>
        </w:rPr>
        <w:t>.</w:t>
      </w:r>
      <w:r w:rsidR="00DF1A49" w:rsidRPr="005930AD">
        <w:rPr>
          <w:b/>
        </w:rPr>
        <w:t>2</w:t>
      </w:r>
      <w:r w:rsidRPr="005930AD">
        <w:rPr>
          <w:b/>
        </w:rPr>
        <w:t xml:space="preserve"> Emine Hacıkura Kütüphanesi</w:t>
      </w:r>
    </w:p>
    <w:p w:rsidR="002702A6" w:rsidRPr="005930AD" w:rsidRDefault="002702A6" w:rsidP="002D1D65">
      <w:pPr>
        <w:pStyle w:val="ListeParagraf"/>
        <w:spacing w:line="240" w:lineRule="auto"/>
        <w:ind w:left="0"/>
        <w:contextualSpacing/>
        <w:jc w:val="both"/>
        <w:rPr>
          <w:b/>
        </w:rPr>
      </w:pPr>
    </w:p>
    <w:p w:rsidR="00545205" w:rsidRPr="005930AD" w:rsidRDefault="00545205" w:rsidP="00545205">
      <w:pPr>
        <w:spacing w:line="240" w:lineRule="auto"/>
        <w:jc w:val="both"/>
      </w:pPr>
      <w:r w:rsidRPr="005930AD">
        <w:t>2009 yılında hizmete açılan Emine Hacıkura Kütüphanesi, kitaplık ve bilgisayar bölümü ile faaliyetlerine devam etmektedir. 201</w:t>
      </w:r>
      <w:r w:rsidR="00E761B0" w:rsidRPr="005930AD">
        <w:t>9</w:t>
      </w:r>
      <w:r w:rsidRPr="005930AD">
        <w:t xml:space="preserve"> yılı içerisinde kütüphaneye </w:t>
      </w:r>
      <w:r w:rsidR="00E761B0" w:rsidRPr="005930AD">
        <w:t>1.314</w:t>
      </w:r>
      <w:r w:rsidR="00C2260A" w:rsidRPr="005930AD">
        <w:t xml:space="preserve"> </w:t>
      </w:r>
      <w:r w:rsidRPr="005930AD">
        <w:t xml:space="preserve">kişi üye olmuş, </w:t>
      </w:r>
      <w:r w:rsidR="00E761B0" w:rsidRPr="005930AD">
        <w:t>2018</w:t>
      </w:r>
      <w:r w:rsidR="00C2260A" w:rsidRPr="005930AD">
        <w:t xml:space="preserve"> </w:t>
      </w:r>
      <w:r w:rsidRPr="005930AD">
        <w:t>adet kitap girişi yapıl</w:t>
      </w:r>
      <w:r w:rsidR="00C2260A" w:rsidRPr="005930AD">
        <w:t xml:space="preserve">mış </w:t>
      </w:r>
      <w:r w:rsidR="00E761B0" w:rsidRPr="005930AD">
        <w:t>ve 530</w:t>
      </w:r>
      <w:r w:rsidRPr="005930AD">
        <w:t xml:space="preserve"> adet kitap okullara bağışlanmıştır. Kütüphane aynı zamanda 2011 yılından bu yana Habitat Bilişim ve Girişimcilik Akademisi olarak da hizmet vermektedir.</w:t>
      </w:r>
    </w:p>
    <w:p w:rsidR="00545205" w:rsidRPr="005930AD" w:rsidRDefault="00545205" w:rsidP="002D1D65">
      <w:pPr>
        <w:pStyle w:val="ListeParagraf"/>
        <w:spacing w:line="240" w:lineRule="auto"/>
        <w:ind w:left="0"/>
        <w:jc w:val="both"/>
      </w:pPr>
    </w:p>
    <w:p w:rsidR="002D1D65" w:rsidRPr="005930AD" w:rsidRDefault="002D1D65" w:rsidP="002D1D65">
      <w:pPr>
        <w:pStyle w:val="ListeParagraf"/>
        <w:spacing w:line="240" w:lineRule="auto"/>
        <w:ind w:left="0"/>
        <w:jc w:val="both"/>
        <w:rPr>
          <w:b/>
        </w:rPr>
      </w:pPr>
      <w:r w:rsidRPr="005930AD">
        <w:t>Alanya Belediyesi ve Halk Eğitim Merkezi işbirliğinde başlatılan ücretsiz bilgisayar kursları, 201</w:t>
      </w:r>
      <w:r w:rsidR="00C2260A" w:rsidRPr="005930AD">
        <w:t>8</w:t>
      </w:r>
      <w:r w:rsidRPr="005930AD">
        <w:t xml:space="preserve"> yılında toplamda 3</w:t>
      </w:r>
      <w:r w:rsidR="00C2260A" w:rsidRPr="005930AD">
        <w:t>4</w:t>
      </w:r>
      <w:r w:rsidRPr="005930AD">
        <w:t xml:space="preserve"> kursiyerin katılımıyla tamamlanmış ve başarılı olan kursiyerler sertifika almaya hak kazanmıştır.</w:t>
      </w:r>
    </w:p>
    <w:p w:rsidR="002D1D65" w:rsidRPr="005930AD" w:rsidRDefault="002D1D65" w:rsidP="002D1D65">
      <w:pPr>
        <w:pStyle w:val="ListeParagraf"/>
        <w:spacing w:line="240" w:lineRule="auto"/>
        <w:ind w:left="0"/>
        <w:jc w:val="both"/>
      </w:pPr>
    </w:p>
    <w:p w:rsidR="002D1D65" w:rsidRPr="005930AD" w:rsidRDefault="002D1D65" w:rsidP="002D1D65">
      <w:pPr>
        <w:pStyle w:val="ListeParagraf"/>
        <w:spacing w:line="240" w:lineRule="auto"/>
        <w:ind w:left="0"/>
        <w:jc w:val="both"/>
      </w:pPr>
      <w:r w:rsidRPr="005930AD">
        <w:t>Emine Hacıkura Kütüphanesi’nde Habitat ve Alanya Kent Konseyi işbirliğinde yürütülen “Geleceğini Tasarla Programı” çerçevesinde 2016 yılı içerisinde ilk bilgisayar kursu tamamlanmıştır. 13 kişi ile başlatılan ve 35 saat süren ücretsiz bilgisayar eğitimi, temel bilgisayar okur</w:t>
      </w:r>
      <w:r w:rsidR="00E54A4E" w:rsidRPr="005930AD">
        <w:t xml:space="preserve"> </w:t>
      </w:r>
      <w:r w:rsidRPr="005930AD">
        <w:t>-</w:t>
      </w:r>
      <w:r w:rsidR="00E54A4E" w:rsidRPr="005930AD">
        <w:t xml:space="preserve"> </w:t>
      </w:r>
      <w:r w:rsidRPr="005930AD">
        <w:t xml:space="preserve">yazarlığı modülünü kapsamaktadır. </w:t>
      </w:r>
    </w:p>
    <w:p w:rsidR="002D1D65" w:rsidRPr="005930AD" w:rsidRDefault="002D1D65" w:rsidP="00142C55">
      <w:pPr>
        <w:jc w:val="both"/>
      </w:pPr>
    </w:p>
    <w:p w:rsidR="007941D7" w:rsidRPr="005930AD" w:rsidRDefault="00F36C4F" w:rsidP="007941D7">
      <w:pPr>
        <w:jc w:val="both"/>
        <w:rPr>
          <w:b/>
          <w:bCs/>
        </w:rPr>
      </w:pPr>
      <w:r w:rsidRPr="005930AD">
        <w:rPr>
          <w:b/>
          <w:bCs/>
        </w:rPr>
        <w:t>3.</w:t>
      </w:r>
      <w:r w:rsidR="00DF1A49" w:rsidRPr="005930AD">
        <w:rPr>
          <w:b/>
          <w:bCs/>
        </w:rPr>
        <w:t xml:space="preserve">8.12 </w:t>
      </w:r>
      <w:r w:rsidR="00EC53D3" w:rsidRPr="005930AD">
        <w:rPr>
          <w:b/>
          <w:bCs/>
        </w:rPr>
        <w:t>Alanya Kredi ve Yurtlar Kurumu</w:t>
      </w:r>
    </w:p>
    <w:p w:rsidR="00E97E1A" w:rsidRPr="005930AD" w:rsidRDefault="00E97E1A" w:rsidP="00E97E1A">
      <w:pPr>
        <w:pStyle w:val="ListeParagraf"/>
        <w:spacing w:line="240" w:lineRule="auto"/>
        <w:ind w:left="360"/>
        <w:jc w:val="both"/>
        <w:rPr>
          <w:b/>
          <w:bCs/>
          <w:i/>
          <w:color w:val="000099"/>
          <w:sz w:val="22"/>
          <w:szCs w:val="22"/>
          <w:u w:val="single"/>
        </w:rPr>
      </w:pPr>
    </w:p>
    <w:p w:rsidR="00E97E1A" w:rsidRPr="005930AD" w:rsidRDefault="00E97E1A" w:rsidP="00E97E1A">
      <w:pPr>
        <w:spacing w:line="240" w:lineRule="auto"/>
        <w:jc w:val="both"/>
      </w:pPr>
      <w:r w:rsidRPr="005930AD">
        <w:t>Kredi ve Yurtlar Kurumu, Alanya Terken Hatun Yurt Müdürlüğü, A</w:t>
      </w:r>
      <w:r w:rsidR="00E54A4E" w:rsidRPr="005930AD">
        <w:t xml:space="preserve"> </w:t>
      </w:r>
      <w:r w:rsidRPr="005930AD">
        <w:t>-</w:t>
      </w:r>
      <w:r w:rsidR="00E54A4E" w:rsidRPr="005930AD">
        <w:t xml:space="preserve"> </w:t>
      </w:r>
      <w:r w:rsidRPr="005930AD">
        <w:t>B Blokları 568 ve C bloğu 185 olmak üzere  toplam</w:t>
      </w:r>
      <w:r w:rsidR="00552778" w:rsidRPr="005930AD">
        <w:t xml:space="preserve"> </w:t>
      </w:r>
      <w:r w:rsidRPr="005930AD">
        <w:t>753 Kız öğrenci kapasitelidir. A</w:t>
      </w:r>
      <w:r w:rsidR="00E54A4E" w:rsidRPr="005930AD">
        <w:t xml:space="preserve"> </w:t>
      </w:r>
      <w:r w:rsidRPr="005930AD">
        <w:t>-</w:t>
      </w:r>
      <w:r w:rsidR="00E54A4E" w:rsidRPr="005930AD">
        <w:t xml:space="preserve"> </w:t>
      </w:r>
      <w:r w:rsidRPr="005930AD">
        <w:t xml:space="preserve">B hizmet blokları  Saray Mahallesi Yunus Emre Caddesi Hancı </w:t>
      </w:r>
      <w:r w:rsidR="00E54A4E" w:rsidRPr="005930AD">
        <w:t>İbrahim Sokak No.4 te</w:t>
      </w:r>
      <w:r w:rsidRPr="005930AD">
        <w:t>, C Blok ise Kızlarpınarı Mahallesi Spor Caddesi Çekiçoğlu Sokak No.11 adresinde  bulunmaktadır. Haziran  2019 son  gün itibariyle A</w:t>
      </w:r>
      <w:r w:rsidR="00E54A4E" w:rsidRPr="005930AD">
        <w:t xml:space="preserve"> – </w:t>
      </w:r>
      <w:r w:rsidRPr="005930AD">
        <w:t>B</w:t>
      </w:r>
      <w:r w:rsidR="00E54A4E" w:rsidRPr="005930AD">
        <w:t xml:space="preserve"> </w:t>
      </w:r>
      <w:r w:rsidRPr="005930AD">
        <w:t>-</w:t>
      </w:r>
      <w:r w:rsidR="00E54A4E" w:rsidRPr="005930AD">
        <w:t xml:space="preserve"> </w:t>
      </w:r>
      <w:r w:rsidRPr="005930AD">
        <w:t xml:space="preserve">C bloklarında  toplam </w:t>
      </w:r>
      <w:r w:rsidRPr="005930AD">
        <w:rPr>
          <w:bCs/>
        </w:rPr>
        <w:t>647 öğrenci</w:t>
      </w:r>
      <w:r w:rsidRPr="005930AD">
        <w:t xml:space="preserve"> kalmaktadır.</w:t>
      </w:r>
    </w:p>
    <w:p w:rsidR="00E97E1A" w:rsidRPr="005930AD" w:rsidRDefault="00E97E1A" w:rsidP="00E97E1A">
      <w:pPr>
        <w:pStyle w:val="ListeParagraf"/>
        <w:spacing w:line="240" w:lineRule="auto"/>
        <w:ind w:left="720"/>
        <w:jc w:val="both"/>
      </w:pPr>
    </w:p>
    <w:p w:rsidR="00E97E1A" w:rsidRPr="005930AD" w:rsidRDefault="00E97E1A" w:rsidP="00E97E1A">
      <w:pPr>
        <w:spacing w:line="240" w:lineRule="auto"/>
        <w:jc w:val="both"/>
      </w:pPr>
      <w:r w:rsidRPr="005930AD">
        <w:t>Kredi ve Yurtl</w:t>
      </w:r>
      <w:r w:rsidR="00E54A4E" w:rsidRPr="005930AD">
        <w:t>ar Kurumu Alanya Yurt Müdürlüğü,</w:t>
      </w:r>
      <w:r w:rsidRPr="005930AD">
        <w:t xml:space="preserve"> Alanya Kredi ve Yurtlar Kurumu</w:t>
      </w:r>
      <w:r w:rsidR="00E54A4E" w:rsidRPr="005930AD">
        <w:t>’</w:t>
      </w:r>
      <w:r w:rsidRPr="005930AD">
        <w:t>na ait yurtlar; A Blok 245, B Blok 230 ve C Blok 92 olmak üzere toplam 567öğrenci kapasitelidir. A Blok erkek öğrenci yurdu Obagöl Mevkii Çevre Yolu Dadaşlar Cad. No:56, B Blok erkek öğrenci yurdu Oba Mah. Yüzbaşıoğlu Cad. No:8, C Blok erkek öğrenci yurdu Oba Mah. Eski Gazipaşa Cad. No: 60 adreslerinde bulunmaktadır.</w:t>
      </w:r>
      <w:r w:rsidR="00E54A4E" w:rsidRPr="005930AD">
        <w:t xml:space="preserve"> </w:t>
      </w:r>
      <w:r w:rsidRPr="005930AD">
        <w:t xml:space="preserve">Alanya Kredi ve Yurtlar Kurumuna ait yurtlarda Haziran 2019 sonu itibariyle toplam 372 </w:t>
      </w:r>
      <w:r w:rsidRPr="005930AD">
        <w:rPr>
          <w:bCs/>
        </w:rPr>
        <w:t>öğrenci</w:t>
      </w:r>
      <w:r w:rsidRPr="005930AD">
        <w:t xml:space="preserve"> kalmaktadır.</w:t>
      </w:r>
    </w:p>
    <w:p w:rsidR="00E97E1A" w:rsidRPr="005930AD" w:rsidRDefault="00E97E1A" w:rsidP="007941D7">
      <w:pPr>
        <w:jc w:val="both"/>
        <w:rPr>
          <w:b/>
          <w:bCs/>
        </w:rPr>
      </w:pPr>
    </w:p>
    <w:p w:rsidR="00D66C55" w:rsidRPr="005930AD" w:rsidRDefault="00587DF7" w:rsidP="007941D7">
      <w:pPr>
        <w:spacing w:line="240" w:lineRule="auto"/>
        <w:jc w:val="both"/>
      </w:pPr>
      <w:r w:rsidRPr="005930AD">
        <w:t>(</w:t>
      </w:r>
      <w:r w:rsidR="00D66C55" w:rsidRPr="005930AD">
        <w:rPr>
          <w:b/>
        </w:rPr>
        <w:t>Kaynak:</w:t>
      </w:r>
      <w:r w:rsidR="00D66C55" w:rsidRPr="005930AD">
        <w:t xml:space="preserve"> Kaymakamlık</w:t>
      </w:r>
      <w:r w:rsidR="00381D5F" w:rsidRPr="005930AD">
        <w:rPr>
          <w:sz w:val="22"/>
          <w:szCs w:val="22"/>
        </w:rPr>
        <w:t>)</w:t>
      </w:r>
    </w:p>
    <w:p w:rsidR="00D66C55" w:rsidRPr="005930AD" w:rsidRDefault="00D66C55" w:rsidP="00142C55">
      <w:pPr>
        <w:jc w:val="both"/>
      </w:pPr>
    </w:p>
    <w:p w:rsidR="000F28E5" w:rsidRPr="005930AD" w:rsidRDefault="00F36C4F" w:rsidP="00142C55">
      <w:pPr>
        <w:jc w:val="both"/>
        <w:rPr>
          <w:b/>
        </w:rPr>
      </w:pPr>
      <w:r w:rsidRPr="005930AD">
        <w:rPr>
          <w:b/>
        </w:rPr>
        <w:t>3.</w:t>
      </w:r>
      <w:r w:rsidR="00DF1A49" w:rsidRPr="005930AD">
        <w:rPr>
          <w:b/>
        </w:rPr>
        <w:t>9</w:t>
      </w:r>
      <w:r w:rsidRPr="005930AD">
        <w:rPr>
          <w:b/>
        </w:rPr>
        <w:t xml:space="preserve"> </w:t>
      </w:r>
      <w:r w:rsidR="000F28E5" w:rsidRPr="005930AD">
        <w:rPr>
          <w:b/>
        </w:rPr>
        <w:t xml:space="preserve">İbadet yerleri </w:t>
      </w:r>
    </w:p>
    <w:p w:rsidR="00203B80" w:rsidRPr="005930AD" w:rsidRDefault="00203B80" w:rsidP="00142C55">
      <w:pPr>
        <w:jc w:val="both"/>
        <w:rPr>
          <w:b/>
        </w:rPr>
      </w:pPr>
    </w:p>
    <w:p w:rsidR="00203B80" w:rsidRPr="005930AD" w:rsidRDefault="00203B80" w:rsidP="00142C55">
      <w:pPr>
        <w:jc w:val="both"/>
      </w:pPr>
      <w:r w:rsidRPr="005930AD">
        <w:t>Alanya’da 3</w:t>
      </w:r>
      <w:r w:rsidR="00BA1C2F" w:rsidRPr="005930AD">
        <w:t>62</w:t>
      </w:r>
      <w:r w:rsidRPr="005930AD">
        <w:t xml:space="preserve"> cami, 3</w:t>
      </w:r>
      <w:r w:rsidR="00BA1C2F" w:rsidRPr="005930AD">
        <w:t>79</w:t>
      </w:r>
      <w:r w:rsidRPr="005930AD">
        <w:t xml:space="preserve"> cami görevlisi, 65 Kur’an Kursu ile </w:t>
      </w:r>
      <w:r w:rsidR="00BA1C2F" w:rsidRPr="005930AD">
        <w:t>2.667</w:t>
      </w:r>
      <w:r w:rsidRPr="005930AD">
        <w:t xml:space="preserve"> Kur’an Kursu öğrencisi bulunmaktadır. </w:t>
      </w:r>
    </w:p>
    <w:p w:rsidR="00711FAE" w:rsidRPr="005930AD" w:rsidRDefault="00711FAE" w:rsidP="00AF5D42">
      <w:pPr>
        <w:jc w:val="both"/>
      </w:pPr>
    </w:p>
    <w:tbl>
      <w:tblPr>
        <w:tblW w:w="7637" w:type="dxa"/>
        <w:tblInd w:w="70" w:type="dxa"/>
        <w:tblCellMar>
          <w:left w:w="70" w:type="dxa"/>
          <w:right w:w="70" w:type="dxa"/>
        </w:tblCellMar>
        <w:tblLook w:val="04A0" w:firstRow="1" w:lastRow="0" w:firstColumn="1" w:lastColumn="0" w:noHBand="0" w:noVBand="1"/>
      </w:tblPr>
      <w:tblGrid>
        <w:gridCol w:w="3935"/>
        <w:gridCol w:w="1234"/>
        <w:gridCol w:w="1234"/>
        <w:gridCol w:w="1234"/>
      </w:tblGrid>
      <w:tr w:rsidR="003C0BD6" w:rsidRPr="005930AD" w:rsidTr="003C0BD6">
        <w:trPr>
          <w:trHeight w:hRule="exact" w:val="284"/>
        </w:trPr>
        <w:tc>
          <w:tcPr>
            <w:tcW w:w="39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C0BD6" w:rsidRPr="005930AD" w:rsidRDefault="003C0BD6" w:rsidP="00C152A4">
            <w:pPr>
              <w:spacing w:line="240" w:lineRule="auto"/>
              <w:rPr>
                <w:b/>
                <w:bCs/>
                <w:color w:val="000000"/>
              </w:rPr>
            </w:pPr>
            <w:r w:rsidRPr="005930AD">
              <w:rPr>
                <w:b/>
                <w:bCs/>
                <w:color w:val="000000"/>
              </w:rPr>
              <w:lastRenderedPageBreak/>
              <w:t>Alanya’da İbadet Yerleri</w:t>
            </w:r>
          </w:p>
        </w:tc>
        <w:tc>
          <w:tcPr>
            <w:tcW w:w="1234" w:type="dxa"/>
            <w:tcBorders>
              <w:top w:val="single" w:sz="8" w:space="0" w:color="auto"/>
              <w:left w:val="nil"/>
              <w:bottom w:val="single" w:sz="8" w:space="0" w:color="auto"/>
              <w:right w:val="single" w:sz="8" w:space="0" w:color="auto"/>
            </w:tcBorders>
          </w:tcPr>
          <w:p w:rsidR="003C0BD6" w:rsidRPr="005930AD" w:rsidRDefault="003C0BD6" w:rsidP="001277FF">
            <w:pPr>
              <w:spacing w:line="240" w:lineRule="auto"/>
              <w:jc w:val="center"/>
              <w:rPr>
                <w:b/>
                <w:bCs/>
                <w:color w:val="000000"/>
              </w:rPr>
            </w:pPr>
            <w:r w:rsidRPr="005930AD">
              <w:rPr>
                <w:b/>
                <w:bCs/>
                <w:color w:val="000000"/>
              </w:rPr>
              <w:t>2017</w:t>
            </w:r>
          </w:p>
        </w:tc>
        <w:tc>
          <w:tcPr>
            <w:tcW w:w="1234" w:type="dxa"/>
            <w:tcBorders>
              <w:top w:val="single" w:sz="8" w:space="0" w:color="auto"/>
              <w:left w:val="nil"/>
              <w:bottom w:val="single" w:sz="8" w:space="0" w:color="auto"/>
              <w:right w:val="single" w:sz="8" w:space="0" w:color="auto"/>
            </w:tcBorders>
          </w:tcPr>
          <w:p w:rsidR="003C0BD6" w:rsidRPr="005930AD" w:rsidRDefault="003C0BD6" w:rsidP="001277FF">
            <w:pPr>
              <w:spacing w:line="240" w:lineRule="auto"/>
              <w:jc w:val="center"/>
              <w:rPr>
                <w:b/>
                <w:bCs/>
                <w:color w:val="000000"/>
              </w:rPr>
            </w:pPr>
            <w:r w:rsidRPr="005930AD">
              <w:rPr>
                <w:b/>
                <w:bCs/>
                <w:color w:val="000000"/>
              </w:rPr>
              <w:t>2018</w:t>
            </w:r>
          </w:p>
        </w:tc>
        <w:tc>
          <w:tcPr>
            <w:tcW w:w="1234" w:type="dxa"/>
            <w:tcBorders>
              <w:top w:val="single" w:sz="8" w:space="0" w:color="auto"/>
              <w:left w:val="nil"/>
              <w:bottom w:val="single" w:sz="8" w:space="0" w:color="auto"/>
              <w:right w:val="single" w:sz="8" w:space="0" w:color="auto"/>
            </w:tcBorders>
          </w:tcPr>
          <w:p w:rsidR="003C0BD6" w:rsidRPr="005930AD" w:rsidRDefault="003C0BD6" w:rsidP="001277FF">
            <w:pPr>
              <w:spacing w:line="240" w:lineRule="auto"/>
              <w:jc w:val="center"/>
              <w:rPr>
                <w:b/>
                <w:bCs/>
                <w:color w:val="000000"/>
              </w:rPr>
            </w:pPr>
            <w:r w:rsidRPr="005930AD">
              <w:rPr>
                <w:b/>
                <w:bCs/>
                <w:color w:val="000000"/>
              </w:rPr>
              <w:t>2019</w:t>
            </w:r>
          </w:p>
        </w:tc>
      </w:tr>
      <w:tr w:rsidR="003C0BD6" w:rsidRPr="005930AD" w:rsidTr="003C0BD6">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Cami</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358</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362</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366</w:t>
            </w:r>
          </w:p>
        </w:tc>
      </w:tr>
      <w:tr w:rsidR="003C0BD6" w:rsidRPr="005930AD" w:rsidTr="003C0BD6">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Cami Görevlisi (İmam ve Müezzin)</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313</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379</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344</w:t>
            </w:r>
          </w:p>
        </w:tc>
      </w:tr>
      <w:tr w:rsidR="003C0BD6" w:rsidRPr="005930AD" w:rsidTr="003C0BD6">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Kur'an Kursu</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65</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65</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47</w:t>
            </w:r>
          </w:p>
        </w:tc>
      </w:tr>
      <w:tr w:rsidR="003C0BD6" w:rsidRPr="005930AD" w:rsidTr="003C0BD6">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Kur'an Kursu Öğrencisi</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1342</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2.667</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1</w:t>
            </w:r>
            <w:r w:rsidR="00E54A4E" w:rsidRPr="005930AD">
              <w:rPr>
                <w:color w:val="000000"/>
              </w:rPr>
              <w:t>.</w:t>
            </w:r>
            <w:r w:rsidRPr="005930AD">
              <w:rPr>
                <w:color w:val="000000"/>
              </w:rPr>
              <w:t>083</w:t>
            </w:r>
          </w:p>
        </w:tc>
      </w:tr>
      <w:tr w:rsidR="003C0BD6" w:rsidRPr="005930AD" w:rsidTr="003C0BD6">
        <w:trPr>
          <w:trHeight w:hRule="exact" w:val="284"/>
        </w:trPr>
        <w:tc>
          <w:tcPr>
            <w:tcW w:w="3935" w:type="dxa"/>
            <w:tcBorders>
              <w:top w:val="nil"/>
              <w:left w:val="single" w:sz="8"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Devam Eden Cami İnşaatı</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5</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w:t>
            </w:r>
          </w:p>
        </w:tc>
        <w:tc>
          <w:tcPr>
            <w:tcW w:w="1234" w:type="dxa"/>
            <w:tcBorders>
              <w:top w:val="nil"/>
              <w:left w:val="nil"/>
              <w:bottom w:val="single" w:sz="4" w:space="0" w:color="auto"/>
              <w:right w:val="single" w:sz="8" w:space="0" w:color="auto"/>
            </w:tcBorders>
          </w:tcPr>
          <w:p w:rsidR="003C0BD6" w:rsidRPr="005930AD" w:rsidRDefault="003C0BD6" w:rsidP="001277FF">
            <w:pPr>
              <w:spacing w:line="240" w:lineRule="auto"/>
              <w:jc w:val="center"/>
              <w:rPr>
                <w:color w:val="000000"/>
              </w:rPr>
            </w:pPr>
            <w:r w:rsidRPr="005930AD">
              <w:rPr>
                <w:color w:val="000000"/>
              </w:rPr>
              <w:t>3</w:t>
            </w:r>
          </w:p>
        </w:tc>
      </w:tr>
      <w:tr w:rsidR="003C0BD6" w:rsidRPr="005930AD" w:rsidTr="003C0BD6">
        <w:trPr>
          <w:trHeight w:hRule="exact" w:val="284"/>
        </w:trPr>
        <w:tc>
          <w:tcPr>
            <w:tcW w:w="3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Tamirattaki Camiler</w:t>
            </w: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r w:rsidRPr="005930AD">
              <w:rPr>
                <w:color w:val="000000"/>
              </w:rPr>
              <w:t>25</w:t>
            </w: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r w:rsidRPr="005930AD">
              <w:rPr>
                <w:color w:val="000000"/>
              </w:rPr>
              <w:t>19</w:t>
            </w: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r w:rsidRPr="005930AD">
              <w:rPr>
                <w:color w:val="000000"/>
              </w:rPr>
              <w:t>19</w:t>
            </w:r>
          </w:p>
        </w:tc>
      </w:tr>
      <w:tr w:rsidR="003C0BD6" w:rsidRPr="005930AD" w:rsidTr="003C0BD6">
        <w:trPr>
          <w:trHeight w:hRule="exact" w:val="284"/>
        </w:trPr>
        <w:tc>
          <w:tcPr>
            <w:tcW w:w="3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BD6" w:rsidRPr="005930AD" w:rsidRDefault="003C0BD6" w:rsidP="00C152A4">
            <w:pPr>
              <w:spacing w:line="240" w:lineRule="auto"/>
              <w:rPr>
                <w:color w:val="000000"/>
              </w:rPr>
            </w:pPr>
            <w:r w:rsidRPr="005930AD">
              <w:rPr>
                <w:color w:val="000000"/>
              </w:rPr>
              <w:t xml:space="preserve">İslamiyete geçen yabancı sayısı </w:t>
            </w: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p>
        </w:tc>
        <w:tc>
          <w:tcPr>
            <w:tcW w:w="1234" w:type="dxa"/>
            <w:tcBorders>
              <w:top w:val="single" w:sz="4" w:space="0" w:color="auto"/>
              <w:left w:val="single" w:sz="4" w:space="0" w:color="auto"/>
              <w:bottom w:val="single" w:sz="4" w:space="0" w:color="auto"/>
              <w:right w:val="single" w:sz="4" w:space="0" w:color="auto"/>
            </w:tcBorders>
          </w:tcPr>
          <w:p w:rsidR="003C0BD6" w:rsidRPr="005930AD" w:rsidRDefault="003C0BD6" w:rsidP="001277FF">
            <w:pPr>
              <w:spacing w:line="240" w:lineRule="auto"/>
              <w:jc w:val="center"/>
              <w:rPr>
                <w:color w:val="000000"/>
              </w:rPr>
            </w:pPr>
            <w:r w:rsidRPr="005930AD">
              <w:rPr>
                <w:color w:val="000000"/>
              </w:rPr>
              <w:t>10</w:t>
            </w:r>
          </w:p>
        </w:tc>
      </w:tr>
    </w:tbl>
    <w:p w:rsidR="003C0BD6" w:rsidRPr="005930AD" w:rsidRDefault="003C0BD6" w:rsidP="00142C55">
      <w:pPr>
        <w:jc w:val="both"/>
        <w:rPr>
          <w:b/>
        </w:rPr>
      </w:pPr>
    </w:p>
    <w:p w:rsidR="00341B62" w:rsidRPr="005930AD" w:rsidRDefault="00C152A4" w:rsidP="00142C55">
      <w:pPr>
        <w:jc w:val="both"/>
      </w:pPr>
      <w:r w:rsidRPr="005930AD">
        <w:rPr>
          <w:b/>
        </w:rPr>
        <w:t>Kaynak:</w:t>
      </w:r>
      <w:r w:rsidRPr="005930AD">
        <w:t xml:space="preserve"> Alanya Müftülüğü</w:t>
      </w:r>
    </w:p>
    <w:p w:rsidR="003F4257" w:rsidRPr="005930AD" w:rsidRDefault="003F4257" w:rsidP="00142C55">
      <w:pPr>
        <w:jc w:val="both"/>
      </w:pPr>
    </w:p>
    <w:p w:rsidR="000F28E5" w:rsidRPr="005930AD" w:rsidRDefault="00F36C4F" w:rsidP="00142C55">
      <w:pPr>
        <w:jc w:val="both"/>
        <w:rPr>
          <w:b/>
        </w:rPr>
      </w:pPr>
      <w:r w:rsidRPr="005930AD">
        <w:rPr>
          <w:b/>
        </w:rPr>
        <w:t>3.1</w:t>
      </w:r>
      <w:r w:rsidR="00DF1A49" w:rsidRPr="005930AD">
        <w:rPr>
          <w:b/>
        </w:rPr>
        <w:t>0</w:t>
      </w:r>
      <w:r w:rsidRPr="005930AD">
        <w:rPr>
          <w:b/>
        </w:rPr>
        <w:t xml:space="preserve"> </w:t>
      </w:r>
      <w:r w:rsidR="000F28E5" w:rsidRPr="005930AD">
        <w:rPr>
          <w:b/>
        </w:rPr>
        <w:t>Sağlık</w:t>
      </w:r>
      <w:r w:rsidR="00005260" w:rsidRPr="005930AD">
        <w:rPr>
          <w:b/>
        </w:rPr>
        <w:t xml:space="preserve"> Hizmetleri </w:t>
      </w:r>
    </w:p>
    <w:p w:rsidR="00033F0A" w:rsidRPr="005930AD" w:rsidRDefault="00033F0A" w:rsidP="00142C55">
      <w:pPr>
        <w:jc w:val="both"/>
        <w:rPr>
          <w:b/>
        </w:rPr>
      </w:pPr>
    </w:p>
    <w:p w:rsidR="009656F0" w:rsidRPr="005930AD" w:rsidRDefault="009656F0" w:rsidP="00142C55">
      <w:pPr>
        <w:jc w:val="both"/>
      </w:pPr>
      <w:r w:rsidRPr="005930AD">
        <w:t>Nüfus</w:t>
      </w:r>
      <w:r w:rsidR="00AD6395" w:rsidRPr="005930AD">
        <w:t xml:space="preserve">un devamlı arttığı </w:t>
      </w:r>
      <w:r w:rsidRPr="005930AD">
        <w:t>Alanya’nın sağlık hizmetlerine olan ihtiyacı</w:t>
      </w:r>
      <w:r w:rsidR="00AD6395" w:rsidRPr="005930AD">
        <w:t xml:space="preserve"> da </w:t>
      </w:r>
      <w:r w:rsidRPr="005930AD">
        <w:t>her geçen gün artmaktadır.</w:t>
      </w:r>
      <w:r w:rsidR="00AD6395" w:rsidRPr="005930AD">
        <w:t xml:space="preserve"> </w:t>
      </w:r>
      <w:r w:rsidRPr="005930AD">
        <w:t>Bu nedenle hastaneler, laboratuarlar, hekimler, sağlık personeli sayıları da bu gelişmelere uygun</w:t>
      </w:r>
      <w:r w:rsidR="003835E4" w:rsidRPr="005930AD">
        <w:t xml:space="preserve"> </w:t>
      </w:r>
      <w:r w:rsidRPr="005930AD">
        <w:t>olarak</w:t>
      </w:r>
      <w:r w:rsidR="009B18E3" w:rsidRPr="005930AD">
        <w:t xml:space="preserve"> yapılanmaktadır.</w:t>
      </w:r>
      <w:r w:rsidRPr="005930AD">
        <w:t xml:space="preserve"> </w:t>
      </w:r>
    </w:p>
    <w:p w:rsidR="00033F0A" w:rsidRPr="005930AD" w:rsidRDefault="00033F0A" w:rsidP="00142C55">
      <w:pPr>
        <w:jc w:val="both"/>
      </w:pPr>
    </w:p>
    <w:p w:rsidR="00033F0A" w:rsidRPr="005930AD" w:rsidRDefault="00667816" w:rsidP="00142C55">
      <w:pPr>
        <w:jc w:val="both"/>
      </w:pPr>
      <w:r w:rsidRPr="005930AD">
        <w:t>Alanya’da</w:t>
      </w:r>
      <w:r w:rsidR="00033F0A" w:rsidRPr="005930AD">
        <w:t xml:space="preserve"> kamuya ait </w:t>
      </w:r>
      <w:r w:rsidRPr="005930AD">
        <w:t xml:space="preserve">tam teşekküllü </w:t>
      </w:r>
      <w:r w:rsidR="00033F0A" w:rsidRPr="005930AD">
        <w:t>sağlık hizmetlerinin yanında</w:t>
      </w:r>
      <w:r w:rsidRPr="005930AD">
        <w:t>,</w:t>
      </w:r>
      <w:r w:rsidR="00033F0A" w:rsidRPr="005930AD">
        <w:t xml:space="preserve"> özel </w:t>
      </w:r>
      <w:r w:rsidR="005A463D" w:rsidRPr="005930AD">
        <w:t>kuruluşlar tarafından</w:t>
      </w:r>
      <w:r w:rsidR="009B18E3" w:rsidRPr="005930AD">
        <w:t xml:space="preserve"> da</w:t>
      </w:r>
      <w:r w:rsidR="00033F0A" w:rsidRPr="005930AD">
        <w:t xml:space="preserve"> </w:t>
      </w:r>
      <w:r w:rsidR="00B93232" w:rsidRPr="005930AD">
        <w:t xml:space="preserve">modern </w:t>
      </w:r>
      <w:r w:rsidR="009B18E3" w:rsidRPr="005930AD">
        <w:t>sağlık hizmetleri</w:t>
      </w:r>
      <w:r w:rsidR="00033F0A" w:rsidRPr="005930AD">
        <w:t xml:space="preserve"> </w:t>
      </w:r>
      <w:r w:rsidR="00400E09" w:rsidRPr="005930AD">
        <w:t>verilmektedir</w:t>
      </w:r>
      <w:r w:rsidR="00D12565" w:rsidRPr="005930AD">
        <w:t xml:space="preserve">. </w:t>
      </w:r>
    </w:p>
    <w:p w:rsidR="00102D28" w:rsidRPr="005930AD" w:rsidRDefault="00102D28" w:rsidP="00142C55">
      <w:pPr>
        <w:jc w:val="both"/>
      </w:pPr>
    </w:p>
    <w:p w:rsidR="00C54CA8" w:rsidRPr="005930AD" w:rsidRDefault="00C54CA8" w:rsidP="00C54CA8">
      <w:pPr>
        <w:jc w:val="both"/>
        <w:rPr>
          <w:lang w:eastAsia="en-US"/>
        </w:rPr>
      </w:pPr>
      <w:r w:rsidRPr="005930AD">
        <w:rPr>
          <w:lang w:eastAsia="en-US"/>
        </w:rPr>
        <w:t xml:space="preserve">2019 yılında Alanya’da 4 Hastane, 25 Aile Sağlığı Merkezi, 1 Dispanser, 1 Ağız ve Diş Sağlığı Merkezi mevcuttur. Hastanelerde 700 hasta yatağı, toplam 1.968  sağlık personeli, 497 Hekim, 525 Hemşire, 133 Ebe bulunuyor. </w:t>
      </w:r>
    </w:p>
    <w:p w:rsidR="00C54CA8" w:rsidRPr="005930AD" w:rsidRDefault="00C54CA8" w:rsidP="00C54CA8">
      <w:pPr>
        <w:jc w:val="both"/>
        <w:rPr>
          <w:b/>
        </w:rPr>
      </w:pPr>
    </w:p>
    <w:p w:rsidR="00C54CA8" w:rsidRPr="005930AD" w:rsidRDefault="009B18E3" w:rsidP="00C54CA8">
      <w:pPr>
        <w:jc w:val="both"/>
      </w:pPr>
      <w:r w:rsidRPr="005930AD">
        <w:t>151 Eczane, 7 adet 112 istasyonu, 10 adet Kamu Ambulansı, 14 adet</w:t>
      </w:r>
      <w:r w:rsidR="00C54CA8" w:rsidRPr="005930AD">
        <w:t xml:space="preserve"> özel ambulans bulunmaktadır. </w:t>
      </w:r>
    </w:p>
    <w:p w:rsidR="00102D28" w:rsidRPr="005930AD" w:rsidRDefault="00102D28" w:rsidP="00142C55">
      <w:pPr>
        <w:jc w:val="both"/>
        <w:rPr>
          <w:b/>
        </w:rPr>
      </w:pPr>
    </w:p>
    <w:p w:rsidR="005076C6" w:rsidRPr="005930AD" w:rsidRDefault="005076C6" w:rsidP="00142C55">
      <w:pPr>
        <w:jc w:val="both"/>
        <w:rPr>
          <w:lang w:eastAsia="en-US"/>
        </w:rPr>
      </w:pPr>
      <w:r w:rsidRPr="005930AD">
        <w:rPr>
          <w:rFonts w:cs="Calibri"/>
          <w:lang w:eastAsia="en-US"/>
        </w:rPr>
        <w:t>(</w:t>
      </w:r>
      <w:r w:rsidRPr="005930AD">
        <w:rPr>
          <w:rFonts w:cs="Calibri"/>
          <w:b/>
          <w:lang w:eastAsia="en-US"/>
        </w:rPr>
        <w:t>Kaynak</w:t>
      </w:r>
      <w:r w:rsidRPr="005930AD">
        <w:rPr>
          <w:rFonts w:cs="Calibri"/>
          <w:lang w:eastAsia="en-US"/>
        </w:rPr>
        <w:t xml:space="preserve">: </w:t>
      </w:r>
      <w:r w:rsidR="00663DE4" w:rsidRPr="005930AD">
        <w:rPr>
          <w:rFonts w:cs="Calibri"/>
          <w:lang w:eastAsia="en-US"/>
        </w:rPr>
        <w:t xml:space="preserve">Alanya </w:t>
      </w:r>
      <w:r w:rsidR="00C54CA8" w:rsidRPr="005930AD">
        <w:rPr>
          <w:rFonts w:cs="Calibri"/>
          <w:lang w:eastAsia="en-US"/>
        </w:rPr>
        <w:t>Sağlık Müdürlüğü</w:t>
      </w:r>
      <w:r w:rsidRPr="005930AD">
        <w:rPr>
          <w:rFonts w:cs="Calibri"/>
          <w:lang w:eastAsia="en-US"/>
        </w:rPr>
        <w:t>)</w:t>
      </w:r>
    </w:p>
    <w:p w:rsidR="005F4425" w:rsidRPr="005930AD" w:rsidRDefault="005F4425" w:rsidP="00142C55">
      <w:pPr>
        <w:jc w:val="both"/>
        <w:rPr>
          <w:lang w:eastAsia="en-US"/>
        </w:rPr>
      </w:pPr>
    </w:p>
    <w:p w:rsidR="002E0286" w:rsidRPr="005930AD" w:rsidRDefault="002E0286" w:rsidP="00142C55">
      <w:pPr>
        <w:jc w:val="both"/>
        <w:rPr>
          <w:b/>
          <w:bCs/>
        </w:rPr>
      </w:pPr>
      <w:r w:rsidRPr="005930AD">
        <w:rPr>
          <w:b/>
          <w:bCs/>
        </w:rPr>
        <w:t>3.1</w:t>
      </w:r>
      <w:r w:rsidR="00DF1A49" w:rsidRPr="005930AD">
        <w:rPr>
          <w:b/>
          <w:bCs/>
        </w:rPr>
        <w:t>0</w:t>
      </w:r>
      <w:r w:rsidR="001113F1" w:rsidRPr="005930AD">
        <w:rPr>
          <w:b/>
          <w:bCs/>
        </w:rPr>
        <w:t>.1 Yataklı Tedavi Kurumları 201</w:t>
      </w:r>
      <w:r w:rsidR="00780D91" w:rsidRPr="005930AD">
        <w:rPr>
          <w:b/>
          <w:bCs/>
        </w:rPr>
        <w:t>9</w:t>
      </w:r>
      <w:r w:rsidRPr="005930AD">
        <w:rPr>
          <w:b/>
          <w:bCs/>
        </w:rPr>
        <w:t xml:space="preserve"> Yılı </w:t>
      </w:r>
      <w:r w:rsidR="00715523" w:rsidRPr="005930AD">
        <w:rPr>
          <w:b/>
          <w:bCs/>
        </w:rPr>
        <w:t>Verileri</w:t>
      </w:r>
    </w:p>
    <w:p w:rsidR="00715523" w:rsidRPr="005930AD" w:rsidRDefault="00715523" w:rsidP="00142C55">
      <w:pPr>
        <w:jc w:val="both"/>
        <w:rPr>
          <w:b/>
          <w:bCs/>
        </w:rPr>
      </w:pPr>
    </w:p>
    <w:p w:rsidR="00715523" w:rsidRPr="005930AD" w:rsidRDefault="00780D91" w:rsidP="00142C55">
      <w:pPr>
        <w:jc w:val="both"/>
        <w:rPr>
          <w:bCs/>
        </w:rPr>
      </w:pPr>
      <w:r w:rsidRPr="005930AD">
        <w:rPr>
          <w:bCs/>
        </w:rPr>
        <w:t>2019</w:t>
      </w:r>
      <w:r w:rsidR="00715523" w:rsidRPr="005930AD">
        <w:rPr>
          <w:bCs/>
        </w:rPr>
        <w:t xml:space="preserve"> yılında </w:t>
      </w:r>
      <w:r w:rsidRPr="005930AD">
        <w:rPr>
          <w:bCs/>
        </w:rPr>
        <w:t>Alanya’da 4 hastanede toplam 706</w:t>
      </w:r>
      <w:r w:rsidR="00715523" w:rsidRPr="005930AD">
        <w:rPr>
          <w:bCs/>
        </w:rPr>
        <w:t xml:space="preserve"> hasta yatağı (Alaaddin Keykubat Eğit. </w:t>
      </w:r>
      <w:r w:rsidR="00FB2936" w:rsidRPr="005930AD">
        <w:rPr>
          <w:bCs/>
        </w:rPr>
        <w:t>v</w:t>
      </w:r>
      <w:r w:rsidR="00715523" w:rsidRPr="005930AD">
        <w:rPr>
          <w:bCs/>
        </w:rPr>
        <w:t xml:space="preserve">e Araşt. Hastanesi’nde 420 hasta yatağı) bulunmaktadır. Poliklinik sayısı (Alaaddin Keykubat Eğit. </w:t>
      </w:r>
      <w:r w:rsidR="00775DC3" w:rsidRPr="005930AD">
        <w:rPr>
          <w:bCs/>
        </w:rPr>
        <w:t>v</w:t>
      </w:r>
      <w:r w:rsidR="00715523" w:rsidRPr="005930AD">
        <w:rPr>
          <w:bCs/>
        </w:rPr>
        <w:t xml:space="preserve">e Araşt. Hastanesi’nde </w:t>
      </w:r>
      <w:r w:rsidRPr="005930AD">
        <w:t>1.261.221</w:t>
      </w:r>
      <w:r w:rsidR="00715523" w:rsidRPr="005930AD">
        <w:rPr>
          <w:bCs/>
        </w:rPr>
        <w:t xml:space="preserve">) toplam </w:t>
      </w:r>
      <w:r w:rsidR="00A35F48" w:rsidRPr="005930AD">
        <w:rPr>
          <w:bCs/>
        </w:rPr>
        <w:t xml:space="preserve">2.193.022 </w:t>
      </w:r>
      <w:r w:rsidR="00715523" w:rsidRPr="005930AD">
        <w:rPr>
          <w:bCs/>
        </w:rPr>
        <w:t>d</w:t>
      </w:r>
      <w:r w:rsidR="00A35F48" w:rsidRPr="005930AD">
        <w:rPr>
          <w:bCs/>
        </w:rPr>
        <w:t>i</w:t>
      </w:r>
      <w:r w:rsidR="00715523" w:rsidRPr="005930AD">
        <w:rPr>
          <w:bCs/>
        </w:rPr>
        <w:t>r.</w:t>
      </w:r>
      <w:r w:rsidR="00A35F48" w:rsidRPr="005930AD">
        <w:rPr>
          <w:bCs/>
        </w:rPr>
        <w:t xml:space="preserve"> Hasta yatağı işgal oranı % 57,57</w:t>
      </w:r>
      <w:r w:rsidR="00715523" w:rsidRPr="005930AD">
        <w:rPr>
          <w:bCs/>
        </w:rPr>
        <w:t xml:space="preserve"> olmuştur.  </w:t>
      </w:r>
    </w:p>
    <w:p w:rsidR="00780D91" w:rsidRPr="005930AD" w:rsidRDefault="00780D91" w:rsidP="00142C55">
      <w:pPr>
        <w:jc w:val="both"/>
        <w:rPr>
          <w:bCs/>
        </w:rPr>
      </w:pPr>
    </w:p>
    <w:tbl>
      <w:tblPr>
        <w:tblW w:w="825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49"/>
        <w:gridCol w:w="1621"/>
        <w:gridCol w:w="1570"/>
        <w:gridCol w:w="1621"/>
        <w:gridCol w:w="1793"/>
      </w:tblGrid>
      <w:tr w:rsidR="00780D91" w:rsidRPr="005930AD" w:rsidTr="00780D91">
        <w:trPr>
          <w:trHeight w:val="692"/>
        </w:trPr>
        <w:tc>
          <w:tcPr>
            <w:tcW w:w="8254" w:type="dxa"/>
            <w:gridSpan w:val="5"/>
            <w:shd w:val="clear" w:color="auto" w:fill="auto"/>
            <w:vAlign w:val="center"/>
            <w:hideMark/>
          </w:tcPr>
          <w:p w:rsidR="00780D91" w:rsidRPr="005930AD" w:rsidRDefault="00780D91" w:rsidP="00780D91">
            <w:pPr>
              <w:spacing w:line="240" w:lineRule="auto"/>
              <w:jc w:val="center"/>
              <w:rPr>
                <w:b/>
                <w:bCs/>
              </w:rPr>
            </w:pPr>
            <w:r w:rsidRPr="005930AD">
              <w:rPr>
                <w:b/>
                <w:bCs/>
              </w:rPr>
              <w:t>Yataklı Tedavi Kur</w:t>
            </w:r>
            <w:r w:rsidR="00AF7CE3" w:rsidRPr="005930AD">
              <w:rPr>
                <w:b/>
                <w:bCs/>
              </w:rPr>
              <w:t>umları 2019 Yılı Verileri</w:t>
            </w:r>
            <w:r w:rsidRPr="005930AD">
              <w:rPr>
                <w:b/>
                <w:bCs/>
              </w:rPr>
              <w:t xml:space="preserve">                                                                                                                                    01.01.2019-31.12.2019</w:t>
            </w:r>
          </w:p>
        </w:tc>
      </w:tr>
      <w:tr w:rsidR="00780D91" w:rsidRPr="005930AD" w:rsidTr="00780D91">
        <w:trPr>
          <w:trHeight w:val="692"/>
        </w:trPr>
        <w:tc>
          <w:tcPr>
            <w:tcW w:w="1649" w:type="dxa"/>
            <w:shd w:val="clear" w:color="auto" w:fill="auto"/>
            <w:noWrap/>
            <w:vAlign w:val="center"/>
            <w:hideMark/>
          </w:tcPr>
          <w:p w:rsidR="00780D91" w:rsidRPr="005930AD" w:rsidRDefault="00780D91" w:rsidP="00780D91">
            <w:pPr>
              <w:spacing w:line="240" w:lineRule="auto"/>
              <w:jc w:val="center"/>
              <w:rPr>
                <w:b/>
                <w:bCs/>
              </w:rPr>
            </w:pPr>
            <w:r w:rsidRPr="005930AD">
              <w:rPr>
                <w:b/>
                <w:bCs/>
              </w:rPr>
              <w:t>Hastane Bilgileri</w:t>
            </w:r>
          </w:p>
        </w:tc>
        <w:tc>
          <w:tcPr>
            <w:tcW w:w="1621" w:type="dxa"/>
            <w:shd w:val="clear" w:color="auto" w:fill="auto"/>
            <w:vAlign w:val="bottom"/>
            <w:hideMark/>
          </w:tcPr>
          <w:p w:rsidR="00780D91" w:rsidRPr="005930AD" w:rsidRDefault="005E0ED7" w:rsidP="00780D91">
            <w:pPr>
              <w:spacing w:line="240" w:lineRule="auto"/>
              <w:jc w:val="center"/>
              <w:rPr>
                <w:b/>
                <w:bCs/>
              </w:rPr>
            </w:pPr>
            <w:r w:rsidRPr="005930AD">
              <w:rPr>
                <w:b/>
                <w:bCs/>
              </w:rPr>
              <w:t>Alanya ALKÜ Eğitim Ar</w:t>
            </w:r>
            <w:r w:rsidR="00780D91" w:rsidRPr="005930AD">
              <w:rPr>
                <w:b/>
                <w:bCs/>
              </w:rPr>
              <w:t>aşt. Hastanesi</w:t>
            </w:r>
          </w:p>
        </w:tc>
        <w:tc>
          <w:tcPr>
            <w:tcW w:w="1570" w:type="dxa"/>
            <w:shd w:val="clear" w:color="auto" w:fill="auto"/>
            <w:vAlign w:val="bottom"/>
            <w:hideMark/>
          </w:tcPr>
          <w:p w:rsidR="00780D91" w:rsidRPr="005930AD" w:rsidRDefault="00780D91" w:rsidP="00780D91">
            <w:pPr>
              <w:spacing w:line="240" w:lineRule="auto"/>
              <w:jc w:val="center"/>
              <w:rPr>
                <w:b/>
                <w:bCs/>
              </w:rPr>
            </w:pPr>
            <w:r w:rsidRPr="005930AD">
              <w:rPr>
                <w:b/>
                <w:bCs/>
              </w:rPr>
              <w:t>Başkent Ünv. Alanya Hastanesi</w:t>
            </w:r>
          </w:p>
        </w:tc>
        <w:tc>
          <w:tcPr>
            <w:tcW w:w="1621" w:type="dxa"/>
            <w:shd w:val="clear" w:color="auto" w:fill="auto"/>
            <w:vAlign w:val="bottom"/>
            <w:hideMark/>
          </w:tcPr>
          <w:p w:rsidR="00780D91" w:rsidRPr="005930AD" w:rsidRDefault="00780D91" w:rsidP="00780D91">
            <w:pPr>
              <w:spacing w:line="240" w:lineRule="auto"/>
              <w:jc w:val="center"/>
              <w:rPr>
                <w:b/>
                <w:bCs/>
              </w:rPr>
            </w:pPr>
            <w:r w:rsidRPr="005930AD">
              <w:rPr>
                <w:b/>
                <w:bCs/>
              </w:rPr>
              <w:t>Özel Alanya Anadolu Hastanesi</w:t>
            </w:r>
          </w:p>
        </w:tc>
        <w:tc>
          <w:tcPr>
            <w:tcW w:w="1793" w:type="dxa"/>
            <w:shd w:val="clear" w:color="auto" w:fill="auto"/>
            <w:vAlign w:val="bottom"/>
            <w:hideMark/>
          </w:tcPr>
          <w:p w:rsidR="00780D91" w:rsidRPr="005930AD" w:rsidRDefault="00780D91" w:rsidP="00780D91">
            <w:pPr>
              <w:spacing w:line="240" w:lineRule="auto"/>
              <w:jc w:val="center"/>
              <w:rPr>
                <w:b/>
                <w:bCs/>
              </w:rPr>
            </w:pPr>
            <w:r w:rsidRPr="005930AD">
              <w:rPr>
                <w:b/>
                <w:bCs/>
              </w:rPr>
              <w:t>Özel Alanya Yaşam Hastanesi</w:t>
            </w:r>
          </w:p>
        </w:tc>
      </w:tr>
      <w:tr w:rsidR="00780D91" w:rsidRPr="005930AD" w:rsidTr="00780D91">
        <w:trPr>
          <w:trHeight w:val="423"/>
        </w:trPr>
        <w:tc>
          <w:tcPr>
            <w:tcW w:w="1649" w:type="dxa"/>
            <w:shd w:val="clear" w:color="auto" w:fill="auto"/>
            <w:noWrap/>
            <w:vAlign w:val="bottom"/>
            <w:hideMark/>
          </w:tcPr>
          <w:p w:rsidR="00780D91" w:rsidRPr="005930AD" w:rsidRDefault="00780D91" w:rsidP="00780D91">
            <w:pPr>
              <w:spacing w:line="240" w:lineRule="auto"/>
              <w:jc w:val="center"/>
            </w:pPr>
            <w:r w:rsidRPr="005930AD">
              <w:t>Kadro Yatak</w:t>
            </w:r>
          </w:p>
        </w:tc>
        <w:tc>
          <w:tcPr>
            <w:tcW w:w="1621" w:type="dxa"/>
            <w:shd w:val="clear" w:color="auto" w:fill="auto"/>
            <w:vAlign w:val="bottom"/>
            <w:hideMark/>
          </w:tcPr>
          <w:p w:rsidR="00780D91" w:rsidRPr="005930AD" w:rsidRDefault="00780D91" w:rsidP="00780D91">
            <w:pPr>
              <w:spacing w:line="240" w:lineRule="auto"/>
              <w:jc w:val="center"/>
            </w:pPr>
            <w:r w:rsidRPr="005930AD">
              <w:t>420</w:t>
            </w:r>
          </w:p>
        </w:tc>
        <w:tc>
          <w:tcPr>
            <w:tcW w:w="1570" w:type="dxa"/>
            <w:shd w:val="clear" w:color="auto" w:fill="auto"/>
            <w:noWrap/>
            <w:vAlign w:val="bottom"/>
            <w:hideMark/>
          </w:tcPr>
          <w:p w:rsidR="00780D91" w:rsidRPr="005930AD" w:rsidRDefault="00780D91" w:rsidP="00780D91">
            <w:pPr>
              <w:spacing w:line="240" w:lineRule="auto"/>
              <w:jc w:val="center"/>
            </w:pPr>
            <w:r w:rsidRPr="005930AD">
              <w:t>124</w:t>
            </w:r>
          </w:p>
        </w:tc>
        <w:tc>
          <w:tcPr>
            <w:tcW w:w="1621" w:type="dxa"/>
            <w:shd w:val="clear" w:color="auto" w:fill="auto"/>
            <w:noWrap/>
            <w:vAlign w:val="bottom"/>
            <w:hideMark/>
          </w:tcPr>
          <w:p w:rsidR="00780D91" w:rsidRPr="005930AD" w:rsidRDefault="00780D91" w:rsidP="00780D91">
            <w:pPr>
              <w:spacing w:line="240" w:lineRule="auto"/>
              <w:jc w:val="center"/>
            </w:pPr>
            <w:r w:rsidRPr="005930AD">
              <w:t>84</w:t>
            </w:r>
          </w:p>
        </w:tc>
        <w:tc>
          <w:tcPr>
            <w:tcW w:w="1793" w:type="dxa"/>
            <w:shd w:val="clear" w:color="auto" w:fill="auto"/>
            <w:noWrap/>
            <w:vAlign w:val="bottom"/>
            <w:hideMark/>
          </w:tcPr>
          <w:p w:rsidR="00780D91" w:rsidRPr="005930AD" w:rsidRDefault="00780D91" w:rsidP="00780D91">
            <w:pPr>
              <w:spacing w:line="240" w:lineRule="auto"/>
              <w:jc w:val="center"/>
            </w:pPr>
            <w:r w:rsidRPr="005930AD">
              <w:t>78</w:t>
            </w:r>
          </w:p>
        </w:tc>
      </w:tr>
      <w:tr w:rsidR="00780D91" w:rsidRPr="005930AD" w:rsidTr="00780D91">
        <w:trPr>
          <w:trHeight w:val="415"/>
        </w:trPr>
        <w:tc>
          <w:tcPr>
            <w:tcW w:w="1649" w:type="dxa"/>
            <w:shd w:val="clear" w:color="auto" w:fill="auto"/>
            <w:noWrap/>
            <w:vAlign w:val="bottom"/>
            <w:hideMark/>
          </w:tcPr>
          <w:p w:rsidR="00780D91" w:rsidRPr="005930AD" w:rsidRDefault="00780D91" w:rsidP="00780D91">
            <w:pPr>
              <w:spacing w:line="240" w:lineRule="auto"/>
              <w:jc w:val="center"/>
            </w:pPr>
            <w:r w:rsidRPr="005930AD">
              <w:t>Mevcut Yatak</w:t>
            </w:r>
          </w:p>
        </w:tc>
        <w:tc>
          <w:tcPr>
            <w:tcW w:w="1621" w:type="dxa"/>
            <w:shd w:val="clear" w:color="auto" w:fill="auto"/>
            <w:vAlign w:val="bottom"/>
            <w:hideMark/>
          </w:tcPr>
          <w:p w:rsidR="00780D91" w:rsidRPr="005930AD" w:rsidRDefault="00780D91" w:rsidP="00780D91">
            <w:pPr>
              <w:spacing w:line="240" w:lineRule="auto"/>
              <w:jc w:val="center"/>
            </w:pPr>
            <w:r w:rsidRPr="005930AD">
              <w:t>420</w:t>
            </w:r>
          </w:p>
        </w:tc>
        <w:tc>
          <w:tcPr>
            <w:tcW w:w="1570" w:type="dxa"/>
            <w:shd w:val="clear" w:color="auto" w:fill="auto"/>
            <w:noWrap/>
            <w:vAlign w:val="bottom"/>
            <w:hideMark/>
          </w:tcPr>
          <w:p w:rsidR="00780D91" w:rsidRPr="005930AD" w:rsidRDefault="00780D91" w:rsidP="00780D91">
            <w:pPr>
              <w:spacing w:line="240" w:lineRule="auto"/>
              <w:jc w:val="center"/>
            </w:pPr>
            <w:r w:rsidRPr="005930AD">
              <w:t>118</w:t>
            </w:r>
          </w:p>
        </w:tc>
        <w:tc>
          <w:tcPr>
            <w:tcW w:w="1621" w:type="dxa"/>
            <w:shd w:val="clear" w:color="auto" w:fill="auto"/>
            <w:noWrap/>
            <w:vAlign w:val="bottom"/>
            <w:hideMark/>
          </w:tcPr>
          <w:p w:rsidR="00780D91" w:rsidRPr="005930AD" w:rsidRDefault="00780D91" w:rsidP="00780D91">
            <w:pPr>
              <w:spacing w:line="240" w:lineRule="auto"/>
              <w:jc w:val="center"/>
            </w:pPr>
            <w:r w:rsidRPr="005930AD">
              <w:t>84</w:t>
            </w:r>
          </w:p>
        </w:tc>
        <w:tc>
          <w:tcPr>
            <w:tcW w:w="1793" w:type="dxa"/>
            <w:shd w:val="clear" w:color="auto" w:fill="auto"/>
            <w:noWrap/>
            <w:vAlign w:val="bottom"/>
            <w:hideMark/>
          </w:tcPr>
          <w:p w:rsidR="00780D91" w:rsidRPr="005930AD" w:rsidRDefault="00780D91" w:rsidP="00780D91">
            <w:pPr>
              <w:spacing w:line="240" w:lineRule="auto"/>
              <w:jc w:val="center"/>
            </w:pPr>
            <w:r w:rsidRPr="005930AD">
              <w:t>78</w:t>
            </w:r>
          </w:p>
        </w:tc>
      </w:tr>
      <w:tr w:rsidR="00780D91" w:rsidRPr="005930AD" w:rsidTr="00780D91">
        <w:trPr>
          <w:trHeight w:val="407"/>
        </w:trPr>
        <w:tc>
          <w:tcPr>
            <w:tcW w:w="1649" w:type="dxa"/>
            <w:shd w:val="clear" w:color="auto" w:fill="auto"/>
            <w:noWrap/>
            <w:vAlign w:val="bottom"/>
            <w:hideMark/>
          </w:tcPr>
          <w:p w:rsidR="00780D91" w:rsidRPr="005930AD" w:rsidRDefault="00780D91" w:rsidP="00780D91">
            <w:pPr>
              <w:spacing w:line="240" w:lineRule="auto"/>
              <w:jc w:val="center"/>
            </w:pPr>
            <w:r w:rsidRPr="005930AD">
              <w:t>Poliklinik Sayısı</w:t>
            </w:r>
          </w:p>
        </w:tc>
        <w:tc>
          <w:tcPr>
            <w:tcW w:w="1621" w:type="dxa"/>
            <w:shd w:val="clear" w:color="auto" w:fill="auto"/>
            <w:vAlign w:val="bottom"/>
            <w:hideMark/>
          </w:tcPr>
          <w:p w:rsidR="00780D91" w:rsidRPr="005930AD" w:rsidRDefault="00780D91" w:rsidP="00780D91">
            <w:pPr>
              <w:spacing w:line="240" w:lineRule="auto"/>
              <w:jc w:val="center"/>
            </w:pPr>
            <w:r w:rsidRPr="005930AD">
              <w:t>1.261.221</w:t>
            </w:r>
          </w:p>
        </w:tc>
        <w:tc>
          <w:tcPr>
            <w:tcW w:w="1570" w:type="dxa"/>
            <w:shd w:val="clear" w:color="auto" w:fill="auto"/>
            <w:noWrap/>
            <w:vAlign w:val="bottom"/>
            <w:hideMark/>
          </w:tcPr>
          <w:p w:rsidR="00780D91" w:rsidRPr="005930AD" w:rsidRDefault="00780D91" w:rsidP="00780D91">
            <w:pPr>
              <w:spacing w:line="240" w:lineRule="auto"/>
              <w:jc w:val="center"/>
            </w:pPr>
            <w:r w:rsidRPr="005930AD">
              <w:t>390.796</w:t>
            </w:r>
          </w:p>
        </w:tc>
        <w:tc>
          <w:tcPr>
            <w:tcW w:w="1621" w:type="dxa"/>
            <w:shd w:val="clear" w:color="auto" w:fill="auto"/>
            <w:noWrap/>
            <w:vAlign w:val="bottom"/>
            <w:hideMark/>
          </w:tcPr>
          <w:p w:rsidR="00780D91" w:rsidRPr="005930AD" w:rsidRDefault="00780D91" w:rsidP="00780D91">
            <w:pPr>
              <w:spacing w:line="240" w:lineRule="auto"/>
              <w:jc w:val="center"/>
            </w:pPr>
            <w:r w:rsidRPr="005930AD">
              <w:t>416.024</w:t>
            </w:r>
          </w:p>
        </w:tc>
        <w:tc>
          <w:tcPr>
            <w:tcW w:w="1793" w:type="dxa"/>
            <w:shd w:val="clear" w:color="auto" w:fill="auto"/>
            <w:noWrap/>
            <w:vAlign w:val="bottom"/>
            <w:hideMark/>
          </w:tcPr>
          <w:p w:rsidR="00780D91" w:rsidRPr="005930AD" w:rsidRDefault="00780D91" w:rsidP="00780D91">
            <w:pPr>
              <w:spacing w:line="240" w:lineRule="auto"/>
              <w:jc w:val="center"/>
            </w:pPr>
            <w:r w:rsidRPr="005930AD">
              <w:t>124.981</w:t>
            </w:r>
          </w:p>
        </w:tc>
      </w:tr>
      <w:tr w:rsidR="00780D91" w:rsidRPr="005930AD" w:rsidTr="00780D91">
        <w:trPr>
          <w:trHeight w:val="529"/>
        </w:trPr>
        <w:tc>
          <w:tcPr>
            <w:tcW w:w="1649" w:type="dxa"/>
            <w:shd w:val="clear" w:color="auto" w:fill="auto"/>
            <w:noWrap/>
            <w:vAlign w:val="bottom"/>
            <w:hideMark/>
          </w:tcPr>
          <w:p w:rsidR="00780D91" w:rsidRPr="005930AD" w:rsidRDefault="00780D91" w:rsidP="00780D91">
            <w:pPr>
              <w:spacing w:line="240" w:lineRule="auto"/>
              <w:jc w:val="center"/>
            </w:pPr>
            <w:r w:rsidRPr="005930AD">
              <w:t>Serviste Yatan Hasta</w:t>
            </w:r>
          </w:p>
        </w:tc>
        <w:tc>
          <w:tcPr>
            <w:tcW w:w="1621" w:type="dxa"/>
            <w:shd w:val="clear" w:color="auto" w:fill="auto"/>
            <w:vAlign w:val="bottom"/>
            <w:hideMark/>
          </w:tcPr>
          <w:p w:rsidR="00780D91" w:rsidRPr="005930AD" w:rsidRDefault="00780D91" w:rsidP="00780D91">
            <w:pPr>
              <w:spacing w:line="240" w:lineRule="auto"/>
              <w:jc w:val="center"/>
            </w:pPr>
            <w:r w:rsidRPr="005930AD">
              <w:t>19891</w:t>
            </w:r>
          </w:p>
        </w:tc>
        <w:tc>
          <w:tcPr>
            <w:tcW w:w="1570" w:type="dxa"/>
            <w:shd w:val="clear" w:color="auto" w:fill="auto"/>
            <w:noWrap/>
            <w:vAlign w:val="bottom"/>
            <w:hideMark/>
          </w:tcPr>
          <w:p w:rsidR="00780D91" w:rsidRPr="005930AD" w:rsidRDefault="00780D91" w:rsidP="00780D91">
            <w:pPr>
              <w:spacing w:line="240" w:lineRule="auto"/>
              <w:jc w:val="center"/>
            </w:pPr>
            <w:r w:rsidRPr="005930AD">
              <w:t>14025</w:t>
            </w:r>
          </w:p>
        </w:tc>
        <w:tc>
          <w:tcPr>
            <w:tcW w:w="1621" w:type="dxa"/>
            <w:shd w:val="clear" w:color="auto" w:fill="auto"/>
            <w:noWrap/>
            <w:vAlign w:val="bottom"/>
            <w:hideMark/>
          </w:tcPr>
          <w:p w:rsidR="00780D91" w:rsidRPr="005930AD" w:rsidRDefault="00780D91" w:rsidP="00780D91">
            <w:pPr>
              <w:spacing w:line="240" w:lineRule="auto"/>
              <w:jc w:val="center"/>
            </w:pPr>
            <w:r w:rsidRPr="005930AD">
              <w:t>9204</w:t>
            </w:r>
          </w:p>
        </w:tc>
        <w:tc>
          <w:tcPr>
            <w:tcW w:w="1793" w:type="dxa"/>
            <w:shd w:val="clear" w:color="auto" w:fill="auto"/>
            <w:noWrap/>
            <w:vAlign w:val="bottom"/>
            <w:hideMark/>
          </w:tcPr>
          <w:p w:rsidR="00780D91" w:rsidRPr="005930AD" w:rsidRDefault="00780D91" w:rsidP="00780D91">
            <w:pPr>
              <w:spacing w:line="240" w:lineRule="auto"/>
              <w:jc w:val="center"/>
            </w:pPr>
            <w:r w:rsidRPr="005930AD">
              <w:t>13949</w:t>
            </w:r>
          </w:p>
        </w:tc>
      </w:tr>
      <w:tr w:rsidR="00780D91" w:rsidRPr="005930AD" w:rsidTr="00780D91">
        <w:trPr>
          <w:trHeight w:val="523"/>
        </w:trPr>
        <w:tc>
          <w:tcPr>
            <w:tcW w:w="1649" w:type="dxa"/>
            <w:shd w:val="clear" w:color="auto" w:fill="auto"/>
            <w:noWrap/>
            <w:vAlign w:val="bottom"/>
            <w:hideMark/>
          </w:tcPr>
          <w:p w:rsidR="00780D91" w:rsidRPr="005930AD" w:rsidRDefault="00780D91" w:rsidP="00780D91">
            <w:pPr>
              <w:spacing w:line="240" w:lineRule="auto"/>
              <w:jc w:val="center"/>
            </w:pPr>
            <w:r w:rsidRPr="005930AD">
              <w:t xml:space="preserve">Taburcu Olan </w:t>
            </w:r>
            <w:r w:rsidRPr="005930AD">
              <w:lastRenderedPageBreak/>
              <w:t>Hasta</w:t>
            </w:r>
          </w:p>
        </w:tc>
        <w:tc>
          <w:tcPr>
            <w:tcW w:w="1621" w:type="dxa"/>
            <w:shd w:val="clear" w:color="auto" w:fill="auto"/>
            <w:vAlign w:val="bottom"/>
            <w:hideMark/>
          </w:tcPr>
          <w:p w:rsidR="00780D91" w:rsidRPr="005930AD" w:rsidRDefault="00780D91" w:rsidP="00780D91">
            <w:pPr>
              <w:spacing w:line="240" w:lineRule="auto"/>
              <w:jc w:val="center"/>
            </w:pPr>
            <w:r w:rsidRPr="005930AD">
              <w:lastRenderedPageBreak/>
              <w:t>19842</w:t>
            </w:r>
          </w:p>
        </w:tc>
        <w:tc>
          <w:tcPr>
            <w:tcW w:w="1570" w:type="dxa"/>
            <w:shd w:val="clear" w:color="auto" w:fill="auto"/>
            <w:noWrap/>
            <w:vAlign w:val="bottom"/>
            <w:hideMark/>
          </w:tcPr>
          <w:p w:rsidR="00780D91" w:rsidRPr="005930AD" w:rsidRDefault="00780D91" w:rsidP="00780D91">
            <w:pPr>
              <w:spacing w:line="240" w:lineRule="auto"/>
              <w:jc w:val="center"/>
            </w:pPr>
            <w:r w:rsidRPr="005930AD">
              <w:t>13764</w:t>
            </w:r>
          </w:p>
        </w:tc>
        <w:tc>
          <w:tcPr>
            <w:tcW w:w="1621" w:type="dxa"/>
            <w:shd w:val="clear" w:color="auto" w:fill="auto"/>
            <w:noWrap/>
            <w:vAlign w:val="bottom"/>
            <w:hideMark/>
          </w:tcPr>
          <w:p w:rsidR="00780D91" w:rsidRPr="005930AD" w:rsidRDefault="00780D91" w:rsidP="00780D91">
            <w:pPr>
              <w:spacing w:line="240" w:lineRule="auto"/>
              <w:jc w:val="center"/>
            </w:pPr>
            <w:r w:rsidRPr="005930AD">
              <w:t>8996</w:t>
            </w:r>
          </w:p>
        </w:tc>
        <w:tc>
          <w:tcPr>
            <w:tcW w:w="1793" w:type="dxa"/>
            <w:shd w:val="clear" w:color="auto" w:fill="auto"/>
            <w:noWrap/>
            <w:vAlign w:val="bottom"/>
            <w:hideMark/>
          </w:tcPr>
          <w:p w:rsidR="00780D91" w:rsidRPr="005930AD" w:rsidRDefault="00780D91" w:rsidP="00780D91">
            <w:pPr>
              <w:spacing w:line="240" w:lineRule="auto"/>
              <w:jc w:val="center"/>
            </w:pPr>
            <w:r w:rsidRPr="005930AD">
              <w:t>13904</w:t>
            </w:r>
          </w:p>
        </w:tc>
      </w:tr>
      <w:tr w:rsidR="00780D91" w:rsidRPr="005930AD" w:rsidTr="00780D91">
        <w:trPr>
          <w:trHeight w:val="375"/>
        </w:trPr>
        <w:tc>
          <w:tcPr>
            <w:tcW w:w="1649" w:type="dxa"/>
            <w:shd w:val="clear" w:color="auto" w:fill="auto"/>
            <w:noWrap/>
            <w:vAlign w:val="bottom"/>
            <w:hideMark/>
          </w:tcPr>
          <w:p w:rsidR="00780D91" w:rsidRPr="005930AD" w:rsidRDefault="00780D91" w:rsidP="00780D91">
            <w:pPr>
              <w:spacing w:line="240" w:lineRule="auto"/>
              <w:jc w:val="center"/>
            </w:pPr>
            <w:r w:rsidRPr="005930AD">
              <w:t>Ölen Hasta</w:t>
            </w:r>
          </w:p>
        </w:tc>
        <w:tc>
          <w:tcPr>
            <w:tcW w:w="1621" w:type="dxa"/>
            <w:shd w:val="clear" w:color="auto" w:fill="auto"/>
            <w:vAlign w:val="bottom"/>
            <w:hideMark/>
          </w:tcPr>
          <w:p w:rsidR="00780D91" w:rsidRPr="005930AD" w:rsidRDefault="00780D91" w:rsidP="00780D91">
            <w:pPr>
              <w:spacing w:line="240" w:lineRule="auto"/>
              <w:jc w:val="center"/>
            </w:pPr>
            <w:r w:rsidRPr="005930AD">
              <w:t>493</w:t>
            </w:r>
          </w:p>
        </w:tc>
        <w:tc>
          <w:tcPr>
            <w:tcW w:w="1570" w:type="dxa"/>
            <w:shd w:val="clear" w:color="auto" w:fill="auto"/>
            <w:noWrap/>
            <w:vAlign w:val="bottom"/>
            <w:hideMark/>
          </w:tcPr>
          <w:p w:rsidR="00780D91" w:rsidRPr="005930AD" w:rsidRDefault="00780D91" w:rsidP="00780D91">
            <w:pPr>
              <w:spacing w:line="240" w:lineRule="auto"/>
              <w:jc w:val="center"/>
            </w:pPr>
            <w:r w:rsidRPr="005930AD">
              <w:t>201</w:t>
            </w:r>
          </w:p>
        </w:tc>
        <w:tc>
          <w:tcPr>
            <w:tcW w:w="1621" w:type="dxa"/>
            <w:shd w:val="clear" w:color="auto" w:fill="auto"/>
            <w:noWrap/>
            <w:vAlign w:val="bottom"/>
            <w:hideMark/>
          </w:tcPr>
          <w:p w:rsidR="00780D91" w:rsidRPr="005930AD" w:rsidRDefault="00780D91" w:rsidP="00780D91">
            <w:pPr>
              <w:spacing w:line="240" w:lineRule="auto"/>
              <w:jc w:val="center"/>
            </w:pPr>
            <w:r w:rsidRPr="005930AD">
              <w:t>256</w:t>
            </w:r>
          </w:p>
        </w:tc>
        <w:tc>
          <w:tcPr>
            <w:tcW w:w="1793" w:type="dxa"/>
            <w:shd w:val="clear" w:color="auto" w:fill="auto"/>
            <w:noWrap/>
            <w:vAlign w:val="bottom"/>
            <w:hideMark/>
          </w:tcPr>
          <w:p w:rsidR="00780D91" w:rsidRPr="005930AD" w:rsidRDefault="00780D91" w:rsidP="00780D91">
            <w:pPr>
              <w:spacing w:line="240" w:lineRule="auto"/>
              <w:jc w:val="center"/>
            </w:pPr>
            <w:r w:rsidRPr="005930AD">
              <w:t>45</w:t>
            </w:r>
          </w:p>
        </w:tc>
      </w:tr>
      <w:tr w:rsidR="00780D91" w:rsidRPr="005930AD" w:rsidTr="00780D91">
        <w:trPr>
          <w:trHeight w:val="409"/>
        </w:trPr>
        <w:tc>
          <w:tcPr>
            <w:tcW w:w="1649" w:type="dxa"/>
            <w:shd w:val="clear" w:color="auto" w:fill="auto"/>
            <w:noWrap/>
            <w:vAlign w:val="bottom"/>
            <w:hideMark/>
          </w:tcPr>
          <w:p w:rsidR="00780D91" w:rsidRPr="005930AD" w:rsidRDefault="00780D91" w:rsidP="00780D91">
            <w:pPr>
              <w:spacing w:line="240" w:lineRule="auto"/>
              <w:jc w:val="center"/>
            </w:pPr>
            <w:r w:rsidRPr="005930AD">
              <w:t>Yatırılan Gün</w:t>
            </w:r>
          </w:p>
        </w:tc>
        <w:tc>
          <w:tcPr>
            <w:tcW w:w="1621" w:type="dxa"/>
            <w:shd w:val="clear" w:color="auto" w:fill="auto"/>
            <w:vAlign w:val="bottom"/>
            <w:hideMark/>
          </w:tcPr>
          <w:p w:rsidR="00780D91" w:rsidRPr="005930AD" w:rsidRDefault="00780D91" w:rsidP="00780D91">
            <w:pPr>
              <w:spacing w:line="240" w:lineRule="auto"/>
              <w:jc w:val="center"/>
            </w:pPr>
            <w:r w:rsidRPr="005930AD">
              <w:t>73161</w:t>
            </w:r>
          </w:p>
        </w:tc>
        <w:tc>
          <w:tcPr>
            <w:tcW w:w="1570" w:type="dxa"/>
            <w:shd w:val="clear" w:color="auto" w:fill="auto"/>
            <w:noWrap/>
            <w:vAlign w:val="bottom"/>
            <w:hideMark/>
          </w:tcPr>
          <w:p w:rsidR="00780D91" w:rsidRPr="005930AD" w:rsidRDefault="00780D91" w:rsidP="00780D91">
            <w:pPr>
              <w:spacing w:line="240" w:lineRule="auto"/>
              <w:jc w:val="center"/>
            </w:pPr>
            <w:r w:rsidRPr="005930AD">
              <w:t>27481</w:t>
            </w:r>
          </w:p>
        </w:tc>
        <w:tc>
          <w:tcPr>
            <w:tcW w:w="1621" w:type="dxa"/>
            <w:shd w:val="clear" w:color="auto" w:fill="auto"/>
            <w:noWrap/>
            <w:vAlign w:val="bottom"/>
            <w:hideMark/>
          </w:tcPr>
          <w:p w:rsidR="00780D91" w:rsidRPr="005930AD" w:rsidRDefault="00780D91" w:rsidP="00780D91">
            <w:pPr>
              <w:spacing w:line="240" w:lineRule="auto"/>
              <w:jc w:val="center"/>
            </w:pPr>
            <w:r w:rsidRPr="005930AD">
              <w:t>18357</w:t>
            </w:r>
          </w:p>
        </w:tc>
        <w:tc>
          <w:tcPr>
            <w:tcW w:w="1793" w:type="dxa"/>
            <w:shd w:val="clear" w:color="auto" w:fill="auto"/>
            <w:noWrap/>
            <w:vAlign w:val="bottom"/>
            <w:hideMark/>
          </w:tcPr>
          <w:p w:rsidR="00780D91" w:rsidRPr="005930AD" w:rsidRDefault="00780D91" w:rsidP="00780D91">
            <w:pPr>
              <w:spacing w:line="240" w:lineRule="auto"/>
              <w:jc w:val="center"/>
            </w:pPr>
            <w:r w:rsidRPr="005930AD">
              <w:t>12226</w:t>
            </w:r>
          </w:p>
        </w:tc>
      </w:tr>
      <w:tr w:rsidR="00780D91" w:rsidRPr="005930AD" w:rsidTr="00780D91">
        <w:trPr>
          <w:trHeight w:val="402"/>
        </w:trPr>
        <w:tc>
          <w:tcPr>
            <w:tcW w:w="1649" w:type="dxa"/>
            <w:shd w:val="clear" w:color="auto" w:fill="auto"/>
            <w:noWrap/>
            <w:vAlign w:val="bottom"/>
            <w:hideMark/>
          </w:tcPr>
          <w:p w:rsidR="00780D91" w:rsidRPr="005930AD" w:rsidRDefault="00780D91" w:rsidP="00780D91">
            <w:pPr>
              <w:spacing w:line="240" w:lineRule="auto"/>
              <w:jc w:val="center"/>
            </w:pPr>
            <w:r w:rsidRPr="005930AD">
              <w:t>Yapılan Ameliyat</w:t>
            </w:r>
          </w:p>
        </w:tc>
        <w:tc>
          <w:tcPr>
            <w:tcW w:w="1621" w:type="dxa"/>
            <w:shd w:val="clear" w:color="auto" w:fill="auto"/>
            <w:vAlign w:val="bottom"/>
            <w:hideMark/>
          </w:tcPr>
          <w:p w:rsidR="00780D91" w:rsidRPr="005930AD" w:rsidRDefault="00780D91" w:rsidP="00780D91">
            <w:pPr>
              <w:spacing w:line="240" w:lineRule="auto"/>
              <w:jc w:val="center"/>
            </w:pPr>
            <w:r w:rsidRPr="005930AD">
              <w:t>21824</w:t>
            </w:r>
          </w:p>
        </w:tc>
        <w:tc>
          <w:tcPr>
            <w:tcW w:w="1570" w:type="dxa"/>
            <w:shd w:val="clear" w:color="auto" w:fill="auto"/>
            <w:noWrap/>
            <w:vAlign w:val="bottom"/>
            <w:hideMark/>
          </w:tcPr>
          <w:p w:rsidR="00780D91" w:rsidRPr="005930AD" w:rsidRDefault="00780D91" w:rsidP="00780D91">
            <w:pPr>
              <w:spacing w:line="240" w:lineRule="auto"/>
              <w:jc w:val="center"/>
            </w:pPr>
            <w:r w:rsidRPr="005930AD">
              <w:t>4675</w:t>
            </w:r>
          </w:p>
        </w:tc>
        <w:tc>
          <w:tcPr>
            <w:tcW w:w="1621" w:type="dxa"/>
            <w:shd w:val="clear" w:color="auto" w:fill="auto"/>
            <w:noWrap/>
            <w:vAlign w:val="bottom"/>
            <w:hideMark/>
          </w:tcPr>
          <w:p w:rsidR="00780D91" w:rsidRPr="005930AD" w:rsidRDefault="00780D91" w:rsidP="00780D91">
            <w:pPr>
              <w:spacing w:line="240" w:lineRule="auto"/>
              <w:jc w:val="center"/>
            </w:pPr>
            <w:r w:rsidRPr="005930AD">
              <w:t>3806</w:t>
            </w:r>
          </w:p>
        </w:tc>
        <w:tc>
          <w:tcPr>
            <w:tcW w:w="1793" w:type="dxa"/>
            <w:shd w:val="clear" w:color="auto" w:fill="auto"/>
            <w:noWrap/>
            <w:vAlign w:val="bottom"/>
            <w:hideMark/>
          </w:tcPr>
          <w:p w:rsidR="00780D91" w:rsidRPr="005930AD" w:rsidRDefault="00780D91" w:rsidP="00780D91">
            <w:pPr>
              <w:spacing w:line="240" w:lineRule="auto"/>
              <w:jc w:val="center"/>
            </w:pPr>
            <w:r w:rsidRPr="005930AD">
              <w:t>1087</w:t>
            </w:r>
          </w:p>
        </w:tc>
      </w:tr>
      <w:tr w:rsidR="00780D91" w:rsidRPr="005930AD" w:rsidTr="00780D91">
        <w:trPr>
          <w:trHeight w:val="538"/>
        </w:trPr>
        <w:tc>
          <w:tcPr>
            <w:tcW w:w="1649" w:type="dxa"/>
            <w:shd w:val="clear" w:color="auto" w:fill="auto"/>
            <w:noWrap/>
            <w:vAlign w:val="bottom"/>
            <w:hideMark/>
          </w:tcPr>
          <w:p w:rsidR="00780D91" w:rsidRPr="005930AD" w:rsidRDefault="00780D91" w:rsidP="00780D91">
            <w:pPr>
              <w:spacing w:line="240" w:lineRule="auto"/>
              <w:jc w:val="center"/>
            </w:pPr>
            <w:r w:rsidRPr="005930AD">
              <w:t>Normal Doğum</w:t>
            </w:r>
          </w:p>
        </w:tc>
        <w:tc>
          <w:tcPr>
            <w:tcW w:w="1621" w:type="dxa"/>
            <w:shd w:val="clear" w:color="auto" w:fill="auto"/>
            <w:vAlign w:val="bottom"/>
            <w:hideMark/>
          </w:tcPr>
          <w:p w:rsidR="00780D91" w:rsidRPr="005930AD" w:rsidRDefault="00780D91" w:rsidP="00780D91">
            <w:pPr>
              <w:spacing w:line="240" w:lineRule="auto"/>
              <w:jc w:val="center"/>
            </w:pPr>
            <w:r w:rsidRPr="005930AD">
              <w:t>450</w:t>
            </w:r>
          </w:p>
        </w:tc>
        <w:tc>
          <w:tcPr>
            <w:tcW w:w="1570" w:type="dxa"/>
            <w:shd w:val="clear" w:color="auto" w:fill="auto"/>
            <w:noWrap/>
            <w:vAlign w:val="bottom"/>
            <w:hideMark/>
          </w:tcPr>
          <w:p w:rsidR="00780D91" w:rsidRPr="005930AD" w:rsidRDefault="00780D91" w:rsidP="00780D91">
            <w:pPr>
              <w:spacing w:line="240" w:lineRule="auto"/>
              <w:jc w:val="center"/>
            </w:pPr>
            <w:r w:rsidRPr="005930AD">
              <w:t>74</w:t>
            </w:r>
          </w:p>
        </w:tc>
        <w:tc>
          <w:tcPr>
            <w:tcW w:w="1621" w:type="dxa"/>
            <w:shd w:val="clear" w:color="auto" w:fill="auto"/>
            <w:noWrap/>
            <w:vAlign w:val="bottom"/>
            <w:hideMark/>
          </w:tcPr>
          <w:p w:rsidR="00780D91" w:rsidRPr="005930AD" w:rsidRDefault="00780D91" w:rsidP="00780D91">
            <w:pPr>
              <w:spacing w:line="240" w:lineRule="auto"/>
              <w:jc w:val="center"/>
            </w:pPr>
            <w:r w:rsidRPr="005930AD">
              <w:t>405</w:t>
            </w:r>
          </w:p>
        </w:tc>
        <w:tc>
          <w:tcPr>
            <w:tcW w:w="1793" w:type="dxa"/>
            <w:shd w:val="clear" w:color="auto" w:fill="auto"/>
            <w:noWrap/>
            <w:vAlign w:val="bottom"/>
            <w:hideMark/>
          </w:tcPr>
          <w:p w:rsidR="00780D91" w:rsidRPr="005930AD" w:rsidRDefault="00780D91" w:rsidP="00780D91">
            <w:pPr>
              <w:spacing w:line="240" w:lineRule="auto"/>
              <w:jc w:val="center"/>
            </w:pPr>
            <w:r w:rsidRPr="005930AD">
              <w:t>8</w:t>
            </w:r>
          </w:p>
        </w:tc>
      </w:tr>
      <w:tr w:rsidR="00780D91" w:rsidRPr="005930AD" w:rsidTr="00780D91">
        <w:trPr>
          <w:trHeight w:val="532"/>
        </w:trPr>
        <w:tc>
          <w:tcPr>
            <w:tcW w:w="1649" w:type="dxa"/>
            <w:shd w:val="clear" w:color="auto" w:fill="auto"/>
            <w:noWrap/>
            <w:vAlign w:val="bottom"/>
            <w:hideMark/>
          </w:tcPr>
          <w:p w:rsidR="00780D91" w:rsidRPr="005930AD" w:rsidRDefault="00780D91" w:rsidP="00780D91">
            <w:pPr>
              <w:spacing w:line="240" w:lineRule="auto"/>
              <w:jc w:val="center"/>
            </w:pPr>
            <w:r w:rsidRPr="005930AD">
              <w:t>Müdahaleli Doğum</w:t>
            </w:r>
          </w:p>
        </w:tc>
        <w:tc>
          <w:tcPr>
            <w:tcW w:w="1621" w:type="dxa"/>
            <w:shd w:val="clear" w:color="auto" w:fill="auto"/>
            <w:vAlign w:val="bottom"/>
            <w:hideMark/>
          </w:tcPr>
          <w:p w:rsidR="00780D91" w:rsidRPr="005930AD" w:rsidRDefault="00780D91" w:rsidP="00780D91">
            <w:pPr>
              <w:spacing w:line="240" w:lineRule="auto"/>
              <w:jc w:val="center"/>
            </w:pPr>
            <w:r w:rsidRPr="005930AD">
              <w:t>15</w:t>
            </w:r>
          </w:p>
        </w:tc>
        <w:tc>
          <w:tcPr>
            <w:tcW w:w="1570" w:type="dxa"/>
            <w:shd w:val="clear" w:color="auto" w:fill="auto"/>
            <w:noWrap/>
            <w:vAlign w:val="bottom"/>
            <w:hideMark/>
          </w:tcPr>
          <w:p w:rsidR="00780D91" w:rsidRPr="005930AD" w:rsidRDefault="00780D91" w:rsidP="00780D91">
            <w:pPr>
              <w:spacing w:line="240" w:lineRule="auto"/>
              <w:jc w:val="center"/>
            </w:pPr>
            <w:r w:rsidRPr="005930AD">
              <w:t>0</w:t>
            </w:r>
          </w:p>
        </w:tc>
        <w:tc>
          <w:tcPr>
            <w:tcW w:w="1621" w:type="dxa"/>
            <w:shd w:val="clear" w:color="auto" w:fill="auto"/>
            <w:noWrap/>
            <w:vAlign w:val="bottom"/>
            <w:hideMark/>
          </w:tcPr>
          <w:p w:rsidR="00780D91" w:rsidRPr="005930AD" w:rsidRDefault="00780D91" w:rsidP="00780D91">
            <w:pPr>
              <w:spacing w:line="240" w:lineRule="auto"/>
              <w:jc w:val="center"/>
            </w:pPr>
            <w:r w:rsidRPr="005930AD">
              <w:t>0</w:t>
            </w:r>
          </w:p>
        </w:tc>
        <w:tc>
          <w:tcPr>
            <w:tcW w:w="1793" w:type="dxa"/>
            <w:shd w:val="clear" w:color="auto" w:fill="auto"/>
            <w:noWrap/>
            <w:vAlign w:val="bottom"/>
            <w:hideMark/>
          </w:tcPr>
          <w:p w:rsidR="00780D91" w:rsidRPr="005930AD" w:rsidRDefault="00780D91" w:rsidP="00780D91">
            <w:pPr>
              <w:spacing w:line="240" w:lineRule="auto"/>
              <w:jc w:val="center"/>
            </w:pPr>
            <w:r w:rsidRPr="005930AD">
              <w:t>0</w:t>
            </w:r>
          </w:p>
        </w:tc>
      </w:tr>
      <w:tr w:rsidR="00780D91" w:rsidRPr="005930AD" w:rsidTr="00780D91">
        <w:trPr>
          <w:trHeight w:val="540"/>
        </w:trPr>
        <w:tc>
          <w:tcPr>
            <w:tcW w:w="1649" w:type="dxa"/>
            <w:shd w:val="clear" w:color="auto" w:fill="auto"/>
            <w:noWrap/>
            <w:vAlign w:val="bottom"/>
            <w:hideMark/>
          </w:tcPr>
          <w:p w:rsidR="00780D91" w:rsidRPr="005930AD" w:rsidRDefault="00780D91" w:rsidP="00780D91">
            <w:pPr>
              <w:spacing w:line="240" w:lineRule="auto"/>
              <w:jc w:val="center"/>
            </w:pPr>
            <w:r w:rsidRPr="005930AD">
              <w:t>Ortalama Kalış Süresi</w:t>
            </w:r>
          </w:p>
        </w:tc>
        <w:tc>
          <w:tcPr>
            <w:tcW w:w="1621" w:type="dxa"/>
            <w:shd w:val="clear" w:color="auto" w:fill="auto"/>
            <w:vAlign w:val="bottom"/>
            <w:hideMark/>
          </w:tcPr>
          <w:p w:rsidR="00780D91" w:rsidRPr="005930AD" w:rsidRDefault="00780D91" w:rsidP="00780D91">
            <w:pPr>
              <w:spacing w:line="240" w:lineRule="auto"/>
              <w:jc w:val="center"/>
            </w:pPr>
            <w:r w:rsidRPr="005930AD">
              <w:t>3,5</w:t>
            </w:r>
          </w:p>
        </w:tc>
        <w:tc>
          <w:tcPr>
            <w:tcW w:w="1570" w:type="dxa"/>
            <w:shd w:val="clear" w:color="auto" w:fill="auto"/>
            <w:noWrap/>
            <w:vAlign w:val="bottom"/>
            <w:hideMark/>
          </w:tcPr>
          <w:p w:rsidR="00780D91" w:rsidRPr="005930AD" w:rsidRDefault="00780D91" w:rsidP="00780D91">
            <w:pPr>
              <w:spacing w:line="240" w:lineRule="auto"/>
              <w:jc w:val="center"/>
            </w:pPr>
            <w:r w:rsidRPr="005930AD">
              <w:t>2,3</w:t>
            </w:r>
          </w:p>
        </w:tc>
        <w:tc>
          <w:tcPr>
            <w:tcW w:w="1621" w:type="dxa"/>
            <w:shd w:val="clear" w:color="auto" w:fill="auto"/>
            <w:noWrap/>
            <w:vAlign w:val="bottom"/>
            <w:hideMark/>
          </w:tcPr>
          <w:p w:rsidR="00780D91" w:rsidRPr="005930AD" w:rsidRDefault="00780D91" w:rsidP="00780D91">
            <w:pPr>
              <w:spacing w:line="240" w:lineRule="auto"/>
              <w:jc w:val="center"/>
            </w:pPr>
            <w:r w:rsidRPr="005930AD">
              <w:t>1,9</w:t>
            </w:r>
          </w:p>
        </w:tc>
        <w:tc>
          <w:tcPr>
            <w:tcW w:w="1793" w:type="dxa"/>
            <w:shd w:val="clear" w:color="auto" w:fill="auto"/>
            <w:noWrap/>
            <w:vAlign w:val="bottom"/>
            <w:hideMark/>
          </w:tcPr>
          <w:p w:rsidR="00780D91" w:rsidRPr="005930AD" w:rsidRDefault="00780D91" w:rsidP="00780D91">
            <w:pPr>
              <w:spacing w:line="240" w:lineRule="auto"/>
              <w:jc w:val="center"/>
            </w:pPr>
            <w:r w:rsidRPr="005930AD">
              <w:t>1</w:t>
            </w:r>
          </w:p>
        </w:tc>
      </w:tr>
      <w:tr w:rsidR="00780D91" w:rsidRPr="005930AD" w:rsidTr="00780D91">
        <w:trPr>
          <w:trHeight w:val="533"/>
        </w:trPr>
        <w:tc>
          <w:tcPr>
            <w:tcW w:w="1649" w:type="dxa"/>
            <w:shd w:val="clear" w:color="auto" w:fill="auto"/>
            <w:noWrap/>
            <w:vAlign w:val="bottom"/>
            <w:hideMark/>
          </w:tcPr>
          <w:p w:rsidR="00780D91" w:rsidRPr="005930AD" w:rsidRDefault="00780D91" w:rsidP="00780D91">
            <w:pPr>
              <w:spacing w:line="240" w:lineRule="auto"/>
              <w:jc w:val="center"/>
            </w:pPr>
            <w:r w:rsidRPr="005930AD">
              <w:t>H.Yatak işgal Oranı %</w:t>
            </w:r>
          </w:p>
        </w:tc>
        <w:tc>
          <w:tcPr>
            <w:tcW w:w="1621" w:type="dxa"/>
            <w:shd w:val="clear" w:color="auto" w:fill="auto"/>
            <w:vAlign w:val="bottom"/>
            <w:hideMark/>
          </w:tcPr>
          <w:p w:rsidR="00780D91" w:rsidRPr="005930AD" w:rsidRDefault="00780D91" w:rsidP="00780D91">
            <w:pPr>
              <w:spacing w:line="240" w:lineRule="auto"/>
              <w:jc w:val="center"/>
            </w:pPr>
            <w:r w:rsidRPr="005930AD">
              <w:t>47,3</w:t>
            </w:r>
          </w:p>
        </w:tc>
        <w:tc>
          <w:tcPr>
            <w:tcW w:w="1570" w:type="dxa"/>
            <w:shd w:val="clear" w:color="auto" w:fill="auto"/>
            <w:noWrap/>
            <w:vAlign w:val="bottom"/>
            <w:hideMark/>
          </w:tcPr>
          <w:p w:rsidR="00780D91" w:rsidRPr="005930AD" w:rsidRDefault="00780D91" w:rsidP="00780D91">
            <w:pPr>
              <w:spacing w:line="240" w:lineRule="auto"/>
              <w:jc w:val="center"/>
            </w:pPr>
            <w:r w:rsidRPr="005930AD">
              <w:t>76</w:t>
            </w:r>
          </w:p>
        </w:tc>
        <w:tc>
          <w:tcPr>
            <w:tcW w:w="1621" w:type="dxa"/>
            <w:shd w:val="clear" w:color="auto" w:fill="auto"/>
            <w:noWrap/>
            <w:vAlign w:val="bottom"/>
            <w:hideMark/>
          </w:tcPr>
          <w:p w:rsidR="00780D91" w:rsidRPr="005930AD" w:rsidRDefault="00780D91" w:rsidP="00780D91">
            <w:pPr>
              <w:spacing w:line="240" w:lineRule="auto"/>
              <w:jc w:val="center"/>
            </w:pPr>
            <w:r w:rsidRPr="005930AD">
              <w:t>59</w:t>
            </w:r>
          </w:p>
        </w:tc>
        <w:tc>
          <w:tcPr>
            <w:tcW w:w="1793" w:type="dxa"/>
            <w:shd w:val="clear" w:color="auto" w:fill="auto"/>
            <w:noWrap/>
            <w:vAlign w:val="bottom"/>
            <w:hideMark/>
          </w:tcPr>
          <w:p w:rsidR="00780D91" w:rsidRPr="005930AD" w:rsidRDefault="00780D91" w:rsidP="00780D91">
            <w:pPr>
              <w:spacing w:line="240" w:lineRule="auto"/>
              <w:jc w:val="center"/>
            </w:pPr>
            <w:r w:rsidRPr="005930AD">
              <w:t>48</w:t>
            </w:r>
          </w:p>
        </w:tc>
      </w:tr>
    </w:tbl>
    <w:p w:rsidR="005D28F6" w:rsidRPr="005930AD" w:rsidRDefault="005D28F6" w:rsidP="00142C55">
      <w:pPr>
        <w:jc w:val="both"/>
        <w:rPr>
          <w:b/>
        </w:rPr>
      </w:pPr>
    </w:p>
    <w:p w:rsidR="00CB50AA" w:rsidRPr="005930AD" w:rsidRDefault="003878ED" w:rsidP="00142C55">
      <w:pPr>
        <w:jc w:val="both"/>
      </w:pPr>
      <w:r w:rsidRPr="005930AD">
        <w:rPr>
          <w:b/>
        </w:rPr>
        <w:t xml:space="preserve">Kaynak: </w:t>
      </w:r>
      <w:r w:rsidR="00711FAE" w:rsidRPr="005930AD">
        <w:t xml:space="preserve">Alanya </w:t>
      </w:r>
      <w:r w:rsidRPr="005930AD">
        <w:t>Sağlık Müdürlüğü</w:t>
      </w:r>
    </w:p>
    <w:p w:rsidR="003878ED" w:rsidRPr="005930AD" w:rsidRDefault="003878ED" w:rsidP="00142C55">
      <w:pPr>
        <w:jc w:val="both"/>
      </w:pPr>
    </w:p>
    <w:p w:rsidR="00780D91" w:rsidRPr="005930AD" w:rsidRDefault="002E0286" w:rsidP="00780D91">
      <w:pPr>
        <w:rPr>
          <w:b/>
          <w:lang w:eastAsia="en-US"/>
        </w:rPr>
      </w:pPr>
      <w:r w:rsidRPr="005930AD">
        <w:rPr>
          <w:b/>
          <w:lang w:eastAsia="en-US"/>
        </w:rPr>
        <w:t>3.1</w:t>
      </w:r>
      <w:r w:rsidR="00DF1A49" w:rsidRPr="005930AD">
        <w:rPr>
          <w:b/>
          <w:lang w:eastAsia="en-US"/>
        </w:rPr>
        <w:t>0</w:t>
      </w:r>
      <w:r w:rsidRPr="005930AD">
        <w:rPr>
          <w:b/>
          <w:lang w:eastAsia="en-US"/>
        </w:rPr>
        <w:t>.2 Alanya’daki Mevcut Sağlık Personeli Durumu</w:t>
      </w:r>
    </w:p>
    <w:p w:rsidR="00780D91" w:rsidRPr="005930AD" w:rsidRDefault="00780D91" w:rsidP="00780D91">
      <w:pPr>
        <w:rPr>
          <w:b/>
          <w:lang w:eastAsia="en-US"/>
        </w:rPr>
      </w:pPr>
    </w:p>
    <w:p w:rsidR="001113F1" w:rsidRPr="005930AD" w:rsidRDefault="00711FAE" w:rsidP="00C854C5">
      <w:pPr>
        <w:jc w:val="both"/>
        <w:rPr>
          <w:lang w:eastAsia="en-US"/>
        </w:rPr>
      </w:pPr>
      <w:r w:rsidRPr="005930AD">
        <w:rPr>
          <w:lang w:eastAsia="en-US"/>
        </w:rPr>
        <w:t xml:space="preserve">Alanya’da devlet ve özel hastanelerde </w:t>
      </w:r>
      <w:r w:rsidR="00FB2936" w:rsidRPr="005930AD">
        <w:rPr>
          <w:lang w:eastAsia="en-US"/>
        </w:rPr>
        <w:t xml:space="preserve">istihdam </w:t>
      </w:r>
      <w:r w:rsidRPr="005930AD">
        <w:rPr>
          <w:lang w:eastAsia="en-US"/>
        </w:rPr>
        <w:t xml:space="preserve">edilen sağlık personeli </w:t>
      </w:r>
      <w:r w:rsidR="00E1778A" w:rsidRPr="005930AD">
        <w:rPr>
          <w:lang w:eastAsia="en-US"/>
        </w:rPr>
        <w:t xml:space="preserve">ile ilgili veriler aşağıdaki tablodadır. </w:t>
      </w:r>
      <w:r w:rsidR="002E6500" w:rsidRPr="005930AD">
        <w:rPr>
          <w:lang w:eastAsia="en-US"/>
        </w:rPr>
        <w:t xml:space="preserve"> Alanya’da bulunan </w:t>
      </w:r>
      <w:r w:rsidR="0024794F" w:rsidRPr="005930AD">
        <w:rPr>
          <w:bCs/>
        </w:rPr>
        <w:t>Kamu Sağlık Kurumları, Özel Hastaler, Tıp Merkezleri ve Özel Muayenehanelerde</w:t>
      </w:r>
      <w:r w:rsidR="0024794F" w:rsidRPr="005930AD">
        <w:rPr>
          <w:b/>
          <w:bCs/>
          <w:color w:val="000000"/>
        </w:rPr>
        <w:t xml:space="preserve"> </w:t>
      </w:r>
      <w:r w:rsidR="0024794F" w:rsidRPr="005930AD">
        <w:rPr>
          <w:lang w:eastAsia="en-US"/>
        </w:rPr>
        <w:t>325 Uzman Hekim, 70 Pratisyen Hekim, 151 Diş Hekimi, 525 Hemşire, 133 Ebe, 662</w:t>
      </w:r>
      <w:r w:rsidR="002E6500" w:rsidRPr="005930AD">
        <w:rPr>
          <w:lang w:eastAsia="en-US"/>
        </w:rPr>
        <w:t xml:space="preserve"> Diğer Yardımcı Sağlık Pe</w:t>
      </w:r>
      <w:r w:rsidR="0024794F" w:rsidRPr="005930AD">
        <w:rPr>
          <w:lang w:eastAsia="en-US"/>
        </w:rPr>
        <w:t>rsoneli olmak üzere toplam 1.968</w:t>
      </w:r>
      <w:r w:rsidR="002E6500" w:rsidRPr="005930AD">
        <w:rPr>
          <w:lang w:eastAsia="en-US"/>
        </w:rPr>
        <w:t xml:space="preserve"> personel görev yapmaktadır. </w:t>
      </w:r>
    </w:p>
    <w:p w:rsidR="006751CD" w:rsidRPr="005930AD" w:rsidRDefault="006751CD" w:rsidP="00780D91">
      <w:pPr>
        <w:rPr>
          <w:lang w:eastAsia="en-US"/>
        </w:rPr>
      </w:pPr>
    </w:p>
    <w:p w:rsidR="006751CD" w:rsidRPr="005930AD" w:rsidRDefault="006751CD" w:rsidP="00780D91">
      <w:pPr>
        <w:rPr>
          <w:lang w:eastAsia="en-US"/>
        </w:rPr>
      </w:pPr>
    </w:p>
    <w:tbl>
      <w:tblPr>
        <w:tblW w:w="99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46"/>
        <w:gridCol w:w="903"/>
        <w:gridCol w:w="890"/>
        <w:gridCol w:w="877"/>
        <w:gridCol w:w="824"/>
        <w:gridCol w:w="796"/>
        <w:gridCol w:w="709"/>
        <w:gridCol w:w="1417"/>
        <w:gridCol w:w="1309"/>
      </w:tblGrid>
      <w:tr w:rsidR="006751CD" w:rsidRPr="005930AD" w:rsidTr="0000767C">
        <w:trPr>
          <w:trHeight w:val="948"/>
        </w:trPr>
        <w:tc>
          <w:tcPr>
            <w:tcW w:w="9971" w:type="dxa"/>
            <w:gridSpan w:val="9"/>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Kamu Sağlık Kurumları, Özel Hasta</w:t>
            </w:r>
            <w:r w:rsidR="005E0ED7" w:rsidRPr="005930AD">
              <w:rPr>
                <w:b/>
                <w:bCs/>
                <w:color w:val="000000"/>
              </w:rPr>
              <w:t>ne</w:t>
            </w:r>
            <w:r w:rsidRPr="005930AD">
              <w:rPr>
                <w:b/>
                <w:bCs/>
                <w:color w:val="000000"/>
              </w:rPr>
              <w:t xml:space="preserve">ler, Tıp Merkezleri ve Özel Muayenehanelerde  İstihdam edilen Sağlık Personeli                                                                  </w:t>
            </w:r>
          </w:p>
        </w:tc>
      </w:tr>
      <w:tr w:rsidR="006751CD" w:rsidRPr="005930AD" w:rsidTr="0000767C">
        <w:trPr>
          <w:trHeight w:val="466"/>
        </w:trPr>
        <w:tc>
          <w:tcPr>
            <w:tcW w:w="9971" w:type="dxa"/>
            <w:gridSpan w:val="9"/>
            <w:shd w:val="clear" w:color="auto" w:fill="auto"/>
            <w:noWrap/>
            <w:vAlign w:val="bottom"/>
            <w:hideMark/>
          </w:tcPr>
          <w:p w:rsidR="006751CD" w:rsidRPr="005930AD" w:rsidRDefault="006751CD" w:rsidP="0000767C">
            <w:pPr>
              <w:spacing w:line="240" w:lineRule="auto"/>
              <w:jc w:val="center"/>
              <w:rPr>
                <w:b/>
                <w:bCs/>
                <w:color w:val="000000"/>
              </w:rPr>
            </w:pPr>
            <w:r w:rsidRPr="005930AD">
              <w:rPr>
                <w:b/>
                <w:bCs/>
                <w:color w:val="000000"/>
              </w:rPr>
              <w:t xml:space="preserve">01.01.2019-31.12.2019 </w:t>
            </w:r>
          </w:p>
        </w:tc>
      </w:tr>
      <w:tr w:rsidR="006751CD" w:rsidRPr="005930AD" w:rsidTr="0000767C">
        <w:trPr>
          <w:trHeight w:val="340"/>
        </w:trPr>
        <w:tc>
          <w:tcPr>
            <w:tcW w:w="2246" w:type="dxa"/>
            <w:shd w:val="clear" w:color="auto" w:fill="auto"/>
            <w:noWrap/>
            <w:vAlign w:val="center"/>
            <w:hideMark/>
          </w:tcPr>
          <w:p w:rsidR="006751CD" w:rsidRPr="005930AD" w:rsidRDefault="006751CD" w:rsidP="0000767C">
            <w:pPr>
              <w:spacing w:line="240" w:lineRule="auto"/>
              <w:ind w:firstLineChars="900" w:firstLine="2168"/>
              <w:rPr>
                <w:b/>
                <w:bCs/>
                <w:color w:val="000000"/>
              </w:rPr>
            </w:pPr>
          </w:p>
        </w:tc>
        <w:tc>
          <w:tcPr>
            <w:tcW w:w="903" w:type="dxa"/>
            <w:shd w:val="clear" w:color="auto" w:fill="auto"/>
            <w:noWrap/>
            <w:vAlign w:val="bottom"/>
            <w:hideMark/>
          </w:tcPr>
          <w:p w:rsidR="006751CD" w:rsidRPr="005930AD" w:rsidRDefault="006751CD" w:rsidP="0000767C">
            <w:pPr>
              <w:spacing w:line="240" w:lineRule="auto"/>
              <w:rPr>
                <w:color w:val="000000"/>
              </w:rPr>
            </w:pPr>
          </w:p>
        </w:tc>
        <w:tc>
          <w:tcPr>
            <w:tcW w:w="890" w:type="dxa"/>
            <w:shd w:val="clear" w:color="auto" w:fill="auto"/>
            <w:noWrap/>
            <w:vAlign w:val="bottom"/>
            <w:hideMark/>
          </w:tcPr>
          <w:p w:rsidR="006751CD" w:rsidRPr="005930AD" w:rsidRDefault="006751CD" w:rsidP="0000767C">
            <w:pPr>
              <w:spacing w:line="240" w:lineRule="auto"/>
              <w:rPr>
                <w:color w:val="000000"/>
              </w:rPr>
            </w:pPr>
          </w:p>
        </w:tc>
        <w:tc>
          <w:tcPr>
            <w:tcW w:w="877" w:type="dxa"/>
            <w:shd w:val="clear" w:color="auto" w:fill="auto"/>
            <w:noWrap/>
            <w:vAlign w:val="bottom"/>
            <w:hideMark/>
          </w:tcPr>
          <w:p w:rsidR="006751CD" w:rsidRPr="005930AD" w:rsidRDefault="006751CD" w:rsidP="0000767C">
            <w:pPr>
              <w:spacing w:line="240" w:lineRule="auto"/>
              <w:rPr>
                <w:color w:val="000000"/>
              </w:rPr>
            </w:pPr>
          </w:p>
        </w:tc>
        <w:tc>
          <w:tcPr>
            <w:tcW w:w="824" w:type="dxa"/>
            <w:shd w:val="clear" w:color="auto" w:fill="auto"/>
            <w:noWrap/>
            <w:vAlign w:val="bottom"/>
            <w:hideMark/>
          </w:tcPr>
          <w:p w:rsidR="006751CD" w:rsidRPr="005930AD" w:rsidRDefault="006751CD" w:rsidP="0000767C">
            <w:pPr>
              <w:spacing w:line="240" w:lineRule="auto"/>
              <w:rPr>
                <w:color w:val="000000"/>
              </w:rPr>
            </w:pPr>
          </w:p>
        </w:tc>
        <w:tc>
          <w:tcPr>
            <w:tcW w:w="796" w:type="dxa"/>
            <w:shd w:val="clear" w:color="auto" w:fill="auto"/>
            <w:noWrap/>
            <w:vAlign w:val="bottom"/>
            <w:hideMark/>
          </w:tcPr>
          <w:p w:rsidR="006751CD" w:rsidRPr="005930AD" w:rsidRDefault="006751CD" w:rsidP="0000767C">
            <w:pPr>
              <w:spacing w:line="240" w:lineRule="auto"/>
              <w:rPr>
                <w:color w:val="000000"/>
              </w:rPr>
            </w:pPr>
          </w:p>
        </w:tc>
        <w:tc>
          <w:tcPr>
            <w:tcW w:w="709" w:type="dxa"/>
            <w:shd w:val="clear" w:color="auto" w:fill="auto"/>
            <w:noWrap/>
            <w:vAlign w:val="bottom"/>
            <w:hideMark/>
          </w:tcPr>
          <w:p w:rsidR="006751CD" w:rsidRPr="005930AD" w:rsidRDefault="006751CD" w:rsidP="0000767C">
            <w:pPr>
              <w:spacing w:line="240" w:lineRule="auto"/>
              <w:rPr>
                <w:color w:val="000000"/>
              </w:rPr>
            </w:pPr>
          </w:p>
        </w:tc>
        <w:tc>
          <w:tcPr>
            <w:tcW w:w="1417" w:type="dxa"/>
            <w:shd w:val="clear" w:color="auto" w:fill="auto"/>
            <w:noWrap/>
            <w:vAlign w:val="bottom"/>
            <w:hideMark/>
          </w:tcPr>
          <w:p w:rsidR="006751CD" w:rsidRPr="005930AD" w:rsidRDefault="006751CD" w:rsidP="0000767C">
            <w:pPr>
              <w:spacing w:line="240" w:lineRule="auto"/>
              <w:rPr>
                <w:color w:val="000000"/>
              </w:rPr>
            </w:pPr>
          </w:p>
        </w:tc>
        <w:tc>
          <w:tcPr>
            <w:tcW w:w="1309" w:type="dxa"/>
            <w:shd w:val="clear" w:color="auto" w:fill="auto"/>
            <w:noWrap/>
            <w:vAlign w:val="bottom"/>
            <w:hideMark/>
          </w:tcPr>
          <w:p w:rsidR="006751CD" w:rsidRPr="005930AD" w:rsidRDefault="006751CD" w:rsidP="0000767C">
            <w:pPr>
              <w:spacing w:line="240" w:lineRule="auto"/>
              <w:rPr>
                <w:color w:val="000000"/>
              </w:rPr>
            </w:pPr>
          </w:p>
        </w:tc>
      </w:tr>
      <w:tr w:rsidR="006751CD" w:rsidRPr="005930AD" w:rsidTr="0000767C">
        <w:trPr>
          <w:trHeight w:val="661"/>
        </w:trPr>
        <w:tc>
          <w:tcPr>
            <w:tcW w:w="2246" w:type="dxa"/>
            <w:vMerge w:val="restart"/>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Kurum</w:t>
            </w:r>
          </w:p>
        </w:tc>
        <w:tc>
          <w:tcPr>
            <w:tcW w:w="903"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Uzman Hekim</w:t>
            </w:r>
          </w:p>
        </w:tc>
        <w:tc>
          <w:tcPr>
            <w:tcW w:w="890"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Aile Hekimi</w:t>
            </w:r>
          </w:p>
        </w:tc>
        <w:tc>
          <w:tcPr>
            <w:tcW w:w="877"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Pratisyen Hekim</w:t>
            </w:r>
          </w:p>
        </w:tc>
        <w:tc>
          <w:tcPr>
            <w:tcW w:w="824"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Diş Tabibi</w:t>
            </w:r>
          </w:p>
        </w:tc>
        <w:tc>
          <w:tcPr>
            <w:tcW w:w="796"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Hemşire</w:t>
            </w:r>
          </w:p>
        </w:tc>
        <w:tc>
          <w:tcPr>
            <w:tcW w:w="709"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Ebe</w:t>
            </w:r>
          </w:p>
        </w:tc>
        <w:tc>
          <w:tcPr>
            <w:tcW w:w="1417"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Diğer Yardımcı Sağlık Personelleri</w:t>
            </w:r>
          </w:p>
        </w:tc>
        <w:tc>
          <w:tcPr>
            <w:tcW w:w="1309" w:type="dxa"/>
            <w:vMerge w:val="restart"/>
            <w:shd w:val="clear" w:color="auto" w:fill="auto"/>
            <w:textDirection w:val="btLr"/>
            <w:vAlign w:val="center"/>
            <w:hideMark/>
          </w:tcPr>
          <w:p w:rsidR="006751CD" w:rsidRPr="005930AD" w:rsidRDefault="006751CD" w:rsidP="0000767C">
            <w:pPr>
              <w:spacing w:line="240" w:lineRule="auto"/>
              <w:jc w:val="center"/>
              <w:rPr>
                <w:b/>
                <w:bCs/>
                <w:color w:val="000000"/>
              </w:rPr>
            </w:pPr>
            <w:r w:rsidRPr="005930AD">
              <w:rPr>
                <w:b/>
                <w:bCs/>
                <w:color w:val="000000"/>
              </w:rPr>
              <w:t>Genel Toplam</w:t>
            </w:r>
          </w:p>
        </w:tc>
      </w:tr>
      <w:tr w:rsidR="006751CD" w:rsidRPr="005930AD" w:rsidTr="0000767C">
        <w:trPr>
          <w:trHeight w:val="324"/>
        </w:trPr>
        <w:tc>
          <w:tcPr>
            <w:tcW w:w="2246" w:type="dxa"/>
            <w:vMerge/>
            <w:shd w:val="clear" w:color="auto" w:fill="auto"/>
            <w:vAlign w:val="center"/>
            <w:hideMark/>
          </w:tcPr>
          <w:p w:rsidR="006751CD" w:rsidRPr="005930AD" w:rsidRDefault="006751CD" w:rsidP="0000767C">
            <w:pPr>
              <w:spacing w:line="240" w:lineRule="auto"/>
              <w:rPr>
                <w:b/>
                <w:bCs/>
                <w:color w:val="000000"/>
              </w:rPr>
            </w:pPr>
          </w:p>
        </w:tc>
        <w:tc>
          <w:tcPr>
            <w:tcW w:w="903" w:type="dxa"/>
            <w:vMerge/>
            <w:shd w:val="clear" w:color="auto" w:fill="auto"/>
            <w:vAlign w:val="center"/>
            <w:hideMark/>
          </w:tcPr>
          <w:p w:rsidR="006751CD" w:rsidRPr="005930AD" w:rsidRDefault="006751CD" w:rsidP="0000767C">
            <w:pPr>
              <w:spacing w:line="240" w:lineRule="auto"/>
              <w:rPr>
                <w:b/>
                <w:bCs/>
                <w:color w:val="000000"/>
              </w:rPr>
            </w:pPr>
          </w:p>
        </w:tc>
        <w:tc>
          <w:tcPr>
            <w:tcW w:w="890" w:type="dxa"/>
            <w:vMerge/>
            <w:shd w:val="clear" w:color="auto" w:fill="auto"/>
            <w:vAlign w:val="center"/>
            <w:hideMark/>
          </w:tcPr>
          <w:p w:rsidR="006751CD" w:rsidRPr="005930AD" w:rsidRDefault="006751CD" w:rsidP="0000767C">
            <w:pPr>
              <w:spacing w:line="240" w:lineRule="auto"/>
              <w:rPr>
                <w:b/>
                <w:bCs/>
                <w:color w:val="000000"/>
              </w:rPr>
            </w:pPr>
          </w:p>
        </w:tc>
        <w:tc>
          <w:tcPr>
            <w:tcW w:w="877" w:type="dxa"/>
            <w:vMerge/>
            <w:shd w:val="clear" w:color="auto" w:fill="auto"/>
            <w:vAlign w:val="center"/>
            <w:hideMark/>
          </w:tcPr>
          <w:p w:rsidR="006751CD" w:rsidRPr="005930AD" w:rsidRDefault="006751CD" w:rsidP="0000767C">
            <w:pPr>
              <w:spacing w:line="240" w:lineRule="auto"/>
              <w:rPr>
                <w:b/>
                <w:bCs/>
                <w:color w:val="000000"/>
              </w:rPr>
            </w:pPr>
          </w:p>
        </w:tc>
        <w:tc>
          <w:tcPr>
            <w:tcW w:w="824" w:type="dxa"/>
            <w:vMerge/>
            <w:shd w:val="clear" w:color="auto" w:fill="auto"/>
            <w:vAlign w:val="center"/>
            <w:hideMark/>
          </w:tcPr>
          <w:p w:rsidR="006751CD" w:rsidRPr="005930AD" w:rsidRDefault="006751CD" w:rsidP="0000767C">
            <w:pPr>
              <w:spacing w:line="240" w:lineRule="auto"/>
              <w:rPr>
                <w:b/>
                <w:bCs/>
                <w:color w:val="000000"/>
              </w:rPr>
            </w:pPr>
          </w:p>
        </w:tc>
        <w:tc>
          <w:tcPr>
            <w:tcW w:w="796" w:type="dxa"/>
            <w:vMerge/>
            <w:shd w:val="clear" w:color="auto" w:fill="auto"/>
            <w:vAlign w:val="center"/>
            <w:hideMark/>
          </w:tcPr>
          <w:p w:rsidR="006751CD" w:rsidRPr="005930AD" w:rsidRDefault="006751CD" w:rsidP="0000767C">
            <w:pPr>
              <w:spacing w:line="240" w:lineRule="auto"/>
              <w:rPr>
                <w:b/>
                <w:bCs/>
                <w:color w:val="000000"/>
              </w:rPr>
            </w:pPr>
          </w:p>
        </w:tc>
        <w:tc>
          <w:tcPr>
            <w:tcW w:w="709" w:type="dxa"/>
            <w:vMerge/>
            <w:shd w:val="clear" w:color="auto" w:fill="auto"/>
            <w:vAlign w:val="center"/>
            <w:hideMark/>
          </w:tcPr>
          <w:p w:rsidR="006751CD" w:rsidRPr="005930AD" w:rsidRDefault="006751CD" w:rsidP="0000767C">
            <w:pPr>
              <w:spacing w:line="240" w:lineRule="auto"/>
              <w:rPr>
                <w:b/>
                <w:bCs/>
                <w:color w:val="000000"/>
              </w:rPr>
            </w:pPr>
          </w:p>
        </w:tc>
        <w:tc>
          <w:tcPr>
            <w:tcW w:w="1417" w:type="dxa"/>
            <w:vMerge/>
            <w:shd w:val="clear" w:color="auto" w:fill="auto"/>
            <w:vAlign w:val="center"/>
            <w:hideMark/>
          </w:tcPr>
          <w:p w:rsidR="006751CD" w:rsidRPr="005930AD" w:rsidRDefault="006751CD" w:rsidP="0000767C">
            <w:pPr>
              <w:spacing w:line="240" w:lineRule="auto"/>
              <w:rPr>
                <w:b/>
                <w:bCs/>
                <w:color w:val="000000"/>
              </w:rPr>
            </w:pPr>
          </w:p>
        </w:tc>
        <w:tc>
          <w:tcPr>
            <w:tcW w:w="1309" w:type="dxa"/>
            <w:vMerge/>
            <w:shd w:val="clear" w:color="auto" w:fill="auto"/>
            <w:vAlign w:val="center"/>
            <w:hideMark/>
          </w:tcPr>
          <w:p w:rsidR="006751CD" w:rsidRPr="005930AD" w:rsidRDefault="006751CD" w:rsidP="0000767C">
            <w:pPr>
              <w:spacing w:line="240" w:lineRule="auto"/>
              <w:rPr>
                <w:b/>
                <w:bCs/>
                <w:color w:val="000000"/>
              </w:rPr>
            </w:pPr>
          </w:p>
        </w:tc>
      </w:tr>
      <w:tr w:rsidR="006751CD" w:rsidRPr="005930AD" w:rsidTr="0000767C">
        <w:trPr>
          <w:trHeight w:val="340"/>
        </w:trPr>
        <w:tc>
          <w:tcPr>
            <w:tcW w:w="2246" w:type="dxa"/>
            <w:vMerge/>
            <w:shd w:val="clear" w:color="auto" w:fill="auto"/>
            <w:vAlign w:val="center"/>
            <w:hideMark/>
          </w:tcPr>
          <w:p w:rsidR="006751CD" w:rsidRPr="005930AD" w:rsidRDefault="006751CD" w:rsidP="0000767C">
            <w:pPr>
              <w:spacing w:line="240" w:lineRule="auto"/>
              <w:rPr>
                <w:b/>
                <w:bCs/>
                <w:color w:val="000000"/>
              </w:rPr>
            </w:pPr>
          </w:p>
        </w:tc>
        <w:tc>
          <w:tcPr>
            <w:tcW w:w="903" w:type="dxa"/>
            <w:vMerge/>
            <w:shd w:val="clear" w:color="auto" w:fill="auto"/>
            <w:vAlign w:val="center"/>
            <w:hideMark/>
          </w:tcPr>
          <w:p w:rsidR="006751CD" w:rsidRPr="005930AD" w:rsidRDefault="006751CD" w:rsidP="0000767C">
            <w:pPr>
              <w:spacing w:line="240" w:lineRule="auto"/>
              <w:rPr>
                <w:b/>
                <w:bCs/>
                <w:color w:val="000000"/>
              </w:rPr>
            </w:pPr>
          </w:p>
        </w:tc>
        <w:tc>
          <w:tcPr>
            <w:tcW w:w="890" w:type="dxa"/>
            <w:vMerge/>
            <w:shd w:val="clear" w:color="auto" w:fill="auto"/>
            <w:vAlign w:val="center"/>
            <w:hideMark/>
          </w:tcPr>
          <w:p w:rsidR="006751CD" w:rsidRPr="005930AD" w:rsidRDefault="006751CD" w:rsidP="0000767C">
            <w:pPr>
              <w:spacing w:line="240" w:lineRule="auto"/>
              <w:rPr>
                <w:b/>
                <w:bCs/>
                <w:color w:val="000000"/>
              </w:rPr>
            </w:pPr>
          </w:p>
        </w:tc>
        <w:tc>
          <w:tcPr>
            <w:tcW w:w="877" w:type="dxa"/>
            <w:vMerge/>
            <w:shd w:val="clear" w:color="auto" w:fill="auto"/>
            <w:vAlign w:val="center"/>
            <w:hideMark/>
          </w:tcPr>
          <w:p w:rsidR="006751CD" w:rsidRPr="005930AD" w:rsidRDefault="006751CD" w:rsidP="0000767C">
            <w:pPr>
              <w:spacing w:line="240" w:lineRule="auto"/>
              <w:rPr>
                <w:b/>
                <w:bCs/>
                <w:color w:val="000000"/>
              </w:rPr>
            </w:pPr>
          </w:p>
        </w:tc>
        <w:tc>
          <w:tcPr>
            <w:tcW w:w="824" w:type="dxa"/>
            <w:vMerge/>
            <w:shd w:val="clear" w:color="auto" w:fill="auto"/>
            <w:vAlign w:val="center"/>
            <w:hideMark/>
          </w:tcPr>
          <w:p w:rsidR="006751CD" w:rsidRPr="005930AD" w:rsidRDefault="006751CD" w:rsidP="0000767C">
            <w:pPr>
              <w:spacing w:line="240" w:lineRule="auto"/>
              <w:rPr>
                <w:b/>
                <w:bCs/>
                <w:color w:val="000000"/>
              </w:rPr>
            </w:pPr>
          </w:p>
        </w:tc>
        <w:tc>
          <w:tcPr>
            <w:tcW w:w="796" w:type="dxa"/>
            <w:vMerge/>
            <w:shd w:val="clear" w:color="auto" w:fill="auto"/>
            <w:vAlign w:val="center"/>
            <w:hideMark/>
          </w:tcPr>
          <w:p w:rsidR="006751CD" w:rsidRPr="005930AD" w:rsidRDefault="006751CD" w:rsidP="0000767C">
            <w:pPr>
              <w:spacing w:line="240" w:lineRule="auto"/>
              <w:rPr>
                <w:b/>
                <w:bCs/>
                <w:color w:val="000000"/>
              </w:rPr>
            </w:pPr>
          </w:p>
        </w:tc>
        <w:tc>
          <w:tcPr>
            <w:tcW w:w="709" w:type="dxa"/>
            <w:vMerge/>
            <w:shd w:val="clear" w:color="auto" w:fill="auto"/>
            <w:vAlign w:val="center"/>
            <w:hideMark/>
          </w:tcPr>
          <w:p w:rsidR="006751CD" w:rsidRPr="005930AD" w:rsidRDefault="006751CD" w:rsidP="0000767C">
            <w:pPr>
              <w:spacing w:line="240" w:lineRule="auto"/>
              <w:rPr>
                <w:b/>
                <w:bCs/>
                <w:color w:val="000000"/>
              </w:rPr>
            </w:pPr>
          </w:p>
        </w:tc>
        <w:tc>
          <w:tcPr>
            <w:tcW w:w="1417" w:type="dxa"/>
            <w:vMerge/>
            <w:shd w:val="clear" w:color="auto" w:fill="auto"/>
            <w:vAlign w:val="center"/>
            <w:hideMark/>
          </w:tcPr>
          <w:p w:rsidR="006751CD" w:rsidRPr="005930AD" w:rsidRDefault="006751CD" w:rsidP="0000767C">
            <w:pPr>
              <w:spacing w:line="240" w:lineRule="auto"/>
              <w:rPr>
                <w:b/>
                <w:bCs/>
                <w:color w:val="000000"/>
              </w:rPr>
            </w:pPr>
          </w:p>
        </w:tc>
        <w:tc>
          <w:tcPr>
            <w:tcW w:w="1309" w:type="dxa"/>
            <w:vMerge/>
            <w:shd w:val="clear" w:color="auto" w:fill="auto"/>
            <w:vAlign w:val="center"/>
            <w:hideMark/>
          </w:tcPr>
          <w:p w:rsidR="006751CD" w:rsidRPr="005930AD" w:rsidRDefault="006751CD" w:rsidP="0000767C">
            <w:pPr>
              <w:spacing w:line="240" w:lineRule="auto"/>
              <w:rPr>
                <w:b/>
                <w:bCs/>
                <w:color w:val="000000"/>
              </w:rPr>
            </w:pPr>
          </w:p>
        </w:tc>
      </w:tr>
      <w:tr w:rsidR="006751CD" w:rsidRPr="005930AD" w:rsidTr="0000767C">
        <w:trPr>
          <w:trHeight w:val="842"/>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Alanya Alaaddin Keykubat Üniversitesi Araş. Hast.</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173</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22</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309</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61</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206</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772</w:t>
            </w:r>
          </w:p>
        </w:tc>
      </w:tr>
      <w:tr w:rsidR="006751CD" w:rsidRPr="005930AD" w:rsidTr="0000767C">
        <w:trPr>
          <w:trHeight w:val="567"/>
        </w:trPr>
        <w:tc>
          <w:tcPr>
            <w:tcW w:w="2246" w:type="dxa"/>
            <w:shd w:val="clear" w:color="auto" w:fill="auto"/>
            <w:vAlign w:val="center"/>
            <w:hideMark/>
          </w:tcPr>
          <w:p w:rsidR="006751CD" w:rsidRPr="005930AD" w:rsidRDefault="005063FD" w:rsidP="0000767C">
            <w:pPr>
              <w:spacing w:line="240" w:lineRule="auto"/>
              <w:rPr>
                <w:color w:val="000000"/>
              </w:rPr>
            </w:pPr>
            <w:r w:rsidRPr="005930AD">
              <w:rPr>
                <w:color w:val="000000"/>
              </w:rPr>
              <w:t>Alanya</w:t>
            </w:r>
            <w:r w:rsidR="006751CD" w:rsidRPr="005930AD">
              <w:rPr>
                <w:color w:val="000000"/>
              </w:rPr>
              <w:t xml:space="preserve"> Sağlık Müdürlüğü</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98</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9</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41</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59</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45</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257</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112 Acil Sağlık Hizmetleri İst.</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5</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81</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86</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Alanya Ağız ve Diş Sağlığı Merkezi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37</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26</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63</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Özel Anadolu Hastanesi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31</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70</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6</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72</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186</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lastRenderedPageBreak/>
              <w:t>Özel Başkent Üniversitesi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55</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4</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83</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4</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170</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326</w:t>
            </w:r>
          </w:p>
        </w:tc>
      </w:tr>
      <w:tr w:rsidR="006751CD" w:rsidRPr="005930AD" w:rsidTr="0000767C">
        <w:trPr>
          <w:trHeight w:val="673"/>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Özel Yaşam Hastanesi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13</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18</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43</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84</w:t>
            </w:r>
          </w:p>
        </w:tc>
      </w:tr>
      <w:tr w:rsidR="006751CD" w:rsidRPr="005930AD" w:rsidTr="0000767C">
        <w:trPr>
          <w:trHeight w:val="754"/>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Özel Şifa Tıp Merkezi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13</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3</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12</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30</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Özel Lazer Göz Tıp Merkezi</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9</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7</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18</w:t>
            </w:r>
          </w:p>
        </w:tc>
      </w:tr>
      <w:tr w:rsidR="006751CD" w:rsidRPr="005930AD" w:rsidTr="0000767C">
        <w:trPr>
          <w:trHeight w:val="567"/>
        </w:trPr>
        <w:tc>
          <w:tcPr>
            <w:tcW w:w="2246" w:type="dxa"/>
            <w:shd w:val="clear" w:color="auto" w:fill="auto"/>
            <w:vAlign w:val="center"/>
            <w:hideMark/>
          </w:tcPr>
          <w:p w:rsidR="006751CD" w:rsidRPr="005930AD" w:rsidRDefault="006751CD" w:rsidP="0000767C">
            <w:pPr>
              <w:spacing w:line="240" w:lineRule="auto"/>
              <w:rPr>
                <w:color w:val="000000"/>
              </w:rPr>
            </w:pPr>
            <w:r w:rsidRPr="005930AD">
              <w:rPr>
                <w:color w:val="000000"/>
              </w:rPr>
              <w:t xml:space="preserve">Özel Polk/Muayenehaneler </w:t>
            </w:r>
          </w:p>
        </w:tc>
        <w:tc>
          <w:tcPr>
            <w:tcW w:w="903"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28</w:t>
            </w:r>
          </w:p>
        </w:tc>
        <w:tc>
          <w:tcPr>
            <w:tcW w:w="890"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87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10</w:t>
            </w:r>
          </w:p>
        </w:tc>
        <w:tc>
          <w:tcPr>
            <w:tcW w:w="824"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108</w:t>
            </w:r>
          </w:p>
        </w:tc>
        <w:tc>
          <w:tcPr>
            <w:tcW w:w="796"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709"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417" w:type="dxa"/>
            <w:shd w:val="clear" w:color="auto" w:fill="auto"/>
            <w:vAlign w:val="center"/>
            <w:hideMark/>
          </w:tcPr>
          <w:p w:rsidR="006751CD" w:rsidRPr="005930AD" w:rsidRDefault="006751CD" w:rsidP="0000767C">
            <w:pPr>
              <w:spacing w:line="240" w:lineRule="auto"/>
              <w:jc w:val="center"/>
              <w:rPr>
                <w:color w:val="000000"/>
              </w:rPr>
            </w:pPr>
            <w:r w:rsidRPr="005930AD">
              <w:rPr>
                <w:color w:val="000000"/>
              </w:rPr>
              <w:t>0</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146</w:t>
            </w:r>
          </w:p>
        </w:tc>
      </w:tr>
      <w:tr w:rsidR="006751CD" w:rsidRPr="005930AD" w:rsidTr="0000767C">
        <w:trPr>
          <w:trHeight w:val="596"/>
        </w:trPr>
        <w:tc>
          <w:tcPr>
            <w:tcW w:w="2246"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Genel Toplam</w:t>
            </w:r>
          </w:p>
        </w:tc>
        <w:tc>
          <w:tcPr>
            <w:tcW w:w="903"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325</w:t>
            </w:r>
          </w:p>
        </w:tc>
        <w:tc>
          <w:tcPr>
            <w:tcW w:w="890"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102</w:t>
            </w:r>
          </w:p>
        </w:tc>
        <w:tc>
          <w:tcPr>
            <w:tcW w:w="877"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70</w:t>
            </w:r>
          </w:p>
        </w:tc>
        <w:tc>
          <w:tcPr>
            <w:tcW w:w="824"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151</w:t>
            </w:r>
          </w:p>
        </w:tc>
        <w:tc>
          <w:tcPr>
            <w:tcW w:w="796"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525</w:t>
            </w:r>
          </w:p>
        </w:tc>
        <w:tc>
          <w:tcPr>
            <w:tcW w:w="7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133</w:t>
            </w:r>
          </w:p>
        </w:tc>
        <w:tc>
          <w:tcPr>
            <w:tcW w:w="1417"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662</w:t>
            </w:r>
          </w:p>
        </w:tc>
        <w:tc>
          <w:tcPr>
            <w:tcW w:w="1309" w:type="dxa"/>
            <w:shd w:val="clear" w:color="auto" w:fill="auto"/>
            <w:vAlign w:val="center"/>
            <w:hideMark/>
          </w:tcPr>
          <w:p w:rsidR="006751CD" w:rsidRPr="005930AD" w:rsidRDefault="006751CD" w:rsidP="0000767C">
            <w:pPr>
              <w:spacing w:line="240" w:lineRule="auto"/>
              <w:jc w:val="center"/>
              <w:rPr>
                <w:b/>
                <w:bCs/>
                <w:color w:val="000000"/>
              </w:rPr>
            </w:pPr>
            <w:r w:rsidRPr="005930AD">
              <w:rPr>
                <w:b/>
                <w:bCs/>
                <w:color w:val="000000"/>
              </w:rPr>
              <w:t>1.968</w:t>
            </w:r>
          </w:p>
        </w:tc>
      </w:tr>
    </w:tbl>
    <w:p w:rsidR="006751CD" w:rsidRPr="005930AD" w:rsidRDefault="006751CD" w:rsidP="00780D91">
      <w:pPr>
        <w:rPr>
          <w:lang w:eastAsia="en-US"/>
        </w:rPr>
      </w:pPr>
      <w:r w:rsidRPr="005930AD">
        <w:rPr>
          <w:b/>
          <w:bCs/>
        </w:rPr>
        <w:t>Alanya’da Sağlık Kurumları İle İlgili Veriler (2019)</w:t>
      </w:r>
    </w:p>
    <w:p w:rsidR="006751CD" w:rsidRPr="005930AD" w:rsidRDefault="006751CD" w:rsidP="00780D91">
      <w:pPr>
        <w:rPr>
          <w:lang w:eastAsia="en-US"/>
        </w:rPr>
      </w:pPr>
    </w:p>
    <w:tbl>
      <w:tblPr>
        <w:tblW w:w="5660" w:type="dxa"/>
        <w:tblInd w:w="55" w:type="dxa"/>
        <w:tblCellMar>
          <w:left w:w="70" w:type="dxa"/>
          <w:right w:w="70" w:type="dxa"/>
        </w:tblCellMar>
        <w:tblLook w:val="04A0" w:firstRow="1" w:lastRow="0" w:firstColumn="1" w:lastColumn="0" w:noHBand="0" w:noVBand="1"/>
      </w:tblPr>
      <w:tblGrid>
        <w:gridCol w:w="3843"/>
        <w:gridCol w:w="1817"/>
      </w:tblGrid>
      <w:tr w:rsidR="00446C19" w:rsidRPr="005930AD" w:rsidTr="00A840BA">
        <w:trPr>
          <w:trHeight w:val="300"/>
        </w:trPr>
        <w:tc>
          <w:tcPr>
            <w:tcW w:w="5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jc w:val="center"/>
              <w:rPr>
                <w:b/>
                <w:bCs/>
                <w:color w:val="000000"/>
              </w:rPr>
            </w:pPr>
            <w:r w:rsidRPr="005930AD">
              <w:rPr>
                <w:b/>
                <w:bCs/>
              </w:rPr>
              <w:t>Alanya’da Sağlık Kurumları İle İlgili Veriler (2019)</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jc w:val="center"/>
              <w:rPr>
                <w:b/>
                <w:bCs/>
                <w:color w:val="000000"/>
              </w:rPr>
            </w:pPr>
            <w:r w:rsidRPr="005930AD">
              <w:rPr>
                <w:b/>
                <w:bCs/>
                <w:color w:val="000000"/>
              </w:rPr>
              <w:t>Kriterler</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b/>
                <w:bCs/>
                <w:color w:val="000000"/>
              </w:rPr>
            </w:pPr>
            <w:r w:rsidRPr="005930AD">
              <w:rPr>
                <w:b/>
                <w:bCs/>
                <w:color w:val="000000"/>
              </w:rPr>
              <w:t>Yıllık</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Hastane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4</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Aile Sağlığı Merkezi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25</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Dispanser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Ağız ve Diş Sağlığı Merkezi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Toplam Yatak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700</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Yatak Başına Düşen Kişi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446,2</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Yatak İşgal Oranı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57,57</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Toplam Sağlık Personeli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1.968</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Hekim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497</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Hekime Düşen Kişi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628,4</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Diş Hekimi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151</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Hemşire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525</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Ebe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133</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Eczane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151</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Ambulans Sayısı (K+Ö)</w:t>
            </w:r>
          </w:p>
        </w:tc>
        <w:tc>
          <w:tcPr>
            <w:tcW w:w="1817" w:type="dxa"/>
            <w:tcBorders>
              <w:top w:val="single" w:sz="4" w:space="0" w:color="auto"/>
              <w:left w:val="nil"/>
              <w:bottom w:val="single" w:sz="4" w:space="0" w:color="auto"/>
              <w:right w:val="single" w:sz="4" w:space="0" w:color="auto"/>
            </w:tcBorders>
            <w:shd w:val="clear" w:color="auto" w:fill="auto"/>
            <w:vAlign w:val="bottom"/>
            <w:hideMark/>
          </w:tcPr>
          <w:p w:rsidR="00446C19" w:rsidRPr="005930AD" w:rsidRDefault="00446C19" w:rsidP="00446C19">
            <w:pPr>
              <w:spacing w:line="240" w:lineRule="auto"/>
              <w:jc w:val="center"/>
              <w:rPr>
                <w:color w:val="000000"/>
              </w:rPr>
            </w:pPr>
            <w:r w:rsidRPr="005930AD">
              <w:rPr>
                <w:color w:val="000000"/>
              </w:rPr>
              <w:t>K: 10 Ö: 14</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112 İstasyonu Sayısı</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7</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Bebek Ölüm Hızı (Binde)</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4,06</w:t>
            </w:r>
          </w:p>
        </w:tc>
      </w:tr>
      <w:tr w:rsidR="00446C19" w:rsidRPr="005930AD" w:rsidTr="00446C19">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C19" w:rsidRPr="005930AD" w:rsidRDefault="00446C19" w:rsidP="00446C19">
            <w:pPr>
              <w:spacing w:line="240" w:lineRule="auto"/>
              <w:rPr>
                <w:color w:val="000000"/>
              </w:rPr>
            </w:pPr>
            <w:r w:rsidRPr="005930AD">
              <w:rPr>
                <w:color w:val="000000"/>
              </w:rPr>
              <w:t>5 Yaş Altı Ölüm Hızı (Binde)</w:t>
            </w:r>
          </w:p>
        </w:tc>
        <w:tc>
          <w:tcPr>
            <w:tcW w:w="1817" w:type="dxa"/>
            <w:tcBorders>
              <w:top w:val="single" w:sz="4" w:space="0" w:color="auto"/>
              <w:left w:val="nil"/>
              <w:bottom w:val="single" w:sz="4" w:space="0" w:color="auto"/>
              <w:right w:val="single" w:sz="4" w:space="0" w:color="auto"/>
            </w:tcBorders>
            <w:shd w:val="clear" w:color="auto" w:fill="auto"/>
            <w:hideMark/>
          </w:tcPr>
          <w:p w:rsidR="00446C19" w:rsidRPr="005930AD" w:rsidRDefault="00446C19" w:rsidP="00446C19">
            <w:pPr>
              <w:spacing w:line="240" w:lineRule="auto"/>
              <w:jc w:val="center"/>
              <w:rPr>
                <w:color w:val="000000"/>
              </w:rPr>
            </w:pPr>
            <w:r w:rsidRPr="005930AD">
              <w:rPr>
                <w:color w:val="000000"/>
              </w:rPr>
              <w:t>0,02</w:t>
            </w:r>
          </w:p>
        </w:tc>
      </w:tr>
    </w:tbl>
    <w:p w:rsidR="008A4BC8" w:rsidRPr="005930AD" w:rsidRDefault="008A4BC8" w:rsidP="00142C55">
      <w:pPr>
        <w:jc w:val="both"/>
        <w:rPr>
          <w:b/>
        </w:rPr>
      </w:pPr>
    </w:p>
    <w:p w:rsidR="005F4425" w:rsidRPr="005930AD" w:rsidRDefault="005F4425" w:rsidP="00142C55">
      <w:pPr>
        <w:jc w:val="both"/>
      </w:pPr>
      <w:r w:rsidRPr="005930AD">
        <w:rPr>
          <w:b/>
        </w:rPr>
        <w:t xml:space="preserve">Kaynak: </w:t>
      </w:r>
      <w:r w:rsidRPr="005930AD">
        <w:t xml:space="preserve">Alanya </w:t>
      </w:r>
      <w:r w:rsidR="00780CC1" w:rsidRPr="005930AD">
        <w:t>Sağlık Müdürlüğü</w:t>
      </w:r>
    </w:p>
    <w:p w:rsidR="00780CC1" w:rsidRPr="005930AD" w:rsidRDefault="00780CC1" w:rsidP="00142C55">
      <w:pPr>
        <w:jc w:val="both"/>
      </w:pPr>
    </w:p>
    <w:p w:rsidR="006D2A69" w:rsidRPr="005930AD" w:rsidRDefault="006D2A69" w:rsidP="00142C55">
      <w:pPr>
        <w:jc w:val="both"/>
        <w:rPr>
          <w:lang w:eastAsia="en-US"/>
        </w:rPr>
      </w:pPr>
      <w:r w:rsidRPr="005930AD">
        <w:rPr>
          <w:lang w:eastAsia="en-US"/>
        </w:rPr>
        <w:t>201</w:t>
      </w:r>
      <w:r w:rsidR="00446C19" w:rsidRPr="005930AD">
        <w:rPr>
          <w:lang w:eastAsia="en-US"/>
        </w:rPr>
        <w:t>9</w:t>
      </w:r>
      <w:r w:rsidRPr="005930AD">
        <w:rPr>
          <w:lang w:eastAsia="en-US"/>
        </w:rPr>
        <w:t xml:space="preserve"> yılında Alanya’da 4 Hastane, 2</w:t>
      </w:r>
      <w:r w:rsidR="00446C19" w:rsidRPr="005930AD">
        <w:rPr>
          <w:lang w:eastAsia="en-US"/>
        </w:rPr>
        <w:t>5 Aile Sağlığı Merkezi</w:t>
      </w:r>
      <w:r w:rsidRPr="005930AD">
        <w:rPr>
          <w:lang w:eastAsia="en-US"/>
        </w:rPr>
        <w:t xml:space="preserve">, </w:t>
      </w:r>
      <w:r w:rsidR="00D308DD" w:rsidRPr="005930AD">
        <w:rPr>
          <w:lang w:eastAsia="en-US"/>
        </w:rPr>
        <w:t xml:space="preserve">1 halk Sağlığı Laboratuarı,          </w:t>
      </w:r>
      <w:r w:rsidRPr="005930AD">
        <w:rPr>
          <w:lang w:eastAsia="en-US"/>
        </w:rPr>
        <w:t xml:space="preserve">1 Dispanser, 1 Ağız ve Diş Sağlığı Merkezi mevcuttur. Hastanelerde </w:t>
      </w:r>
      <w:r w:rsidR="001E079E" w:rsidRPr="005930AD">
        <w:rPr>
          <w:lang w:eastAsia="en-US"/>
        </w:rPr>
        <w:t>700</w:t>
      </w:r>
      <w:r w:rsidRPr="005930AD">
        <w:rPr>
          <w:lang w:eastAsia="en-US"/>
        </w:rPr>
        <w:t xml:space="preserve"> hasta yatağı, toplam 1.</w:t>
      </w:r>
      <w:r w:rsidR="00446C19" w:rsidRPr="005930AD">
        <w:rPr>
          <w:lang w:eastAsia="en-US"/>
        </w:rPr>
        <w:t>968</w:t>
      </w:r>
      <w:r w:rsidRPr="005930AD">
        <w:rPr>
          <w:lang w:eastAsia="en-US"/>
        </w:rPr>
        <w:t xml:space="preserve">  sağlık personeli, 4</w:t>
      </w:r>
      <w:r w:rsidR="00545BDD" w:rsidRPr="005930AD">
        <w:rPr>
          <w:lang w:eastAsia="en-US"/>
        </w:rPr>
        <w:t>97</w:t>
      </w:r>
      <w:r w:rsidRPr="005930AD">
        <w:rPr>
          <w:lang w:eastAsia="en-US"/>
        </w:rPr>
        <w:t xml:space="preserve"> Hekim, </w:t>
      </w:r>
      <w:r w:rsidR="00545BDD" w:rsidRPr="005930AD">
        <w:rPr>
          <w:lang w:eastAsia="en-US"/>
        </w:rPr>
        <w:t>525</w:t>
      </w:r>
      <w:r w:rsidR="00463A3B" w:rsidRPr="005930AD">
        <w:rPr>
          <w:lang w:eastAsia="en-US"/>
        </w:rPr>
        <w:t xml:space="preserve"> Hemşire, 1</w:t>
      </w:r>
      <w:r w:rsidR="00545BDD" w:rsidRPr="005930AD">
        <w:rPr>
          <w:lang w:eastAsia="en-US"/>
        </w:rPr>
        <w:t>33</w:t>
      </w:r>
      <w:r w:rsidR="00463A3B" w:rsidRPr="005930AD">
        <w:rPr>
          <w:lang w:eastAsia="en-US"/>
        </w:rPr>
        <w:t xml:space="preserve"> Ebe bulunuyor. </w:t>
      </w:r>
    </w:p>
    <w:p w:rsidR="00463A3B" w:rsidRPr="005930AD" w:rsidRDefault="00463A3B" w:rsidP="00142C55">
      <w:pPr>
        <w:jc w:val="both"/>
        <w:rPr>
          <w:b/>
        </w:rPr>
      </w:pPr>
    </w:p>
    <w:p w:rsidR="00463A3B" w:rsidRPr="005930AD" w:rsidRDefault="00545BDD" w:rsidP="00142C55">
      <w:pPr>
        <w:jc w:val="both"/>
      </w:pPr>
      <w:r w:rsidRPr="005930AD">
        <w:t>151 Eczane, 7</w:t>
      </w:r>
      <w:r w:rsidR="00463A3B" w:rsidRPr="005930AD">
        <w:t xml:space="preserve"> tane 112 istasyonu, </w:t>
      </w:r>
      <w:r w:rsidRPr="005930AD">
        <w:t>10</w:t>
      </w:r>
      <w:r w:rsidR="00463A3B" w:rsidRPr="005930AD">
        <w:t xml:space="preserve"> tane Kamu</w:t>
      </w:r>
      <w:r w:rsidR="007F6758" w:rsidRPr="005930AD">
        <w:t xml:space="preserve"> </w:t>
      </w:r>
      <w:r w:rsidR="00463A3B" w:rsidRPr="005930AD">
        <w:t>Ambulansı, 14 tane özel ambulans</w:t>
      </w:r>
      <w:r w:rsidR="001205AE" w:rsidRPr="005930AD">
        <w:t xml:space="preserve"> </w:t>
      </w:r>
      <w:r w:rsidR="00463A3B" w:rsidRPr="005930AD">
        <w:t xml:space="preserve">bulunmaktadır. </w:t>
      </w:r>
    </w:p>
    <w:p w:rsidR="00C54CA8" w:rsidRPr="005930AD" w:rsidRDefault="00C54CA8" w:rsidP="00142C55">
      <w:pPr>
        <w:jc w:val="both"/>
      </w:pPr>
    </w:p>
    <w:p w:rsidR="00A52CE4" w:rsidRPr="005930AD" w:rsidRDefault="00A94809" w:rsidP="00142C55">
      <w:pPr>
        <w:jc w:val="both"/>
        <w:rPr>
          <w:b/>
        </w:rPr>
      </w:pPr>
      <w:r w:rsidRPr="005930AD">
        <w:rPr>
          <w:b/>
        </w:rPr>
        <w:t>Alanya Aile Sağlığı Merkezleri Personel Durumu</w:t>
      </w:r>
      <w:r w:rsidR="0084240E" w:rsidRPr="005930AD">
        <w:rPr>
          <w:b/>
        </w:rPr>
        <w:t xml:space="preserve"> (2019)</w:t>
      </w:r>
    </w:p>
    <w:p w:rsidR="005302C7" w:rsidRPr="005930AD" w:rsidRDefault="005302C7" w:rsidP="00142C55">
      <w:pPr>
        <w:jc w:val="both"/>
        <w:rPr>
          <w:b/>
        </w:rPr>
      </w:pPr>
    </w:p>
    <w:p w:rsidR="000A5B0D" w:rsidRPr="005930AD" w:rsidRDefault="005302C7" w:rsidP="00142C55">
      <w:pPr>
        <w:jc w:val="both"/>
      </w:pPr>
      <w:r w:rsidRPr="005930AD">
        <w:lastRenderedPageBreak/>
        <w:t xml:space="preserve">Alanya Aile Sağlığı Merkezlerinde </w:t>
      </w:r>
      <w:r w:rsidR="0084240E" w:rsidRPr="005930AD">
        <w:t>103</w:t>
      </w:r>
      <w:r w:rsidRPr="005930AD">
        <w:t xml:space="preserve"> hekim,  </w:t>
      </w:r>
      <w:r w:rsidR="0084240E" w:rsidRPr="005930AD">
        <w:t>40 hemşire, 57</w:t>
      </w:r>
      <w:r w:rsidRPr="005930AD">
        <w:t xml:space="preserve"> ebe, </w:t>
      </w:r>
      <w:r w:rsidR="0084240E" w:rsidRPr="005930AD">
        <w:t>13</w:t>
      </w:r>
      <w:r w:rsidRPr="005930AD">
        <w:t xml:space="preserve"> sağlık memuru, </w:t>
      </w:r>
      <w:r w:rsidR="0084240E" w:rsidRPr="005930AD">
        <w:t>4</w:t>
      </w:r>
      <w:r w:rsidRPr="005930AD">
        <w:t xml:space="preserve"> Çevre Sağlığı Teknisyeni ve </w:t>
      </w:r>
      <w:r w:rsidR="0084240E" w:rsidRPr="005930AD">
        <w:t>54</w:t>
      </w:r>
      <w:r w:rsidRPr="005930AD">
        <w:t xml:space="preserve"> diğer personel</w:t>
      </w:r>
      <w:r w:rsidR="007F6758" w:rsidRPr="005930AD">
        <w:t xml:space="preserve"> olmak üzere toplam </w:t>
      </w:r>
      <w:r w:rsidR="0084240E" w:rsidRPr="005930AD">
        <w:t>271</w:t>
      </w:r>
      <w:r w:rsidR="007F6758" w:rsidRPr="005930AD">
        <w:t xml:space="preserve"> kişi</w:t>
      </w:r>
      <w:r w:rsidRPr="005930AD">
        <w:t xml:space="preserve"> hizmet vermektedi</w:t>
      </w:r>
      <w:r w:rsidR="003835E4" w:rsidRPr="005930AD">
        <w:t>r. Ta</w:t>
      </w:r>
      <w:r w:rsidR="007F6758" w:rsidRPr="005930AD">
        <w:t xml:space="preserve">blo ayrıntılı olarak aşağıdadır. </w:t>
      </w:r>
      <w:r w:rsidRPr="005930AD">
        <w:t xml:space="preserve"> </w:t>
      </w:r>
    </w:p>
    <w:p w:rsidR="00ED525E" w:rsidRPr="005930AD" w:rsidRDefault="00ED525E" w:rsidP="00142C55">
      <w:pPr>
        <w:jc w:val="both"/>
      </w:pPr>
    </w:p>
    <w:tbl>
      <w:tblPr>
        <w:tblW w:w="909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11"/>
        <w:gridCol w:w="886"/>
        <w:gridCol w:w="1007"/>
        <w:gridCol w:w="1007"/>
        <w:gridCol w:w="731"/>
        <w:gridCol w:w="1047"/>
        <w:gridCol w:w="1261"/>
        <w:gridCol w:w="845"/>
      </w:tblGrid>
      <w:tr w:rsidR="00ED525E" w:rsidRPr="005930AD" w:rsidTr="00A840BA">
        <w:trPr>
          <w:trHeight w:val="362"/>
        </w:trPr>
        <w:tc>
          <w:tcPr>
            <w:tcW w:w="9095" w:type="dxa"/>
            <w:gridSpan w:val="8"/>
            <w:shd w:val="clear" w:color="000000" w:fill="FFFFFF"/>
            <w:vAlign w:val="center"/>
            <w:hideMark/>
          </w:tcPr>
          <w:p w:rsidR="00ED525E" w:rsidRPr="005930AD" w:rsidRDefault="00ED525E" w:rsidP="00A840BA">
            <w:pPr>
              <w:spacing w:line="240" w:lineRule="auto"/>
              <w:jc w:val="center"/>
            </w:pPr>
          </w:p>
          <w:p w:rsidR="00ED525E" w:rsidRPr="005930AD" w:rsidRDefault="00ED525E" w:rsidP="00A840BA">
            <w:pPr>
              <w:spacing w:line="240" w:lineRule="auto"/>
              <w:jc w:val="center"/>
              <w:rPr>
                <w:b/>
                <w:bCs/>
              </w:rPr>
            </w:pPr>
            <w:r w:rsidRPr="005930AD">
              <w:rPr>
                <w:b/>
                <w:bCs/>
              </w:rPr>
              <w:t>Alanya Sağlık Müdürlüğü  İle Aile Sağlığı Merkezleri Personel Durumu                                        10/01/2020</w:t>
            </w:r>
          </w:p>
          <w:p w:rsidR="00ED525E" w:rsidRPr="005930AD" w:rsidRDefault="00ED525E" w:rsidP="00A840BA">
            <w:pPr>
              <w:spacing w:line="240" w:lineRule="auto"/>
              <w:jc w:val="center"/>
            </w:pPr>
          </w:p>
          <w:p w:rsidR="00ED525E" w:rsidRPr="005930AD" w:rsidRDefault="00ED525E" w:rsidP="00A840BA">
            <w:pPr>
              <w:spacing w:line="240" w:lineRule="auto"/>
              <w:jc w:val="center"/>
              <w:rPr>
                <w:b/>
              </w:rPr>
            </w:pPr>
            <w:r w:rsidRPr="005930AD">
              <w:rPr>
                <w:b/>
              </w:rPr>
              <w:t>Alanya Aile Sağlığı Merkezleri 2019 Yıl Sonu Personel Durumu</w:t>
            </w:r>
          </w:p>
          <w:p w:rsidR="00ED525E" w:rsidRPr="005930AD" w:rsidRDefault="00ED525E" w:rsidP="00A840BA">
            <w:pPr>
              <w:spacing w:line="240" w:lineRule="auto"/>
              <w:jc w:val="center"/>
              <w:rPr>
                <w:b/>
              </w:rPr>
            </w:pPr>
          </w:p>
        </w:tc>
      </w:tr>
      <w:tr w:rsidR="00ED525E" w:rsidRPr="005930AD" w:rsidTr="00A840BA">
        <w:trPr>
          <w:trHeight w:val="708"/>
        </w:trPr>
        <w:tc>
          <w:tcPr>
            <w:tcW w:w="2668" w:type="dxa"/>
            <w:shd w:val="clear" w:color="auto" w:fill="auto"/>
            <w:vAlign w:val="center"/>
            <w:hideMark/>
          </w:tcPr>
          <w:p w:rsidR="00ED525E" w:rsidRPr="005930AD" w:rsidRDefault="00D308DD" w:rsidP="00A840BA">
            <w:pPr>
              <w:spacing w:line="240" w:lineRule="auto"/>
              <w:jc w:val="center"/>
              <w:rPr>
                <w:b/>
                <w:bCs/>
              </w:rPr>
            </w:pPr>
            <w:r w:rsidRPr="005930AD">
              <w:rPr>
                <w:b/>
                <w:bCs/>
              </w:rPr>
              <w:t>Alanya</w:t>
            </w:r>
            <w:r w:rsidR="00ED525E" w:rsidRPr="005930AD">
              <w:rPr>
                <w:b/>
                <w:bCs/>
              </w:rPr>
              <w:t xml:space="preserve"> Sağlık Müdürlüğü  </w:t>
            </w:r>
            <w:r w:rsidRPr="005930AD">
              <w:rPr>
                <w:b/>
                <w:bCs/>
              </w:rPr>
              <w:t>v</w:t>
            </w:r>
            <w:r w:rsidR="00ED525E" w:rsidRPr="005930AD">
              <w:rPr>
                <w:b/>
                <w:bCs/>
              </w:rPr>
              <w:t>e Aile Sağlığı Merkezi</w:t>
            </w:r>
          </w:p>
        </w:tc>
        <w:tc>
          <w:tcPr>
            <w:tcW w:w="891" w:type="dxa"/>
            <w:shd w:val="clear" w:color="auto" w:fill="auto"/>
            <w:vAlign w:val="center"/>
            <w:hideMark/>
          </w:tcPr>
          <w:p w:rsidR="00ED525E" w:rsidRPr="005930AD" w:rsidRDefault="00ED525E" w:rsidP="00A840BA">
            <w:pPr>
              <w:spacing w:line="240" w:lineRule="auto"/>
              <w:jc w:val="center"/>
              <w:rPr>
                <w:b/>
                <w:bCs/>
              </w:rPr>
            </w:pPr>
            <w:r w:rsidRPr="005930AD">
              <w:rPr>
                <w:b/>
                <w:bCs/>
              </w:rPr>
              <w:t>Doktor</w:t>
            </w:r>
          </w:p>
        </w:tc>
        <w:tc>
          <w:tcPr>
            <w:tcW w:w="894" w:type="dxa"/>
            <w:shd w:val="clear" w:color="auto" w:fill="auto"/>
            <w:vAlign w:val="center"/>
            <w:hideMark/>
          </w:tcPr>
          <w:p w:rsidR="00ED525E" w:rsidRPr="005930AD" w:rsidRDefault="00ED525E" w:rsidP="00A840BA">
            <w:pPr>
              <w:spacing w:line="240" w:lineRule="auto"/>
              <w:jc w:val="center"/>
              <w:rPr>
                <w:b/>
                <w:bCs/>
              </w:rPr>
            </w:pPr>
            <w:r w:rsidRPr="005930AD">
              <w:rPr>
                <w:b/>
                <w:bCs/>
              </w:rPr>
              <w:t>Diş Doktoru</w:t>
            </w:r>
          </w:p>
        </w:tc>
        <w:tc>
          <w:tcPr>
            <w:tcW w:w="900" w:type="dxa"/>
            <w:shd w:val="clear" w:color="auto" w:fill="auto"/>
            <w:vAlign w:val="center"/>
            <w:hideMark/>
          </w:tcPr>
          <w:p w:rsidR="00ED525E" w:rsidRPr="005930AD" w:rsidRDefault="00ED525E" w:rsidP="00A840BA">
            <w:pPr>
              <w:spacing w:line="240" w:lineRule="auto"/>
              <w:jc w:val="center"/>
              <w:rPr>
                <w:b/>
                <w:bCs/>
              </w:rPr>
            </w:pPr>
            <w:r w:rsidRPr="005930AD">
              <w:rPr>
                <w:b/>
                <w:bCs/>
              </w:rPr>
              <w:t>Hemşire</w:t>
            </w:r>
          </w:p>
        </w:tc>
        <w:tc>
          <w:tcPr>
            <w:tcW w:w="800" w:type="dxa"/>
            <w:shd w:val="clear" w:color="auto" w:fill="auto"/>
            <w:vAlign w:val="center"/>
            <w:hideMark/>
          </w:tcPr>
          <w:p w:rsidR="00ED525E" w:rsidRPr="005930AD" w:rsidRDefault="00ED525E" w:rsidP="00A840BA">
            <w:pPr>
              <w:spacing w:line="240" w:lineRule="auto"/>
              <w:jc w:val="center"/>
              <w:rPr>
                <w:b/>
                <w:bCs/>
              </w:rPr>
            </w:pPr>
            <w:r w:rsidRPr="005930AD">
              <w:rPr>
                <w:b/>
                <w:bCs/>
              </w:rPr>
              <w:t>Ebe</w:t>
            </w:r>
          </w:p>
        </w:tc>
        <w:tc>
          <w:tcPr>
            <w:tcW w:w="937" w:type="dxa"/>
            <w:shd w:val="clear" w:color="auto" w:fill="auto"/>
            <w:vAlign w:val="center"/>
            <w:hideMark/>
          </w:tcPr>
          <w:p w:rsidR="00ED525E" w:rsidRPr="005930AD" w:rsidRDefault="00ED525E" w:rsidP="00A840BA">
            <w:pPr>
              <w:spacing w:line="240" w:lineRule="auto"/>
              <w:jc w:val="center"/>
              <w:rPr>
                <w:b/>
                <w:bCs/>
              </w:rPr>
            </w:pPr>
            <w:r w:rsidRPr="005930AD">
              <w:rPr>
                <w:b/>
                <w:bCs/>
              </w:rPr>
              <w:t>Sağlık Memuru</w:t>
            </w:r>
          </w:p>
        </w:tc>
        <w:tc>
          <w:tcPr>
            <w:tcW w:w="1113" w:type="dxa"/>
            <w:shd w:val="clear" w:color="auto" w:fill="auto"/>
            <w:vAlign w:val="center"/>
            <w:hideMark/>
          </w:tcPr>
          <w:p w:rsidR="00ED525E" w:rsidRPr="005930AD" w:rsidRDefault="00ED525E" w:rsidP="00A840BA">
            <w:pPr>
              <w:spacing w:line="240" w:lineRule="auto"/>
              <w:jc w:val="center"/>
              <w:rPr>
                <w:b/>
                <w:bCs/>
              </w:rPr>
            </w:pPr>
            <w:r w:rsidRPr="005930AD">
              <w:rPr>
                <w:b/>
                <w:bCs/>
              </w:rPr>
              <w:t>Çevre Sağlığı Teknisyeni</w:t>
            </w:r>
          </w:p>
        </w:tc>
        <w:tc>
          <w:tcPr>
            <w:tcW w:w="892" w:type="dxa"/>
            <w:shd w:val="clear" w:color="auto" w:fill="auto"/>
            <w:vAlign w:val="center"/>
            <w:hideMark/>
          </w:tcPr>
          <w:p w:rsidR="00ED525E" w:rsidRPr="005930AD" w:rsidRDefault="00ED525E" w:rsidP="00A840BA">
            <w:pPr>
              <w:spacing w:line="240" w:lineRule="auto"/>
              <w:jc w:val="center"/>
              <w:rPr>
                <w:b/>
                <w:bCs/>
              </w:rPr>
            </w:pPr>
            <w:r w:rsidRPr="005930AD">
              <w:rPr>
                <w:b/>
                <w:bCs/>
              </w:rPr>
              <w:t>Diğer</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Alanya Sağlık Müdürlüğü</w:t>
            </w:r>
          </w:p>
        </w:tc>
        <w:tc>
          <w:tcPr>
            <w:tcW w:w="891" w:type="dxa"/>
            <w:shd w:val="clear" w:color="auto" w:fill="auto"/>
            <w:vAlign w:val="center"/>
            <w:hideMark/>
          </w:tcPr>
          <w:p w:rsidR="00ED525E" w:rsidRPr="005930AD" w:rsidRDefault="00ED525E" w:rsidP="00A840BA">
            <w:pPr>
              <w:spacing w:line="240" w:lineRule="auto"/>
              <w:jc w:val="center"/>
            </w:pPr>
            <w:r w:rsidRPr="005930AD">
              <w:t>11</w:t>
            </w:r>
          </w:p>
        </w:tc>
        <w:tc>
          <w:tcPr>
            <w:tcW w:w="894" w:type="dxa"/>
            <w:shd w:val="clear" w:color="auto" w:fill="auto"/>
            <w:vAlign w:val="center"/>
            <w:hideMark/>
          </w:tcPr>
          <w:p w:rsidR="00ED525E" w:rsidRPr="005930AD" w:rsidRDefault="00ED525E" w:rsidP="00A840BA">
            <w:pPr>
              <w:spacing w:line="240" w:lineRule="auto"/>
              <w:jc w:val="center"/>
            </w:pPr>
            <w:r w:rsidRPr="005930AD">
              <w:t>4</w:t>
            </w:r>
          </w:p>
        </w:tc>
        <w:tc>
          <w:tcPr>
            <w:tcW w:w="900" w:type="dxa"/>
            <w:shd w:val="clear" w:color="auto" w:fill="auto"/>
            <w:vAlign w:val="center"/>
            <w:hideMark/>
          </w:tcPr>
          <w:p w:rsidR="00ED525E" w:rsidRPr="005930AD" w:rsidRDefault="00ED525E" w:rsidP="00A840BA">
            <w:pPr>
              <w:spacing w:line="240" w:lineRule="auto"/>
              <w:jc w:val="center"/>
            </w:pPr>
            <w:r w:rsidRPr="005930AD">
              <w:t>7</w:t>
            </w:r>
          </w:p>
        </w:tc>
        <w:tc>
          <w:tcPr>
            <w:tcW w:w="800" w:type="dxa"/>
            <w:shd w:val="clear" w:color="auto" w:fill="auto"/>
            <w:vAlign w:val="center"/>
            <w:hideMark/>
          </w:tcPr>
          <w:p w:rsidR="00ED525E" w:rsidRPr="005930AD" w:rsidRDefault="00ED525E" w:rsidP="00A840BA">
            <w:pPr>
              <w:spacing w:line="240" w:lineRule="auto"/>
              <w:jc w:val="center"/>
            </w:pPr>
            <w:r w:rsidRPr="005930AD">
              <w:t>13</w:t>
            </w:r>
          </w:p>
        </w:tc>
        <w:tc>
          <w:tcPr>
            <w:tcW w:w="937" w:type="dxa"/>
            <w:shd w:val="clear" w:color="auto" w:fill="auto"/>
            <w:vAlign w:val="center"/>
            <w:hideMark/>
          </w:tcPr>
          <w:p w:rsidR="00ED525E" w:rsidRPr="005930AD" w:rsidRDefault="00ED525E" w:rsidP="00A840BA">
            <w:pPr>
              <w:spacing w:line="240" w:lineRule="auto"/>
              <w:jc w:val="center"/>
            </w:pPr>
            <w:r w:rsidRPr="005930AD">
              <w:t>9</w:t>
            </w:r>
          </w:p>
        </w:tc>
        <w:tc>
          <w:tcPr>
            <w:tcW w:w="1113" w:type="dxa"/>
            <w:shd w:val="clear" w:color="auto" w:fill="auto"/>
            <w:vAlign w:val="center"/>
            <w:hideMark/>
          </w:tcPr>
          <w:p w:rsidR="00ED525E" w:rsidRPr="005930AD" w:rsidRDefault="00ED525E" w:rsidP="00A840BA">
            <w:pPr>
              <w:spacing w:line="240" w:lineRule="auto"/>
              <w:jc w:val="center"/>
            </w:pPr>
            <w:r w:rsidRPr="005930AD">
              <w:t>4</w:t>
            </w:r>
          </w:p>
        </w:tc>
        <w:tc>
          <w:tcPr>
            <w:tcW w:w="892" w:type="dxa"/>
            <w:shd w:val="clear" w:color="auto" w:fill="auto"/>
            <w:vAlign w:val="center"/>
            <w:hideMark/>
          </w:tcPr>
          <w:p w:rsidR="00ED525E" w:rsidRPr="005930AD" w:rsidRDefault="00ED525E" w:rsidP="00A840BA">
            <w:pPr>
              <w:spacing w:line="240" w:lineRule="auto"/>
              <w:jc w:val="center"/>
            </w:pPr>
            <w:r w:rsidRPr="005930AD">
              <w:t>44</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Halk  Sağlığı Laboratuarı</w:t>
            </w:r>
          </w:p>
        </w:tc>
        <w:tc>
          <w:tcPr>
            <w:tcW w:w="891" w:type="dxa"/>
            <w:shd w:val="clear" w:color="auto" w:fill="auto"/>
            <w:vAlign w:val="center"/>
            <w:hideMark/>
          </w:tcPr>
          <w:p w:rsidR="00ED525E" w:rsidRPr="005930AD" w:rsidRDefault="00ED525E" w:rsidP="00A840BA">
            <w:pPr>
              <w:spacing w:line="240" w:lineRule="auto"/>
              <w:jc w:val="center"/>
            </w:pPr>
            <w:r w:rsidRPr="005930AD">
              <w:t>0</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4</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7</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1 Nolu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10</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3</w:t>
            </w:r>
          </w:p>
        </w:tc>
        <w:tc>
          <w:tcPr>
            <w:tcW w:w="800" w:type="dxa"/>
            <w:shd w:val="clear" w:color="auto" w:fill="auto"/>
            <w:vAlign w:val="center"/>
            <w:hideMark/>
          </w:tcPr>
          <w:p w:rsidR="00ED525E" w:rsidRPr="005930AD" w:rsidRDefault="00ED525E" w:rsidP="00A840BA">
            <w:pPr>
              <w:spacing w:line="240" w:lineRule="auto"/>
              <w:jc w:val="center"/>
            </w:pPr>
            <w:r w:rsidRPr="005930AD">
              <w:t>6</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2 Nolu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6</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3</w:t>
            </w:r>
          </w:p>
        </w:tc>
        <w:tc>
          <w:tcPr>
            <w:tcW w:w="800" w:type="dxa"/>
            <w:shd w:val="clear" w:color="auto" w:fill="auto"/>
            <w:vAlign w:val="center"/>
            <w:hideMark/>
          </w:tcPr>
          <w:p w:rsidR="00ED525E" w:rsidRPr="005930AD" w:rsidRDefault="00ED525E" w:rsidP="00A840BA">
            <w:pPr>
              <w:spacing w:line="240" w:lineRule="auto"/>
              <w:jc w:val="center"/>
            </w:pPr>
            <w:r w:rsidRPr="005930AD">
              <w:t>4</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3 Nolu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9</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4</w:t>
            </w:r>
          </w:p>
        </w:tc>
        <w:tc>
          <w:tcPr>
            <w:tcW w:w="800" w:type="dxa"/>
            <w:shd w:val="clear" w:color="auto" w:fill="auto"/>
            <w:vAlign w:val="center"/>
            <w:hideMark/>
          </w:tcPr>
          <w:p w:rsidR="00ED525E" w:rsidRPr="005930AD" w:rsidRDefault="00ED525E" w:rsidP="00A840BA">
            <w:pPr>
              <w:spacing w:line="240" w:lineRule="auto"/>
              <w:jc w:val="center"/>
            </w:pPr>
            <w:r w:rsidRPr="005930AD">
              <w:t>4</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4 Nolu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8</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7</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ED525E">
            <w:pPr>
              <w:spacing w:line="240" w:lineRule="auto"/>
            </w:pPr>
            <w:r w:rsidRPr="005930AD">
              <w:t>5 Nolu Damlataş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Cumhuriyet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Avsallar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4</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2</w:t>
            </w:r>
          </w:p>
        </w:tc>
        <w:tc>
          <w:tcPr>
            <w:tcW w:w="937" w:type="dxa"/>
            <w:shd w:val="clear" w:color="auto" w:fill="auto"/>
            <w:vAlign w:val="center"/>
            <w:hideMark/>
          </w:tcPr>
          <w:p w:rsidR="00ED525E" w:rsidRPr="005930AD" w:rsidRDefault="00ED525E" w:rsidP="00A840BA">
            <w:pPr>
              <w:spacing w:line="240" w:lineRule="auto"/>
              <w:jc w:val="center"/>
            </w:pPr>
            <w:r w:rsidRPr="005930AD">
              <w:t>1</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Cikcilli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5</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3</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1</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Çıplaklı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Demirtaş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3</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2</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Emişbeleni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Güzelbağ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1</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1</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İncekum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1</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Kargıcak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1</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Kestel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4</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3</w:t>
            </w:r>
          </w:p>
        </w:tc>
        <w:tc>
          <w:tcPr>
            <w:tcW w:w="800" w:type="dxa"/>
            <w:shd w:val="clear" w:color="auto" w:fill="auto"/>
            <w:vAlign w:val="center"/>
            <w:hideMark/>
          </w:tcPr>
          <w:p w:rsidR="00ED525E" w:rsidRPr="005930AD" w:rsidRDefault="00ED525E" w:rsidP="00A840BA">
            <w:pPr>
              <w:spacing w:line="240" w:lineRule="auto"/>
              <w:jc w:val="center"/>
            </w:pPr>
            <w:r w:rsidRPr="005930AD">
              <w:t>0</w:t>
            </w:r>
          </w:p>
        </w:tc>
        <w:tc>
          <w:tcPr>
            <w:tcW w:w="937" w:type="dxa"/>
            <w:shd w:val="clear" w:color="auto" w:fill="auto"/>
            <w:vAlign w:val="center"/>
            <w:hideMark/>
          </w:tcPr>
          <w:p w:rsidR="00ED525E" w:rsidRPr="005930AD" w:rsidRDefault="00ED525E" w:rsidP="00A840BA">
            <w:pPr>
              <w:spacing w:line="240" w:lineRule="auto"/>
              <w:jc w:val="center"/>
            </w:pPr>
            <w:r w:rsidRPr="005930AD">
              <w:t>1</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Konaklı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5</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1</w:t>
            </w:r>
          </w:p>
        </w:tc>
        <w:tc>
          <w:tcPr>
            <w:tcW w:w="800" w:type="dxa"/>
            <w:shd w:val="clear" w:color="auto" w:fill="auto"/>
            <w:vAlign w:val="center"/>
            <w:hideMark/>
          </w:tcPr>
          <w:p w:rsidR="00ED525E" w:rsidRPr="005930AD" w:rsidRDefault="00ED525E" w:rsidP="00A840BA">
            <w:pPr>
              <w:spacing w:line="240" w:lineRule="auto"/>
              <w:jc w:val="center"/>
            </w:pPr>
            <w:r w:rsidRPr="005930AD">
              <w:t>3</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 xml:space="preserve">Mahmutlar Aile </w:t>
            </w:r>
            <w:r w:rsidRPr="005930AD">
              <w:lastRenderedPageBreak/>
              <w:t>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lastRenderedPageBreak/>
              <w:t>8</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4</w:t>
            </w:r>
          </w:p>
        </w:tc>
        <w:tc>
          <w:tcPr>
            <w:tcW w:w="800" w:type="dxa"/>
            <w:shd w:val="clear" w:color="auto" w:fill="auto"/>
            <w:vAlign w:val="center"/>
            <w:hideMark/>
          </w:tcPr>
          <w:p w:rsidR="00ED525E" w:rsidRPr="005930AD" w:rsidRDefault="00ED525E" w:rsidP="00A840BA">
            <w:pPr>
              <w:spacing w:line="240" w:lineRule="auto"/>
              <w:jc w:val="center"/>
            </w:pPr>
            <w:r w:rsidRPr="005930AD">
              <w:t>4</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Oba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4</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2</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Okurcalar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2</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1</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Payallar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3</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Tosmur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6</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4</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Türkler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1</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Yeşilöz  Aile Sağlığı Merkezi</w:t>
            </w:r>
          </w:p>
        </w:tc>
        <w:tc>
          <w:tcPr>
            <w:tcW w:w="891" w:type="dxa"/>
            <w:shd w:val="clear" w:color="auto" w:fill="auto"/>
            <w:vAlign w:val="center"/>
            <w:hideMark/>
          </w:tcPr>
          <w:p w:rsidR="00ED525E" w:rsidRPr="005930AD" w:rsidRDefault="00ED525E" w:rsidP="00A840BA">
            <w:pPr>
              <w:spacing w:line="240" w:lineRule="auto"/>
              <w:jc w:val="center"/>
            </w:pPr>
            <w:r w:rsidRPr="005930AD">
              <w:t>1</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pPr>
            <w:r w:rsidRPr="005930AD">
              <w:t>0</w:t>
            </w:r>
          </w:p>
        </w:tc>
        <w:tc>
          <w:tcPr>
            <w:tcW w:w="800" w:type="dxa"/>
            <w:shd w:val="clear" w:color="auto" w:fill="auto"/>
            <w:vAlign w:val="center"/>
            <w:hideMark/>
          </w:tcPr>
          <w:p w:rsidR="00ED525E" w:rsidRPr="005930AD" w:rsidRDefault="00ED525E" w:rsidP="00A840BA">
            <w:pPr>
              <w:spacing w:line="240" w:lineRule="auto"/>
              <w:jc w:val="center"/>
            </w:pPr>
            <w:r w:rsidRPr="005930AD">
              <w:t>1</w:t>
            </w:r>
          </w:p>
        </w:tc>
        <w:tc>
          <w:tcPr>
            <w:tcW w:w="937" w:type="dxa"/>
            <w:shd w:val="clear" w:color="auto" w:fill="auto"/>
            <w:vAlign w:val="center"/>
            <w:hideMark/>
          </w:tcPr>
          <w:p w:rsidR="00ED525E" w:rsidRPr="005930AD" w:rsidRDefault="00ED525E" w:rsidP="00A840BA">
            <w:pPr>
              <w:spacing w:line="240" w:lineRule="auto"/>
              <w:jc w:val="center"/>
            </w:pPr>
            <w:r w:rsidRPr="005930AD">
              <w:t>0</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pPr>
            <w:r w:rsidRPr="005930AD">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pPr>
            <w:r w:rsidRPr="005930AD">
              <w:t>Cezaevi Aile Sağlığı Merkezi</w:t>
            </w:r>
          </w:p>
        </w:tc>
        <w:tc>
          <w:tcPr>
            <w:tcW w:w="891" w:type="dxa"/>
            <w:shd w:val="clear" w:color="auto" w:fill="auto"/>
            <w:vAlign w:val="center"/>
            <w:hideMark/>
          </w:tcPr>
          <w:p w:rsidR="00ED525E" w:rsidRPr="005930AD" w:rsidRDefault="00ED525E" w:rsidP="00A840BA">
            <w:pPr>
              <w:spacing w:line="240" w:lineRule="auto"/>
              <w:jc w:val="center"/>
              <w:rPr>
                <w:b/>
                <w:bCs/>
              </w:rPr>
            </w:pPr>
            <w:r w:rsidRPr="005930AD">
              <w:rPr>
                <w:b/>
                <w:bCs/>
              </w:rPr>
              <w:t>1</w:t>
            </w:r>
          </w:p>
        </w:tc>
        <w:tc>
          <w:tcPr>
            <w:tcW w:w="894" w:type="dxa"/>
            <w:shd w:val="clear" w:color="auto" w:fill="auto"/>
            <w:vAlign w:val="center"/>
            <w:hideMark/>
          </w:tcPr>
          <w:p w:rsidR="00ED525E" w:rsidRPr="005930AD" w:rsidRDefault="00ED525E" w:rsidP="00A840BA">
            <w:pPr>
              <w:spacing w:line="240" w:lineRule="auto"/>
              <w:jc w:val="center"/>
            </w:pPr>
            <w:r w:rsidRPr="005930AD">
              <w:t>0</w:t>
            </w:r>
          </w:p>
        </w:tc>
        <w:tc>
          <w:tcPr>
            <w:tcW w:w="900" w:type="dxa"/>
            <w:shd w:val="clear" w:color="auto" w:fill="auto"/>
            <w:vAlign w:val="center"/>
            <w:hideMark/>
          </w:tcPr>
          <w:p w:rsidR="00ED525E" w:rsidRPr="005930AD" w:rsidRDefault="00ED525E" w:rsidP="00A840BA">
            <w:pPr>
              <w:spacing w:line="240" w:lineRule="auto"/>
              <w:jc w:val="center"/>
              <w:rPr>
                <w:b/>
                <w:bCs/>
              </w:rPr>
            </w:pPr>
            <w:r w:rsidRPr="005930AD">
              <w:rPr>
                <w:b/>
                <w:bCs/>
              </w:rPr>
              <w:t>0</w:t>
            </w:r>
          </w:p>
        </w:tc>
        <w:tc>
          <w:tcPr>
            <w:tcW w:w="800" w:type="dxa"/>
            <w:shd w:val="clear" w:color="auto" w:fill="auto"/>
            <w:vAlign w:val="center"/>
            <w:hideMark/>
          </w:tcPr>
          <w:p w:rsidR="00ED525E" w:rsidRPr="005930AD" w:rsidRDefault="00ED525E" w:rsidP="00A840BA">
            <w:pPr>
              <w:spacing w:line="240" w:lineRule="auto"/>
              <w:jc w:val="center"/>
              <w:rPr>
                <w:b/>
                <w:bCs/>
              </w:rPr>
            </w:pPr>
            <w:r w:rsidRPr="005930AD">
              <w:rPr>
                <w:b/>
                <w:bCs/>
              </w:rPr>
              <w:t>0</w:t>
            </w:r>
          </w:p>
        </w:tc>
        <w:tc>
          <w:tcPr>
            <w:tcW w:w="937" w:type="dxa"/>
            <w:shd w:val="clear" w:color="auto" w:fill="auto"/>
            <w:vAlign w:val="center"/>
            <w:hideMark/>
          </w:tcPr>
          <w:p w:rsidR="00ED525E" w:rsidRPr="005930AD" w:rsidRDefault="00ED525E" w:rsidP="00A840BA">
            <w:pPr>
              <w:spacing w:line="240" w:lineRule="auto"/>
              <w:jc w:val="center"/>
            </w:pPr>
            <w:r w:rsidRPr="005930AD">
              <w:t>1</w:t>
            </w:r>
          </w:p>
        </w:tc>
        <w:tc>
          <w:tcPr>
            <w:tcW w:w="1113" w:type="dxa"/>
            <w:shd w:val="clear" w:color="auto" w:fill="auto"/>
            <w:vAlign w:val="center"/>
            <w:hideMark/>
          </w:tcPr>
          <w:p w:rsidR="00ED525E" w:rsidRPr="005930AD" w:rsidRDefault="00ED525E" w:rsidP="00A840BA">
            <w:pPr>
              <w:spacing w:line="240" w:lineRule="auto"/>
              <w:jc w:val="center"/>
            </w:pPr>
            <w:r w:rsidRPr="005930AD">
              <w:t>0</w:t>
            </w:r>
          </w:p>
        </w:tc>
        <w:tc>
          <w:tcPr>
            <w:tcW w:w="892" w:type="dxa"/>
            <w:shd w:val="clear" w:color="auto" w:fill="auto"/>
            <w:vAlign w:val="center"/>
            <w:hideMark/>
          </w:tcPr>
          <w:p w:rsidR="00ED525E" w:rsidRPr="005930AD" w:rsidRDefault="00ED525E" w:rsidP="00A840BA">
            <w:pPr>
              <w:spacing w:line="240" w:lineRule="auto"/>
              <w:jc w:val="center"/>
              <w:rPr>
                <w:b/>
                <w:bCs/>
              </w:rPr>
            </w:pPr>
            <w:r w:rsidRPr="005930AD">
              <w:rPr>
                <w:b/>
                <w:bCs/>
              </w:rPr>
              <w:t>0</w:t>
            </w:r>
          </w:p>
        </w:tc>
      </w:tr>
      <w:tr w:rsidR="00ED525E" w:rsidRPr="005930AD" w:rsidTr="00A840BA">
        <w:trPr>
          <w:trHeight w:val="414"/>
        </w:trPr>
        <w:tc>
          <w:tcPr>
            <w:tcW w:w="2668" w:type="dxa"/>
            <w:shd w:val="clear" w:color="auto" w:fill="auto"/>
            <w:vAlign w:val="center"/>
            <w:hideMark/>
          </w:tcPr>
          <w:p w:rsidR="00ED525E" w:rsidRPr="005930AD" w:rsidRDefault="00ED525E" w:rsidP="00A840BA">
            <w:pPr>
              <w:spacing w:line="240" w:lineRule="auto"/>
              <w:jc w:val="center"/>
              <w:rPr>
                <w:b/>
                <w:bCs/>
              </w:rPr>
            </w:pPr>
            <w:r w:rsidRPr="005930AD">
              <w:rPr>
                <w:b/>
                <w:bCs/>
              </w:rPr>
              <w:t>Toplam</w:t>
            </w:r>
          </w:p>
        </w:tc>
        <w:tc>
          <w:tcPr>
            <w:tcW w:w="891" w:type="dxa"/>
            <w:shd w:val="clear" w:color="auto" w:fill="auto"/>
            <w:vAlign w:val="center"/>
            <w:hideMark/>
          </w:tcPr>
          <w:p w:rsidR="00ED525E" w:rsidRPr="005930AD" w:rsidRDefault="00ED525E" w:rsidP="00A840BA">
            <w:pPr>
              <w:spacing w:line="240" w:lineRule="auto"/>
              <w:jc w:val="center"/>
              <w:rPr>
                <w:b/>
                <w:bCs/>
              </w:rPr>
            </w:pPr>
            <w:r w:rsidRPr="005930AD">
              <w:rPr>
                <w:b/>
                <w:bCs/>
              </w:rPr>
              <w:t>103</w:t>
            </w:r>
          </w:p>
        </w:tc>
        <w:tc>
          <w:tcPr>
            <w:tcW w:w="894" w:type="dxa"/>
            <w:shd w:val="clear" w:color="auto" w:fill="auto"/>
            <w:vAlign w:val="center"/>
            <w:hideMark/>
          </w:tcPr>
          <w:p w:rsidR="00ED525E" w:rsidRPr="005930AD" w:rsidRDefault="00ED525E" w:rsidP="00A840BA">
            <w:pPr>
              <w:spacing w:line="240" w:lineRule="auto"/>
              <w:jc w:val="center"/>
              <w:rPr>
                <w:b/>
                <w:bCs/>
              </w:rPr>
            </w:pPr>
            <w:r w:rsidRPr="005930AD">
              <w:rPr>
                <w:b/>
                <w:bCs/>
              </w:rPr>
              <w:t>4</w:t>
            </w:r>
          </w:p>
        </w:tc>
        <w:tc>
          <w:tcPr>
            <w:tcW w:w="900" w:type="dxa"/>
            <w:shd w:val="clear" w:color="auto" w:fill="auto"/>
            <w:vAlign w:val="center"/>
            <w:hideMark/>
          </w:tcPr>
          <w:p w:rsidR="00ED525E" w:rsidRPr="005930AD" w:rsidRDefault="00ED525E" w:rsidP="00A840BA">
            <w:pPr>
              <w:spacing w:line="240" w:lineRule="auto"/>
              <w:jc w:val="center"/>
              <w:rPr>
                <w:b/>
                <w:bCs/>
              </w:rPr>
            </w:pPr>
            <w:r w:rsidRPr="005930AD">
              <w:rPr>
                <w:b/>
                <w:bCs/>
              </w:rPr>
              <w:t>40</w:t>
            </w:r>
          </w:p>
        </w:tc>
        <w:tc>
          <w:tcPr>
            <w:tcW w:w="800" w:type="dxa"/>
            <w:shd w:val="clear" w:color="auto" w:fill="auto"/>
            <w:vAlign w:val="center"/>
            <w:hideMark/>
          </w:tcPr>
          <w:p w:rsidR="00ED525E" w:rsidRPr="005930AD" w:rsidRDefault="00ED525E" w:rsidP="00A840BA">
            <w:pPr>
              <w:spacing w:line="240" w:lineRule="auto"/>
              <w:jc w:val="center"/>
              <w:rPr>
                <w:b/>
                <w:bCs/>
              </w:rPr>
            </w:pPr>
            <w:r w:rsidRPr="005930AD">
              <w:rPr>
                <w:b/>
                <w:bCs/>
              </w:rPr>
              <w:t>57</w:t>
            </w:r>
          </w:p>
        </w:tc>
        <w:tc>
          <w:tcPr>
            <w:tcW w:w="937" w:type="dxa"/>
            <w:shd w:val="clear" w:color="auto" w:fill="auto"/>
            <w:vAlign w:val="center"/>
            <w:hideMark/>
          </w:tcPr>
          <w:p w:rsidR="00ED525E" w:rsidRPr="005930AD" w:rsidRDefault="00ED525E" w:rsidP="00A840BA">
            <w:pPr>
              <w:spacing w:line="240" w:lineRule="auto"/>
              <w:jc w:val="center"/>
              <w:rPr>
                <w:b/>
                <w:bCs/>
              </w:rPr>
            </w:pPr>
            <w:r w:rsidRPr="005930AD">
              <w:rPr>
                <w:b/>
                <w:bCs/>
              </w:rPr>
              <w:t>13</w:t>
            </w:r>
          </w:p>
        </w:tc>
        <w:tc>
          <w:tcPr>
            <w:tcW w:w="1113" w:type="dxa"/>
            <w:shd w:val="clear" w:color="auto" w:fill="auto"/>
            <w:vAlign w:val="center"/>
            <w:hideMark/>
          </w:tcPr>
          <w:p w:rsidR="00ED525E" w:rsidRPr="005930AD" w:rsidRDefault="00ED525E" w:rsidP="00A840BA">
            <w:pPr>
              <w:spacing w:line="240" w:lineRule="auto"/>
              <w:jc w:val="center"/>
              <w:rPr>
                <w:b/>
                <w:bCs/>
              </w:rPr>
            </w:pPr>
            <w:r w:rsidRPr="005930AD">
              <w:rPr>
                <w:b/>
                <w:bCs/>
              </w:rPr>
              <w:t>4</w:t>
            </w:r>
          </w:p>
        </w:tc>
        <w:tc>
          <w:tcPr>
            <w:tcW w:w="892" w:type="dxa"/>
            <w:shd w:val="clear" w:color="auto" w:fill="auto"/>
            <w:vAlign w:val="center"/>
            <w:hideMark/>
          </w:tcPr>
          <w:p w:rsidR="00ED525E" w:rsidRPr="005930AD" w:rsidRDefault="00ED525E" w:rsidP="00A840BA">
            <w:pPr>
              <w:spacing w:line="240" w:lineRule="auto"/>
              <w:jc w:val="center"/>
              <w:rPr>
                <w:b/>
                <w:bCs/>
              </w:rPr>
            </w:pPr>
            <w:r w:rsidRPr="005930AD">
              <w:rPr>
                <w:b/>
                <w:bCs/>
              </w:rPr>
              <w:t>54</w:t>
            </w:r>
          </w:p>
        </w:tc>
      </w:tr>
    </w:tbl>
    <w:p w:rsidR="00ED525E" w:rsidRPr="005930AD" w:rsidRDefault="00ED525E" w:rsidP="00142C55">
      <w:pPr>
        <w:jc w:val="both"/>
      </w:pPr>
    </w:p>
    <w:p w:rsidR="00AF02FC" w:rsidRPr="005930AD" w:rsidRDefault="00AF02FC" w:rsidP="00142C55">
      <w:pPr>
        <w:jc w:val="both"/>
      </w:pPr>
      <w:r w:rsidRPr="005930AD">
        <w:rPr>
          <w:b/>
        </w:rPr>
        <w:t xml:space="preserve">Kaynak: </w:t>
      </w:r>
      <w:r w:rsidR="005302C7" w:rsidRPr="005930AD">
        <w:t>Alanya</w:t>
      </w:r>
      <w:r w:rsidR="005302C7" w:rsidRPr="005930AD">
        <w:rPr>
          <w:b/>
        </w:rPr>
        <w:t xml:space="preserve"> </w:t>
      </w:r>
      <w:r w:rsidRPr="005930AD">
        <w:t>Sağlık Müdürlüğü</w:t>
      </w:r>
    </w:p>
    <w:p w:rsidR="00192C29" w:rsidRPr="005930AD" w:rsidRDefault="00192C29" w:rsidP="00142C55">
      <w:pPr>
        <w:jc w:val="both"/>
      </w:pPr>
    </w:p>
    <w:p w:rsidR="00331567" w:rsidRPr="005930AD" w:rsidRDefault="000B7A1A" w:rsidP="000A5B0D">
      <w:pPr>
        <w:pStyle w:val="ListeParagraf"/>
        <w:ind w:left="0"/>
        <w:jc w:val="both"/>
        <w:rPr>
          <w:b/>
        </w:rPr>
      </w:pPr>
      <w:r w:rsidRPr="005930AD">
        <w:rPr>
          <w:b/>
        </w:rPr>
        <w:t xml:space="preserve">Acil Sağlık </w:t>
      </w:r>
      <w:r w:rsidR="00331567" w:rsidRPr="005930AD">
        <w:rPr>
          <w:b/>
        </w:rPr>
        <w:t xml:space="preserve">Hizmetleri </w:t>
      </w:r>
      <w:r w:rsidRPr="005930AD">
        <w:rPr>
          <w:b/>
        </w:rPr>
        <w:t xml:space="preserve">İstasyonları </w:t>
      </w:r>
    </w:p>
    <w:p w:rsidR="00804383" w:rsidRPr="005930AD" w:rsidRDefault="00804383" w:rsidP="00331567">
      <w:pPr>
        <w:pStyle w:val="ListeParagraf"/>
        <w:ind w:left="0"/>
        <w:jc w:val="both"/>
        <w:rPr>
          <w:b/>
        </w:rPr>
      </w:pPr>
    </w:p>
    <w:p w:rsidR="001C377D" w:rsidRPr="005930AD" w:rsidRDefault="00AA1781" w:rsidP="001C377D">
      <w:pPr>
        <w:pStyle w:val="ListeParagraf"/>
        <w:ind w:left="0"/>
        <w:contextualSpacing/>
        <w:jc w:val="both"/>
      </w:pPr>
      <w:r w:rsidRPr="005930AD">
        <w:t>Alanya’da Acil Sağlık Hizmetleri ile ilgili</w:t>
      </w:r>
      <w:r w:rsidR="001C377D" w:rsidRPr="005930AD">
        <w:t xml:space="preserve"> veriler aşağıda tablo halinde görülmektedir. </w:t>
      </w:r>
    </w:p>
    <w:p w:rsidR="00883E02" w:rsidRPr="005930AD" w:rsidRDefault="00883E02" w:rsidP="001C377D">
      <w:pPr>
        <w:pStyle w:val="ListeParagraf"/>
        <w:ind w:left="0"/>
        <w:contextualSpacing/>
        <w:jc w:val="both"/>
      </w:pPr>
    </w:p>
    <w:p w:rsidR="00883E02" w:rsidRPr="005930AD" w:rsidRDefault="00883E02" w:rsidP="001C377D">
      <w:pPr>
        <w:pStyle w:val="ListeParagraf"/>
        <w:ind w:left="0"/>
        <w:contextualSpacing/>
        <w:jc w:val="both"/>
      </w:pPr>
      <w:r w:rsidRPr="005930AD">
        <w:t>Alanya’da 112 Acil Sağ</w:t>
      </w:r>
      <w:r w:rsidR="00FE4413" w:rsidRPr="005930AD">
        <w:t>lık Hizmetleri istasyon sayısı 7 dir</w:t>
      </w:r>
      <w:r w:rsidRPr="005930AD">
        <w:t>.</w:t>
      </w:r>
      <w:r w:rsidR="004D30E2" w:rsidRPr="005930AD">
        <w:t xml:space="preserve"> 112 Acil Sağlık Hizmetleri Mahmutlar Mahallesi’nde,</w:t>
      </w:r>
      <w:r w:rsidR="00AB211F" w:rsidRPr="005930AD">
        <w:t xml:space="preserve"> Çarşı Mahallesi’nde, </w:t>
      </w:r>
      <w:r w:rsidR="004D30E2" w:rsidRPr="005930AD">
        <w:t>Türkler Mahallesi’nde,</w:t>
      </w:r>
      <w:r w:rsidR="00AB211F" w:rsidRPr="005930AD">
        <w:t xml:space="preserve"> </w:t>
      </w:r>
      <w:r w:rsidR="004D30E2" w:rsidRPr="005930AD">
        <w:t>Kadı Paşa Mahallesi’nde, Oba Mahalle</w:t>
      </w:r>
      <w:r w:rsidR="00FE4413" w:rsidRPr="005930AD">
        <w:t xml:space="preserve">si’nde, </w:t>
      </w:r>
      <w:r w:rsidR="004D30E2" w:rsidRPr="005930AD">
        <w:t xml:space="preserve">Demirtaş Mahallesi’nde </w:t>
      </w:r>
      <w:r w:rsidR="00FE4413" w:rsidRPr="005930AD">
        <w:t xml:space="preserve">ve Fığla Mahallesi’nde </w:t>
      </w:r>
      <w:r w:rsidR="004D30E2" w:rsidRPr="005930AD">
        <w:t xml:space="preserve">bulunmaktadır. </w:t>
      </w:r>
      <w:r w:rsidRPr="005930AD">
        <w:t xml:space="preserve">Bu istasyonlarda </w:t>
      </w:r>
      <w:r w:rsidR="00AB211F" w:rsidRPr="005930AD">
        <w:t>5</w:t>
      </w:r>
      <w:r w:rsidRPr="005930AD">
        <w:t xml:space="preserve"> doktor, </w:t>
      </w:r>
      <w:r w:rsidR="00FE4413" w:rsidRPr="005930AD">
        <w:t>26</w:t>
      </w:r>
      <w:r w:rsidRPr="005930AD">
        <w:t xml:space="preserve"> sağlık tekn</w:t>
      </w:r>
      <w:r w:rsidR="00AB211F" w:rsidRPr="005930AD">
        <w:t>ikeri</w:t>
      </w:r>
      <w:r w:rsidRPr="005930AD">
        <w:t xml:space="preserve"> ve </w:t>
      </w:r>
      <w:r w:rsidR="00FE4413" w:rsidRPr="005930AD">
        <w:t>52</w:t>
      </w:r>
      <w:r w:rsidRPr="005930AD">
        <w:t xml:space="preserve"> sağlık memuru ve 1</w:t>
      </w:r>
      <w:r w:rsidR="00FE4413" w:rsidRPr="005930AD">
        <w:t>0</w:t>
      </w:r>
      <w:r w:rsidRPr="005930AD">
        <w:t xml:space="preserve"> şoför çalışmaktadır. </w:t>
      </w:r>
    </w:p>
    <w:p w:rsidR="00F6699F" w:rsidRPr="005930AD" w:rsidRDefault="00F6699F" w:rsidP="001C377D">
      <w:pPr>
        <w:pStyle w:val="ListeParagraf"/>
        <w:ind w:left="0"/>
        <w:contextualSpacing/>
        <w:jc w:val="both"/>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1"/>
        <w:gridCol w:w="1910"/>
        <w:gridCol w:w="1273"/>
        <w:gridCol w:w="1727"/>
        <w:gridCol w:w="1646"/>
        <w:gridCol w:w="877"/>
      </w:tblGrid>
      <w:tr w:rsidR="00FE4413" w:rsidRPr="005930AD" w:rsidTr="00FE4413">
        <w:trPr>
          <w:trHeight w:val="485"/>
        </w:trPr>
        <w:tc>
          <w:tcPr>
            <w:tcW w:w="9654" w:type="dxa"/>
            <w:gridSpan w:val="6"/>
            <w:shd w:val="clear" w:color="auto" w:fill="auto"/>
            <w:noWrap/>
            <w:vAlign w:val="bottom"/>
            <w:hideMark/>
          </w:tcPr>
          <w:p w:rsidR="00FE4413" w:rsidRPr="005930AD" w:rsidRDefault="00FE4413" w:rsidP="00F6699F">
            <w:pPr>
              <w:jc w:val="center"/>
              <w:rPr>
                <w:color w:val="000000"/>
              </w:rPr>
            </w:pPr>
            <w:r w:rsidRPr="005930AD">
              <w:rPr>
                <w:b/>
                <w:bCs/>
                <w:color w:val="000000"/>
              </w:rPr>
              <w:t>Alanya 112 Acil Sağlık Hizmetleri  İstasyon Durumu</w:t>
            </w:r>
          </w:p>
        </w:tc>
      </w:tr>
      <w:tr w:rsidR="00F6699F" w:rsidRPr="005930AD" w:rsidTr="00FE4413">
        <w:trPr>
          <w:trHeight w:val="1286"/>
        </w:trPr>
        <w:tc>
          <w:tcPr>
            <w:tcW w:w="2221" w:type="dxa"/>
            <w:shd w:val="clear" w:color="auto" w:fill="auto"/>
            <w:vAlign w:val="center"/>
            <w:hideMark/>
          </w:tcPr>
          <w:p w:rsidR="00F6699F" w:rsidRPr="005930AD" w:rsidRDefault="00F6699F" w:rsidP="00F6699F">
            <w:pPr>
              <w:spacing w:line="240" w:lineRule="auto"/>
              <w:jc w:val="center"/>
              <w:rPr>
                <w:b/>
                <w:bCs/>
                <w:color w:val="000000"/>
              </w:rPr>
            </w:pPr>
            <w:r w:rsidRPr="005930AD">
              <w:rPr>
                <w:b/>
                <w:bCs/>
                <w:color w:val="000000"/>
              </w:rPr>
              <w:t>İstasyon Adı</w:t>
            </w:r>
          </w:p>
        </w:tc>
        <w:tc>
          <w:tcPr>
            <w:tcW w:w="1910" w:type="dxa"/>
            <w:shd w:val="clear" w:color="auto" w:fill="auto"/>
            <w:vAlign w:val="center"/>
            <w:hideMark/>
          </w:tcPr>
          <w:p w:rsidR="00F6699F" w:rsidRPr="005930AD" w:rsidRDefault="00F6699F" w:rsidP="00F6699F">
            <w:pPr>
              <w:spacing w:line="240" w:lineRule="auto"/>
              <w:jc w:val="center"/>
              <w:rPr>
                <w:b/>
                <w:bCs/>
                <w:color w:val="000000"/>
              </w:rPr>
            </w:pPr>
            <w:r w:rsidRPr="005930AD">
              <w:rPr>
                <w:b/>
                <w:bCs/>
                <w:color w:val="000000"/>
              </w:rPr>
              <w:t>Adres</w:t>
            </w:r>
          </w:p>
        </w:tc>
        <w:tc>
          <w:tcPr>
            <w:tcW w:w="1273" w:type="dxa"/>
            <w:shd w:val="clear" w:color="auto" w:fill="auto"/>
            <w:vAlign w:val="center"/>
            <w:hideMark/>
          </w:tcPr>
          <w:p w:rsidR="00F6699F" w:rsidRPr="005930AD" w:rsidRDefault="00F6699F" w:rsidP="00F6699F">
            <w:pPr>
              <w:spacing w:line="240" w:lineRule="auto"/>
              <w:jc w:val="center"/>
              <w:rPr>
                <w:b/>
                <w:bCs/>
                <w:color w:val="000000"/>
              </w:rPr>
            </w:pPr>
            <w:r w:rsidRPr="005930AD">
              <w:rPr>
                <w:b/>
                <w:bCs/>
                <w:color w:val="000000"/>
              </w:rPr>
              <w:t xml:space="preserve">Doktor </w:t>
            </w:r>
          </w:p>
        </w:tc>
        <w:tc>
          <w:tcPr>
            <w:tcW w:w="1727" w:type="dxa"/>
            <w:shd w:val="clear" w:color="auto" w:fill="auto"/>
            <w:vAlign w:val="center"/>
            <w:hideMark/>
          </w:tcPr>
          <w:p w:rsidR="00FE4413" w:rsidRPr="005930AD" w:rsidRDefault="00FE4413" w:rsidP="00F6699F">
            <w:pPr>
              <w:spacing w:line="240" w:lineRule="auto"/>
              <w:jc w:val="center"/>
              <w:rPr>
                <w:b/>
                <w:bCs/>
                <w:color w:val="000000"/>
              </w:rPr>
            </w:pPr>
            <w:r w:rsidRPr="005930AD">
              <w:rPr>
                <w:b/>
                <w:bCs/>
                <w:color w:val="000000"/>
              </w:rPr>
              <w:t xml:space="preserve">Sağlık Teknikeri </w:t>
            </w:r>
          </w:p>
          <w:p w:rsidR="00F6699F" w:rsidRPr="005930AD" w:rsidRDefault="00FE4413" w:rsidP="00F6699F">
            <w:pPr>
              <w:spacing w:line="240" w:lineRule="auto"/>
              <w:jc w:val="center"/>
              <w:rPr>
                <w:b/>
                <w:bCs/>
                <w:color w:val="000000"/>
              </w:rPr>
            </w:pPr>
            <w:r w:rsidRPr="005930AD">
              <w:rPr>
                <w:b/>
                <w:bCs/>
                <w:color w:val="000000"/>
              </w:rPr>
              <w:t>(İlk v</w:t>
            </w:r>
            <w:r w:rsidR="00F6699F" w:rsidRPr="005930AD">
              <w:rPr>
                <w:b/>
                <w:bCs/>
                <w:color w:val="000000"/>
              </w:rPr>
              <w:t>e Acil Yardım)</w:t>
            </w:r>
          </w:p>
        </w:tc>
        <w:tc>
          <w:tcPr>
            <w:tcW w:w="1646" w:type="dxa"/>
            <w:shd w:val="clear" w:color="auto" w:fill="auto"/>
            <w:vAlign w:val="center"/>
            <w:hideMark/>
          </w:tcPr>
          <w:p w:rsidR="00FE4413" w:rsidRPr="005930AD" w:rsidRDefault="00F6699F" w:rsidP="00F6699F">
            <w:pPr>
              <w:spacing w:line="240" w:lineRule="auto"/>
              <w:jc w:val="center"/>
              <w:rPr>
                <w:b/>
                <w:bCs/>
                <w:color w:val="000000"/>
              </w:rPr>
            </w:pPr>
            <w:r w:rsidRPr="005930AD">
              <w:rPr>
                <w:b/>
                <w:bCs/>
                <w:color w:val="000000"/>
              </w:rPr>
              <w:t xml:space="preserve">Sağlık Memuru </w:t>
            </w:r>
          </w:p>
          <w:p w:rsidR="00F6699F" w:rsidRPr="005930AD" w:rsidRDefault="00FE4413" w:rsidP="00F6699F">
            <w:pPr>
              <w:spacing w:line="240" w:lineRule="auto"/>
              <w:jc w:val="center"/>
              <w:rPr>
                <w:b/>
                <w:bCs/>
                <w:color w:val="000000"/>
              </w:rPr>
            </w:pPr>
            <w:r w:rsidRPr="005930AD">
              <w:rPr>
                <w:b/>
                <w:bCs/>
                <w:color w:val="000000"/>
              </w:rPr>
              <w:t>(İlk v</w:t>
            </w:r>
            <w:r w:rsidR="00F6699F" w:rsidRPr="005930AD">
              <w:rPr>
                <w:b/>
                <w:bCs/>
                <w:color w:val="000000"/>
              </w:rPr>
              <w:t>e Acil Yardım)</w:t>
            </w:r>
          </w:p>
        </w:tc>
        <w:tc>
          <w:tcPr>
            <w:tcW w:w="877" w:type="dxa"/>
            <w:shd w:val="clear" w:color="auto" w:fill="auto"/>
            <w:vAlign w:val="center"/>
            <w:hideMark/>
          </w:tcPr>
          <w:p w:rsidR="00F6699F" w:rsidRPr="005930AD" w:rsidRDefault="00F6699F" w:rsidP="00F6699F">
            <w:pPr>
              <w:spacing w:line="240" w:lineRule="auto"/>
              <w:jc w:val="center"/>
              <w:rPr>
                <w:b/>
                <w:bCs/>
                <w:color w:val="000000"/>
              </w:rPr>
            </w:pPr>
            <w:r w:rsidRPr="005930AD">
              <w:rPr>
                <w:b/>
                <w:bCs/>
                <w:color w:val="000000"/>
              </w:rPr>
              <w:t>Şoför</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1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Mahmutlar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3</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7</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2</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2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Çarşı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5</w:t>
            </w:r>
          </w:p>
        </w:tc>
        <w:tc>
          <w:tcPr>
            <w:tcW w:w="172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5</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3</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3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Türkler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5</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5</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3</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4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 Kadıpaşa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4</w:t>
            </w:r>
          </w:p>
        </w:tc>
        <w:tc>
          <w:tcPr>
            <w:tcW w:w="1646"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8</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1</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 xml:space="preserve">5 Nolu 112 Acil Sağlık Hizmetleri </w:t>
            </w:r>
            <w:r w:rsidRPr="005930AD">
              <w:rPr>
                <w:color w:val="000000"/>
              </w:rPr>
              <w:lastRenderedPageBreak/>
              <w:t>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lastRenderedPageBreak/>
              <w:t xml:space="preserve"> Oba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4</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8</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r>
      <w:tr w:rsidR="00F6699F" w:rsidRPr="005930AD" w:rsidTr="00FE4413">
        <w:trPr>
          <w:trHeight w:val="612"/>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6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Demirtaş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5</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8</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1</w:t>
            </w:r>
          </w:p>
        </w:tc>
      </w:tr>
      <w:tr w:rsidR="00F6699F" w:rsidRPr="005930AD" w:rsidTr="00FE4413">
        <w:trPr>
          <w:trHeight w:val="743"/>
        </w:trPr>
        <w:tc>
          <w:tcPr>
            <w:tcW w:w="2221" w:type="dxa"/>
            <w:shd w:val="clear" w:color="auto" w:fill="auto"/>
            <w:vAlign w:val="center"/>
            <w:hideMark/>
          </w:tcPr>
          <w:p w:rsidR="00F6699F" w:rsidRPr="005930AD" w:rsidRDefault="00F6699F" w:rsidP="00F6699F">
            <w:pPr>
              <w:spacing w:line="240" w:lineRule="auto"/>
              <w:rPr>
                <w:color w:val="000000"/>
              </w:rPr>
            </w:pPr>
            <w:r w:rsidRPr="005930AD">
              <w:rPr>
                <w:color w:val="000000"/>
              </w:rPr>
              <w:t>7 Nolu 112 Acil Sağlık Hizmetleri İstasyonu</w:t>
            </w:r>
          </w:p>
        </w:tc>
        <w:tc>
          <w:tcPr>
            <w:tcW w:w="1910" w:type="dxa"/>
            <w:shd w:val="clear" w:color="auto" w:fill="auto"/>
            <w:vAlign w:val="center"/>
            <w:hideMark/>
          </w:tcPr>
          <w:p w:rsidR="00F6699F" w:rsidRPr="005930AD" w:rsidRDefault="00F6699F" w:rsidP="00FE4413">
            <w:pPr>
              <w:spacing w:line="240" w:lineRule="auto"/>
              <w:rPr>
                <w:color w:val="000000"/>
              </w:rPr>
            </w:pPr>
            <w:r w:rsidRPr="005930AD">
              <w:rPr>
                <w:color w:val="000000"/>
              </w:rPr>
              <w:t xml:space="preserve">Fığla Mahallesinde </w:t>
            </w:r>
          </w:p>
        </w:tc>
        <w:tc>
          <w:tcPr>
            <w:tcW w:w="1273"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c>
          <w:tcPr>
            <w:tcW w:w="1727"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4</w:t>
            </w:r>
          </w:p>
        </w:tc>
        <w:tc>
          <w:tcPr>
            <w:tcW w:w="1646" w:type="dxa"/>
            <w:shd w:val="clear" w:color="auto" w:fill="auto"/>
            <w:noWrap/>
            <w:vAlign w:val="center"/>
            <w:hideMark/>
          </w:tcPr>
          <w:p w:rsidR="00F6699F" w:rsidRPr="005930AD" w:rsidRDefault="00961EC0" w:rsidP="00F6699F">
            <w:pPr>
              <w:spacing w:line="240" w:lineRule="auto"/>
              <w:jc w:val="center"/>
              <w:rPr>
                <w:color w:val="000000"/>
              </w:rPr>
            </w:pPr>
            <w:r w:rsidRPr="005930AD">
              <w:rPr>
                <w:color w:val="000000"/>
              </w:rPr>
              <w:t>7</w:t>
            </w:r>
          </w:p>
        </w:tc>
        <w:tc>
          <w:tcPr>
            <w:tcW w:w="877" w:type="dxa"/>
            <w:shd w:val="clear" w:color="auto" w:fill="auto"/>
            <w:noWrap/>
            <w:vAlign w:val="center"/>
            <w:hideMark/>
          </w:tcPr>
          <w:p w:rsidR="00F6699F" w:rsidRPr="005930AD" w:rsidRDefault="00F6699F" w:rsidP="00F6699F">
            <w:pPr>
              <w:spacing w:line="240" w:lineRule="auto"/>
              <w:jc w:val="center"/>
              <w:rPr>
                <w:color w:val="000000"/>
              </w:rPr>
            </w:pPr>
            <w:r w:rsidRPr="005930AD">
              <w:rPr>
                <w:color w:val="000000"/>
              </w:rPr>
              <w:t>0</w:t>
            </w:r>
          </w:p>
        </w:tc>
      </w:tr>
      <w:tr w:rsidR="00F6699F" w:rsidRPr="005930AD" w:rsidTr="00FE4413">
        <w:trPr>
          <w:trHeight w:val="472"/>
        </w:trPr>
        <w:tc>
          <w:tcPr>
            <w:tcW w:w="4131" w:type="dxa"/>
            <w:gridSpan w:val="2"/>
            <w:shd w:val="clear" w:color="auto" w:fill="auto"/>
            <w:noWrap/>
            <w:vAlign w:val="center"/>
            <w:hideMark/>
          </w:tcPr>
          <w:p w:rsidR="00F6699F" w:rsidRPr="005930AD" w:rsidRDefault="00F6699F" w:rsidP="00F6699F">
            <w:pPr>
              <w:spacing w:line="240" w:lineRule="auto"/>
              <w:jc w:val="center"/>
              <w:rPr>
                <w:b/>
                <w:bCs/>
                <w:color w:val="000000"/>
              </w:rPr>
            </w:pPr>
            <w:r w:rsidRPr="005930AD">
              <w:rPr>
                <w:b/>
                <w:bCs/>
                <w:color w:val="000000"/>
              </w:rPr>
              <w:t>Genel Toplam</w:t>
            </w:r>
          </w:p>
        </w:tc>
        <w:tc>
          <w:tcPr>
            <w:tcW w:w="1273" w:type="dxa"/>
            <w:shd w:val="clear" w:color="auto" w:fill="auto"/>
            <w:noWrap/>
            <w:vAlign w:val="center"/>
            <w:hideMark/>
          </w:tcPr>
          <w:p w:rsidR="00F6699F" w:rsidRPr="005930AD" w:rsidRDefault="00F6699F" w:rsidP="00F6699F">
            <w:pPr>
              <w:spacing w:line="240" w:lineRule="auto"/>
              <w:jc w:val="center"/>
              <w:rPr>
                <w:b/>
                <w:color w:val="000000"/>
              </w:rPr>
            </w:pPr>
            <w:r w:rsidRPr="005930AD">
              <w:rPr>
                <w:b/>
                <w:color w:val="000000"/>
              </w:rPr>
              <w:t>5</w:t>
            </w:r>
          </w:p>
        </w:tc>
        <w:tc>
          <w:tcPr>
            <w:tcW w:w="1727" w:type="dxa"/>
            <w:shd w:val="clear" w:color="auto" w:fill="auto"/>
            <w:noWrap/>
            <w:vAlign w:val="center"/>
            <w:hideMark/>
          </w:tcPr>
          <w:p w:rsidR="00F6699F" w:rsidRPr="005930AD" w:rsidRDefault="00F6699F" w:rsidP="00F6699F">
            <w:pPr>
              <w:spacing w:line="240" w:lineRule="auto"/>
              <w:jc w:val="center"/>
              <w:rPr>
                <w:b/>
                <w:color w:val="000000"/>
              </w:rPr>
            </w:pPr>
            <w:r w:rsidRPr="005930AD">
              <w:rPr>
                <w:b/>
                <w:color w:val="000000"/>
              </w:rPr>
              <w:t>2</w:t>
            </w:r>
            <w:r w:rsidR="00961EC0" w:rsidRPr="005930AD">
              <w:rPr>
                <w:b/>
                <w:color w:val="000000"/>
              </w:rPr>
              <w:t>5</w:t>
            </w:r>
          </w:p>
        </w:tc>
        <w:tc>
          <w:tcPr>
            <w:tcW w:w="1646" w:type="dxa"/>
            <w:shd w:val="clear" w:color="auto" w:fill="auto"/>
            <w:noWrap/>
            <w:vAlign w:val="center"/>
            <w:hideMark/>
          </w:tcPr>
          <w:p w:rsidR="00F6699F" w:rsidRPr="005930AD" w:rsidRDefault="00961EC0" w:rsidP="00F6699F">
            <w:pPr>
              <w:spacing w:line="240" w:lineRule="auto"/>
              <w:jc w:val="center"/>
              <w:rPr>
                <w:b/>
                <w:color w:val="000000"/>
              </w:rPr>
            </w:pPr>
            <w:r w:rsidRPr="005930AD">
              <w:rPr>
                <w:b/>
                <w:color w:val="000000"/>
              </w:rPr>
              <w:t>48</w:t>
            </w:r>
          </w:p>
        </w:tc>
        <w:tc>
          <w:tcPr>
            <w:tcW w:w="877" w:type="dxa"/>
            <w:shd w:val="clear" w:color="auto" w:fill="auto"/>
            <w:noWrap/>
            <w:vAlign w:val="center"/>
            <w:hideMark/>
          </w:tcPr>
          <w:p w:rsidR="00F6699F" w:rsidRPr="005930AD" w:rsidRDefault="00F6699F" w:rsidP="00F6699F">
            <w:pPr>
              <w:spacing w:line="240" w:lineRule="auto"/>
              <w:jc w:val="center"/>
              <w:rPr>
                <w:b/>
                <w:color w:val="000000"/>
              </w:rPr>
            </w:pPr>
            <w:r w:rsidRPr="005930AD">
              <w:rPr>
                <w:b/>
                <w:color w:val="000000"/>
              </w:rPr>
              <w:t>10</w:t>
            </w:r>
          </w:p>
        </w:tc>
      </w:tr>
    </w:tbl>
    <w:p w:rsidR="00D84C1F" w:rsidRPr="005930AD" w:rsidRDefault="00D84C1F" w:rsidP="00DB5612">
      <w:pPr>
        <w:jc w:val="both"/>
        <w:rPr>
          <w:b/>
        </w:rPr>
      </w:pPr>
    </w:p>
    <w:p w:rsidR="00DB5612" w:rsidRPr="005930AD" w:rsidRDefault="00DB5612" w:rsidP="00DB5612">
      <w:pPr>
        <w:jc w:val="both"/>
      </w:pPr>
      <w:r w:rsidRPr="005930AD">
        <w:rPr>
          <w:b/>
        </w:rPr>
        <w:t xml:space="preserve">Kaynak: </w:t>
      </w:r>
      <w:r w:rsidRPr="005930AD">
        <w:t>Alanya</w:t>
      </w:r>
      <w:r w:rsidRPr="005930AD">
        <w:rPr>
          <w:b/>
        </w:rPr>
        <w:t xml:space="preserve"> </w:t>
      </w:r>
      <w:r w:rsidRPr="005930AD">
        <w:t>Sağlık Müdürlüğü</w:t>
      </w:r>
    </w:p>
    <w:p w:rsidR="00FE4413" w:rsidRPr="005930AD" w:rsidRDefault="00FE4413" w:rsidP="00DB5612">
      <w:pPr>
        <w:jc w:val="both"/>
      </w:pPr>
    </w:p>
    <w:p w:rsidR="00D11FB0" w:rsidRPr="005930AD" w:rsidRDefault="00D11FB0" w:rsidP="00D11FB0">
      <w:pPr>
        <w:jc w:val="both"/>
        <w:rPr>
          <w:b/>
        </w:rPr>
      </w:pPr>
      <w:r w:rsidRPr="005930AD">
        <w:rPr>
          <w:b/>
        </w:rPr>
        <w:t>Alanya Verem</w:t>
      </w:r>
      <w:r w:rsidR="004213FF" w:rsidRPr="005930AD">
        <w:rPr>
          <w:b/>
        </w:rPr>
        <w:t xml:space="preserve"> Savaş Dispanseri Verileri</w:t>
      </w:r>
      <w:r w:rsidRPr="005930AD">
        <w:rPr>
          <w:b/>
        </w:rPr>
        <w:t xml:space="preserve"> (01.01.2019–31.12.2019)</w:t>
      </w:r>
    </w:p>
    <w:p w:rsidR="00D11FB0" w:rsidRPr="005930AD" w:rsidRDefault="00D11FB0" w:rsidP="00D11FB0">
      <w:pPr>
        <w:jc w:val="both"/>
        <w:rPr>
          <w:b/>
        </w:rPr>
      </w:pPr>
    </w:p>
    <w:p w:rsidR="00D11FB0" w:rsidRPr="005930AD" w:rsidRDefault="00D11FB0" w:rsidP="00D84C1F">
      <w:pPr>
        <w:jc w:val="both"/>
      </w:pPr>
      <w:r w:rsidRPr="005930AD">
        <w:t xml:space="preserve">Alanya Verem Savaş Dispanseri verilerine göre 2019 da 2.789 poliklinik yapılmıştır. Eski vaka 1 ve yenivaka 41 olmuştur. </w:t>
      </w:r>
    </w:p>
    <w:p w:rsidR="00D11FB0" w:rsidRPr="005930AD" w:rsidRDefault="00D11FB0" w:rsidP="00D11FB0"/>
    <w:tbl>
      <w:tblPr>
        <w:tblpPr w:leftFromText="141" w:rightFromText="141" w:vertAnchor="text" w:horzAnchor="margin" w:tblpXSpec="center" w:tblpY="-44"/>
        <w:tblW w:w="6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3"/>
        <w:gridCol w:w="1182"/>
        <w:gridCol w:w="1446"/>
        <w:gridCol w:w="920"/>
      </w:tblGrid>
      <w:tr w:rsidR="00D11FB0" w:rsidRPr="005930AD" w:rsidTr="00D11FB0">
        <w:trPr>
          <w:trHeight w:val="329"/>
        </w:trPr>
        <w:tc>
          <w:tcPr>
            <w:tcW w:w="2563" w:type="dxa"/>
            <w:shd w:val="clear" w:color="auto" w:fill="auto"/>
            <w:noWrap/>
            <w:vAlign w:val="bottom"/>
          </w:tcPr>
          <w:p w:rsidR="00D11FB0" w:rsidRPr="005930AD" w:rsidRDefault="00D11FB0" w:rsidP="00780D91">
            <w:pPr>
              <w:jc w:val="center"/>
              <w:rPr>
                <w:b/>
              </w:rPr>
            </w:pPr>
            <w:r w:rsidRPr="005930AD">
              <w:rPr>
                <w:b/>
              </w:rPr>
              <w:t xml:space="preserve">Faaliyet </w:t>
            </w:r>
            <w:r w:rsidR="008434EE" w:rsidRPr="005930AD">
              <w:rPr>
                <w:b/>
              </w:rPr>
              <w:t>Verileri</w:t>
            </w:r>
          </w:p>
        </w:tc>
        <w:tc>
          <w:tcPr>
            <w:tcW w:w="1182" w:type="dxa"/>
          </w:tcPr>
          <w:p w:rsidR="00D11FB0" w:rsidRPr="005930AD" w:rsidRDefault="00D11FB0" w:rsidP="00780D91">
            <w:pPr>
              <w:jc w:val="center"/>
              <w:rPr>
                <w:b/>
              </w:rPr>
            </w:pPr>
            <w:r w:rsidRPr="005930AD">
              <w:rPr>
                <w:b/>
              </w:rPr>
              <w:t>2017</w:t>
            </w:r>
          </w:p>
        </w:tc>
        <w:tc>
          <w:tcPr>
            <w:tcW w:w="1446" w:type="dxa"/>
          </w:tcPr>
          <w:p w:rsidR="00D11FB0" w:rsidRPr="005930AD" w:rsidRDefault="00D11FB0" w:rsidP="00780D91">
            <w:pPr>
              <w:jc w:val="center"/>
              <w:rPr>
                <w:b/>
              </w:rPr>
            </w:pPr>
            <w:r w:rsidRPr="005930AD">
              <w:rPr>
                <w:b/>
              </w:rPr>
              <w:t>2018</w:t>
            </w:r>
          </w:p>
        </w:tc>
        <w:tc>
          <w:tcPr>
            <w:tcW w:w="920" w:type="dxa"/>
            <w:shd w:val="clear" w:color="auto" w:fill="auto"/>
            <w:noWrap/>
            <w:vAlign w:val="bottom"/>
          </w:tcPr>
          <w:p w:rsidR="00D11FB0" w:rsidRPr="005930AD" w:rsidRDefault="00D11FB0" w:rsidP="00780D91">
            <w:pPr>
              <w:rPr>
                <w:b/>
              </w:rPr>
            </w:pPr>
            <w:r w:rsidRPr="005930AD">
              <w:rPr>
                <w:b/>
              </w:rPr>
              <w:t>2019</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Poliklinik</w:t>
            </w:r>
          </w:p>
        </w:tc>
        <w:tc>
          <w:tcPr>
            <w:tcW w:w="1182" w:type="dxa"/>
          </w:tcPr>
          <w:p w:rsidR="00D11FB0" w:rsidRPr="005930AD" w:rsidRDefault="00D11FB0" w:rsidP="00780D91">
            <w:pPr>
              <w:jc w:val="center"/>
            </w:pPr>
            <w:r w:rsidRPr="005930AD">
              <w:t>1902</w:t>
            </w:r>
          </w:p>
        </w:tc>
        <w:tc>
          <w:tcPr>
            <w:tcW w:w="1446" w:type="dxa"/>
          </w:tcPr>
          <w:p w:rsidR="00D11FB0" w:rsidRPr="005930AD" w:rsidRDefault="00D11FB0" w:rsidP="00780D91">
            <w:pPr>
              <w:jc w:val="center"/>
            </w:pPr>
            <w:r w:rsidRPr="005930AD">
              <w:t>1679</w:t>
            </w:r>
          </w:p>
        </w:tc>
        <w:tc>
          <w:tcPr>
            <w:tcW w:w="920" w:type="dxa"/>
            <w:shd w:val="clear" w:color="auto" w:fill="auto"/>
            <w:noWrap/>
          </w:tcPr>
          <w:p w:rsidR="00D11FB0" w:rsidRPr="005930AD" w:rsidRDefault="00D11FB0" w:rsidP="00780D91">
            <w:pPr>
              <w:jc w:val="center"/>
            </w:pPr>
            <w:r w:rsidRPr="005930AD">
              <w:t>2.789</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Eski Vaka</w:t>
            </w:r>
          </w:p>
        </w:tc>
        <w:tc>
          <w:tcPr>
            <w:tcW w:w="1182" w:type="dxa"/>
          </w:tcPr>
          <w:p w:rsidR="00D11FB0" w:rsidRPr="005930AD" w:rsidRDefault="00D11FB0" w:rsidP="00780D91">
            <w:pPr>
              <w:jc w:val="center"/>
            </w:pPr>
            <w:r w:rsidRPr="005930AD">
              <w:t>2</w:t>
            </w:r>
          </w:p>
        </w:tc>
        <w:tc>
          <w:tcPr>
            <w:tcW w:w="1446" w:type="dxa"/>
          </w:tcPr>
          <w:p w:rsidR="00D11FB0" w:rsidRPr="005930AD" w:rsidRDefault="00D11FB0" w:rsidP="00780D91">
            <w:pPr>
              <w:jc w:val="center"/>
            </w:pPr>
            <w:r w:rsidRPr="005930AD">
              <w:t>3</w:t>
            </w:r>
          </w:p>
        </w:tc>
        <w:tc>
          <w:tcPr>
            <w:tcW w:w="920" w:type="dxa"/>
            <w:shd w:val="clear" w:color="auto" w:fill="auto"/>
            <w:noWrap/>
          </w:tcPr>
          <w:p w:rsidR="00D11FB0" w:rsidRPr="005930AD" w:rsidRDefault="00D11FB0" w:rsidP="00780D91">
            <w:pPr>
              <w:jc w:val="center"/>
            </w:pPr>
            <w:r w:rsidRPr="005930AD">
              <w:t>1</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Yeni Vaka</w:t>
            </w:r>
          </w:p>
        </w:tc>
        <w:tc>
          <w:tcPr>
            <w:tcW w:w="1182" w:type="dxa"/>
          </w:tcPr>
          <w:p w:rsidR="00D11FB0" w:rsidRPr="005930AD" w:rsidRDefault="00D11FB0" w:rsidP="00780D91">
            <w:pPr>
              <w:jc w:val="center"/>
            </w:pPr>
            <w:r w:rsidRPr="005930AD">
              <w:t>31</w:t>
            </w:r>
          </w:p>
        </w:tc>
        <w:tc>
          <w:tcPr>
            <w:tcW w:w="1446" w:type="dxa"/>
          </w:tcPr>
          <w:p w:rsidR="00D11FB0" w:rsidRPr="005930AD" w:rsidRDefault="00D11FB0" w:rsidP="00780D91">
            <w:pPr>
              <w:jc w:val="center"/>
            </w:pPr>
            <w:r w:rsidRPr="005930AD">
              <w:t>30</w:t>
            </w:r>
          </w:p>
        </w:tc>
        <w:tc>
          <w:tcPr>
            <w:tcW w:w="920" w:type="dxa"/>
            <w:shd w:val="clear" w:color="auto" w:fill="auto"/>
            <w:noWrap/>
          </w:tcPr>
          <w:p w:rsidR="00D11FB0" w:rsidRPr="005930AD" w:rsidRDefault="00D11FB0" w:rsidP="00780D91">
            <w:pPr>
              <w:jc w:val="center"/>
            </w:pPr>
            <w:r w:rsidRPr="005930AD">
              <w:t>41</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İşbirliği Yapmayan</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Akibeti Mechul</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1</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Naklen Giden</w:t>
            </w:r>
          </w:p>
        </w:tc>
        <w:tc>
          <w:tcPr>
            <w:tcW w:w="1182" w:type="dxa"/>
          </w:tcPr>
          <w:p w:rsidR="00D11FB0" w:rsidRPr="005930AD" w:rsidRDefault="00D11FB0" w:rsidP="00780D91">
            <w:pPr>
              <w:jc w:val="center"/>
            </w:pPr>
            <w:r w:rsidRPr="005930AD">
              <w:t>2</w:t>
            </w:r>
          </w:p>
        </w:tc>
        <w:tc>
          <w:tcPr>
            <w:tcW w:w="1446" w:type="dxa"/>
          </w:tcPr>
          <w:p w:rsidR="00D11FB0" w:rsidRPr="005930AD" w:rsidRDefault="00D11FB0" w:rsidP="00780D91">
            <w:pPr>
              <w:jc w:val="center"/>
            </w:pPr>
            <w:r w:rsidRPr="005930AD">
              <w:t>2</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Naklen Gelen</w:t>
            </w:r>
          </w:p>
        </w:tc>
        <w:tc>
          <w:tcPr>
            <w:tcW w:w="1182" w:type="dxa"/>
          </w:tcPr>
          <w:p w:rsidR="00D11FB0" w:rsidRPr="005930AD" w:rsidRDefault="00D11FB0" w:rsidP="00780D91">
            <w:pPr>
              <w:jc w:val="center"/>
            </w:pPr>
            <w:r w:rsidRPr="005930AD">
              <w:t>1</w:t>
            </w:r>
          </w:p>
        </w:tc>
        <w:tc>
          <w:tcPr>
            <w:tcW w:w="1446" w:type="dxa"/>
          </w:tcPr>
          <w:p w:rsidR="00D11FB0" w:rsidRPr="005930AD" w:rsidRDefault="00D11FB0" w:rsidP="00780D91">
            <w:pPr>
              <w:jc w:val="center"/>
            </w:pPr>
            <w:r w:rsidRPr="005930AD">
              <w:t>5</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Vefat</w:t>
            </w:r>
          </w:p>
        </w:tc>
        <w:tc>
          <w:tcPr>
            <w:tcW w:w="1182" w:type="dxa"/>
          </w:tcPr>
          <w:p w:rsidR="00D11FB0" w:rsidRPr="005930AD" w:rsidRDefault="00D11FB0" w:rsidP="00780D91">
            <w:pPr>
              <w:jc w:val="center"/>
            </w:pPr>
            <w:r w:rsidRPr="005930AD">
              <w:t>3</w:t>
            </w:r>
          </w:p>
        </w:tc>
        <w:tc>
          <w:tcPr>
            <w:tcW w:w="1446" w:type="dxa"/>
          </w:tcPr>
          <w:p w:rsidR="00D11FB0" w:rsidRPr="005930AD" w:rsidRDefault="00D11FB0" w:rsidP="00780D91">
            <w:pPr>
              <w:jc w:val="center"/>
            </w:pPr>
            <w:r w:rsidRPr="005930AD">
              <w:t>3</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İlaçsız Kontrole Ayrılan</w:t>
            </w:r>
          </w:p>
        </w:tc>
        <w:tc>
          <w:tcPr>
            <w:tcW w:w="1182" w:type="dxa"/>
          </w:tcPr>
          <w:p w:rsidR="00D11FB0" w:rsidRPr="005930AD" w:rsidRDefault="00D11FB0" w:rsidP="00780D91">
            <w:pPr>
              <w:jc w:val="center"/>
            </w:pPr>
            <w:r w:rsidRPr="005930AD">
              <w:t>13</w:t>
            </w:r>
          </w:p>
        </w:tc>
        <w:tc>
          <w:tcPr>
            <w:tcW w:w="1446" w:type="dxa"/>
          </w:tcPr>
          <w:p w:rsidR="00D11FB0" w:rsidRPr="005930AD" w:rsidRDefault="00D11FB0" w:rsidP="00780D91">
            <w:pPr>
              <w:jc w:val="center"/>
            </w:pPr>
            <w:r w:rsidRPr="005930AD">
              <w:t>13</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Hastaneye Yatan</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 xml:space="preserve">Basil ( + )Tedavisi Devam Eden   </w:t>
            </w:r>
          </w:p>
        </w:tc>
        <w:tc>
          <w:tcPr>
            <w:tcW w:w="1182" w:type="dxa"/>
          </w:tcPr>
          <w:p w:rsidR="00D11FB0" w:rsidRPr="005930AD" w:rsidRDefault="00D11FB0" w:rsidP="00780D91">
            <w:pPr>
              <w:jc w:val="center"/>
            </w:pPr>
            <w:r w:rsidRPr="005930AD">
              <w:t>3</w:t>
            </w:r>
          </w:p>
        </w:tc>
        <w:tc>
          <w:tcPr>
            <w:tcW w:w="1446" w:type="dxa"/>
          </w:tcPr>
          <w:p w:rsidR="00D11FB0" w:rsidRPr="005930AD" w:rsidRDefault="00D11FB0" w:rsidP="00780D91">
            <w:pPr>
              <w:jc w:val="center"/>
            </w:pPr>
            <w:r w:rsidRPr="005930AD">
              <w:t>1</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Basil Menfileşen</w:t>
            </w:r>
          </w:p>
        </w:tc>
        <w:tc>
          <w:tcPr>
            <w:tcW w:w="1182" w:type="dxa"/>
          </w:tcPr>
          <w:p w:rsidR="00D11FB0" w:rsidRPr="005930AD" w:rsidRDefault="00D11FB0" w:rsidP="00780D91">
            <w:pPr>
              <w:jc w:val="center"/>
            </w:pPr>
            <w:r w:rsidRPr="005930AD">
              <w:t>7</w:t>
            </w:r>
          </w:p>
        </w:tc>
        <w:tc>
          <w:tcPr>
            <w:tcW w:w="1446" w:type="dxa"/>
          </w:tcPr>
          <w:p w:rsidR="00D11FB0" w:rsidRPr="005930AD" w:rsidRDefault="00D11FB0" w:rsidP="00780D91">
            <w:pPr>
              <w:jc w:val="center"/>
            </w:pPr>
            <w:r w:rsidRPr="005930AD">
              <w:t>9</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Yapılan BCG</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Uygulanan PPD</w:t>
            </w:r>
          </w:p>
        </w:tc>
        <w:tc>
          <w:tcPr>
            <w:tcW w:w="1182" w:type="dxa"/>
          </w:tcPr>
          <w:p w:rsidR="00D11FB0" w:rsidRPr="005930AD" w:rsidRDefault="00D11FB0" w:rsidP="00780D91">
            <w:pPr>
              <w:jc w:val="center"/>
            </w:pPr>
            <w:r w:rsidRPr="005930AD">
              <w:t>602</w:t>
            </w:r>
          </w:p>
        </w:tc>
        <w:tc>
          <w:tcPr>
            <w:tcW w:w="1446" w:type="dxa"/>
          </w:tcPr>
          <w:p w:rsidR="00D11FB0" w:rsidRPr="005930AD" w:rsidRDefault="00D11FB0" w:rsidP="00780D91">
            <w:pPr>
              <w:jc w:val="center"/>
            </w:pPr>
            <w:r w:rsidRPr="005930AD">
              <w:t>1103</w:t>
            </w:r>
          </w:p>
        </w:tc>
        <w:tc>
          <w:tcPr>
            <w:tcW w:w="920" w:type="dxa"/>
            <w:shd w:val="clear" w:color="auto" w:fill="auto"/>
            <w:noWrap/>
          </w:tcPr>
          <w:p w:rsidR="00D11FB0" w:rsidRPr="005930AD" w:rsidRDefault="00D11FB0" w:rsidP="00780D91">
            <w:pPr>
              <w:jc w:val="center"/>
            </w:pPr>
            <w:r w:rsidRPr="005930AD">
              <w:t>853</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Yeni yıla Devrolan Hasta</w:t>
            </w:r>
          </w:p>
        </w:tc>
        <w:tc>
          <w:tcPr>
            <w:tcW w:w="1182" w:type="dxa"/>
          </w:tcPr>
          <w:p w:rsidR="00D11FB0" w:rsidRPr="005930AD" w:rsidRDefault="00D11FB0" w:rsidP="00780D91">
            <w:pPr>
              <w:jc w:val="center"/>
            </w:pPr>
            <w:r w:rsidRPr="005930AD">
              <w:t>18</w:t>
            </w:r>
          </w:p>
        </w:tc>
        <w:tc>
          <w:tcPr>
            <w:tcW w:w="1446" w:type="dxa"/>
          </w:tcPr>
          <w:p w:rsidR="00D11FB0" w:rsidRPr="005930AD" w:rsidRDefault="00D11FB0" w:rsidP="00780D91">
            <w:pPr>
              <w:jc w:val="center"/>
            </w:pPr>
            <w:r w:rsidRPr="005930AD">
              <w:t>22</w:t>
            </w:r>
          </w:p>
        </w:tc>
        <w:tc>
          <w:tcPr>
            <w:tcW w:w="920" w:type="dxa"/>
            <w:shd w:val="clear" w:color="auto" w:fill="auto"/>
            <w:noWrap/>
          </w:tcPr>
          <w:p w:rsidR="00D11FB0" w:rsidRPr="005930AD" w:rsidRDefault="00D11FB0" w:rsidP="00780D91">
            <w:pPr>
              <w:jc w:val="center"/>
            </w:pPr>
            <w:r w:rsidRPr="005930AD">
              <w:t>21</w:t>
            </w: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Röntgen Tanı</w:t>
            </w:r>
          </w:p>
        </w:tc>
        <w:tc>
          <w:tcPr>
            <w:tcW w:w="1182" w:type="dxa"/>
          </w:tcPr>
          <w:p w:rsidR="00D11FB0" w:rsidRPr="005930AD" w:rsidRDefault="00D11FB0" w:rsidP="00780D91">
            <w:pPr>
              <w:jc w:val="center"/>
            </w:pPr>
            <w:r w:rsidRPr="005930AD">
              <w:t>23409</w:t>
            </w:r>
          </w:p>
        </w:tc>
        <w:tc>
          <w:tcPr>
            <w:tcW w:w="1446" w:type="dxa"/>
          </w:tcPr>
          <w:p w:rsidR="00D11FB0" w:rsidRPr="005930AD" w:rsidRDefault="00D11FB0" w:rsidP="00780D91">
            <w:pPr>
              <w:jc w:val="center"/>
            </w:pPr>
            <w:r w:rsidRPr="005930AD">
              <w:t>8046</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Laboratuarda Bakılan ARB (+)</w:t>
            </w:r>
          </w:p>
        </w:tc>
        <w:tc>
          <w:tcPr>
            <w:tcW w:w="1182" w:type="dxa"/>
          </w:tcPr>
          <w:p w:rsidR="00D11FB0" w:rsidRPr="005930AD" w:rsidRDefault="00D11FB0" w:rsidP="00780D91">
            <w:pPr>
              <w:jc w:val="center"/>
            </w:pPr>
            <w:r w:rsidRPr="005930AD">
              <w:t>27</w:t>
            </w:r>
          </w:p>
        </w:tc>
        <w:tc>
          <w:tcPr>
            <w:tcW w:w="1446" w:type="dxa"/>
          </w:tcPr>
          <w:p w:rsidR="00D11FB0" w:rsidRPr="005930AD" w:rsidRDefault="00D11FB0" w:rsidP="00780D91">
            <w:pPr>
              <w:jc w:val="center"/>
            </w:pPr>
            <w:r w:rsidRPr="005930AD">
              <w:t>21</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Laboratuarda Bakılan ARB ( - )</w:t>
            </w:r>
          </w:p>
        </w:tc>
        <w:tc>
          <w:tcPr>
            <w:tcW w:w="1182" w:type="dxa"/>
          </w:tcPr>
          <w:p w:rsidR="00D11FB0" w:rsidRPr="005930AD" w:rsidRDefault="00D11FB0" w:rsidP="00780D91">
            <w:pPr>
              <w:jc w:val="center"/>
            </w:pPr>
            <w:r w:rsidRPr="005930AD">
              <w:t>765</w:t>
            </w:r>
          </w:p>
        </w:tc>
        <w:tc>
          <w:tcPr>
            <w:tcW w:w="1446" w:type="dxa"/>
          </w:tcPr>
          <w:p w:rsidR="00D11FB0" w:rsidRPr="005930AD" w:rsidRDefault="00D11FB0" w:rsidP="00780D91">
            <w:pPr>
              <w:jc w:val="center"/>
            </w:pPr>
            <w:r w:rsidRPr="005930AD">
              <w:t>727</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11</w:t>
            </w:r>
          </w:p>
        </w:tc>
        <w:tc>
          <w:tcPr>
            <w:tcW w:w="1182" w:type="dxa"/>
          </w:tcPr>
          <w:p w:rsidR="00D11FB0" w:rsidRPr="005930AD" w:rsidRDefault="00D11FB0" w:rsidP="00780D91">
            <w:pPr>
              <w:jc w:val="center"/>
            </w:pPr>
            <w:r w:rsidRPr="005930AD">
              <w:t>5</w:t>
            </w:r>
          </w:p>
        </w:tc>
        <w:tc>
          <w:tcPr>
            <w:tcW w:w="1446" w:type="dxa"/>
          </w:tcPr>
          <w:p w:rsidR="00D11FB0" w:rsidRPr="005930AD" w:rsidRDefault="00D11FB0" w:rsidP="00780D91">
            <w:pPr>
              <w:jc w:val="center"/>
            </w:pPr>
            <w:r w:rsidRPr="005930AD">
              <w:t>9</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12</w:t>
            </w:r>
          </w:p>
        </w:tc>
        <w:tc>
          <w:tcPr>
            <w:tcW w:w="1182" w:type="dxa"/>
          </w:tcPr>
          <w:p w:rsidR="00D11FB0" w:rsidRPr="005930AD" w:rsidRDefault="00D11FB0" w:rsidP="00780D91">
            <w:pPr>
              <w:jc w:val="center"/>
            </w:pPr>
            <w:r w:rsidRPr="005930AD">
              <w:t>15</w:t>
            </w:r>
          </w:p>
        </w:tc>
        <w:tc>
          <w:tcPr>
            <w:tcW w:w="1446" w:type="dxa"/>
          </w:tcPr>
          <w:p w:rsidR="00D11FB0" w:rsidRPr="005930AD" w:rsidRDefault="00D11FB0" w:rsidP="00780D91">
            <w:pPr>
              <w:jc w:val="center"/>
            </w:pPr>
            <w:r w:rsidRPr="005930AD">
              <w:t>18</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14</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15</w:t>
            </w:r>
          </w:p>
        </w:tc>
        <w:tc>
          <w:tcPr>
            <w:tcW w:w="1182" w:type="dxa"/>
          </w:tcPr>
          <w:p w:rsidR="00D11FB0" w:rsidRPr="005930AD" w:rsidRDefault="00D11FB0" w:rsidP="00780D91">
            <w:pPr>
              <w:jc w:val="center"/>
            </w:pPr>
            <w:r w:rsidRPr="005930AD">
              <w:t>1</w:t>
            </w:r>
          </w:p>
        </w:tc>
        <w:tc>
          <w:tcPr>
            <w:tcW w:w="1446" w:type="dxa"/>
          </w:tcPr>
          <w:p w:rsidR="00D11FB0" w:rsidRPr="005930AD" w:rsidRDefault="00D11FB0" w:rsidP="00780D91">
            <w:pPr>
              <w:jc w:val="center"/>
            </w:pPr>
            <w:r w:rsidRPr="005930AD">
              <w:t>3</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20</w:t>
            </w:r>
          </w:p>
        </w:tc>
        <w:tc>
          <w:tcPr>
            <w:tcW w:w="1182" w:type="dxa"/>
          </w:tcPr>
          <w:p w:rsidR="00D11FB0" w:rsidRPr="005930AD" w:rsidRDefault="00D11FB0" w:rsidP="00780D91">
            <w:pPr>
              <w:jc w:val="center"/>
            </w:pPr>
            <w:r w:rsidRPr="005930AD">
              <w:t>0</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30</w:t>
            </w:r>
          </w:p>
        </w:tc>
        <w:tc>
          <w:tcPr>
            <w:tcW w:w="1182" w:type="dxa"/>
          </w:tcPr>
          <w:p w:rsidR="00D11FB0" w:rsidRPr="005930AD" w:rsidRDefault="00D11FB0" w:rsidP="00780D91">
            <w:pPr>
              <w:jc w:val="center"/>
            </w:pPr>
            <w:r w:rsidRPr="005930AD">
              <w:t>1</w:t>
            </w:r>
          </w:p>
        </w:tc>
        <w:tc>
          <w:tcPr>
            <w:tcW w:w="1446" w:type="dxa"/>
          </w:tcPr>
          <w:p w:rsidR="00D11FB0" w:rsidRPr="005930AD" w:rsidRDefault="00D11FB0" w:rsidP="00780D91">
            <w:pPr>
              <w:jc w:val="center"/>
            </w:pPr>
            <w:r w:rsidRPr="005930AD">
              <w:t>1</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 xml:space="preserve">Kod 40 </w:t>
            </w:r>
          </w:p>
        </w:tc>
        <w:tc>
          <w:tcPr>
            <w:tcW w:w="1182" w:type="dxa"/>
          </w:tcPr>
          <w:p w:rsidR="00D11FB0" w:rsidRPr="005930AD" w:rsidRDefault="00D11FB0" w:rsidP="00780D91">
            <w:pPr>
              <w:jc w:val="center"/>
            </w:pPr>
            <w:r w:rsidRPr="005930AD">
              <w:t>1</w:t>
            </w:r>
          </w:p>
        </w:tc>
        <w:tc>
          <w:tcPr>
            <w:tcW w:w="1446" w:type="dxa"/>
          </w:tcPr>
          <w:p w:rsidR="00D11FB0" w:rsidRPr="005930AD" w:rsidRDefault="00D11FB0" w:rsidP="00780D91">
            <w:pPr>
              <w:jc w:val="center"/>
            </w:pPr>
            <w:r w:rsidRPr="005930AD">
              <w:t>0</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51</w:t>
            </w:r>
          </w:p>
        </w:tc>
        <w:tc>
          <w:tcPr>
            <w:tcW w:w="1182" w:type="dxa"/>
          </w:tcPr>
          <w:p w:rsidR="00D11FB0" w:rsidRPr="005930AD" w:rsidRDefault="00D11FB0" w:rsidP="00780D91">
            <w:pPr>
              <w:jc w:val="center"/>
            </w:pPr>
            <w:r w:rsidRPr="005930AD">
              <w:t>7</w:t>
            </w:r>
          </w:p>
        </w:tc>
        <w:tc>
          <w:tcPr>
            <w:tcW w:w="1446" w:type="dxa"/>
          </w:tcPr>
          <w:p w:rsidR="00D11FB0" w:rsidRPr="005930AD" w:rsidRDefault="00D11FB0" w:rsidP="00780D91">
            <w:pPr>
              <w:jc w:val="center"/>
            </w:pPr>
            <w:r w:rsidRPr="005930AD">
              <w:t>3</w:t>
            </w:r>
          </w:p>
        </w:tc>
        <w:tc>
          <w:tcPr>
            <w:tcW w:w="920" w:type="dxa"/>
            <w:shd w:val="clear" w:color="auto" w:fill="auto"/>
            <w:noWrap/>
          </w:tcPr>
          <w:p w:rsidR="00D11FB0" w:rsidRPr="005930AD" w:rsidRDefault="00D11FB0" w:rsidP="00780D91">
            <w:pPr>
              <w:jc w:val="center"/>
            </w:pPr>
          </w:p>
        </w:tc>
      </w:tr>
      <w:tr w:rsidR="00D11FB0" w:rsidRPr="005930AD" w:rsidTr="00D11FB0">
        <w:trPr>
          <w:trHeight w:val="262"/>
        </w:trPr>
        <w:tc>
          <w:tcPr>
            <w:tcW w:w="2563" w:type="dxa"/>
            <w:shd w:val="clear" w:color="auto" w:fill="auto"/>
            <w:noWrap/>
            <w:vAlign w:val="bottom"/>
          </w:tcPr>
          <w:p w:rsidR="00D11FB0" w:rsidRPr="005930AD" w:rsidRDefault="00D11FB0" w:rsidP="00780D91">
            <w:r w:rsidRPr="005930AD">
              <w:t>Kod 52</w:t>
            </w:r>
          </w:p>
        </w:tc>
        <w:tc>
          <w:tcPr>
            <w:tcW w:w="1182" w:type="dxa"/>
          </w:tcPr>
          <w:p w:rsidR="00D11FB0" w:rsidRPr="005930AD" w:rsidRDefault="00D11FB0" w:rsidP="00780D91">
            <w:pPr>
              <w:jc w:val="center"/>
            </w:pPr>
            <w:r w:rsidRPr="005930AD">
              <w:t>3</w:t>
            </w:r>
          </w:p>
        </w:tc>
        <w:tc>
          <w:tcPr>
            <w:tcW w:w="1446" w:type="dxa"/>
          </w:tcPr>
          <w:p w:rsidR="00D11FB0" w:rsidRPr="005930AD" w:rsidRDefault="00D11FB0" w:rsidP="00780D91">
            <w:pPr>
              <w:jc w:val="center"/>
            </w:pPr>
            <w:r w:rsidRPr="005930AD">
              <w:t>4</w:t>
            </w:r>
          </w:p>
        </w:tc>
        <w:tc>
          <w:tcPr>
            <w:tcW w:w="920" w:type="dxa"/>
            <w:shd w:val="clear" w:color="auto" w:fill="auto"/>
            <w:noWrap/>
          </w:tcPr>
          <w:p w:rsidR="00D11FB0" w:rsidRPr="005930AD" w:rsidRDefault="00D11FB0" w:rsidP="00780D91">
            <w:pPr>
              <w:jc w:val="center"/>
            </w:pPr>
          </w:p>
        </w:tc>
      </w:tr>
    </w:tbl>
    <w:p w:rsidR="00D11FB0" w:rsidRPr="005930AD" w:rsidRDefault="00D11FB0" w:rsidP="00D11FB0"/>
    <w:p w:rsidR="00D11FB0" w:rsidRPr="005930AD" w:rsidRDefault="00D11FB0" w:rsidP="00D11FB0"/>
    <w:p w:rsidR="00D11FB0" w:rsidRPr="005930AD" w:rsidRDefault="00D11FB0" w:rsidP="00D11FB0"/>
    <w:p w:rsidR="00D11FB0" w:rsidRPr="005930AD" w:rsidRDefault="00D11FB0" w:rsidP="00D11FB0"/>
    <w:p w:rsidR="00D11FB0" w:rsidRPr="005930AD" w:rsidRDefault="00D11FB0" w:rsidP="00D11FB0"/>
    <w:p w:rsidR="00D11FB0" w:rsidRPr="005930AD" w:rsidRDefault="00D11FB0" w:rsidP="00D11FB0"/>
    <w:p w:rsidR="00D11FB0" w:rsidRPr="005930AD" w:rsidRDefault="00D11FB0" w:rsidP="00D11FB0"/>
    <w:p w:rsidR="005627F0" w:rsidRPr="005930AD" w:rsidRDefault="005627F0" w:rsidP="00142C55">
      <w:pPr>
        <w:jc w:val="both"/>
      </w:pPr>
    </w:p>
    <w:p w:rsidR="005627F0" w:rsidRPr="005930AD" w:rsidRDefault="005627F0" w:rsidP="00142C55"/>
    <w:p w:rsidR="00381D5F" w:rsidRPr="005930AD" w:rsidRDefault="00381D5F" w:rsidP="00AE35AC"/>
    <w:p w:rsidR="00192C29" w:rsidRPr="005930AD" w:rsidRDefault="00192C29" w:rsidP="00AE35AC">
      <w:pPr>
        <w:rPr>
          <w:b/>
          <w:sz w:val="22"/>
          <w:szCs w:val="22"/>
        </w:rPr>
      </w:pPr>
    </w:p>
    <w:p w:rsidR="00192C29" w:rsidRPr="005930AD" w:rsidRDefault="00192C29" w:rsidP="00AE35AC">
      <w:pPr>
        <w:rPr>
          <w:b/>
          <w:sz w:val="22"/>
          <w:szCs w:val="22"/>
        </w:rPr>
      </w:pPr>
    </w:p>
    <w:p w:rsidR="00192C29" w:rsidRPr="005930AD" w:rsidRDefault="00192C29" w:rsidP="00AE35AC">
      <w:pPr>
        <w:rPr>
          <w:b/>
          <w:sz w:val="22"/>
          <w:szCs w:val="22"/>
        </w:rPr>
      </w:pPr>
    </w:p>
    <w:p w:rsidR="00192C29" w:rsidRPr="005930AD" w:rsidRDefault="00192C29" w:rsidP="00AE35AC">
      <w:pPr>
        <w:rPr>
          <w:b/>
          <w:sz w:val="22"/>
          <w:szCs w:val="22"/>
        </w:rPr>
      </w:pPr>
    </w:p>
    <w:p w:rsidR="00192C29" w:rsidRPr="005930AD" w:rsidRDefault="00192C29"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D84C1F" w:rsidRPr="005930AD" w:rsidRDefault="00D84C1F" w:rsidP="00AE35AC">
      <w:pPr>
        <w:rPr>
          <w:b/>
          <w:sz w:val="22"/>
          <w:szCs w:val="22"/>
        </w:rPr>
      </w:pPr>
    </w:p>
    <w:p w:rsidR="00AC64FE" w:rsidRPr="005930AD" w:rsidRDefault="00AC64FE" w:rsidP="00AE35AC">
      <w:pPr>
        <w:rPr>
          <w:b/>
          <w:sz w:val="22"/>
          <w:szCs w:val="22"/>
        </w:rPr>
      </w:pPr>
    </w:p>
    <w:p w:rsidR="00AC64FE" w:rsidRPr="005930AD" w:rsidRDefault="00AC64FE" w:rsidP="00AE35AC">
      <w:pPr>
        <w:rPr>
          <w:b/>
          <w:sz w:val="22"/>
          <w:szCs w:val="22"/>
        </w:rPr>
      </w:pPr>
    </w:p>
    <w:p w:rsidR="00AC64FE" w:rsidRPr="005930AD" w:rsidRDefault="00AC64FE" w:rsidP="00AE35AC">
      <w:pPr>
        <w:rPr>
          <w:b/>
          <w:sz w:val="22"/>
          <w:szCs w:val="22"/>
        </w:rPr>
      </w:pPr>
    </w:p>
    <w:p w:rsidR="00AC64FE" w:rsidRPr="005930AD" w:rsidRDefault="00AC64FE" w:rsidP="00AE35AC">
      <w:pPr>
        <w:rPr>
          <w:b/>
          <w:sz w:val="22"/>
          <w:szCs w:val="22"/>
        </w:rPr>
      </w:pPr>
    </w:p>
    <w:p w:rsidR="00AC64FE" w:rsidRPr="005930AD" w:rsidRDefault="00AC64FE" w:rsidP="00AE35AC">
      <w:pPr>
        <w:rPr>
          <w:b/>
          <w:sz w:val="22"/>
          <w:szCs w:val="22"/>
        </w:rPr>
      </w:pPr>
    </w:p>
    <w:p w:rsidR="00AC64FE" w:rsidRPr="005930AD" w:rsidRDefault="00AC64FE" w:rsidP="00AE35AC">
      <w:pPr>
        <w:rPr>
          <w:b/>
          <w:sz w:val="22"/>
          <w:szCs w:val="22"/>
        </w:rPr>
      </w:pPr>
    </w:p>
    <w:p w:rsidR="008434EE" w:rsidRPr="005930AD" w:rsidRDefault="008434EE" w:rsidP="00AE35AC">
      <w:pPr>
        <w:rPr>
          <w:b/>
          <w:sz w:val="22"/>
          <w:szCs w:val="22"/>
        </w:rPr>
      </w:pPr>
    </w:p>
    <w:p w:rsidR="008434EE" w:rsidRPr="005930AD" w:rsidRDefault="008434EE" w:rsidP="00AE35AC">
      <w:pPr>
        <w:rPr>
          <w:b/>
          <w:sz w:val="22"/>
          <w:szCs w:val="22"/>
        </w:rPr>
      </w:pPr>
    </w:p>
    <w:p w:rsidR="008434EE" w:rsidRPr="005930AD" w:rsidRDefault="008434EE" w:rsidP="00AE35AC">
      <w:pPr>
        <w:rPr>
          <w:b/>
          <w:sz w:val="22"/>
          <w:szCs w:val="22"/>
        </w:rPr>
      </w:pPr>
    </w:p>
    <w:p w:rsidR="008434EE" w:rsidRPr="005930AD" w:rsidRDefault="008434EE" w:rsidP="00AE35AC">
      <w:pPr>
        <w:rPr>
          <w:b/>
          <w:sz w:val="22"/>
          <w:szCs w:val="22"/>
        </w:rPr>
      </w:pPr>
    </w:p>
    <w:p w:rsidR="008434EE" w:rsidRPr="005930AD" w:rsidRDefault="008434EE" w:rsidP="00AE35AC">
      <w:pPr>
        <w:rPr>
          <w:b/>
          <w:sz w:val="22"/>
          <w:szCs w:val="22"/>
        </w:rPr>
      </w:pPr>
    </w:p>
    <w:p w:rsidR="00833541" w:rsidRPr="005930AD" w:rsidRDefault="00833541" w:rsidP="00AE35AC">
      <w:pPr>
        <w:rPr>
          <w:b/>
        </w:rPr>
      </w:pPr>
    </w:p>
    <w:p w:rsidR="00AE35AC" w:rsidRPr="005930AD" w:rsidRDefault="004A75B8" w:rsidP="00AE35AC">
      <w:r w:rsidRPr="005930AD">
        <w:rPr>
          <w:b/>
        </w:rPr>
        <w:lastRenderedPageBreak/>
        <w:t>Ka</w:t>
      </w:r>
      <w:r w:rsidR="00AE35AC" w:rsidRPr="005930AD">
        <w:rPr>
          <w:b/>
        </w:rPr>
        <w:t>ynak:</w:t>
      </w:r>
      <w:r w:rsidR="001E24F9" w:rsidRPr="005930AD">
        <w:t xml:space="preserve"> Alanya Sağlık </w:t>
      </w:r>
      <w:r w:rsidR="00AE35AC" w:rsidRPr="005930AD">
        <w:t>Müdürlüğü</w:t>
      </w:r>
    </w:p>
    <w:p w:rsidR="007E0DEA" w:rsidRPr="005930AD" w:rsidRDefault="007E0DEA" w:rsidP="00142C55">
      <w:pPr>
        <w:pStyle w:val="stbilgi"/>
        <w:jc w:val="both"/>
        <w:rPr>
          <w:b/>
        </w:rPr>
      </w:pPr>
    </w:p>
    <w:p w:rsidR="001E1309" w:rsidRPr="005930AD" w:rsidRDefault="00BA0D2C" w:rsidP="00142C55">
      <w:pPr>
        <w:pStyle w:val="stbilgi"/>
        <w:jc w:val="both"/>
        <w:rPr>
          <w:b/>
        </w:rPr>
      </w:pPr>
      <w:r w:rsidRPr="005930AD">
        <w:rPr>
          <w:b/>
        </w:rPr>
        <w:t>3.1</w:t>
      </w:r>
      <w:r w:rsidR="00DF1A49" w:rsidRPr="005930AD">
        <w:rPr>
          <w:b/>
        </w:rPr>
        <w:t>1</w:t>
      </w:r>
      <w:r w:rsidRPr="005930AD">
        <w:rPr>
          <w:b/>
        </w:rPr>
        <w:t xml:space="preserve"> </w:t>
      </w:r>
      <w:r w:rsidR="00B02121" w:rsidRPr="005930AD">
        <w:rPr>
          <w:b/>
        </w:rPr>
        <w:t xml:space="preserve">Spor Faaliyetleri </w:t>
      </w:r>
      <w:r w:rsidR="00D82477" w:rsidRPr="005930AD">
        <w:rPr>
          <w:b/>
        </w:rPr>
        <w:t>(2019</w:t>
      </w:r>
      <w:r w:rsidR="00605022" w:rsidRPr="005930AD">
        <w:rPr>
          <w:b/>
        </w:rPr>
        <w:t>)</w:t>
      </w:r>
    </w:p>
    <w:p w:rsidR="007766B0" w:rsidRPr="005930AD" w:rsidRDefault="007766B0" w:rsidP="00142C55">
      <w:pPr>
        <w:pStyle w:val="stbilgi"/>
        <w:jc w:val="both"/>
        <w:rPr>
          <w:b/>
        </w:rPr>
      </w:pPr>
    </w:p>
    <w:p w:rsidR="00882F89" w:rsidRPr="005930AD" w:rsidRDefault="00882F89" w:rsidP="00142C55">
      <w:pPr>
        <w:jc w:val="both"/>
        <w:rPr>
          <w:b/>
        </w:rPr>
      </w:pPr>
      <w:r w:rsidRPr="005930AD">
        <w:rPr>
          <w:b/>
        </w:rPr>
        <w:t>3.1</w:t>
      </w:r>
      <w:r w:rsidR="00DF1A49" w:rsidRPr="005930AD">
        <w:rPr>
          <w:b/>
        </w:rPr>
        <w:t>1</w:t>
      </w:r>
      <w:r w:rsidRPr="005930AD">
        <w:rPr>
          <w:b/>
        </w:rPr>
        <w:t>.1 Gençlik</w:t>
      </w:r>
      <w:r w:rsidR="00ED435D" w:rsidRPr="005930AD">
        <w:rPr>
          <w:b/>
        </w:rPr>
        <w:t xml:space="preserve"> Hizmetleri ve</w:t>
      </w:r>
      <w:r w:rsidRPr="005930AD">
        <w:rPr>
          <w:b/>
        </w:rPr>
        <w:t xml:space="preserve"> </w:t>
      </w:r>
      <w:r w:rsidR="009E13B8" w:rsidRPr="005930AD">
        <w:rPr>
          <w:b/>
        </w:rPr>
        <w:t xml:space="preserve">Alanya </w:t>
      </w:r>
      <w:r w:rsidR="00BA6F5D" w:rsidRPr="005930AD">
        <w:rPr>
          <w:b/>
        </w:rPr>
        <w:t>Spor</w:t>
      </w:r>
      <w:r w:rsidRPr="005930AD">
        <w:rPr>
          <w:b/>
        </w:rPr>
        <w:t xml:space="preserve"> Müdürlüğü</w:t>
      </w:r>
    </w:p>
    <w:p w:rsidR="00882F89" w:rsidRPr="005930AD" w:rsidRDefault="00882F89" w:rsidP="00117220">
      <w:pPr>
        <w:jc w:val="both"/>
        <w:rPr>
          <w:b/>
          <w:u w:val="single"/>
        </w:rPr>
      </w:pPr>
    </w:p>
    <w:p w:rsidR="00605022" w:rsidRPr="005930AD" w:rsidRDefault="00605022" w:rsidP="00605022">
      <w:pPr>
        <w:tabs>
          <w:tab w:val="left" w:pos="1056"/>
        </w:tabs>
        <w:jc w:val="both"/>
      </w:pPr>
      <w:bookmarkStart w:id="15" w:name="_Hlk2334576"/>
      <w:r w:rsidRPr="005930AD">
        <w:t>Alanya’da</w:t>
      </w:r>
      <w:bookmarkEnd w:id="15"/>
      <w:r w:rsidRPr="005930AD">
        <w:t xml:space="preserve"> 2002 yılında uluslararası, ulusal, Spor Federasyonları ve mahalli düzeyde 10 sportif faaliyet, milli takım kampları, hakem, gözlemci ve eğitim seminerleri yapılmış 3.000 kişi sportif anlamda Alanya’yı ziyaret etmiştir. </w:t>
      </w:r>
    </w:p>
    <w:p w:rsidR="00D82477" w:rsidRPr="005930AD" w:rsidRDefault="00D82477" w:rsidP="00605022">
      <w:pPr>
        <w:tabs>
          <w:tab w:val="left" w:pos="1056"/>
        </w:tabs>
        <w:jc w:val="both"/>
      </w:pPr>
    </w:p>
    <w:p w:rsidR="00D82477" w:rsidRPr="005930AD" w:rsidRDefault="00D82477" w:rsidP="00605022">
      <w:pPr>
        <w:tabs>
          <w:tab w:val="left" w:pos="1056"/>
        </w:tabs>
        <w:jc w:val="both"/>
      </w:pPr>
      <w:r w:rsidRPr="005930AD">
        <w:t xml:space="preserve">Günümüzde ise Alanya hem iklimi hem de spor tesislerinin uygun özelliklerde olması ve gelişmesi nedeniyle spor faaliyetleri için önemli ve istenen bir şehir olmuştur. </w:t>
      </w:r>
    </w:p>
    <w:p w:rsidR="007A6324" w:rsidRPr="005930AD" w:rsidRDefault="007A6324" w:rsidP="00605022">
      <w:pPr>
        <w:tabs>
          <w:tab w:val="left" w:pos="1056"/>
        </w:tabs>
        <w:jc w:val="both"/>
      </w:pPr>
    </w:p>
    <w:p w:rsidR="007A6324" w:rsidRPr="005930AD" w:rsidRDefault="007A6324" w:rsidP="00605022">
      <w:pPr>
        <w:tabs>
          <w:tab w:val="left" w:pos="1056"/>
        </w:tabs>
        <w:jc w:val="both"/>
        <w:rPr>
          <w:b/>
        </w:rPr>
      </w:pPr>
      <w:r w:rsidRPr="005930AD">
        <w:rPr>
          <w:b/>
        </w:rPr>
        <w:t>3.11.2. Alanya’da Düzenlenen Ulusal ve Uluslararası Spor Etkinlikleri (2</w:t>
      </w:r>
      <w:r w:rsidR="00D82477" w:rsidRPr="005930AD">
        <w:rPr>
          <w:b/>
        </w:rPr>
        <w:t>019</w:t>
      </w:r>
      <w:r w:rsidRPr="005930AD">
        <w:rPr>
          <w:b/>
        </w:rPr>
        <w:t>)</w:t>
      </w:r>
    </w:p>
    <w:p w:rsidR="00605022" w:rsidRPr="005930AD" w:rsidRDefault="00605022" w:rsidP="00605022">
      <w:pPr>
        <w:tabs>
          <w:tab w:val="left" w:pos="1056"/>
        </w:tabs>
        <w:jc w:val="both"/>
      </w:pPr>
    </w:p>
    <w:p w:rsidR="00833541" w:rsidRPr="005930AD" w:rsidRDefault="00D82477" w:rsidP="00605022">
      <w:pPr>
        <w:tabs>
          <w:tab w:val="left" w:pos="1056"/>
        </w:tabs>
        <w:jc w:val="both"/>
        <w:rPr>
          <w:bCs/>
        </w:rPr>
      </w:pPr>
      <w:r w:rsidRPr="005930AD">
        <w:t>Alanya’da 2019</w:t>
      </w:r>
      <w:r w:rsidR="00605022" w:rsidRPr="005930AD">
        <w:t xml:space="preserve"> yılında ise uluslararası, ulusal, Spor Fede</w:t>
      </w:r>
      <w:r w:rsidRPr="005930AD">
        <w:t>rasyonları ve mahalli düzeyde 56</w:t>
      </w:r>
      <w:r w:rsidR="00605022" w:rsidRPr="005930AD">
        <w:t xml:space="preserve"> sportif faaliyet, milli takım kampları, hakem, gözlemci ve eğitim seminerleri yapılmış </w:t>
      </w:r>
      <w:r w:rsidRPr="005930AD">
        <w:t>38.890</w:t>
      </w:r>
      <w:r w:rsidR="00605022" w:rsidRPr="005930AD">
        <w:t xml:space="preserve"> kişi sportif anlamda Alanya’yı ziyaret etmiştir. </w:t>
      </w:r>
    </w:p>
    <w:p w:rsidR="00833541" w:rsidRPr="005930AD" w:rsidRDefault="00833541" w:rsidP="00605022">
      <w:pPr>
        <w:tabs>
          <w:tab w:val="left" w:pos="1056"/>
        </w:tabs>
        <w:jc w:val="both"/>
        <w:rPr>
          <w:bCs/>
        </w:rPr>
      </w:pPr>
    </w:p>
    <w:p w:rsidR="00833541" w:rsidRPr="005930AD" w:rsidRDefault="00833541" w:rsidP="00833541">
      <w:pPr>
        <w:rPr>
          <w:b/>
        </w:rPr>
      </w:pPr>
      <w:r w:rsidRPr="005930AD">
        <w:rPr>
          <w:b/>
        </w:rPr>
        <w:t>Alanya’da 2019 Yılında Düzenlenen Ulusal ve Uluslar Arası Spor Faaliyetleri</w:t>
      </w:r>
    </w:p>
    <w:tbl>
      <w:tblPr>
        <w:tblW w:w="103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70"/>
        <w:gridCol w:w="934"/>
        <w:gridCol w:w="1113"/>
        <w:gridCol w:w="4048"/>
        <w:gridCol w:w="564"/>
        <w:gridCol w:w="564"/>
        <w:gridCol w:w="657"/>
        <w:gridCol w:w="658"/>
        <w:gridCol w:w="596"/>
        <w:gridCol w:w="730"/>
      </w:tblGrid>
      <w:tr w:rsidR="00833541" w:rsidRPr="005930AD" w:rsidTr="00833541">
        <w:trPr>
          <w:trHeight w:val="554"/>
        </w:trPr>
        <w:tc>
          <w:tcPr>
            <w:tcW w:w="470"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Sıra No</w:t>
            </w:r>
          </w:p>
        </w:tc>
        <w:tc>
          <w:tcPr>
            <w:tcW w:w="934"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Tarih</w:t>
            </w:r>
          </w:p>
        </w:tc>
        <w:tc>
          <w:tcPr>
            <w:tcW w:w="1113"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Tesis</w:t>
            </w:r>
          </w:p>
        </w:tc>
        <w:tc>
          <w:tcPr>
            <w:tcW w:w="4048"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Faaliyet</w:t>
            </w:r>
          </w:p>
        </w:tc>
        <w:tc>
          <w:tcPr>
            <w:tcW w:w="1128" w:type="dxa"/>
            <w:gridSpan w:val="2"/>
            <w:shd w:val="clear" w:color="auto" w:fill="auto"/>
            <w:tcMar>
              <w:top w:w="16" w:type="dxa"/>
              <w:left w:w="108" w:type="dxa"/>
              <w:bottom w:w="0" w:type="dxa"/>
              <w:right w:w="108" w:type="dxa"/>
            </w:tcMar>
            <w:vAlign w:val="center"/>
            <w:hideMark/>
          </w:tcPr>
          <w:p w:rsidR="00833541" w:rsidRPr="005930AD" w:rsidRDefault="00833541" w:rsidP="00833541">
            <w:pPr>
              <w:rPr>
                <w:b/>
                <w:sz w:val="20"/>
                <w:szCs w:val="20"/>
              </w:rPr>
            </w:pPr>
            <w:r w:rsidRPr="005930AD">
              <w:rPr>
                <w:b/>
                <w:sz w:val="20"/>
                <w:szCs w:val="20"/>
              </w:rPr>
              <w:t>Katılan Sporcular</w:t>
            </w:r>
          </w:p>
        </w:tc>
        <w:tc>
          <w:tcPr>
            <w:tcW w:w="657"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Hakemler</w:t>
            </w:r>
          </w:p>
        </w:tc>
        <w:tc>
          <w:tcPr>
            <w:tcW w:w="658"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 xml:space="preserve">Antrenör Ve İdareciler </w:t>
            </w:r>
          </w:p>
        </w:tc>
        <w:tc>
          <w:tcPr>
            <w:tcW w:w="593"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 xml:space="preserve">Sporcu Aileleri </w:t>
            </w:r>
          </w:p>
        </w:tc>
        <w:tc>
          <w:tcPr>
            <w:tcW w:w="730" w:type="dxa"/>
            <w:vMerge w:val="restart"/>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b/>
                <w:bCs/>
                <w:kern w:val="24"/>
                <w:sz w:val="20"/>
                <w:szCs w:val="20"/>
              </w:rPr>
              <w:t>Toplam</w:t>
            </w:r>
          </w:p>
        </w:tc>
      </w:tr>
      <w:tr w:rsidR="00833541" w:rsidRPr="005930AD" w:rsidTr="00833541">
        <w:trPr>
          <w:trHeight w:val="554"/>
        </w:trPr>
        <w:tc>
          <w:tcPr>
            <w:tcW w:w="470" w:type="dxa"/>
            <w:vMerge/>
            <w:shd w:val="clear" w:color="auto" w:fill="auto"/>
            <w:vAlign w:val="center"/>
            <w:hideMark/>
          </w:tcPr>
          <w:p w:rsidR="00833541" w:rsidRPr="005930AD" w:rsidRDefault="00833541" w:rsidP="00833541">
            <w:pPr>
              <w:rPr>
                <w:sz w:val="20"/>
                <w:szCs w:val="20"/>
              </w:rPr>
            </w:pPr>
          </w:p>
        </w:tc>
        <w:tc>
          <w:tcPr>
            <w:tcW w:w="934" w:type="dxa"/>
            <w:vMerge/>
            <w:shd w:val="clear" w:color="auto" w:fill="auto"/>
            <w:vAlign w:val="center"/>
            <w:hideMark/>
          </w:tcPr>
          <w:p w:rsidR="00833541" w:rsidRPr="005930AD" w:rsidRDefault="00833541" w:rsidP="00833541">
            <w:pPr>
              <w:rPr>
                <w:sz w:val="20"/>
                <w:szCs w:val="20"/>
              </w:rPr>
            </w:pPr>
          </w:p>
        </w:tc>
        <w:tc>
          <w:tcPr>
            <w:tcW w:w="1113" w:type="dxa"/>
            <w:vMerge/>
            <w:shd w:val="clear" w:color="auto" w:fill="auto"/>
            <w:vAlign w:val="center"/>
            <w:hideMark/>
          </w:tcPr>
          <w:p w:rsidR="00833541" w:rsidRPr="005930AD" w:rsidRDefault="00833541" w:rsidP="00833541">
            <w:pPr>
              <w:rPr>
                <w:sz w:val="20"/>
                <w:szCs w:val="20"/>
              </w:rPr>
            </w:pPr>
          </w:p>
        </w:tc>
        <w:tc>
          <w:tcPr>
            <w:tcW w:w="4048" w:type="dxa"/>
            <w:vMerge/>
            <w:shd w:val="clear" w:color="auto" w:fill="auto"/>
            <w:vAlign w:val="center"/>
            <w:hideMark/>
          </w:tcPr>
          <w:p w:rsidR="00833541" w:rsidRPr="005930AD" w:rsidRDefault="00833541" w:rsidP="00833541">
            <w:pPr>
              <w:rPr>
                <w:sz w:val="20"/>
                <w:szCs w:val="20"/>
              </w:rPr>
            </w:pPr>
          </w:p>
        </w:tc>
        <w:tc>
          <w:tcPr>
            <w:tcW w:w="564"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b/>
                <w:sz w:val="20"/>
                <w:szCs w:val="20"/>
              </w:rPr>
            </w:pPr>
            <w:r w:rsidRPr="005930AD">
              <w:rPr>
                <w:b/>
                <w:kern w:val="24"/>
                <w:sz w:val="20"/>
                <w:szCs w:val="20"/>
              </w:rPr>
              <w:t xml:space="preserve">Bayan </w:t>
            </w:r>
          </w:p>
        </w:tc>
        <w:tc>
          <w:tcPr>
            <w:tcW w:w="563"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b/>
                <w:sz w:val="20"/>
                <w:szCs w:val="20"/>
              </w:rPr>
            </w:pPr>
            <w:r w:rsidRPr="005930AD">
              <w:rPr>
                <w:b/>
                <w:kern w:val="24"/>
                <w:sz w:val="20"/>
                <w:szCs w:val="20"/>
              </w:rPr>
              <w:t xml:space="preserve">Erkek </w:t>
            </w:r>
          </w:p>
        </w:tc>
        <w:tc>
          <w:tcPr>
            <w:tcW w:w="657" w:type="dxa"/>
            <w:vMerge/>
            <w:shd w:val="clear" w:color="auto" w:fill="auto"/>
            <w:vAlign w:val="center"/>
            <w:hideMark/>
          </w:tcPr>
          <w:p w:rsidR="00833541" w:rsidRPr="005930AD" w:rsidRDefault="00833541" w:rsidP="00833541">
            <w:pPr>
              <w:rPr>
                <w:sz w:val="20"/>
                <w:szCs w:val="20"/>
              </w:rPr>
            </w:pPr>
          </w:p>
        </w:tc>
        <w:tc>
          <w:tcPr>
            <w:tcW w:w="658" w:type="dxa"/>
            <w:vMerge/>
            <w:shd w:val="clear" w:color="auto" w:fill="auto"/>
            <w:vAlign w:val="center"/>
            <w:hideMark/>
          </w:tcPr>
          <w:p w:rsidR="00833541" w:rsidRPr="005930AD" w:rsidRDefault="00833541" w:rsidP="00833541">
            <w:pPr>
              <w:rPr>
                <w:sz w:val="20"/>
                <w:szCs w:val="20"/>
              </w:rPr>
            </w:pPr>
          </w:p>
        </w:tc>
        <w:tc>
          <w:tcPr>
            <w:tcW w:w="593" w:type="dxa"/>
            <w:vMerge/>
            <w:shd w:val="clear" w:color="auto" w:fill="auto"/>
            <w:vAlign w:val="center"/>
            <w:hideMark/>
          </w:tcPr>
          <w:p w:rsidR="00833541" w:rsidRPr="005930AD" w:rsidRDefault="00833541" w:rsidP="00833541">
            <w:pPr>
              <w:rPr>
                <w:sz w:val="20"/>
                <w:szCs w:val="20"/>
              </w:rPr>
            </w:pPr>
          </w:p>
        </w:tc>
        <w:tc>
          <w:tcPr>
            <w:tcW w:w="730" w:type="dxa"/>
            <w:vMerge/>
            <w:shd w:val="clear" w:color="auto" w:fill="auto"/>
            <w:vAlign w:val="center"/>
            <w:hideMark/>
          </w:tcPr>
          <w:p w:rsidR="00833541" w:rsidRPr="005930AD" w:rsidRDefault="00833541" w:rsidP="00833541">
            <w:pPr>
              <w:rPr>
                <w:sz w:val="20"/>
                <w:szCs w:val="20"/>
              </w:rPr>
            </w:pP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textAlignment w:val="baseline"/>
              <w:rPr>
                <w:sz w:val="20"/>
                <w:szCs w:val="20"/>
              </w:rPr>
            </w:pPr>
            <w:r w:rsidRPr="005930AD">
              <w:rPr>
                <w:kern w:val="24"/>
                <w:sz w:val="20"/>
                <w:szCs w:val="20"/>
              </w:rPr>
              <w:t>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09.01.2019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Konya B.Ş.B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textAlignment w:val="baseline"/>
              <w:rPr>
                <w:sz w:val="20"/>
                <w:szCs w:val="20"/>
              </w:rPr>
            </w:pPr>
            <w:r w:rsidRPr="005930AD">
              <w:rPr>
                <w:kern w:val="24"/>
                <w:sz w:val="20"/>
                <w:szCs w:val="20"/>
              </w:rPr>
              <w:t>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20.01.2019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1" w:history="1">
              <w:r w:rsidRPr="005930AD">
                <w:rPr>
                  <w:sz w:val="20"/>
                  <w:szCs w:val="20"/>
                  <w:shd w:val="clear" w:color="auto" w:fill="F2F2F2"/>
                </w:rPr>
                <w:t>Demir Grup Sivasspor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420</w:t>
            </w:r>
          </w:p>
        </w:tc>
      </w:tr>
      <w:tr w:rsidR="00833541" w:rsidRPr="005930AD" w:rsidTr="00833541">
        <w:trPr>
          <w:trHeight w:val="265"/>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textAlignment w:val="baseline"/>
              <w:rPr>
                <w:sz w:val="20"/>
                <w:szCs w:val="20"/>
              </w:rPr>
            </w:pPr>
            <w:r w:rsidRPr="005930AD">
              <w:rPr>
                <w:kern w:val="24"/>
                <w:sz w:val="20"/>
                <w:szCs w:val="20"/>
              </w:rPr>
              <w:t>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20.01.2019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Bornova And.Lis.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textAlignment w:val="baseline"/>
              <w:rPr>
                <w:sz w:val="20"/>
                <w:szCs w:val="20"/>
              </w:rPr>
            </w:pPr>
            <w:r w:rsidRPr="005930AD">
              <w:rPr>
                <w:kern w:val="24"/>
                <w:sz w:val="20"/>
                <w:szCs w:val="20"/>
              </w:rPr>
              <w:t>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20-31.01.2019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Türkiye Bisiklet Federasyonu Yıldız A Bisiklet Milli Takım Kampı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textAlignment w:val="baseline"/>
              <w:rPr>
                <w:sz w:val="20"/>
                <w:szCs w:val="20"/>
              </w:rPr>
            </w:pPr>
            <w:r w:rsidRPr="005930AD">
              <w:rPr>
                <w:kern w:val="24"/>
                <w:sz w:val="20"/>
                <w:szCs w:val="20"/>
              </w:rPr>
              <w:t>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02.02.2019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2" w:history="1">
              <w:r w:rsidRPr="005930AD">
                <w:rPr>
                  <w:sz w:val="20"/>
                  <w:szCs w:val="20"/>
                  <w:shd w:val="clear" w:color="auto" w:fill="DEDEDE"/>
                </w:rPr>
                <w:t>Galatasaray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t>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03.02.2019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Anadolu Üniv.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t>7</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10.02.2019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Tfl Altekma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t>8</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23.02.2019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3" w:history="1">
              <w:r w:rsidRPr="005930AD">
                <w:rPr>
                  <w:sz w:val="20"/>
                  <w:szCs w:val="20"/>
                  <w:shd w:val="clear" w:color="auto" w:fill="F2F2F2"/>
                </w:rPr>
                <w:t>Kasımpaşa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t>9</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09.03.2019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Velo Alanya Yol Bisikleti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t>10</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14-17.02.2019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Dağ Bisikleti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130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sz w:val="20"/>
                <w:szCs w:val="20"/>
              </w:rPr>
            </w:pPr>
            <w:r w:rsidRPr="005930AD">
              <w:rPr>
                <w:kern w:val="24"/>
                <w:sz w:val="20"/>
                <w:szCs w:val="20"/>
              </w:rPr>
              <w:lastRenderedPageBreak/>
              <w:t>11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24.02.2019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Milas Bld.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02-03.03.2019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Olimpik Yüzme Havuzu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Okul Sporları Faaliyet Programında Yer Alanyüzme Gençler (K-E) Grup Müsabakaları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130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680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1140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09.03.2019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Velo Alanya Yol Bisikleti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10.03.2019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Atatürk’ E Koşalım Atatürkle Koşalım Yarı Maraton Ve Halk Koşusu</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320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480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1750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10.03.2019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4" w:history="1">
              <w:r w:rsidRPr="005930AD">
                <w:rPr>
                  <w:sz w:val="20"/>
                  <w:szCs w:val="20"/>
                  <w:shd w:val="clear" w:color="auto" w:fill="DEDEDE"/>
                </w:rPr>
                <w:t>Büyükşehir Belediye Erzurumspor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15-17.03.2019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Olimpik Yüzme Havuzu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Görme Engelliler Türkiye Yüzme Şampiyonası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130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170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17</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24.03.2019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75.Yıl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Tofaş Spor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18</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06.04.2019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5" w:history="1">
              <w:r w:rsidRPr="005930AD">
                <w:rPr>
                  <w:sz w:val="20"/>
                  <w:szCs w:val="20"/>
                  <w:shd w:val="clear" w:color="auto" w:fill="DEDEDE"/>
                </w:rPr>
                <w:t>Bursaspor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19</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19-21.04.2019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Galip Dere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Modern Pentatlon Federasyonu Biathle- Triathle Ferdi Milli Takım Seçmesi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220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255</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380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935</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20</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21.04.2019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6" w:history="1">
              <w:r w:rsidRPr="005930AD">
                <w:rPr>
                  <w:sz w:val="20"/>
                  <w:szCs w:val="20"/>
                  <w:shd w:val="clear" w:color="auto" w:fill="F2F2F2"/>
                </w:rPr>
                <w:t>Fenerbahçe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r>
      <w:tr w:rsidR="00833541" w:rsidRPr="005930AD" w:rsidTr="00833541">
        <w:trPr>
          <w:trHeight w:val="421"/>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25-27.04.219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Türkiye Voleybol Fed. Gençler Gurup Birinciliği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960</w:t>
            </w:r>
          </w:p>
        </w:tc>
      </w:tr>
      <w:tr w:rsidR="00833541" w:rsidRPr="005930AD" w:rsidTr="00833541">
        <w:trPr>
          <w:trHeight w:val="37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27-28.04.2019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Galip Dere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Triatlon Federasyonu Alanya Triatlon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180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410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27-30.04.2019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Bedensel Engelliler Ve Görme Engelliler Yıldız-Genç Kız-Erkek Goalball Türkiye Birinciliği Müsabakaları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690</w:t>
            </w:r>
          </w:p>
        </w:tc>
      </w:tr>
      <w:tr w:rsidR="00833541" w:rsidRPr="005930AD" w:rsidTr="00833541">
        <w:trPr>
          <w:trHeight w:val="40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27-30.04.2019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Olimpik Yüzme Havuzu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Bedensel Engelliler Ve Görme Engelliler Yıldız-Genç Kız-Erkek Yüzme Türkiye Birinciliği Müsabakaları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690</w:t>
            </w:r>
          </w:p>
        </w:tc>
      </w:tr>
      <w:tr w:rsidR="00833541" w:rsidRPr="005930AD" w:rsidTr="00833541">
        <w:trPr>
          <w:trHeight w:val="509"/>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27-30.04.2019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Gençlik Merkezi</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Bedensel Engelliler Ve Görme Engelliler Yıldız-Genç Kız-Erkek Satranç Türkiye Birinciliği Müsabakaları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02.05.2019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Galip Dere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Okul Sporları Triatlon İl Seçmeleri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105</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485</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27</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06.05.2019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7" w:history="1">
              <w:r w:rsidRPr="005930AD">
                <w:rPr>
                  <w:sz w:val="20"/>
                  <w:szCs w:val="20"/>
                  <w:shd w:val="clear" w:color="auto" w:fill="F2F2F2"/>
                </w:rPr>
                <w:t>Atiker Konyaspor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28</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11-12.05.2019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Damlataş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Oceanman Turkey-Alanya</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320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480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2160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29</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19.05.2019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 xml:space="preserve">Aytemiz Alanya Spor – </w:t>
            </w:r>
            <w:hyperlink r:id="rId78" w:history="1">
              <w:r w:rsidRPr="005930AD">
                <w:rPr>
                  <w:sz w:val="20"/>
                  <w:szCs w:val="20"/>
                  <w:shd w:val="clear" w:color="auto" w:fill="F2F2F2"/>
                </w:rPr>
                <w:t>Çaykur Rizespor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30</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18-19.05.2019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Galip Dere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Okullararası Triatlon Yıldızlar/Gençler Türkiye Birinciliği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130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260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20-26.05.20</w:t>
            </w:r>
            <w:r w:rsidRPr="005930AD">
              <w:rPr>
                <w:rFonts w:eastAsia="Calibri"/>
                <w:sz w:val="20"/>
                <w:szCs w:val="20"/>
              </w:rPr>
              <w:lastRenderedPageBreak/>
              <w:t>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lastRenderedPageBreak/>
              <w:t>Galip Dere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Yüzme Federasyonu Başkanlığı Açık Su Milli Takım Kampı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rFonts w:eastAsia="Calibri"/>
                <w:sz w:val="20"/>
                <w:szCs w:val="20"/>
              </w:rPr>
            </w:pPr>
            <w:r w:rsidRPr="005930AD">
              <w:rPr>
                <w:rFonts w:eastAsia="Calibri"/>
                <w:sz w:val="20"/>
                <w:szCs w:val="20"/>
              </w:rPr>
              <w:t>40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02.06.2019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Oba Stadyumu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Türkiye – Özbekistan A Milli Futbol Özel Müsabakası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rFonts w:eastAsia="Calibri"/>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07-10.06.2019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Avsallar Spor Kompleksi</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sz w:val="20"/>
                <w:szCs w:val="20"/>
              </w:rPr>
              <w:t>Euro Hockey Clup Challenge Iıı Men’s Müsabakaları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180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940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14-20.07.2019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Avsallar Spor Kompleksi</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sz w:val="20"/>
                <w:szCs w:val="20"/>
              </w:rPr>
              <w:t>U21 Euro Hockey Junior Championchip Iı Women</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210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1080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24.08.2019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79" w:history="1">
              <w:r w:rsidRPr="005930AD">
                <w:rPr>
                  <w:sz w:val="20"/>
                  <w:szCs w:val="20"/>
                  <w:shd w:val="clear" w:color="auto" w:fill="DEDEDE"/>
                </w:rPr>
                <w:t>Kasımpaşa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hideMark/>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16.09.2019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0" w:history="1">
              <w:r w:rsidRPr="005930AD">
                <w:rPr>
                  <w:sz w:val="20"/>
                  <w:szCs w:val="20"/>
                  <w:shd w:val="clear" w:color="auto" w:fill="DEDEDE"/>
                </w:rPr>
                <w:t>Fenerbahçe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37</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28.09.2019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1" w:history="1">
              <w:r w:rsidRPr="005930AD">
                <w:rPr>
                  <w:sz w:val="20"/>
                  <w:szCs w:val="20"/>
                  <w:shd w:val="clear" w:color="auto" w:fill="DEDEDE"/>
                </w:rPr>
                <w:t>Demir Grup Sivasspor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38</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06.10.2019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Milli Egemenlik</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Kestelspor – Isparta 32 Spor (Bal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39</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12.10.2019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Tofaşspor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40</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Milli Egemenlik</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Kestelspor – Konya Ereğilispor (Bal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20.10.2019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2" w:history="1">
              <w:r w:rsidRPr="005930AD">
                <w:rPr>
                  <w:sz w:val="20"/>
                  <w:szCs w:val="20"/>
                  <w:shd w:val="clear" w:color="auto" w:fill="DEDEDE"/>
                </w:rPr>
                <w:t>Çaykur Rizespor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520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21-27.10.2019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Damlataş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World Winner Şampiyonası Kulüpler Kupası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26.10.2019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Kocaeli Bşb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28.01-05.11.2019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Damlataş Plajı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Türkiye Futbol Federasyonu Plaj Futbolu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220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900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1250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29.10.2019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Alanya</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Otizm Spor Oyunları Maraton Ve Bisiklet Yarışları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130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1170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30.10.2019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Alkü Yerleşkesi</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Herkes İçin Spor Festivali Etkinliği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260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320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1260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47</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02.11.2019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3" w:history="1">
              <w:r w:rsidRPr="005930AD">
                <w:rPr>
                  <w:sz w:val="20"/>
                  <w:szCs w:val="20"/>
                  <w:shd w:val="clear" w:color="auto" w:fill="DEDEDE"/>
                </w:rPr>
                <w:t>Medipol Başakşehir Fk</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520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48</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03.11.2019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Milli Egemenlik</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Kestelspor – Kepez Bld. Spor (Bal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49</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16-17.11.2019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Merhum Hasan Karlı Minikler-Yıldızlar-Gençler-Büyükler İller Arası Muaythai Kupası</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260</w:t>
            </w: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280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1560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50</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17.11.2019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Milli Egemenlik</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Kestelspor – Ortaca Bld. Spor (Bal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51</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24.11.2019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4" w:history="1">
              <w:r w:rsidRPr="005930AD">
                <w:rPr>
                  <w:sz w:val="20"/>
                  <w:szCs w:val="20"/>
                  <w:shd w:val="clear" w:color="auto" w:fill="DEDEDE"/>
                </w:rPr>
                <w:t>Göztepe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870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52</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30.11.2019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Atatürk Spor Salonu</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Alanya Bld.Sp- İstanbul Bşb (Tvf 1. Lig Erkek Voleybol)</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40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120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190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lastRenderedPageBreak/>
              <w:t>53</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30.11.2019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5" w:history="1">
              <w:r w:rsidRPr="005930AD">
                <w:rPr>
                  <w:sz w:val="20"/>
                  <w:szCs w:val="20"/>
                  <w:shd w:val="clear" w:color="auto" w:fill="F2F2F2"/>
                </w:rPr>
                <w:t>Mke Ankaragücü</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870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54</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01.12.2019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sz w:val="20"/>
                <w:szCs w:val="20"/>
              </w:rPr>
              <w:t>Milli Egemenlik</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sz w:val="20"/>
                <w:szCs w:val="20"/>
              </w:rPr>
              <w:t>Kestelspor – Çal Bld. Spor (Bal Ligi)</w:t>
            </w:r>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270</w:t>
            </w:r>
          </w:p>
        </w:tc>
      </w:tr>
      <w:tr w:rsidR="00833541" w:rsidRPr="005930AD" w:rsidTr="00833541">
        <w:trPr>
          <w:trHeight w:val="554"/>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55</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13.12.2019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6" w:history="1">
              <w:r w:rsidRPr="005930AD">
                <w:rPr>
                  <w:sz w:val="20"/>
                  <w:szCs w:val="20"/>
                  <w:shd w:val="clear" w:color="auto" w:fill="DEDEDE"/>
                </w:rPr>
                <w:t>Antalyaspor A.Ş.</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700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820</w:t>
            </w:r>
          </w:p>
        </w:tc>
      </w:tr>
      <w:tr w:rsidR="00833541" w:rsidRPr="005930AD" w:rsidTr="00833541">
        <w:trPr>
          <w:trHeight w:val="332"/>
        </w:trPr>
        <w:tc>
          <w:tcPr>
            <w:tcW w:w="470" w:type="dxa"/>
            <w:shd w:val="clear" w:color="auto" w:fill="auto"/>
            <w:tcMar>
              <w:top w:w="16" w:type="dxa"/>
              <w:left w:w="108" w:type="dxa"/>
              <w:bottom w:w="0" w:type="dxa"/>
              <w:right w:w="108" w:type="dxa"/>
            </w:tcMar>
            <w:vAlign w:val="center"/>
          </w:tcPr>
          <w:p w:rsidR="00833541" w:rsidRPr="005930AD" w:rsidRDefault="00833541" w:rsidP="00833541">
            <w:pPr>
              <w:spacing w:line="276" w:lineRule="auto"/>
              <w:jc w:val="center"/>
              <w:textAlignment w:val="baseline"/>
              <w:rPr>
                <w:kern w:val="24"/>
                <w:sz w:val="20"/>
                <w:szCs w:val="20"/>
              </w:rPr>
            </w:pPr>
            <w:r w:rsidRPr="005930AD">
              <w:rPr>
                <w:kern w:val="24"/>
                <w:sz w:val="20"/>
                <w:szCs w:val="20"/>
              </w:rPr>
              <w:t>56</w:t>
            </w:r>
          </w:p>
        </w:tc>
        <w:tc>
          <w:tcPr>
            <w:tcW w:w="934" w:type="dxa"/>
            <w:shd w:val="clear" w:color="auto" w:fill="auto"/>
            <w:tcMar>
              <w:top w:w="16" w:type="dxa"/>
              <w:left w:w="108" w:type="dxa"/>
              <w:bottom w:w="0" w:type="dxa"/>
              <w:right w:w="108" w:type="dxa"/>
            </w:tcMar>
            <w:vAlign w:val="center"/>
          </w:tcPr>
          <w:p w:rsidR="00833541" w:rsidRPr="005930AD" w:rsidRDefault="00833541" w:rsidP="00833541">
            <w:pPr>
              <w:rPr>
                <w:rFonts w:eastAsia="Calibri"/>
                <w:sz w:val="20"/>
                <w:szCs w:val="20"/>
              </w:rPr>
            </w:pPr>
            <w:r w:rsidRPr="005930AD">
              <w:rPr>
                <w:rFonts w:eastAsia="Calibri"/>
                <w:sz w:val="20"/>
                <w:szCs w:val="20"/>
              </w:rPr>
              <w:t>29.12.2019</w:t>
            </w:r>
          </w:p>
        </w:tc>
        <w:tc>
          <w:tcPr>
            <w:tcW w:w="1113" w:type="dxa"/>
            <w:shd w:val="clear" w:color="auto" w:fill="auto"/>
            <w:tcMar>
              <w:top w:w="16" w:type="dxa"/>
              <w:left w:w="108" w:type="dxa"/>
              <w:bottom w:w="0" w:type="dxa"/>
              <w:right w:w="108" w:type="dxa"/>
            </w:tcMar>
            <w:vAlign w:val="center"/>
          </w:tcPr>
          <w:p w:rsidR="00833541" w:rsidRPr="005930AD" w:rsidRDefault="00833541" w:rsidP="00833541">
            <w:pPr>
              <w:pStyle w:val="NormalWeb"/>
              <w:spacing w:before="0" w:beforeAutospacing="0" w:after="0" w:afterAutospacing="0"/>
              <w:rPr>
                <w:sz w:val="20"/>
                <w:szCs w:val="20"/>
              </w:rPr>
            </w:pPr>
            <w:r w:rsidRPr="005930AD">
              <w:rPr>
                <w:kern w:val="24"/>
                <w:sz w:val="20"/>
                <w:szCs w:val="20"/>
              </w:rPr>
              <w:t>Oba Stadı</w:t>
            </w:r>
          </w:p>
        </w:tc>
        <w:tc>
          <w:tcPr>
            <w:tcW w:w="4048" w:type="dxa"/>
            <w:shd w:val="clear" w:color="auto" w:fill="auto"/>
            <w:tcMar>
              <w:top w:w="16" w:type="dxa"/>
              <w:left w:w="108" w:type="dxa"/>
              <w:bottom w:w="0" w:type="dxa"/>
              <w:right w:w="108" w:type="dxa"/>
            </w:tcMar>
            <w:vAlign w:val="center"/>
          </w:tcPr>
          <w:p w:rsidR="00833541" w:rsidRPr="005930AD" w:rsidRDefault="00833541" w:rsidP="00833541">
            <w:pPr>
              <w:rPr>
                <w:sz w:val="20"/>
                <w:szCs w:val="20"/>
              </w:rPr>
            </w:pPr>
            <w:r w:rsidRPr="005930AD">
              <w:rPr>
                <w:rFonts w:eastAsia="Calibri"/>
                <w:sz w:val="20"/>
                <w:szCs w:val="20"/>
              </w:rPr>
              <w:t>Aytemiz Alanya Spor –</w:t>
            </w:r>
            <w:hyperlink r:id="rId87" w:history="1">
              <w:r w:rsidRPr="005930AD">
                <w:rPr>
                  <w:sz w:val="20"/>
                  <w:szCs w:val="20"/>
                  <w:shd w:val="clear" w:color="auto" w:fill="DEDEDE"/>
                </w:rPr>
                <w:t>İttifak Holding Konyaspor</w:t>
              </w:r>
            </w:hyperlink>
          </w:p>
        </w:tc>
        <w:tc>
          <w:tcPr>
            <w:tcW w:w="564"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p>
        </w:tc>
        <w:tc>
          <w:tcPr>
            <w:tcW w:w="56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50</w:t>
            </w:r>
          </w:p>
        </w:tc>
        <w:tc>
          <w:tcPr>
            <w:tcW w:w="657"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10</w:t>
            </w:r>
          </w:p>
        </w:tc>
        <w:tc>
          <w:tcPr>
            <w:tcW w:w="658"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60</w:t>
            </w:r>
          </w:p>
        </w:tc>
        <w:tc>
          <w:tcPr>
            <w:tcW w:w="593"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750</w:t>
            </w:r>
          </w:p>
        </w:tc>
        <w:tc>
          <w:tcPr>
            <w:tcW w:w="730" w:type="dxa"/>
            <w:shd w:val="clear" w:color="auto" w:fill="auto"/>
            <w:tcMar>
              <w:top w:w="16" w:type="dxa"/>
              <w:left w:w="108" w:type="dxa"/>
              <w:bottom w:w="0" w:type="dxa"/>
              <w:right w:w="108" w:type="dxa"/>
            </w:tcMar>
            <w:vAlign w:val="center"/>
          </w:tcPr>
          <w:p w:rsidR="00833541" w:rsidRPr="005930AD" w:rsidRDefault="00833541" w:rsidP="00833541">
            <w:pPr>
              <w:jc w:val="center"/>
              <w:rPr>
                <w:sz w:val="20"/>
                <w:szCs w:val="20"/>
              </w:rPr>
            </w:pPr>
            <w:r w:rsidRPr="005930AD">
              <w:rPr>
                <w:sz w:val="20"/>
                <w:szCs w:val="20"/>
              </w:rPr>
              <w:t>870</w:t>
            </w:r>
          </w:p>
        </w:tc>
      </w:tr>
      <w:tr w:rsidR="00833541" w:rsidRPr="005930AD" w:rsidTr="00833541">
        <w:trPr>
          <w:trHeight w:val="618"/>
        </w:trPr>
        <w:tc>
          <w:tcPr>
            <w:tcW w:w="9604" w:type="dxa"/>
            <w:gridSpan w:val="9"/>
            <w:shd w:val="clear" w:color="auto" w:fill="auto"/>
            <w:tcMar>
              <w:top w:w="16" w:type="dxa"/>
              <w:left w:w="108" w:type="dxa"/>
              <w:bottom w:w="0" w:type="dxa"/>
              <w:right w:w="108" w:type="dxa"/>
            </w:tcMar>
            <w:vAlign w:val="center"/>
          </w:tcPr>
          <w:p w:rsidR="00833541" w:rsidRPr="005930AD" w:rsidRDefault="00833541" w:rsidP="00833541">
            <w:pPr>
              <w:jc w:val="center"/>
              <w:rPr>
                <w:b/>
                <w:sz w:val="20"/>
                <w:szCs w:val="20"/>
              </w:rPr>
            </w:pPr>
            <w:r w:rsidRPr="005930AD">
              <w:rPr>
                <w:b/>
                <w:sz w:val="20"/>
                <w:szCs w:val="20"/>
              </w:rPr>
              <w:t xml:space="preserve">                                                                                                                                                                          Genel Toplam</w:t>
            </w:r>
          </w:p>
        </w:tc>
        <w:tc>
          <w:tcPr>
            <w:tcW w:w="730" w:type="dxa"/>
            <w:shd w:val="clear" w:color="auto" w:fill="auto"/>
            <w:tcMar>
              <w:top w:w="16" w:type="dxa"/>
              <w:left w:w="108" w:type="dxa"/>
              <w:bottom w:w="0" w:type="dxa"/>
              <w:right w:w="108" w:type="dxa"/>
            </w:tcMar>
            <w:vAlign w:val="center"/>
          </w:tcPr>
          <w:p w:rsidR="00833541" w:rsidRPr="005930AD" w:rsidRDefault="00833541" w:rsidP="00833541">
            <w:pPr>
              <w:rPr>
                <w:b/>
                <w:sz w:val="20"/>
                <w:szCs w:val="20"/>
              </w:rPr>
            </w:pPr>
            <w:r w:rsidRPr="005930AD">
              <w:rPr>
                <w:b/>
                <w:sz w:val="20"/>
                <w:szCs w:val="20"/>
              </w:rPr>
              <w:t>38890</w:t>
            </w:r>
          </w:p>
        </w:tc>
      </w:tr>
    </w:tbl>
    <w:p w:rsidR="00833541" w:rsidRPr="005930AD" w:rsidRDefault="00833541" w:rsidP="00833541">
      <w:pPr>
        <w:rPr>
          <w:b/>
        </w:rPr>
      </w:pPr>
    </w:p>
    <w:p w:rsidR="00833541" w:rsidRPr="005930AD" w:rsidRDefault="00833541" w:rsidP="00833541">
      <w:pPr>
        <w:rPr>
          <w:b/>
        </w:rPr>
      </w:pPr>
    </w:p>
    <w:p w:rsidR="00833541" w:rsidRPr="005930AD" w:rsidRDefault="00833541" w:rsidP="00605022">
      <w:pPr>
        <w:tabs>
          <w:tab w:val="left" w:pos="1056"/>
        </w:tabs>
        <w:jc w:val="both"/>
      </w:pPr>
    </w:p>
    <w:p w:rsidR="00605022" w:rsidRPr="005930AD" w:rsidRDefault="00605022" w:rsidP="00605022">
      <w:pPr>
        <w:tabs>
          <w:tab w:val="left" w:pos="1056"/>
        </w:tabs>
        <w:jc w:val="both"/>
      </w:pPr>
    </w:p>
    <w:p w:rsidR="00605022" w:rsidRPr="005930AD" w:rsidRDefault="00605022" w:rsidP="00605022">
      <w:pPr>
        <w:tabs>
          <w:tab w:val="left" w:pos="1056"/>
        </w:tabs>
        <w:jc w:val="both"/>
      </w:pPr>
      <w:r w:rsidRPr="005930AD">
        <w:t>Alanya’da gerçekleşen önemli sportif organizasyonların başında</w:t>
      </w:r>
      <w:r w:rsidR="0099783D" w:rsidRPr="005930AD">
        <w:t xml:space="preserve">, </w:t>
      </w:r>
      <w:r w:rsidRPr="005930AD">
        <w:t>"Uluslar arası  Cumhurbaşkanlığı Bisiklet Turu", dağ bisikleti, yol bisikleti, triatlon, plaj voleybolu, plaj futbolu, çocuk eskrim kupası vb., ulusal olarak ise futbol, taekwon-do, yüzme, salon hokeyi, voleybol, basketbol, hentbol, tenis vb. gibi sportif faaliyetler gerçekleştirilmektedir.</w:t>
      </w:r>
    </w:p>
    <w:p w:rsidR="00605022" w:rsidRPr="005930AD" w:rsidRDefault="00605022" w:rsidP="00605022">
      <w:pPr>
        <w:tabs>
          <w:tab w:val="left" w:pos="1056"/>
        </w:tabs>
        <w:jc w:val="both"/>
      </w:pPr>
    </w:p>
    <w:p w:rsidR="00605022" w:rsidRPr="005930AD" w:rsidRDefault="00605022" w:rsidP="00605022">
      <w:pPr>
        <w:tabs>
          <w:tab w:val="left" w:pos="1056"/>
        </w:tabs>
        <w:jc w:val="both"/>
      </w:pPr>
      <w:r w:rsidRPr="005930AD">
        <w:t>Alanya’da iklim şartlarının 12 ay spor yapılmasına uygun olması ve çeşitli spor dallarının yapılabileceği spor tesis ve alanlarının elverişli olması nedeniyle, spor turizminin yılın 12 ayında yapılmasına imkan sağlanmaktadır. 2002 yılında 4 Futbol sahası, 1 Spor Salonu, 5 plaj voleybolu sahası, 2 plaj futbol sahası, 5</w:t>
      </w:r>
      <w:r w:rsidR="004F2826" w:rsidRPr="005930AD">
        <w:t xml:space="preserve"> </w:t>
      </w:r>
      <w:r w:rsidRPr="005930AD">
        <w:t>tenis kortu sahası var iken, 201</w:t>
      </w:r>
      <w:r w:rsidR="00D82477" w:rsidRPr="005930AD">
        <w:t>9</w:t>
      </w:r>
      <w:r w:rsidRPr="005930AD">
        <w:t xml:space="preserve"> yılında </w:t>
      </w:r>
      <w:r w:rsidR="004F2826" w:rsidRPr="005930AD">
        <w:t>Alanya’da</w:t>
      </w:r>
      <w:r w:rsidRPr="005930AD">
        <w:t xml:space="preserve"> </w:t>
      </w:r>
      <w:r w:rsidR="00515FC5" w:rsidRPr="005930AD">
        <w:t>18 Futbol sahası, 11</w:t>
      </w:r>
      <w:r w:rsidRPr="005930AD">
        <w:t xml:space="preserve"> spor salonu, 1 kapalı olimpik yüzme havuzu,</w:t>
      </w:r>
      <w:r w:rsidR="00515FC5" w:rsidRPr="005930AD">
        <w:t xml:space="preserve"> 3 yüzme havuzu,</w:t>
      </w:r>
      <w:r w:rsidRPr="005930AD">
        <w:t xml:space="preserve"> </w:t>
      </w:r>
      <w:r w:rsidR="00515FC5" w:rsidRPr="005930AD">
        <w:t xml:space="preserve">3 açık tenis kort alanı, </w:t>
      </w:r>
      <w:r w:rsidRPr="005930AD">
        <w:t>20</w:t>
      </w:r>
      <w:r w:rsidR="00D060DB" w:rsidRPr="005930AD">
        <w:t xml:space="preserve"> açık plaj voleybolu sahası, 20</w:t>
      </w:r>
      <w:r w:rsidRPr="005930AD">
        <w:t xml:space="preserve"> </w:t>
      </w:r>
      <w:r w:rsidR="00D060DB" w:rsidRPr="005930AD">
        <w:t xml:space="preserve">açık </w:t>
      </w:r>
      <w:r w:rsidRPr="005930AD">
        <w:t xml:space="preserve">plaj futbolu sahası, </w:t>
      </w:r>
      <w:r w:rsidR="00D060DB" w:rsidRPr="005930AD">
        <w:t>10 açık plaj hentbol sahası bulunmakta</w:t>
      </w:r>
      <w:r w:rsidRPr="005930AD">
        <w:t xml:space="preserve"> ve faal olarak hizmet vermektedir. Gençlik faaliyetlerinin yürütülebilmesi için çok amaçlı Gençlik Merkezi binası </w:t>
      </w:r>
      <w:r w:rsidR="00D060DB" w:rsidRPr="005930AD">
        <w:t>vardır</w:t>
      </w:r>
      <w:r w:rsidRPr="005930AD">
        <w:t xml:space="preserve">. </w:t>
      </w:r>
    </w:p>
    <w:p w:rsidR="00C871A7" w:rsidRPr="005930AD" w:rsidRDefault="00C871A7" w:rsidP="00605022">
      <w:pPr>
        <w:tabs>
          <w:tab w:val="left" w:pos="1056"/>
        </w:tabs>
        <w:jc w:val="both"/>
      </w:pPr>
    </w:p>
    <w:p w:rsidR="00C871A7" w:rsidRPr="005930AD" w:rsidRDefault="007F214E" w:rsidP="00C871A7">
      <w:pPr>
        <w:spacing w:line="240" w:lineRule="auto"/>
        <w:jc w:val="both"/>
        <w:rPr>
          <w:b/>
          <w:bCs/>
        </w:rPr>
      </w:pPr>
      <w:r w:rsidRPr="005930AD">
        <w:rPr>
          <w:b/>
          <w:bCs/>
        </w:rPr>
        <w:t>3.11.3 Alanya’daki Faal Spor Alanları</w:t>
      </w:r>
    </w:p>
    <w:p w:rsidR="00C871A7" w:rsidRPr="005930AD" w:rsidRDefault="00C871A7" w:rsidP="00C871A7">
      <w:pPr>
        <w:jc w:val="both"/>
        <w:rPr>
          <w:b/>
          <w:bCs/>
        </w:rPr>
      </w:pPr>
    </w:p>
    <w:p w:rsidR="00C871A7" w:rsidRPr="005930AD" w:rsidRDefault="00905B6D" w:rsidP="00C871A7">
      <w:pPr>
        <w:spacing w:line="240" w:lineRule="auto"/>
        <w:jc w:val="both"/>
        <w:rPr>
          <w:b/>
          <w:bCs/>
        </w:rPr>
      </w:pPr>
      <w:r w:rsidRPr="005930AD">
        <w:rPr>
          <w:b/>
          <w:bCs/>
        </w:rPr>
        <w:t xml:space="preserve">3.11.3.1 </w:t>
      </w:r>
      <w:r w:rsidR="00C871A7" w:rsidRPr="005930AD">
        <w:rPr>
          <w:b/>
          <w:bCs/>
        </w:rPr>
        <w:t>Futbol Sahaları</w:t>
      </w:r>
    </w:p>
    <w:p w:rsidR="00C871A7" w:rsidRPr="005930AD" w:rsidRDefault="00C871A7" w:rsidP="00C871A7">
      <w:pPr>
        <w:jc w:val="both"/>
        <w:rPr>
          <w:b/>
          <w:bCs/>
          <w:u w:val="single"/>
        </w:rPr>
      </w:pPr>
    </w:p>
    <w:p w:rsidR="00C871A7" w:rsidRPr="005930AD" w:rsidRDefault="00C871A7" w:rsidP="00C871A7">
      <w:pPr>
        <w:jc w:val="both"/>
      </w:pPr>
      <w:r w:rsidRPr="005930AD">
        <w:rPr>
          <w:b/>
        </w:rPr>
        <w:t>1-Alanya Oba Futbol stadyumu :</w:t>
      </w:r>
      <w:r w:rsidRPr="005930AD">
        <w:t xml:space="preserve"> 15.000 seyirci kapasiteli, 600 araç parklı, tribünlerinin üzeri tamamen kapalı, gece müsabakası yapılabilecek, UEFA ve FİFA krite</w:t>
      </w:r>
      <w:r w:rsidR="00A528E7" w:rsidRPr="005930AD">
        <w:t>rlerine uygun ulusal ve u</w:t>
      </w:r>
      <w:r w:rsidRPr="005930AD">
        <w:t>luslararası futbol faaliyetleri yapılabilecek doğal çim yüzeyli futbol sahası.</w:t>
      </w:r>
    </w:p>
    <w:p w:rsidR="00C871A7" w:rsidRPr="005930AD" w:rsidRDefault="00C871A7" w:rsidP="00C871A7">
      <w:pPr>
        <w:jc w:val="both"/>
      </w:pPr>
    </w:p>
    <w:p w:rsidR="00C871A7" w:rsidRPr="005930AD" w:rsidRDefault="00C871A7" w:rsidP="00C871A7">
      <w:pPr>
        <w:jc w:val="both"/>
      </w:pPr>
      <w:r w:rsidRPr="005930AD">
        <w:rPr>
          <w:b/>
        </w:rPr>
        <w:t xml:space="preserve">2-Milli Egemenlik Futbol stadyumu </w:t>
      </w:r>
      <w:r w:rsidRPr="005930AD">
        <w:rPr>
          <w:b/>
          <w:u w:val="single"/>
        </w:rPr>
        <w:t>(</w:t>
      </w:r>
      <w:r w:rsidRPr="005930AD">
        <w:rPr>
          <w:b/>
        </w:rPr>
        <w:t>Doğal Çim Yüzeyli) :</w:t>
      </w:r>
      <w:r w:rsidRPr="005930AD">
        <w:t xml:space="preserve"> 5.000 seyirci kapasiteli, tribünlerinin üzeri kapalı, g</w:t>
      </w:r>
      <w:r w:rsidR="00A528E7" w:rsidRPr="005930AD">
        <w:t>ündüz müsabakalarına elverişli u</w:t>
      </w:r>
      <w:r w:rsidRPr="005930AD">
        <w:t>lusal futbol faaliyetleri yapılabilecek doğal çim yüzeyli futbol sahası.</w:t>
      </w:r>
    </w:p>
    <w:p w:rsidR="00C871A7" w:rsidRPr="005930AD" w:rsidRDefault="00C871A7" w:rsidP="00C871A7">
      <w:pPr>
        <w:jc w:val="both"/>
      </w:pPr>
    </w:p>
    <w:p w:rsidR="00C871A7" w:rsidRPr="005930AD" w:rsidRDefault="00C871A7" w:rsidP="00C871A7">
      <w:pPr>
        <w:jc w:val="both"/>
      </w:pPr>
      <w:r w:rsidRPr="005930AD">
        <w:rPr>
          <w:b/>
        </w:rPr>
        <w:t xml:space="preserve">3-Zimbitlik Futbol sahaları (Doğal Çim Yüzeyli) : </w:t>
      </w:r>
      <w:r w:rsidRPr="005930AD">
        <w:t>2 Adet amatör müsabakalara ve kamp çalışmalarına uygun, tribün yok, Alanya Sporun çalışma sahası olarak kullanılmakta.</w:t>
      </w:r>
    </w:p>
    <w:p w:rsidR="00C871A7" w:rsidRPr="005930AD" w:rsidRDefault="00C871A7" w:rsidP="00C871A7">
      <w:pPr>
        <w:jc w:val="both"/>
      </w:pPr>
    </w:p>
    <w:p w:rsidR="00C871A7" w:rsidRPr="005930AD" w:rsidRDefault="00C871A7" w:rsidP="00C871A7">
      <w:pPr>
        <w:jc w:val="both"/>
      </w:pPr>
      <w:r w:rsidRPr="005930AD">
        <w:rPr>
          <w:b/>
        </w:rPr>
        <w:t xml:space="preserve">4- Alanya Belediyesi Kestel Futbol Sahası (Doğal Çim Yüzeyli) : </w:t>
      </w:r>
      <w:r w:rsidRPr="005930AD">
        <w:t>250 kişilik portatif tribünü mevcut, amatör spor faaliyetlerine ve kamplara uygun futbol sahası.</w:t>
      </w:r>
    </w:p>
    <w:p w:rsidR="00C871A7" w:rsidRPr="005930AD" w:rsidRDefault="00C871A7" w:rsidP="00C871A7">
      <w:pPr>
        <w:jc w:val="both"/>
      </w:pPr>
    </w:p>
    <w:p w:rsidR="00C871A7" w:rsidRPr="005930AD" w:rsidRDefault="00C871A7" w:rsidP="00C871A7">
      <w:pPr>
        <w:jc w:val="both"/>
      </w:pPr>
      <w:r w:rsidRPr="005930AD">
        <w:rPr>
          <w:b/>
        </w:rPr>
        <w:t xml:space="preserve">5- Alanya Belediyesi  Oba Futbol Sahası (Halı saha yüzeyli) : </w:t>
      </w:r>
      <w:r w:rsidRPr="005930AD">
        <w:t>Amatör sporlara ve kamplara yönelik çalışmalar yapılıyor, tribün yok.</w:t>
      </w:r>
    </w:p>
    <w:p w:rsidR="00C871A7" w:rsidRPr="005930AD" w:rsidRDefault="00C871A7" w:rsidP="00C871A7">
      <w:pPr>
        <w:jc w:val="both"/>
      </w:pPr>
    </w:p>
    <w:p w:rsidR="00C871A7" w:rsidRPr="005930AD" w:rsidRDefault="00C871A7" w:rsidP="00C871A7">
      <w:pPr>
        <w:jc w:val="both"/>
      </w:pPr>
      <w:r w:rsidRPr="005930AD">
        <w:rPr>
          <w:b/>
        </w:rPr>
        <w:t>6- Özel Olivie (Eutopya halı saha (Suni çim yüzeyli)) :</w:t>
      </w:r>
      <w:r w:rsidR="00F849BC" w:rsidRPr="005930AD">
        <w:rPr>
          <w:b/>
        </w:rPr>
        <w:t xml:space="preserve"> </w:t>
      </w:r>
      <w:r w:rsidRPr="005930AD">
        <w:t>10</w:t>
      </w:r>
      <w:r w:rsidR="00A528E7" w:rsidRPr="005930AD">
        <w:t>00 seyirci kapasiteli, amatör, ulusal ve k</w:t>
      </w:r>
      <w:r w:rsidRPr="005930AD">
        <w:t xml:space="preserve">amp çalışmaları yapılabilir. </w:t>
      </w:r>
    </w:p>
    <w:p w:rsidR="00F849BC" w:rsidRPr="005930AD" w:rsidRDefault="00F849BC" w:rsidP="00C871A7">
      <w:pPr>
        <w:jc w:val="both"/>
      </w:pPr>
    </w:p>
    <w:p w:rsidR="00C871A7" w:rsidRPr="005930AD" w:rsidRDefault="00C871A7" w:rsidP="00C871A7">
      <w:pPr>
        <w:jc w:val="both"/>
      </w:pPr>
      <w:r w:rsidRPr="005930AD">
        <w:rPr>
          <w:b/>
        </w:rPr>
        <w:t>7- Kestel Futbol Sahası (Doğal Çim Yüzeyli)</w:t>
      </w:r>
      <w:r w:rsidR="00F849BC" w:rsidRPr="005930AD">
        <w:rPr>
          <w:b/>
        </w:rPr>
        <w:t xml:space="preserve"> </w:t>
      </w:r>
      <w:r w:rsidRPr="005930AD">
        <w:rPr>
          <w:b/>
        </w:rPr>
        <w:t>:</w:t>
      </w:r>
      <w:r w:rsidR="00F849BC" w:rsidRPr="005930AD">
        <w:rPr>
          <w:b/>
        </w:rPr>
        <w:t xml:space="preserve"> </w:t>
      </w:r>
      <w:r w:rsidRPr="005930AD">
        <w:t>Amatör faaliyet ve kamplara yönelik çalışmalar yapılır. 500 seyirci kapasiteli kapalı tribünü bulunur.</w:t>
      </w:r>
    </w:p>
    <w:p w:rsidR="00F849BC" w:rsidRPr="005930AD" w:rsidRDefault="00F849BC" w:rsidP="00C871A7">
      <w:pPr>
        <w:jc w:val="both"/>
      </w:pPr>
    </w:p>
    <w:p w:rsidR="00C871A7" w:rsidRPr="005930AD" w:rsidRDefault="00C871A7" w:rsidP="00C871A7">
      <w:pPr>
        <w:jc w:val="both"/>
      </w:pPr>
      <w:r w:rsidRPr="005930AD">
        <w:rPr>
          <w:b/>
        </w:rPr>
        <w:t>8- Özel Goldcity Futbol Sahaları ( Doğal çim yüzeyli 2 Adet)</w:t>
      </w:r>
      <w:r w:rsidR="00F849BC" w:rsidRPr="005930AD">
        <w:rPr>
          <w:b/>
        </w:rPr>
        <w:t xml:space="preserve"> </w:t>
      </w:r>
      <w:r w:rsidRPr="005930AD">
        <w:rPr>
          <w:b/>
        </w:rPr>
        <w:t>:</w:t>
      </w:r>
      <w:r w:rsidR="00F849BC" w:rsidRPr="005930AD">
        <w:rPr>
          <w:b/>
        </w:rPr>
        <w:t xml:space="preserve"> </w:t>
      </w:r>
      <w:r w:rsidR="00A528E7" w:rsidRPr="005930AD">
        <w:t>500 Kişilik portatif tribünlü ulusal ve uluslar</w:t>
      </w:r>
      <w:r w:rsidRPr="005930AD">
        <w:t xml:space="preserve">arası, Amatör faaliyet ve kamplara yönelik gece-gündüz çalışmalar yapılabilir. </w:t>
      </w:r>
    </w:p>
    <w:p w:rsidR="00F849BC" w:rsidRPr="005930AD" w:rsidRDefault="00F849BC" w:rsidP="00C871A7">
      <w:pPr>
        <w:jc w:val="both"/>
      </w:pPr>
    </w:p>
    <w:p w:rsidR="00C871A7" w:rsidRPr="005930AD" w:rsidRDefault="00C871A7" w:rsidP="00C871A7">
      <w:pPr>
        <w:jc w:val="both"/>
      </w:pPr>
      <w:r w:rsidRPr="005930AD">
        <w:rPr>
          <w:b/>
        </w:rPr>
        <w:t>9- İncekum Futbol Sahası (Doğal Çim Yüzeyli)</w:t>
      </w:r>
      <w:r w:rsidR="00F849BC" w:rsidRPr="005930AD">
        <w:rPr>
          <w:b/>
        </w:rPr>
        <w:t xml:space="preserve"> </w:t>
      </w:r>
      <w:r w:rsidRPr="005930AD">
        <w:rPr>
          <w:b/>
        </w:rPr>
        <w:t>:</w:t>
      </w:r>
      <w:r w:rsidR="00F849BC" w:rsidRPr="005930AD">
        <w:rPr>
          <w:b/>
        </w:rPr>
        <w:t xml:space="preserve"> </w:t>
      </w:r>
      <w:r w:rsidRPr="005930AD">
        <w:t>Mülkiyeti Gençlik ve Spor Bakanlığı</w:t>
      </w:r>
      <w:r w:rsidR="00A528E7" w:rsidRPr="005930AD">
        <w:t>’</w:t>
      </w:r>
      <w:r w:rsidRPr="005930AD">
        <w:t>na ait, 500 seyirci kapasiteli amatör ve kamp faaliyetlerine yönelik çalışmalar yapılabilir.</w:t>
      </w:r>
    </w:p>
    <w:p w:rsidR="00F849BC" w:rsidRPr="005930AD" w:rsidRDefault="00F849BC" w:rsidP="00C871A7">
      <w:pPr>
        <w:jc w:val="both"/>
        <w:rPr>
          <w:b/>
        </w:rPr>
      </w:pPr>
    </w:p>
    <w:p w:rsidR="00C871A7" w:rsidRPr="005930AD" w:rsidRDefault="00C871A7" w:rsidP="00C871A7">
      <w:pPr>
        <w:jc w:val="both"/>
      </w:pPr>
      <w:r w:rsidRPr="005930AD">
        <w:rPr>
          <w:b/>
        </w:rPr>
        <w:t>10-Konaklı Futbol Sahası (Doğal Çim Yüzeyli)</w:t>
      </w:r>
      <w:r w:rsidR="00F849BC" w:rsidRPr="005930AD">
        <w:rPr>
          <w:b/>
        </w:rPr>
        <w:t xml:space="preserve"> </w:t>
      </w:r>
      <w:r w:rsidRPr="005930AD">
        <w:rPr>
          <w:b/>
        </w:rPr>
        <w:t>:</w:t>
      </w:r>
      <w:r w:rsidR="00F849BC" w:rsidRPr="005930AD">
        <w:rPr>
          <w:b/>
        </w:rPr>
        <w:t xml:space="preserve"> </w:t>
      </w:r>
      <w:r w:rsidRPr="005930AD">
        <w:t>1500 se</w:t>
      </w:r>
      <w:r w:rsidR="00A528E7" w:rsidRPr="005930AD">
        <w:t>yirci kapasiteli ulusal, a</w:t>
      </w:r>
      <w:r w:rsidRPr="005930AD">
        <w:t>matör faaliyetlerin yapılabileceği futbol sahası.</w:t>
      </w:r>
    </w:p>
    <w:p w:rsidR="00F849BC" w:rsidRPr="005930AD" w:rsidRDefault="00F849BC" w:rsidP="00C871A7">
      <w:pPr>
        <w:jc w:val="both"/>
      </w:pPr>
    </w:p>
    <w:p w:rsidR="00C871A7" w:rsidRPr="005930AD" w:rsidRDefault="00C871A7" w:rsidP="00C871A7">
      <w:pPr>
        <w:jc w:val="both"/>
      </w:pPr>
      <w:r w:rsidRPr="005930AD">
        <w:rPr>
          <w:b/>
        </w:rPr>
        <w:t>11-Konaklı  Amatör Futbol ve Antrenman Sahası (Doğal Çim Yüzeyli) :</w:t>
      </w:r>
      <w:r w:rsidR="00F849BC" w:rsidRPr="005930AD">
        <w:rPr>
          <w:b/>
        </w:rPr>
        <w:t xml:space="preserve"> </w:t>
      </w:r>
      <w:r w:rsidRPr="005930AD">
        <w:t>Mülkiyeti Gençlik ve Spor Bakanlığı</w:t>
      </w:r>
      <w:r w:rsidR="00A528E7" w:rsidRPr="005930AD">
        <w:t>’</w:t>
      </w:r>
      <w:r w:rsidRPr="005930AD">
        <w:t>na ait, tribünsüz amatör spor faaliyetleri yapılabilecek futbol sahası.</w:t>
      </w:r>
    </w:p>
    <w:p w:rsidR="00F849BC" w:rsidRPr="005930AD" w:rsidRDefault="00F849BC" w:rsidP="00C871A7">
      <w:pPr>
        <w:jc w:val="both"/>
      </w:pPr>
    </w:p>
    <w:p w:rsidR="00C871A7" w:rsidRPr="005930AD" w:rsidRDefault="00C871A7" w:rsidP="00C871A7">
      <w:pPr>
        <w:jc w:val="both"/>
      </w:pPr>
      <w:r w:rsidRPr="005930AD">
        <w:rPr>
          <w:b/>
        </w:rPr>
        <w:t>12-Türkler Futbol Sahaları (4 Adet) (Doğal Çim Yüzeyli) :</w:t>
      </w:r>
      <w:r w:rsidR="00F849BC" w:rsidRPr="005930AD">
        <w:rPr>
          <w:b/>
        </w:rPr>
        <w:t xml:space="preserve"> </w:t>
      </w:r>
      <w:r w:rsidRPr="005930AD">
        <w:t>1000 seyirci kapasiteli Ulusal, Amatör ve kampların yapılabileceği futbol sahaları.</w:t>
      </w:r>
    </w:p>
    <w:p w:rsidR="00F849BC" w:rsidRPr="005930AD" w:rsidRDefault="00F849BC" w:rsidP="00C871A7">
      <w:pPr>
        <w:jc w:val="both"/>
      </w:pPr>
    </w:p>
    <w:p w:rsidR="00C871A7" w:rsidRPr="005930AD" w:rsidRDefault="00C871A7" w:rsidP="00C871A7">
      <w:pPr>
        <w:jc w:val="both"/>
      </w:pPr>
      <w:r w:rsidRPr="005930AD">
        <w:rPr>
          <w:b/>
        </w:rPr>
        <w:t>13- Avsallar Futbol Sahası (Doğal çim  yüzeyli) :</w:t>
      </w:r>
      <w:r w:rsidR="00F849BC" w:rsidRPr="005930AD">
        <w:rPr>
          <w:b/>
        </w:rPr>
        <w:t xml:space="preserve"> </w:t>
      </w:r>
      <w:r w:rsidRPr="005930AD">
        <w:t>1000 seyirci kapasiteli, tribünü mevcut, amatör ve kamp çalışmaları yapılabilir.</w:t>
      </w:r>
    </w:p>
    <w:p w:rsidR="00F849BC" w:rsidRPr="005930AD" w:rsidRDefault="00F849BC" w:rsidP="00C871A7">
      <w:pPr>
        <w:jc w:val="both"/>
        <w:rPr>
          <w:b/>
        </w:rPr>
      </w:pPr>
    </w:p>
    <w:p w:rsidR="00C871A7" w:rsidRPr="005930AD" w:rsidRDefault="00C871A7" w:rsidP="00C871A7">
      <w:pPr>
        <w:jc w:val="both"/>
      </w:pPr>
      <w:r w:rsidRPr="005930AD">
        <w:rPr>
          <w:b/>
        </w:rPr>
        <w:t>14- Avsallar Açık Alan Hokey Sahası (Plastik zeminli)</w:t>
      </w:r>
      <w:r w:rsidR="00F849BC" w:rsidRPr="005930AD">
        <w:rPr>
          <w:b/>
        </w:rPr>
        <w:t xml:space="preserve"> </w:t>
      </w:r>
      <w:r w:rsidRPr="005930AD">
        <w:rPr>
          <w:b/>
        </w:rPr>
        <w:t>:</w:t>
      </w:r>
      <w:r w:rsidRPr="005930AD">
        <w:t xml:space="preserve"> Mülkiyeti Gençlik ve Spor Bakanlığı</w:t>
      </w:r>
      <w:r w:rsidR="00A528E7" w:rsidRPr="005930AD">
        <w:t>’</w:t>
      </w:r>
      <w:r w:rsidRPr="005930AD">
        <w:t>na ait, 500 seyirci kapasiteli, amatör spor ve kamplara yönelik çalışmalar yapılabilir.</w:t>
      </w:r>
    </w:p>
    <w:p w:rsidR="00F849BC" w:rsidRPr="005930AD" w:rsidRDefault="00F849BC" w:rsidP="00C871A7">
      <w:pPr>
        <w:jc w:val="both"/>
        <w:rPr>
          <w:b/>
        </w:rPr>
      </w:pPr>
    </w:p>
    <w:p w:rsidR="00C871A7" w:rsidRPr="005930AD" w:rsidRDefault="00C871A7" w:rsidP="00C871A7">
      <w:pPr>
        <w:jc w:val="both"/>
      </w:pPr>
      <w:r w:rsidRPr="005930AD">
        <w:rPr>
          <w:b/>
        </w:rPr>
        <w:t>15- Özel JustnianoBeach Futbol Sahası (Doğal çim  yüzeyli)  :</w:t>
      </w:r>
      <w:r w:rsidR="00F849BC" w:rsidRPr="005930AD">
        <w:rPr>
          <w:b/>
        </w:rPr>
        <w:t xml:space="preserve"> </w:t>
      </w:r>
      <w:r w:rsidRPr="005930AD">
        <w:t>Tribünü yok amatör ve kamplara yönelik çalışmalar yapılabilir.</w:t>
      </w:r>
    </w:p>
    <w:p w:rsidR="00F849BC" w:rsidRPr="005930AD" w:rsidRDefault="00F849BC" w:rsidP="00C871A7">
      <w:pPr>
        <w:jc w:val="both"/>
        <w:rPr>
          <w:b/>
        </w:rPr>
      </w:pPr>
    </w:p>
    <w:p w:rsidR="00C871A7" w:rsidRPr="005930AD" w:rsidRDefault="00C871A7" w:rsidP="00C871A7">
      <w:pPr>
        <w:jc w:val="both"/>
      </w:pPr>
      <w:r w:rsidRPr="005930AD">
        <w:rPr>
          <w:b/>
        </w:rPr>
        <w:t>16-Özel Alaiye Otel Futbol Sahası (Doğal Çim yüzeyli)</w:t>
      </w:r>
      <w:r w:rsidR="00F849BC" w:rsidRPr="005930AD">
        <w:rPr>
          <w:b/>
        </w:rPr>
        <w:t xml:space="preserve"> </w:t>
      </w:r>
      <w:r w:rsidRPr="005930AD">
        <w:rPr>
          <w:b/>
        </w:rPr>
        <w:t>:</w:t>
      </w:r>
      <w:r w:rsidR="00F849BC" w:rsidRPr="005930AD">
        <w:rPr>
          <w:b/>
        </w:rPr>
        <w:t xml:space="preserve"> </w:t>
      </w:r>
      <w:r w:rsidRPr="005930AD">
        <w:t>Tribünü yok, amatör ve kamp çalışmaları yapılabilir.</w:t>
      </w:r>
    </w:p>
    <w:p w:rsidR="00F849BC" w:rsidRPr="005930AD" w:rsidRDefault="00F849BC" w:rsidP="00C871A7">
      <w:pPr>
        <w:jc w:val="both"/>
        <w:rPr>
          <w:b/>
        </w:rPr>
      </w:pPr>
    </w:p>
    <w:p w:rsidR="00C871A7" w:rsidRPr="005930AD" w:rsidRDefault="00C871A7" w:rsidP="00C871A7">
      <w:pPr>
        <w:jc w:val="both"/>
      </w:pPr>
      <w:r w:rsidRPr="005930AD">
        <w:rPr>
          <w:b/>
        </w:rPr>
        <w:t>17-Demirtaş Nizami Futbol Sahası (Toprak zeminli)</w:t>
      </w:r>
      <w:r w:rsidR="00F849BC" w:rsidRPr="005930AD">
        <w:rPr>
          <w:b/>
        </w:rPr>
        <w:t xml:space="preserve"> </w:t>
      </w:r>
      <w:r w:rsidRPr="005930AD">
        <w:rPr>
          <w:b/>
        </w:rPr>
        <w:t>:</w:t>
      </w:r>
      <w:r w:rsidR="00F849BC" w:rsidRPr="005930AD">
        <w:rPr>
          <w:b/>
        </w:rPr>
        <w:t xml:space="preserve"> </w:t>
      </w:r>
      <w:r w:rsidRPr="005930AD">
        <w:t>Soyunma odaları, Hakem odaları betonarme Amatör spor ve kamplara yönelik çalışmalar yapılabilir (İl Özel İdaresince yapılmıştır.)</w:t>
      </w:r>
    </w:p>
    <w:p w:rsidR="00F849BC" w:rsidRPr="005930AD" w:rsidRDefault="00F849BC" w:rsidP="00C871A7">
      <w:pPr>
        <w:jc w:val="both"/>
        <w:rPr>
          <w:b/>
        </w:rPr>
      </w:pPr>
    </w:p>
    <w:p w:rsidR="00C871A7" w:rsidRPr="005930AD" w:rsidRDefault="00C871A7" w:rsidP="00C871A7">
      <w:pPr>
        <w:jc w:val="both"/>
        <w:rPr>
          <w:b/>
        </w:rPr>
      </w:pPr>
      <w:r w:rsidRPr="005930AD">
        <w:rPr>
          <w:b/>
        </w:rPr>
        <w:t>18-Alanya Mesleki ve Teknik Anadolu Lisesi Futbol Sahası (Çim Yüzeyli)</w:t>
      </w:r>
      <w:r w:rsidR="00F849BC" w:rsidRPr="005930AD">
        <w:rPr>
          <w:b/>
        </w:rPr>
        <w:t xml:space="preserve"> </w:t>
      </w:r>
      <w:r w:rsidRPr="005930AD">
        <w:rPr>
          <w:b/>
        </w:rPr>
        <w:t>:</w:t>
      </w:r>
      <w:r w:rsidR="00F849BC" w:rsidRPr="005930AD">
        <w:rPr>
          <w:b/>
        </w:rPr>
        <w:t xml:space="preserve"> </w:t>
      </w:r>
      <w:r w:rsidRPr="005930AD">
        <w:t>Mülkiyet Milli Eğitim Müdürlüğü</w:t>
      </w:r>
      <w:r w:rsidR="00A528E7" w:rsidRPr="005930AD">
        <w:t>’</w:t>
      </w:r>
      <w:r w:rsidRPr="005930AD">
        <w:t>ne ait, tribünsüz tel örgüyle çevrili saha</w:t>
      </w:r>
    </w:p>
    <w:p w:rsidR="00C871A7" w:rsidRPr="005930AD" w:rsidRDefault="00C871A7" w:rsidP="00C871A7">
      <w:pPr>
        <w:jc w:val="both"/>
        <w:rPr>
          <w:b/>
          <w:bCs/>
          <w:color w:val="0070C0"/>
          <w:u w:val="single"/>
        </w:rPr>
      </w:pPr>
    </w:p>
    <w:p w:rsidR="00C871A7" w:rsidRPr="005930AD" w:rsidRDefault="00905B6D" w:rsidP="00F849BC">
      <w:pPr>
        <w:spacing w:line="240" w:lineRule="auto"/>
        <w:jc w:val="both"/>
        <w:rPr>
          <w:b/>
          <w:bCs/>
        </w:rPr>
      </w:pPr>
      <w:r w:rsidRPr="005930AD">
        <w:rPr>
          <w:b/>
          <w:bCs/>
        </w:rPr>
        <w:t xml:space="preserve">3.11.3.2 </w:t>
      </w:r>
      <w:r w:rsidR="00C871A7" w:rsidRPr="005930AD">
        <w:rPr>
          <w:b/>
          <w:bCs/>
        </w:rPr>
        <w:t>Spor Salonları</w:t>
      </w:r>
    </w:p>
    <w:p w:rsidR="00C871A7" w:rsidRPr="005930AD" w:rsidRDefault="00C871A7" w:rsidP="00C871A7">
      <w:pPr>
        <w:jc w:val="both"/>
        <w:rPr>
          <w:b/>
          <w:bCs/>
          <w:u w:val="single"/>
        </w:rPr>
      </w:pPr>
    </w:p>
    <w:p w:rsidR="00C871A7" w:rsidRPr="005930AD" w:rsidRDefault="00C871A7" w:rsidP="00C871A7">
      <w:pPr>
        <w:jc w:val="both"/>
      </w:pPr>
      <w:r w:rsidRPr="005930AD">
        <w:rPr>
          <w:b/>
          <w:bCs/>
        </w:rPr>
        <w:t>1-Alanya Atatürk Spor Salonu</w:t>
      </w:r>
      <w:r w:rsidR="00F849BC" w:rsidRPr="005930AD">
        <w:rPr>
          <w:b/>
          <w:bCs/>
        </w:rPr>
        <w:t xml:space="preserve"> </w:t>
      </w:r>
      <w:r w:rsidRPr="005930AD">
        <w:rPr>
          <w:b/>
          <w:bCs/>
        </w:rPr>
        <w:t>:</w:t>
      </w:r>
      <w:r w:rsidR="00F849BC" w:rsidRPr="005930AD">
        <w:rPr>
          <w:b/>
          <w:bCs/>
        </w:rPr>
        <w:t xml:space="preserve"> </w:t>
      </w:r>
      <w:r w:rsidRPr="005930AD">
        <w:t xml:space="preserve">Mülkiyeti </w:t>
      </w:r>
      <w:r w:rsidR="00A528E7" w:rsidRPr="005930AD">
        <w:t>Gençlik ve Spor Bakanlığına ait</w:t>
      </w:r>
      <w:r w:rsidRPr="005930AD">
        <w:t>,</w:t>
      </w:r>
      <w:r w:rsidR="00A528E7" w:rsidRPr="005930AD">
        <w:t xml:space="preserve"> p</w:t>
      </w:r>
      <w:r w:rsidRPr="005930AD">
        <w:t>arke niz</w:t>
      </w:r>
      <w:r w:rsidR="00A528E7" w:rsidRPr="005930AD">
        <w:t>ami zeminli, çok amaçlı uluslararası ve u</w:t>
      </w:r>
      <w:r w:rsidRPr="005930AD">
        <w:t>lusal, amatör ve kamp  çalışmaları yapılabilir. 1500 seyirci kapasiteli tribünü mevcut.</w:t>
      </w:r>
    </w:p>
    <w:p w:rsidR="00F849BC" w:rsidRPr="005930AD" w:rsidRDefault="00F849BC" w:rsidP="00C871A7">
      <w:pPr>
        <w:jc w:val="both"/>
      </w:pPr>
    </w:p>
    <w:p w:rsidR="00C871A7" w:rsidRPr="005930AD" w:rsidRDefault="00C871A7" w:rsidP="00C871A7">
      <w:pPr>
        <w:jc w:val="both"/>
      </w:pPr>
      <w:r w:rsidRPr="005930AD">
        <w:rPr>
          <w:b/>
          <w:bCs/>
        </w:rPr>
        <w:t>2-Alanya Belediyesi 75. Yıl Spor Salonu</w:t>
      </w:r>
      <w:r w:rsidR="00F849BC" w:rsidRPr="005930AD">
        <w:rPr>
          <w:b/>
          <w:bCs/>
        </w:rPr>
        <w:t xml:space="preserve"> </w:t>
      </w:r>
      <w:r w:rsidRPr="005930AD">
        <w:rPr>
          <w:b/>
          <w:bCs/>
        </w:rPr>
        <w:t>:</w:t>
      </w:r>
      <w:r w:rsidR="00F849BC" w:rsidRPr="005930AD">
        <w:rPr>
          <w:b/>
          <w:bCs/>
        </w:rPr>
        <w:t xml:space="preserve"> </w:t>
      </w:r>
      <w:r w:rsidRPr="005930AD">
        <w:t>Nizami parke zeminli, Ulusal, Amatör ve kamp çalışmaları yapılabilir, 500 seyirci kapasiteli tribünü mevcut.</w:t>
      </w:r>
    </w:p>
    <w:p w:rsidR="00F849BC" w:rsidRPr="005930AD" w:rsidRDefault="00F849BC" w:rsidP="00C871A7">
      <w:pPr>
        <w:jc w:val="both"/>
      </w:pPr>
    </w:p>
    <w:p w:rsidR="00C871A7" w:rsidRPr="005930AD" w:rsidRDefault="00C871A7" w:rsidP="00C871A7">
      <w:pPr>
        <w:jc w:val="both"/>
      </w:pPr>
      <w:r w:rsidRPr="005930AD">
        <w:rPr>
          <w:b/>
          <w:bCs/>
        </w:rPr>
        <w:t>3-Alanya Avsallar Spor Salonu</w:t>
      </w:r>
      <w:r w:rsidR="00F849BC" w:rsidRPr="005930AD">
        <w:rPr>
          <w:b/>
          <w:bCs/>
        </w:rPr>
        <w:t xml:space="preserve"> </w:t>
      </w:r>
      <w:r w:rsidRPr="005930AD">
        <w:rPr>
          <w:b/>
          <w:bCs/>
        </w:rPr>
        <w:t>:</w:t>
      </w:r>
      <w:r w:rsidR="00F849BC" w:rsidRPr="005930AD">
        <w:rPr>
          <w:b/>
          <w:bCs/>
        </w:rPr>
        <w:t xml:space="preserve"> </w:t>
      </w:r>
      <w:r w:rsidRPr="005930AD">
        <w:t>Mülkiyeti Gençlik ve Spor Bakanlığı</w:t>
      </w:r>
      <w:r w:rsidR="00A528E7" w:rsidRPr="005930AD">
        <w:t>’</w:t>
      </w:r>
      <w:r w:rsidRPr="005930AD">
        <w:t>na ait, 250 seyirci kapasiteli tribünü, Nizami parke zeminli, ulusal,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4- Özel Öhep Koleji Spor Salonu</w:t>
      </w:r>
      <w:r w:rsidR="00F849BC" w:rsidRPr="005930AD">
        <w:rPr>
          <w:b/>
          <w:bCs/>
        </w:rPr>
        <w:t xml:space="preserve"> </w:t>
      </w:r>
      <w:r w:rsidRPr="005930AD">
        <w:rPr>
          <w:b/>
          <w:bCs/>
        </w:rPr>
        <w:t>:</w:t>
      </w:r>
      <w:r w:rsidR="00F849BC" w:rsidRPr="005930AD">
        <w:rPr>
          <w:b/>
          <w:bCs/>
        </w:rPr>
        <w:t xml:space="preserve"> </w:t>
      </w:r>
      <w:r w:rsidRPr="005930AD">
        <w:t>Parke zeminli, 250 seyirci kapasiteli,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5- Özel Ted Koleji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6- 15 Temmuz Şehitleri Anadolu Lisesi ve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7- Şehit Ömer Halisdemir Ortaokulu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8- Hüseyin Girenes Fen Lisesi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9- Özel Doğa Koleji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pPr>
      <w:r w:rsidRPr="005930AD">
        <w:rPr>
          <w:b/>
          <w:bCs/>
        </w:rPr>
        <w:t>10- Toslak Sabri Erkin Spor Salonu</w:t>
      </w:r>
      <w:r w:rsidR="00F849BC" w:rsidRPr="005930AD">
        <w:rPr>
          <w:b/>
          <w:bCs/>
        </w:rPr>
        <w:t xml:space="preserve"> </w:t>
      </w:r>
      <w:r w:rsidRPr="005930AD">
        <w:rPr>
          <w:b/>
          <w:bCs/>
        </w:rPr>
        <w:t>:</w:t>
      </w:r>
      <w:r w:rsidR="00F849BC" w:rsidRPr="005930AD">
        <w:rPr>
          <w:b/>
          <w:bCs/>
        </w:rPr>
        <w:t xml:space="preserve"> </w:t>
      </w:r>
      <w:r w:rsidRPr="005930AD">
        <w:t>100 seyirci kapasiteli, sentetik zemin, amatör ve kamp çalışmaları yapılabilir.</w:t>
      </w:r>
    </w:p>
    <w:p w:rsidR="00F849BC" w:rsidRPr="005930AD" w:rsidRDefault="00F849BC" w:rsidP="00C871A7">
      <w:pPr>
        <w:jc w:val="both"/>
      </w:pPr>
    </w:p>
    <w:p w:rsidR="00C871A7" w:rsidRPr="005930AD" w:rsidRDefault="00C871A7" w:rsidP="00C871A7">
      <w:pPr>
        <w:jc w:val="both"/>
        <w:rPr>
          <w:color w:val="000000" w:themeColor="text1"/>
        </w:rPr>
      </w:pPr>
      <w:r w:rsidRPr="005930AD">
        <w:rPr>
          <w:b/>
          <w:bCs/>
        </w:rPr>
        <w:t xml:space="preserve">11- Alanya Mesleki Teknik Anadolu Lisesi Spor Salonu (Tribünsüz): </w:t>
      </w:r>
      <w:r w:rsidRPr="005930AD">
        <w:rPr>
          <w:bCs/>
        </w:rPr>
        <w:t>Mülkiyeti Milli Eğitim Müdürlüğüne ait.</w:t>
      </w:r>
    </w:p>
    <w:p w:rsidR="00C871A7" w:rsidRPr="005930AD" w:rsidRDefault="00C871A7" w:rsidP="00C871A7">
      <w:pPr>
        <w:jc w:val="both"/>
      </w:pPr>
    </w:p>
    <w:p w:rsidR="00C871A7" w:rsidRPr="005930AD" w:rsidRDefault="00905B6D" w:rsidP="00F849BC">
      <w:pPr>
        <w:spacing w:line="240" w:lineRule="auto"/>
        <w:jc w:val="both"/>
        <w:rPr>
          <w:b/>
          <w:bCs/>
        </w:rPr>
      </w:pPr>
      <w:r w:rsidRPr="005930AD">
        <w:rPr>
          <w:b/>
          <w:bCs/>
        </w:rPr>
        <w:t xml:space="preserve">3.11.3.3 </w:t>
      </w:r>
      <w:r w:rsidR="00C871A7" w:rsidRPr="005930AD">
        <w:rPr>
          <w:b/>
          <w:bCs/>
        </w:rPr>
        <w:t>Yüzme Havuzları</w:t>
      </w:r>
    </w:p>
    <w:p w:rsidR="00C871A7" w:rsidRPr="005930AD" w:rsidRDefault="00C871A7" w:rsidP="00C871A7">
      <w:pPr>
        <w:jc w:val="both"/>
        <w:rPr>
          <w:b/>
          <w:bCs/>
          <w:u w:val="single"/>
        </w:rPr>
      </w:pPr>
    </w:p>
    <w:p w:rsidR="00C871A7" w:rsidRPr="005930AD" w:rsidRDefault="00C871A7" w:rsidP="00C871A7">
      <w:pPr>
        <w:jc w:val="both"/>
      </w:pPr>
      <w:r w:rsidRPr="005930AD">
        <w:rPr>
          <w:b/>
          <w:bCs/>
        </w:rPr>
        <w:t>1-Alanya Kapalı Olimpik Yüzme Havuzu</w:t>
      </w:r>
      <w:r w:rsidR="00F849BC" w:rsidRPr="005930AD">
        <w:rPr>
          <w:b/>
          <w:bCs/>
        </w:rPr>
        <w:t xml:space="preserve"> </w:t>
      </w:r>
      <w:r w:rsidRPr="005930AD">
        <w:rPr>
          <w:b/>
          <w:bCs/>
        </w:rPr>
        <w:t>:</w:t>
      </w:r>
      <w:r w:rsidR="00F849BC" w:rsidRPr="005930AD">
        <w:rPr>
          <w:b/>
          <w:bCs/>
        </w:rPr>
        <w:t xml:space="preserve"> </w:t>
      </w:r>
      <w:r w:rsidRPr="005930AD">
        <w:t>Mülkiyeti Gençlik ve Spor Bakanlığı</w:t>
      </w:r>
      <w:r w:rsidR="00135E15" w:rsidRPr="005930AD">
        <w:t>’</w:t>
      </w:r>
      <w:r w:rsidRPr="005930AD">
        <w:t>na ait, 1000 seyirci kapasiteli, 10 kulvarlı, 25</w:t>
      </w:r>
      <w:r w:rsidR="00135E15" w:rsidRPr="005930AD">
        <w:t xml:space="preserve"> </w:t>
      </w:r>
      <w:r w:rsidRPr="005930AD">
        <w:t>x</w:t>
      </w:r>
      <w:r w:rsidR="00135E15" w:rsidRPr="005930AD">
        <w:t xml:space="preserve"> </w:t>
      </w:r>
      <w:r w:rsidRPr="005930AD">
        <w:t>50mt ebatlarında 3,10</w:t>
      </w:r>
      <w:r w:rsidR="00135E15" w:rsidRPr="005930AD">
        <w:t xml:space="preserve"> </w:t>
      </w:r>
      <w:r w:rsidRPr="005930AD">
        <w:t>mt</w:t>
      </w:r>
      <w:r w:rsidR="00135E15" w:rsidRPr="005930AD">
        <w:t>.</w:t>
      </w:r>
      <w:r w:rsidRPr="005930AD">
        <w:t xml:space="preserve"> derinliğinde çok amaçlı yüzme havuzu. Uluslar arası, ulusal, amatör ve kamp çalışmaları yapılabilir, nizami yüzme havuzu.</w:t>
      </w:r>
    </w:p>
    <w:p w:rsidR="00F849BC" w:rsidRPr="005930AD" w:rsidRDefault="00F849BC" w:rsidP="00C871A7">
      <w:pPr>
        <w:jc w:val="both"/>
      </w:pPr>
    </w:p>
    <w:p w:rsidR="00C871A7" w:rsidRPr="005930AD" w:rsidRDefault="00C871A7" w:rsidP="00C871A7">
      <w:pPr>
        <w:jc w:val="both"/>
      </w:pPr>
      <w:r w:rsidRPr="005930AD">
        <w:rPr>
          <w:b/>
          <w:bCs/>
        </w:rPr>
        <w:t>2-Alanya Belediyesi Açık Yüzme Havuzu</w:t>
      </w:r>
      <w:r w:rsidR="00F849BC" w:rsidRPr="005930AD">
        <w:rPr>
          <w:b/>
          <w:bCs/>
        </w:rPr>
        <w:t xml:space="preserve"> </w:t>
      </w:r>
      <w:r w:rsidRPr="005930AD">
        <w:rPr>
          <w:b/>
          <w:bCs/>
        </w:rPr>
        <w:t>:</w:t>
      </w:r>
      <w:r w:rsidRPr="005930AD">
        <w:t xml:space="preserve"> Açık yüzme havuzu, 8 kulvarlı 12</w:t>
      </w:r>
      <w:r w:rsidR="00135E15" w:rsidRPr="005930AD">
        <w:t xml:space="preserve"> </w:t>
      </w:r>
      <w:r w:rsidRPr="005930AD">
        <w:t>x</w:t>
      </w:r>
      <w:r w:rsidR="00135E15" w:rsidRPr="005930AD">
        <w:t xml:space="preserve"> </w:t>
      </w:r>
      <w:r w:rsidRPr="005930AD">
        <w:t>25</w:t>
      </w:r>
      <w:r w:rsidR="00135E15" w:rsidRPr="005930AD">
        <w:t xml:space="preserve"> </w:t>
      </w:r>
      <w:r w:rsidRPr="005930AD">
        <w:t>mt</w:t>
      </w:r>
      <w:r w:rsidR="00135E15" w:rsidRPr="005930AD">
        <w:t>.</w:t>
      </w:r>
      <w:r w:rsidRPr="005930AD">
        <w:t xml:space="preserve"> ebatlarında ve 1,10</w:t>
      </w:r>
      <w:r w:rsidR="00135E15" w:rsidRPr="005930AD">
        <w:t xml:space="preserve"> </w:t>
      </w:r>
      <w:r w:rsidRPr="005930AD">
        <w:t>mt</w:t>
      </w:r>
      <w:r w:rsidR="00135E15" w:rsidRPr="005930AD">
        <w:t>.</w:t>
      </w:r>
      <w:r w:rsidRPr="005930AD">
        <w:t xml:space="preserve"> derinliğindedir. Ulusal, amatör ve kamp çalışmaları yapılabilir, tribünü mevcut değil.</w:t>
      </w:r>
    </w:p>
    <w:p w:rsidR="00F849BC" w:rsidRPr="005930AD" w:rsidRDefault="00F849BC" w:rsidP="00C871A7">
      <w:pPr>
        <w:jc w:val="both"/>
      </w:pPr>
    </w:p>
    <w:p w:rsidR="00C871A7" w:rsidRPr="005930AD" w:rsidRDefault="00C871A7" w:rsidP="00C871A7">
      <w:pPr>
        <w:jc w:val="both"/>
      </w:pPr>
      <w:r w:rsidRPr="005930AD">
        <w:rPr>
          <w:b/>
          <w:bCs/>
        </w:rPr>
        <w:t>3-Özel Ted Koleji Kapalı Yüzme Havuzu</w:t>
      </w:r>
      <w:r w:rsidR="00F849BC" w:rsidRPr="005930AD">
        <w:rPr>
          <w:b/>
          <w:bCs/>
        </w:rPr>
        <w:t xml:space="preserve"> </w:t>
      </w:r>
      <w:r w:rsidRPr="005930AD">
        <w:rPr>
          <w:b/>
          <w:bCs/>
        </w:rPr>
        <w:t>:</w:t>
      </w:r>
      <w:r w:rsidRPr="005930AD">
        <w:t xml:space="preserve"> 6 Kulvarlı kapalı yüzme havuzu. Amatör ve kamp çalışmaları yapılabilir. Tribünü mevcut değil.</w:t>
      </w:r>
    </w:p>
    <w:p w:rsidR="00F849BC" w:rsidRPr="005930AD" w:rsidRDefault="00F849BC" w:rsidP="00C871A7">
      <w:pPr>
        <w:jc w:val="both"/>
      </w:pPr>
    </w:p>
    <w:p w:rsidR="00C871A7" w:rsidRPr="005930AD" w:rsidRDefault="00C871A7" w:rsidP="00C871A7">
      <w:pPr>
        <w:jc w:val="both"/>
      </w:pPr>
      <w:r w:rsidRPr="005930AD">
        <w:rPr>
          <w:b/>
        </w:rPr>
        <w:t>4. Özel Doğa Koleji Kapalı Yüzme Havuzu</w:t>
      </w:r>
      <w:r w:rsidR="00F849BC" w:rsidRPr="005930AD">
        <w:rPr>
          <w:b/>
        </w:rPr>
        <w:t xml:space="preserve"> </w:t>
      </w:r>
      <w:r w:rsidRPr="005930AD">
        <w:rPr>
          <w:b/>
        </w:rPr>
        <w:t xml:space="preserve">: </w:t>
      </w:r>
      <w:r w:rsidRPr="005930AD">
        <w:t>6 Kulvarlı kapalı yüzme havuzu. Amatör ve kamp çalışmaları yapılabilir. Tribünü mevcut değil.</w:t>
      </w:r>
    </w:p>
    <w:p w:rsidR="00C871A7" w:rsidRPr="005930AD" w:rsidRDefault="00C871A7" w:rsidP="00C871A7">
      <w:pPr>
        <w:jc w:val="both"/>
        <w:rPr>
          <w:b/>
          <w:color w:val="000099"/>
        </w:rPr>
      </w:pPr>
    </w:p>
    <w:p w:rsidR="00C871A7" w:rsidRPr="005930AD" w:rsidRDefault="00905B6D" w:rsidP="008F7963">
      <w:pPr>
        <w:spacing w:line="240" w:lineRule="auto"/>
        <w:jc w:val="both"/>
        <w:rPr>
          <w:b/>
          <w:bCs/>
        </w:rPr>
      </w:pPr>
      <w:r w:rsidRPr="005930AD">
        <w:rPr>
          <w:b/>
          <w:bCs/>
        </w:rPr>
        <w:t xml:space="preserve">3.11.3.4 </w:t>
      </w:r>
      <w:r w:rsidR="00C871A7" w:rsidRPr="005930AD">
        <w:rPr>
          <w:b/>
          <w:bCs/>
        </w:rPr>
        <w:t>Açık Kort Tenis Alanları</w:t>
      </w:r>
    </w:p>
    <w:p w:rsidR="008F7963" w:rsidRPr="005930AD" w:rsidRDefault="008F7963" w:rsidP="008F7963">
      <w:pPr>
        <w:spacing w:line="240" w:lineRule="auto"/>
        <w:jc w:val="both"/>
        <w:rPr>
          <w:b/>
          <w:bCs/>
        </w:rPr>
      </w:pPr>
    </w:p>
    <w:p w:rsidR="00C871A7" w:rsidRPr="005930AD" w:rsidRDefault="00C871A7" w:rsidP="00C871A7">
      <w:pPr>
        <w:jc w:val="both"/>
        <w:rPr>
          <w:bCs/>
        </w:rPr>
      </w:pPr>
      <w:r w:rsidRPr="005930AD">
        <w:rPr>
          <w:b/>
          <w:bCs/>
        </w:rPr>
        <w:t>1-</w:t>
      </w:r>
      <w:r w:rsidRPr="005930AD">
        <w:rPr>
          <w:bCs/>
        </w:rPr>
        <w:t>Mülkiyeti Alanya Belediye Başkanlığı</w:t>
      </w:r>
      <w:r w:rsidR="008F7963" w:rsidRPr="005930AD">
        <w:rPr>
          <w:bCs/>
        </w:rPr>
        <w:t>’</w:t>
      </w:r>
      <w:r w:rsidRPr="005930AD">
        <w:rPr>
          <w:bCs/>
        </w:rPr>
        <w:t>na ait (Turgay Soysal Tenis Akademisi) 4 Adet nizami toprak kort alanları</w:t>
      </w:r>
      <w:r w:rsidR="008F7963" w:rsidRPr="005930AD">
        <w:rPr>
          <w:bCs/>
        </w:rPr>
        <w:t>.</w:t>
      </w:r>
    </w:p>
    <w:p w:rsidR="008F7963" w:rsidRPr="005930AD" w:rsidRDefault="008F7963" w:rsidP="00C871A7">
      <w:pPr>
        <w:jc w:val="both"/>
        <w:rPr>
          <w:bCs/>
        </w:rPr>
      </w:pPr>
    </w:p>
    <w:p w:rsidR="00C871A7" w:rsidRPr="005930AD" w:rsidRDefault="00C871A7" w:rsidP="00C871A7">
      <w:pPr>
        <w:jc w:val="both"/>
        <w:rPr>
          <w:bCs/>
        </w:rPr>
      </w:pPr>
      <w:r w:rsidRPr="005930AD">
        <w:rPr>
          <w:b/>
          <w:bCs/>
        </w:rPr>
        <w:t>2</w:t>
      </w:r>
      <w:r w:rsidRPr="005930AD">
        <w:rPr>
          <w:bCs/>
        </w:rPr>
        <w:t>-Mülkiyeti Alanya Belediye Başkanlığı</w:t>
      </w:r>
      <w:r w:rsidR="008F7963" w:rsidRPr="005930AD">
        <w:rPr>
          <w:bCs/>
        </w:rPr>
        <w:t>’</w:t>
      </w:r>
      <w:r w:rsidRPr="005930AD">
        <w:rPr>
          <w:bCs/>
        </w:rPr>
        <w:t>na ait tartan sıcak asfalt ve beton zeminli, halka açık nizami ölçülerde olan 8 Adet Semt kort alanları.</w:t>
      </w:r>
    </w:p>
    <w:p w:rsidR="008F7963" w:rsidRPr="005930AD" w:rsidRDefault="008F7963" w:rsidP="00C871A7">
      <w:pPr>
        <w:jc w:val="both"/>
        <w:rPr>
          <w:bCs/>
        </w:rPr>
      </w:pPr>
    </w:p>
    <w:p w:rsidR="00C871A7" w:rsidRPr="005930AD" w:rsidRDefault="00C871A7" w:rsidP="00C871A7">
      <w:pPr>
        <w:jc w:val="both"/>
        <w:rPr>
          <w:bCs/>
        </w:rPr>
      </w:pPr>
      <w:r w:rsidRPr="005930AD">
        <w:rPr>
          <w:b/>
          <w:bCs/>
        </w:rPr>
        <w:t>3-</w:t>
      </w:r>
      <w:r w:rsidRPr="005930AD">
        <w:rPr>
          <w:bCs/>
        </w:rPr>
        <w:t xml:space="preserve"> Mülkiyeti Alanya Marinaya ait 2 adet nizami toprak zeminli kort.</w:t>
      </w:r>
    </w:p>
    <w:p w:rsidR="00C871A7" w:rsidRPr="005930AD" w:rsidRDefault="00C871A7" w:rsidP="00C871A7">
      <w:pPr>
        <w:jc w:val="both"/>
        <w:rPr>
          <w:bCs/>
          <w:color w:val="000000"/>
        </w:rPr>
      </w:pPr>
    </w:p>
    <w:p w:rsidR="00C871A7" w:rsidRPr="005930AD" w:rsidRDefault="00905B6D" w:rsidP="008F7963">
      <w:pPr>
        <w:spacing w:line="240" w:lineRule="auto"/>
        <w:jc w:val="both"/>
        <w:rPr>
          <w:b/>
          <w:bCs/>
        </w:rPr>
      </w:pPr>
      <w:r w:rsidRPr="005930AD">
        <w:rPr>
          <w:b/>
          <w:bCs/>
        </w:rPr>
        <w:lastRenderedPageBreak/>
        <w:t xml:space="preserve">3.11.3.5 </w:t>
      </w:r>
      <w:r w:rsidR="00C871A7" w:rsidRPr="005930AD">
        <w:rPr>
          <w:b/>
          <w:bCs/>
        </w:rPr>
        <w:t>Açık  Plaj Voleybol Sahası</w:t>
      </w:r>
    </w:p>
    <w:p w:rsidR="008F7963" w:rsidRPr="005930AD" w:rsidRDefault="008F7963" w:rsidP="008F7963">
      <w:pPr>
        <w:jc w:val="both"/>
        <w:rPr>
          <w:bCs/>
        </w:rPr>
      </w:pPr>
    </w:p>
    <w:p w:rsidR="00C871A7" w:rsidRPr="005930AD" w:rsidRDefault="00C871A7" w:rsidP="008F7963">
      <w:pPr>
        <w:jc w:val="both"/>
        <w:rPr>
          <w:bCs/>
          <w:color w:val="000000"/>
        </w:rPr>
      </w:pPr>
      <w:r w:rsidRPr="005930AD">
        <w:rPr>
          <w:bCs/>
          <w:color w:val="000000"/>
        </w:rPr>
        <w:t>Mülkiyeti hazineye ait, kullanım hakkı Alanya Belediye Başkanlığı</w:t>
      </w:r>
      <w:r w:rsidR="008F7963" w:rsidRPr="005930AD">
        <w:rPr>
          <w:bCs/>
          <w:color w:val="000000"/>
        </w:rPr>
        <w:t>’</w:t>
      </w:r>
      <w:r w:rsidRPr="005930AD">
        <w:rPr>
          <w:bCs/>
          <w:color w:val="000000"/>
        </w:rPr>
        <w:t xml:space="preserve">na </w:t>
      </w:r>
      <w:r w:rsidR="00515FC5" w:rsidRPr="005930AD">
        <w:rPr>
          <w:bCs/>
          <w:color w:val="000000"/>
        </w:rPr>
        <w:t>ait Sahil kesiminde bulunan 20 adet plaj v</w:t>
      </w:r>
      <w:r w:rsidRPr="005930AD">
        <w:rPr>
          <w:bCs/>
          <w:color w:val="000000"/>
        </w:rPr>
        <w:t>oleybolu sahası</w:t>
      </w:r>
      <w:r w:rsidR="008F7963" w:rsidRPr="005930AD">
        <w:rPr>
          <w:bCs/>
          <w:color w:val="000000"/>
        </w:rPr>
        <w:t>.</w:t>
      </w:r>
    </w:p>
    <w:p w:rsidR="00C871A7" w:rsidRPr="005930AD" w:rsidRDefault="00C871A7" w:rsidP="00C871A7">
      <w:pPr>
        <w:jc w:val="both"/>
        <w:rPr>
          <w:b/>
          <w:bCs/>
          <w:color w:val="000000"/>
          <w:u w:val="single"/>
        </w:rPr>
      </w:pPr>
    </w:p>
    <w:p w:rsidR="00C871A7" w:rsidRPr="005930AD" w:rsidRDefault="00905B6D" w:rsidP="008F7963">
      <w:pPr>
        <w:spacing w:line="240" w:lineRule="auto"/>
        <w:jc w:val="both"/>
        <w:rPr>
          <w:b/>
          <w:bCs/>
        </w:rPr>
      </w:pPr>
      <w:r w:rsidRPr="005930AD">
        <w:rPr>
          <w:b/>
          <w:bCs/>
        </w:rPr>
        <w:t xml:space="preserve">3.11.3.6 </w:t>
      </w:r>
      <w:r w:rsidR="00C871A7" w:rsidRPr="005930AD">
        <w:rPr>
          <w:b/>
          <w:bCs/>
        </w:rPr>
        <w:t>Açık  Plaj Futbol Sahası</w:t>
      </w:r>
    </w:p>
    <w:p w:rsidR="008F7963" w:rsidRPr="005930AD" w:rsidRDefault="008F7963" w:rsidP="008F7963">
      <w:pPr>
        <w:jc w:val="both"/>
        <w:rPr>
          <w:bCs/>
        </w:rPr>
      </w:pPr>
    </w:p>
    <w:p w:rsidR="00C871A7" w:rsidRPr="005930AD" w:rsidRDefault="00C871A7" w:rsidP="008F7963">
      <w:pPr>
        <w:jc w:val="both"/>
        <w:rPr>
          <w:bCs/>
          <w:color w:val="000000"/>
        </w:rPr>
      </w:pPr>
      <w:r w:rsidRPr="005930AD">
        <w:rPr>
          <w:bCs/>
          <w:color w:val="000000"/>
        </w:rPr>
        <w:t>Mülkiyeti hazineye ait, kullanım hakkı Alanya Belediye Başkanlığı</w:t>
      </w:r>
      <w:r w:rsidR="008F7963" w:rsidRPr="005930AD">
        <w:rPr>
          <w:bCs/>
          <w:color w:val="000000"/>
        </w:rPr>
        <w:t>’</w:t>
      </w:r>
      <w:r w:rsidRPr="005930AD">
        <w:rPr>
          <w:bCs/>
          <w:color w:val="000000"/>
        </w:rPr>
        <w:t>n</w:t>
      </w:r>
      <w:r w:rsidR="008F7963" w:rsidRPr="005930AD">
        <w:rPr>
          <w:bCs/>
          <w:color w:val="000000"/>
        </w:rPr>
        <w:t>a ait s</w:t>
      </w:r>
      <w:r w:rsidRPr="005930AD">
        <w:rPr>
          <w:bCs/>
          <w:color w:val="000000"/>
        </w:rPr>
        <w:t>ahil kesiminde bulunan 20</w:t>
      </w:r>
      <w:r w:rsidR="008F7963" w:rsidRPr="005930AD">
        <w:rPr>
          <w:bCs/>
          <w:color w:val="000000"/>
        </w:rPr>
        <w:t xml:space="preserve"> a</w:t>
      </w:r>
      <w:r w:rsidRPr="005930AD">
        <w:rPr>
          <w:bCs/>
          <w:color w:val="000000"/>
        </w:rPr>
        <w:t>det Plaj Futbolu sahası</w:t>
      </w:r>
      <w:r w:rsidR="008F7963" w:rsidRPr="005930AD">
        <w:rPr>
          <w:bCs/>
          <w:color w:val="000000"/>
        </w:rPr>
        <w:t>.</w:t>
      </w:r>
    </w:p>
    <w:p w:rsidR="00C871A7" w:rsidRPr="005930AD" w:rsidRDefault="00C871A7" w:rsidP="00C871A7">
      <w:pPr>
        <w:pStyle w:val="ListeParagraf"/>
        <w:ind w:left="405"/>
        <w:jc w:val="both"/>
        <w:rPr>
          <w:bCs/>
          <w:color w:val="000000"/>
        </w:rPr>
      </w:pPr>
    </w:p>
    <w:p w:rsidR="00C871A7" w:rsidRPr="005930AD" w:rsidRDefault="00905B6D" w:rsidP="008F7963">
      <w:pPr>
        <w:spacing w:line="240" w:lineRule="auto"/>
        <w:jc w:val="both"/>
        <w:rPr>
          <w:bCs/>
        </w:rPr>
      </w:pPr>
      <w:r w:rsidRPr="005930AD">
        <w:rPr>
          <w:b/>
          <w:bCs/>
        </w:rPr>
        <w:t xml:space="preserve">3.11.3.7 </w:t>
      </w:r>
      <w:r w:rsidR="00C871A7" w:rsidRPr="005930AD">
        <w:rPr>
          <w:b/>
          <w:bCs/>
        </w:rPr>
        <w:t>Açık  Plaj Hentbol Sahası</w:t>
      </w:r>
    </w:p>
    <w:p w:rsidR="008F7963" w:rsidRPr="005930AD" w:rsidRDefault="008F7963" w:rsidP="008F7963">
      <w:pPr>
        <w:jc w:val="both"/>
        <w:rPr>
          <w:bCs/>
          <w:color w:val="000000"/>
        </w:rPr>
      </w:pPr>
    </w:p>
    <w:p w:rsidR="00C871A7" w:rsidRPr="005930AD" w:rsidRDefault="00C871A7" w:rsidP="008F7963">
      <w:pPr>
        <w:jc w:val="both"/>
        <w:rPr>
          <w:bCs/>
          <w:color w:val="000000"/>
        </w:rPr>
      </w:pPr>
      <w:r w:rsidRPr="005930AD">
        <w:rPr>
          <w:bCs/>
          <w:color w:val="000000"/>
        </w:rPr>
        <w:t>Mülkiyeti hazineye ait, kullanım hakkı Alanya Belediye Başkanlığı</w:t>
      </w:r>
      <w:r w:rsidR="008F7963" w:rsidRPr="005930AD">
        <w:rPr>
          <w:bCs/>
          <w:color w:val="000000"/>
        </w:rPr>
        <w:t>’na ait s</w:t>
      </w:r>
      <w:r w:rsidRPr="005930AD">
        <w:rPr>
          <w:bCs/>
          <w:color w:val="000000"/>
        </w:rPr>
        <w:t xml:space="preserve">ahil kesiminde bulunan 10 </w:t>
      </w:r>
      <w:r w:rsidR="008F7963" w:rsidRPr="005930AD">
        <w:rPr>
          <w:bCs/>
          <w:color w:val="000000"/>
        </w:rPr>
        <w:t xml:space="preserve">adet plaj hentbolu </w:t>
      </w:r>
      <w:r w:rsidRPr="005930AD">
        <w:rPr>
          <w:bCs/>
          <w:color w:val="000000"/>
        </w:rPr>
        <w:t>sahası</w:t>
      </w:r>
      <w:r w:rsidR="00D060DB" w:rsidRPr="005930AD">
        <w:rPr>
          <w:bCs/>
          <w:color w:val="000000"/>
        </w:rPr>
        <w:t xml:space="preserve"> bulunmaktadır. </w:t>
      </w:r>
    </w:p>
    <w:p w:rsidR="007A6324" w:rsidRPr="005930AD" w:rsidRDefault="007A6324" w:rsidP="00605022">
      <w:pPr>
        <w:tabs>
          <w:tab w:val="left" w:pos="1056"/>
        </w:tabs>
        <w:jc w:val="both"/>
      </w:pPr>
    </w:p>
    <w:p w:rsidR="00D060DB" w:rsidRPr="005930AD" w:rsidRDefault="00D060DB" w:rsidP="00605022">
      <w:pPr>
        <w:tabs>
          <w:tab w:val="left" w:pos="1056"/>
        </w:tabs>
        <w:jc w:val="both"/>
      </w:pPr>
      <w:r w:rsidRPr="005930AD">
        <w:rPr>
          <w:b/>
        </w:rPr>
        <w:t>Kaynak:</w:t>
      </w:r>
      <w:r w:rsidRPr="005930AD">
        <w:t xml:space="preserve"> Kaymakamlık</w:t>
      </w:r>
    </w:p>
    <w:p w:rsidR="00D060DB" w:rsidRPr="005930AD" w:rsidRDefault="00D060DB" w:rsidP="00605022">
      <w:pPr>
        <w:tabs>
          <w:tab w:val="left" w:pos="1056"/>
        </w:tabs>
        <w:jc w:val="both"/>
      </w:pPr>
    </w:p>
    <w:p w:rsidR="00B02121" w:rsidRPr="005930AD" w:rsidRDefault="0067138B" w:rsidP="00142C55">
      <w:pPr>
        <w:pStyle w:val="stbilgi"/>
        <w:jc w:val="both"/>
        <w:rPr>
          <w:b/>
        </w:rPr>
      </w:pPr>
      <w:r w:rsidRPr="005930AD">
        <w:rPr>
          <w:b/>
        </w:rPr>
        <w:t>3.1</w:t>
      </w:r>
      <w:r w:rsidR="00936B42" w:rsidRPr="005930AD">
        <w:rPr>
          <w:b/>
        </w:rPr>
        <w:t>2</w:t>
      </w:r>
      <w:r w:rsidR="00F1058C" w:rsidRPr="005930AD">
        <w:rPr>
          <w:b/>
        </w:rPr>
        <w:t xml:space="preserve"> </w:t>
      </w:r>
      <w:r w:rsidR="006A6044" w:rsidRPr="005930AD">
        <w:rPr>
          <w:b/>
        </w:rPr>
        <w:t>Kültür ve S</w:t>
      </w:r>
      <w:r w:rsidR="00B02121" w:rsidRPr="005930AD">
        <w:rPr>
          <w:b/>
        </w:rPr>
        <w:t xml:space="preserve">anat </w:t>
      </w:r>
      <w:r w:rsidR="006A6044" w:rsidRPr="005930AD">
        <w:rPr>
          <w:b/>
        </w:rPr>
        <w:t xml:space="preserve">Faaliyetleri </w:t>
      </w:r>
    </w:p>
    <w:p w:rsidR="00623B14" w:rsidRPr="005930AD" w:rsidRDefault="00623B14" w:rsidP="00142C55">
      <w:pPr>
        <w:pStyle w:val="stbilgi"/>
        <w:jc w:val="both"/>
        <w:rPr>
          <w:b/>
        </w:rPr>
      </w:pPr>
    </w:p>
    <w:p w:rsidR="00A979DE" w:rsidRPr="005930AD" w:rsidRDefault="00623B14" w:rsidP="00192C29">
      <w:pPr>
        <w:pStyle w:val="stbilgi"/>
        <w:jc w:val="both"/>
        <w:rPr>
          <w:b/>
        </w:rPr>
      </w:pPr>
      <w:r w:rsidRPr="005930AD">
        <w:t>Alanya’da</w:t>
      </w:r>
      <w:r w:rsidR="00192C29" w:rsidRPr="005930AD">
        <w:rPr>
          <w:b/>
        </w:rPr>
        <w:t xml:space="preserve"> </w:t>
      </w:r>
      <w:r w:rsidR="00A979DE" w:rsidRPr="005930AD">
        <w:rPr>
          <w:color w:val="000000"/>
        </w:rPr>
        <w:t>Alanya Belediyesi ile Halk Eğitim</w:t>
      </w:r>
      <w:r w:rsidR="00D87AEE" w:rsidRPr="005930AD">
        <w:rPr>
          <w:color w:val="000000"/>
        </w:rPr>
        <w:t xml:space="preserve"> </w:t>
      </w:r>
      <w:r w:rsidR="00A979DE" w:rsidRPr="005930AD">
        <w:rPr>
          <w:color w:val="000000"/>
        </w:rPr>
        <w:t xml:space="preserve">Merkezi Müdürlüğü arasında imzalanan protokol uyarınca Türk El Sanatları ile Alanya’nın kaybolmaya yüz tutmuş el sanatlarının yaşatılması ve öğretilmesinin sağlanması amacıyla Belediye bünyesinde çeşitli kurslar düzenlenmektedir. </w:t>
      </w:r>
    </w:p>
    <w:p w:rsidR="00584DA8" w:rsidRPr="005930AD" w:rsidRDefault="00584DA8" w:rsidP="00A979DE">
      <w:pPr>
        <w:spacing w:line="240" w:lineRule="auto"/>
        <w:ind w:left="-6"/>
        <w:jc w:val="both"/>
        <w:rPr>
          <w:color w:val="000000"/>
        </w:rPr>
      </w:pPr>
    </w:p>
    <w:p w:rsidR="00A979DE" w:rsidRPr="005930AD" w:rsidRDefault="006B6F32" w:rsidP="00A979DE">
      <w:pPr>
        <w:spacing w:line="240" w:lineRule="auto"/>
        <w:ind w:left="-6"/>
        <w:jc w:val="both"/>
        <w:rPr>
          <w:color w:val="000000"/>
        </w:rPr>
      </w:pPr>
      <w:r w:rsidRPr="005930AD">
        <w:rPr>
          <w:color w:val="000000"/>
        </w:rPr>
        <w:t>2019 yılı içerisinde 47 alanda toplam 122</w:t>
      </w:r>
      <w:r w:rsidR="00A979DE" w:rsidRPr="005930AD">
        <w:rPr>
          <w:color w:val="000000"/>
        </w:rPr>
        <w:t xml:space="preserve"> kurs açılmıştır. </w:t>
      </w:r>
    </w:p>
    <w:p w:rsidR="00A979DE" w:rsidRPr="005930AD" w:rsidRDefault="00A979DE" w:rsidP="00A979DE">
      <w:pPr>
        <w:spacing w:line="240" w:lineRule="auto"/>
        <w:ind w:left="-6"/>
        <w:jc w:val="both"/>
        <w:rPr>
          <w:color w:val="000000"/>
        </w:rPr>
      </w:pPr>
    </w:p>
    <w:p w:rsidR="00AC1788" w:rsidRPr="005930AD" w:rsidRDefault="006B6F32" w:rsidP="00A979DE">
      <w:pPr>
        <w:spacing w:line="240" w:lineRule="auto"/>
        <w:ind w:left="-6"/>
        <w:jc w:val="both"/>
        <w:rPr>
          <w:color w:val="000000"/>
        </w:rPr>
      </w:pPr>
      <w:r w:rsidRPr="005930AD">
        <w:rPr>
          <w:color w:val="000000"/>
        </w:rPr>
        <w:t>Açılan bu kursları 2019 yılında 1.814</w:t>
      </w:r>
      <w:r w:rsidR="00A979DE" w:rsidRPr="005930AD">
        <w:rPr>
          <w:color w:val="000000"/>
        </w:rPr>
        <w:t xml:space="preserve"> kişi tamamlamış, 1</w:t>
      </w:r>
      <w:r w:rsidR="00584DA8" w:rsidRPr="005930AD">
        <w:rPr>
          <w:color w:val="000000"/>
        </w:rPr>
        <w:t>.</w:t>
      </w:r>
      <w:r w:rsidRPr="005930AD">
        <w:rPr>
          <w:color w:val="000000"/>
        </w:rPr>
        <w:t>544</w:t>
      </w:r>
      <w:r w:rsidR="00A979DE" w:rsidRPr="005930AD">
        <w:rPr>
          <w:color w:val="000000"/>
        </w:rPr>
        <w:t xml:space="preserve"> kursiyer d</w:t>
      </w:r>
      <w:r w:rsidRPr="005930AD">
        <w:rPr>
          <w:color w:val="000000"/>
        </w:rPr>
        <w:t>e eğitime başlamış ve toplamda 3.358</w:t>
      </w:r>
      <w:r w:rsidR="00A979DE" w:rsidRPr="005930AD">
        <w:rPr>
          <w:color w:val="000000"/>
        </w:rPr>
        <w:t xml:space="preserve"> kursiyer El Sanatları A</w:t>
      </w:r>
      <w:r w:rsidR="00961EC0" w:rsidRPr="005930AD">
        <w:rPr>
          <w:color w:val="000000"/>
        </w:rPr>
        <w:t>tö</w:t>
      </w:r>
      <w:r w:rsidR="00543309" w:rsidRPr="005930AD">
        <w:rPr>
          <w:color w:val="000000"/>
        </w:rPr>
        <w:t>lyesinden</w:t>
      </w:r>
      <w:r w:rsidR="00A979DE" w:rsidRPr="005930AD">
        <w:rPr>
          <w:color w:val="000000"/>
        </w:rPr>
        <w:t xml:space="preserve"> faydalanmıştır.</w:t>
      </w:r>
    </w:p>
    <w:p w:rsidR="00407838" w:rsidRPr="005930AD" w:rsidRDefault="00407838" w:rsidP="00142C55">
      <w:pPr>
        <w:autoSpaceDE w:val="0"/>
        <w:autoSpaceDN w:val="0"/>
        <w:adjustRightInd w:val="0"/>
        <w:rPr>
          <w:b/>
          <w:bCs/>
        </w:rPr>
      </w:pPr>
    </w:p>
    <w:p w:rsidR="00193397" w:rsidRPr="005930AD" w:rsidRDefault="00193397" w:rsidP="00142C55">
      <w:pPr>
        <w:autoSpaceDE w:val="0"/>
        <w:autoSpaceDN w:val="0"/>
        <w:adjustRightInd w:val="0"/>
        <w:rPr>
          <w:b/>
          <w:bCs/>
        </w:rPr>
      </w:pPr>
      <w:r w:rsidRPr="005930AD">
        <w:rPr>
          <w:b/>
          <w:bCs/>
        </w:rPr>
        <w:t>3.1</w:t>
      </w:r>
      <w:r w:rsidR="00936B42" w:rsidRPr="005930AD">
        <w:rPr>
          <w:b/>
          <w:bCs/>
        </w:rPr>
        <w:t>2</w:t>
      </w:r>
      <w:r w:rsidRPr="005930AD">
        <w:rPr>
          <w:b/>
          <w:bCs/>
        </w:rPr>
        <w:t>.1 Alanya Kültür Merkezi Faaliyetleri</w:t>
      </w:r>
    </w:p>
    <w:p w:rsidR="00623B14" w:rsidRPr="005930AD" w:rsidRDefault="00623B14" w:rsidP="00142C55">
      <w:pPr>
        <w:autoSpaceDE w:val="0"/>
        <w:autoSpaceDN w:val="0"/>
        <w:adjustRightInd w:val="0"/>
        <w:jc w:val="both"/>
      </w:pPr>
    </w:p>
    <w:p w:rsidR="00193397" w:rsidRPr="005930AD" w:rsidRDefault="00DA10A7" w:rsidP="00142C55">
      <w:pPr>
        <w:autoSpaceDE w:val="0"/>
        <w:autoSpaceDN w:val="0"/>
        <w:adjustRightInd w:val="0"/>
        <w:jc w:val="both"/>
      </w:pPr>
      <w:r w:rsidRPr="005930AD">
        <w:t xml:space="preserve">Alanya Kültür Merkezi Sergi Salonu’nda 2016 yılında </w:t>
      </w:r>
      <w:r w:rsidR="007162A9" w:rsidRPr="005930AD">
        <w:t>mekan</w:t>
      </w:r>
      <w:r w:rsidR="00193397" w:rsidRPr="005930AD">
        <w:t xml:space="preserve"> olarak yeni düzenlemeler yapılmış ve sergi askı sistemi oluşturulmuştur. Ayrıca mekanın aydınlatması da yenilenmiştir.</w:t>
      </w:r>
    </w:p>
    <w:p w:rsidR="007162A9" w:rsidRPr="005930AD" w:rsidRDefault="007162A9" w:rsidP="00142C55">
      <w:pPr>
        <w:autoSpaceDE w:val="0"/>
        <w:autoSpaceDN w:val="0"/>
        <w:adjustRightInd w:val="0"/>
        <w:jc w:val="both"/>
      </w:pPr>
    </w:p>
    <w:p w:rsidR="007162A9" w:rsidRPr="005930AD" w:rsidRDefault="007162A9" w:rsidP="00142C55">
      <w:pPr>
        <w:pStyle w:val="KonuBal"/>
        <w:jc w:val="both"/>
        <w:rPr>
          <w:b w:val="0"/>
          <w:sz w:val="24"/>
        </w:rPr>
      </w:pPr>
      <w:r w:rsidRPr="005930AD">
        <w:rPr>
          <w:b w:val="0"/>
          <w:sz w:val="24"/>
        </w:rPr>
        <w:t>Alanya Kültür Merkezi’nde düzenlenen etkinlikler yıllar itibariyle aşağıdaki tabloda görülmektedir.</w:t>
      </w:r>
    </w:p>
    <w:p w:rsidR="000A4369" w:rsidRPr="005930AD" w:rsidRDefault="000A4369" w:rsidP="00142C55">
      <w:pPr>
        <w:pStyle w:val="KonuBal"/>
        <w:jc w:val="both"/>
      </w:pPr>
    </w:p>
    <w:p w:rsidR="000A4369" w:rsidRPr="005930AD" w:rsidRDefault="000A4369" w:rsidP="00142C55">
      <w:pPr>
        <w:pStyle w:val="KonuBal"/>
        <w:jc w:val="both"/>
        <w:rPr>
          <w:b w:val="0"/>
          <w:sz w:val="24"/>
        </w:rPr>
      </w:pPr>
      <w:r w:rsidRPr="005930AD">
        <w:rPr>
          <w:b w:val="0"/>
          <w:sz w:val="24"/>
        </w:rPr>
        <w:t>201</w:t>
      </w:r>
      <w:r w:rsidR="00804660" w:rsidRPr="005930AD">
        <w:rPr>
          <w:b w:val="0"/>
          <w:sz w:val="24"/>
        </w:rPr>
        <w:t>9</w:t>
      </w:r>
      <w:r w:rsidRPr="005930AD">
        <w:rPr>
          <w:b w:val="0"/>
          <w:sz w:val="24"/>
        </w:rPr>
        <w:t xml:space="preserve"> yılında Alanya Kü</w:t>
      </w:r>
      <w:r w:rsidR="00804660" w:rsidRPr="005930AD">
        <w:rPr>
          <w:b w:val="0"/>
          <w:sz w:val="24"/>
        </w:rPr>
        <w:t>ltür Merkezinde 169 tiyatro, 16 sergi, 31</w:t>
      </w:r>
      <w:r w:rsidRPr="005930AD">
        <w:rPr>
          <w:b w:val="0"/>
          <w:sz w:val="24"/>
        </w:rPr>
        <w:t xml:space="preserve"> konser, </w:t>
      </w:r>
      <w:r w:rsidR="00804660" w:rsidRPr="005930AD">
        <w:rPr>
          <w:b w:val="0"/>
          <w:sz w:val="24"/>
        </w:rPr>
        <w:t>1</w:t>
      </w:r>
      <w:r w:rsidRPr="005930AD">
        <w:rPr>
          <w:b w:val="0"/>
          <w:sz w:val="24"/>
        </w:rPr>
        <w:t xml:space="preserve">77 seminer – sempozyum ve diğer etkinlikler gerçekleştirilmiştir. </w:t>
      </w:r>
    </w:p>
    <w:p w:rsidR="00193397" w:rsidRPr="005930AD" w:rsidRDefault="00193397" w:rsidP="00142C5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276"/>
        <w:gridCol w:w="1276"/>
        <w:gridCol w:w="1276"/>
        <w:gridCol w:w="1701"/>
        <w:gridCol w:w="1275"/>
        <w:gridCol w:w="1135"/>
      </w:tblGrid>
      <w:tr w:rsidR="00EA616F" w:rsidRPr="005930AD" w:rsidTr="00A35443">
        <w:tc>
          <w:tcPr>
            <w:tcW w:w="1242" w:type="dxa"/>
            <w:shd w:val="clear" w:color="auto" w:fill="auto"/>
          </w:tcPr>
          <w:p w:rsidR="00EA616F" w:rsidRPr="005930AD" w:rsidRDefault="00EA616F" w:rsidP="00142C55">
            <w:pPr>
              <w:jc w:val="center"/>
              <w:rPr>
                <w:b/>
              </w:rPr>
            </w:pPr>
            <w:r w:rsidRPr="005930AD">
              <w:rPr>
                <w:b/>
              </w:rPr>
              <w:t>Yıl</w:t>
            </w:r>
          </w:p>
        </w:tc>
        <w:tc>
          <w:tcPr>
            <w:tcW w:w="1276" w:type="dxa"/>
            <w:shd w:val="clear" w:color="auto" w:fill="auto"/>
          </w:tcPr>
          <w:p w:rsidR="00EA616F" w:rsidRPr="005930AD" w:rsidRDefault="00EA616F" w:rsidP="00142C55">
            <w:pPr>
              <w:jc w:val="center"/>
              <w:rPr>
                <w:b/>
              </w:rPr>
            </w:pPr>
            <w:r w:rsidRPr="005930AD">
              <w:rPr>
                <w:b/>
              </w:rPr>
              <w:t>Tiyatro</w:t>
            </w:r>
          </w:p>
        </w:tc>
        <w:tc>
          <w:tcPr>
            <w:tcW w:w="1276" w:type="dxa"/>
            <w:shd w:val="clear" w:color="auto" w:fill="auto"/>
          </w:tcPr>
          <w:p w:rsidR="00EA616F" w:rsidRPr="005930AD" w:rsidRDefault="00EA616F" w:rsidP="00142C55">
            <w:pPr>
              <w:jc w:val="center"/>
              <w:rPr>
                <w:b/>
              </w:rPr>
            </w:pPr>
            <w:r w:rsidRPr="005930AD">
              <w:rPr>
                <w:b/>
              </w:rPr>
              <w:t>Sergi</w:t>
            </w:r>
          </w:p>
        </w:tc>
        <w:tc>
          <w:tcPr>
            <w:tcW w:w="1276" w:type="dxa"/>
            <w:shd w:val="clear" w:color="auto" w:fill="auto"/>
          </w:tcPr>
          <w:p w:rsidR="00EA616F" w:rsidRPr="005930AD" w:rsidRDefault="00EA616F" w:rsidP="00142C55">
            <w:pPr>
              <w:jc w:val="center"/>
              <w:rPr>
                <w:b/>
              </w:rPr>
            </w:pPr>
            <w:r w:rsidRPr="005930AD">
              <w:rPr>
                <w:b/>
              </w:rPr>
              <w:t>Konser</w:t>
            </w:r>
          </w:p>
        </w:tc>
        <w:tc>
          <w:tcPr>
            <w:tcW w:w="1701" w:type="dxa"/>
            <w:shd w:val="clear" w:color="auto" w:fill="auto"/>
          </w:tcPr>
          <w:p w:rsidR="00EA616F" w:rsidRPr="005930AD" w:rsidRDefault="00EA616F" w:rsidP="00142C55">
            <w:pPr>
              <w:jc w:val="center"/>
              <w:rPr>
                <w:b/>
              </w:rPr>
            </w:pPr>
            <w:r w:rsidRPr="005930AD">
              <w:rPr>
                <w:b/>
              </w:rPr>
              <w:t>Seminer/</w:t>
            </w:r>
          </w:p>
          <w:p w:rsidR="00EA616F" w:rsidRPr="005930AD" w:rsidRDefault="00EA616F" w:rsidP="00804660">
            <w:pPr>
              <w:jc w:val="center"/>
              <w:rPr>
                <w:b/>
              </w:rPr>
            </w:pPr>
            <w:r w:rsidRPr="005930AD">
              <w:rPr>
                <w:b/>
              </w:rPr>
              <w:t>Sempozyum</w:t>
            </w:r>
            <w:r w:rsidR="00804660" w:rsidRPr="005930AD">
              <w:rPr>
                <w:b/>
              </w:rPr>
              <w:t xml:space="preserve"> </w:t>
            </w:r>
          </w:p>
        </w:tc>
        <w:tc>
          <w:tcPr>
            <w:tcW w:w="1275" w:type="dxa"/>
            <w:shd w:val="clear" w:color="auto" w:fill="auto"/>
          </w:tcPr>
          <w:p w:rsidR="00EA616F" w:rsidRPr="005930AD" w:rsidRDefault="00EA616F" w:rsidP="00142C55">
            <w:pPr>
              <w:jc w:val="center"/>
              <w:rPr>
                <w:b/>
              </w:rPr>
            </w:pPr>
            <w:r w:rsidRPr="005930AD">
              <w:rPr>
                <w:b/>
              </w:rPr>
              <w:t>Diğer Etkinlikler</w:t>
            </w:r>
          </w:p>
        </w:tc>
        <w:tc>
          <w:tcPr>
            <w:tcW w:w="1135" w:type="dxa"/>
          </w:tcPr>
          <w:p w:rsidR="00EA616F" w:rsidRPr="005930AD" w:rsidRDefault="00EA616F" w:rsidP="00142C55">
            <w:pPr>
              <w:jc w:val="center"/>
              <w:rPr>
                <w:b/>
              </w:rPr>
            </w:pPr>
            <w:r w:rsidRPr="005930AD">
              <w:rPr>
                <w:b/>
              </w:rPr>
              <w:t xml:space="preserve">Toplam </w:t>
            </w:r>
          </w:p>
        </w:tc>
      </w:tr>
      <w:tr w:rsidR="00623B14" w:rsidRPr="005930AD" w:rsidTr="00A35443">
        <w:tc>
          <w:tcPr>
            <w:tcW w:w="1242" w:type="dxa"/>
            <w:shd w:val="clear" w:color="auto" w:fill="auto"/>
          </w:tcPr>
          <w:p w:rsidR="00623B14" w:rsidRPr="005930AD" w:rsidRDefault="00623B14" w:rsidP="00142C55">
            <w:pPr>
              <w:jc w:val="center"/>
            </w:pPr>
            <w:r w:rsidRPr="005930AD">
              <w:t>2016</w:t>
            </w:r>
          </w:p>
        </w:tc>
        <w:tc>
          <w:tcPr>
            <w:tcW w:w="1276" w:type="dxa"/>
            <w:shd w:val="clear" w:color="auto" w:fill="auto"/>
          </w:tcPr>
          <w:p w:rsidR="00623B14" w:rsidRPr="005930AD" w:rsidRDefault="00623B14" w:rsidP="00142C55">
            <w:pPr>
              <w:jc w:val="center"/>
            </w:pPr>
            <w:r w:rsidRPr="005930AD">
              <w:t>116</w:t>
            </w:r>
          </w:p>
        </w:tc>
        <w:tc>
          <w:tcPr>
            <w:tcW w:w="1276" w:type="dxa"/>
            <w:shd w:val="clear" w:color="auto" w:fill="auto"/>
          </w:tcPr>
          <w:p w:rsidR="00623B14" w:rsidRPr="005930AD" w:rsidRDefault="00623B14" w:rsidP="00142C55">
            <w:pPr>
              <w:jc w:val="center"/>
            </w:pPr>
            <w:r w:rsidRPr="005930AD">
              <w:t>10</w:t>
            </w:r>
          </w:p>
        </w:tc>
        <w:tc>
          <w:tcPr>
            <w:tcW w:w="1276" w:type="dxa"/>
            <w:shd w:val="clear" w:color="auto" w:fill="auto"/>
          </w:tcPr>
          <w:p w:rsidR="00623B14" w:rsidRPr="005930AD" w:rsidRDefault="00623B14" w:rsidP="00142C55">
            <w:pPr>
              <w:jc w:val="center"/>
            </w:pPr>
            <w:r w:rsidRPr="005930AD">
              <w:t>34</w:t>
            </w:r>
          </w:p>
        </w:tc>
        <w:tc>
          <w:tcPr>
            <w:tcW w:w="1701" w:type="dxa"/>
            <w:shd w:val="clear" w:color="auto" w:fill="auto"/>
          </w:tcPr>
          <w:p w:rsidR="00623B14" w:rsidRPr="005930AD" w:rsidRDefault="00623B14" w:rsidP="00142C55">
            <w:pPr>
              <w:jc w:val="center"/>
            </w:pPr>
            <w:r w:rsidRPr="005930AD">
              <w:t>70</w:t>
            </w:r>
          </w:p>
        </w:tc>
        <w:tc>
          <w:tcPr>
            <w:tcW w:w="1275" w:type="dxa"/>
            <w:shd w:val="clear" w:color="auto" w:fill="auto"/>
          </w:tcPr>
          <w:p w:rsidR="00623B14" w:rsidRPr="005930AD" w:rsidRDefault="00623B14" w:rsidP="00142C55">
            <w:pPr>
              <w:jc w:val="center"/>
            </w:pPr>
            <w:r w:rsidRPr="005930AD">
              <w:t>78</w:t>
            </w:r>
          </w:p>
        </w:tc>
        <w:tc>
          <w:tcPr>
            <w:tcW w:w="1135" w:type="dxa"/>
          </w:tcPr>
          <w:p w:rsidR="00623B14" w:rsidRPr="005930AD" w:rsidRDefault="00623B14" w:rsidP="00142C55">
            <w:pPr>
              <w:jc w:val="center"/>
              <w:rPr>
                <w:b/>
              </w:rPr>
            </w:pPr>
            <w:r w:rsidRPr="005930AD">
              <w:rPr>
                <w:b/>
              </w:rPr>
              <w:t>308</w:t>
            </w:r>
          </w:p>
        </w:tc>
      </w:tr>
      <w:tr w:rsidR="00E80E42" w:rsidRPr="005930AD" w:rsidTr="00A35443">
        <w:tc>
          <w:tcPr>
            <w:tcW w:w="1242" w:type="dxa"/>
          </w:tcPr>
          <w:p w:rsidR="00E80E42" w:rsidRPr="005930AD" w:rsidRDefault="00E80E42" w:rsidP="007E0DEA">
            <w:pPr>
              <w:spacing w:line="240" w:lineRule="auto"/>
              <w:jc w:val="center"/>
              <w:rPr>
                <w:rFonts w:ascii="Calibri" w:hAnsi="Calibri"/>
                <w:sz w:val="22"/>
                <w:szCs w:val="22"/>
              </w:rPr>
            </w:pPr>
            <w:r w:rsidRPr="005930AD">
              <w:rPr>
                <w:rFonts w:ascii="Calibri" w:hAnsi="Calibri"/>
                <w:sz w:val="22"/>
                <w:szCs w:val="22"/>
              </w:rPr>
              <w:t>2017</w:t>
            </w:r>
          </w:p>
        </w:tc>
        <w:tc>
          <w:tcPr>
            <w:tcW w:w="1276" w:type="dxa"/>
          </w:tcPr>
          <w:p w:rsidR="00E80E42" w:rsidRPr="005930AD" w:rsidRDefault="00E80E42" w:rsidP="00E80E42">
            <w:pPr>
              <w:spacing w:line="240" w:lineRule="auto"/>
              <w:jc w:val="center"/>
              <w:rPr>
                <w:rFonts w:ascii="Calibri" w:hAnsi="Calibri"/>
                <w:sz w:val="22"/>
                <w:szCs w:val="22"/>
              </w:rPr>
            </w:pPr>
            <w:r w:rsidRPr="005930AD">
              <w:rPr>
                <w:rFonts w:ascii="Calibri" w:hAnsi="Calibri"/>
                <w:sz w:val="22"/>
                <w:szCs w:val="22"/>
              </w:rPr>
              <w:t>133</w:t>
            </w:r>
          </w:p>
        </w:tc>
        <w:tc>
          <w:tcPr>
            <w:tcW w:w="1276" w:type="dxa"/>
          </w:tcPr>
          <w:p w:rsidR="00E80E42" w:rsidRPr="005930AD" w:rsidRDefault="00E80E42" w:rsidP="007E0DEA">
            <w:pPr>
              <w:spacing w:line="240" w:lineRule="auto"/>
              <w:jc w:val="center"/>
              <w:rPr>
                <w:rFonts w:ascii="Calibri" w:hAnsi="Calibri"/>
                <w:sz w:val="22"/>
                <w:szCs w:val="22"/>
              </w:rPr>
            </w:pPr>
            <w:r w:rsidRPr="005930AD">
              <w:rPr>
                <w:rFonts w:ascii="Calibri" w:hAnsi="Calibri"/>
                <w:sz w:val="22"/>
                <w:szCs w:val="22"/>
              </w:rPr>
              <w:t>5</w:t>
            </w:r>
          </w:p>
        </w:tc>
        <w:tc>
          <w:tcPr>
            <w:tcW w:w="1276" w:type="dxa"/>
          </w:tcPr>
          <w:p w:rsidR="00E80E42" w:rsidRPr="005930AD" w:rsidRDefault="00E80E42" w:rsidP="007E0DEA">
            <w:pPr>
              <w:spacing w:line="240" w:lineRule="auto"/>
              <w:jc w:val="center"/>
              <w:rPr>
                <w:rFonts w:ascii="Calibri" w:hAnsi="Calibri"/>
                <w:sz w:val="22"/>
                <w:szCs w:val="22"/>
              </w:rPr>
            </w:pPr>
            <w:r w:rsidRPr="005930AD">
              <w:rPr>
                <w:rFonts w:ascii="Calibri" w:hAnsi="Calibri"/>
                <w:sz w:val="22"/>
                <w:szCs w:val="22"/>
              </w:rPr>
              <w:t>26</w:t>
            </w:r>
          </w:p>
        </w:tc>
        <w:tc>
          <w:tcPr>
            <w:tcW w:w="1701" w:type="dxa"/>
          </w:tcPr>
          <w:p w:rsidR="00E80E42" w:rsidRPr="005930AD" w:rsidRDefault="00E80E42" w:rsidP="007E0DEA">
            <w:pPr>
              <w:spacing w:line="240" w:lineRule="auto"/>
              <w:jc w:val="center"/>
              <w:rPr>
                <w:rFonts w:ascii="Calibri" w:hAnsi="Calibri"/>
                <w:sz w:val="22"/>
                <w:szCs w:val="22"/>
              </w:rPr>
            </w:pPr>
            <w:r w:rsidRPr="005930AD">
              <w:rPr>
                <w:rFonts w:ascii="Calibri" w:hAnsi="Calibri"/>
                <w:sz w:val="22"/>
                <w:szCs w:val="22"/>
              </w:rPr>
              <w:t>77</w:t>
            </w:r>
          </w:p>
        </w:tc>
        <w:tc>
          <w:tcPr>
            <w:tcW w:w="1275" w:type="dxa"/>
          </w:tcPr>
          <w:p w:rsidR="00E80E42" w:rsidRPr="005930AD" w:rsidRDefault="00E80E42" w:rsidP="007E0DEA">
            <w:pPr>
              <w:spacing w:line="240" w:lineRule="auto"/>
              <w:jc w:val="center"/>
              <w:rPr>
                <w:rFonts w:ascii="Calibri" w:hAnsi="Calibri"/>
                <w:sz w:val="22"/>
                <w:szCs w:val="22"/>
              </w:rPr>
            </w:pPr>
            <w:r w:rsidRPr="005930AD">
              <w:rPr>
                <w:rFonts w:ascii="Calibri" w:hAnsi="Calibri"/>
                <w:sz w:val="22"/>
                <w:szCs w:val="22"/>
              </w:rPr>
              <w:t>34</w:t>
            </w:r>
          </w:p>
        </w:tc>
        <w:tc>
          <w:tcPr>
            <w:tcW w:w="1135" w:type="dxa"/>
          </w:tcPr>
          <w:p w:rsidR="00E80E42" w:rsidRPr="005930AD" w:rsidRDefault="00E80E42" w:rsidP="00E80E42">
            <w:pPr>
              <w:jc w:val="center"/>
              <w:rPr>
                <w:b/>
              </w:rPr>
            </w:pPr>
            <w:r w:rsidRPr="005930AD">
              <w:rPr>
                <w:b/>
              </w:rPr>
              <w:t>267</w:t>
            </w:r>
          </w:p>
        </w:tc>
      </w:tr>
      <w:tr w:rsidR="008E793B" w:rsidRPr="005930AD" w:rsidTr="00A35443">
        <w:tc>
          <w:tcPr>
            <w:tcW w:w="1242" w:type="dxa"/>
          </w:tcPr>
          <w:p w:rsidR="008E793B" w:rsidRPr="005930AD" w:rsidRDefault="008E793B" w:rsidP="007E0DEA">
            <w:pPr>
              <w:spacing w:line="240" w:lineRule="auto"/>
              <w:jc w:val="center"/>
              <w:rPr>
                <w:rFonts w:ascii="Calibri" w:hAnsi="Calibri"/>
                <w:sz w:val="22"/>
                <w:szCs w:val="22"/>
              </w:rPr>
            </w:pPr>
            <w:r w:rsidRPr="005930AD">
              <w:rPr>
                <w:rFonts w:ascii="Calibri" w:hAnsi="Calibri"/>
                <w:sz w:val="22"/>
                <w:szCs w:val="22"/>
              </w:rPr>
              <w:t>2018</w:t>
            </w:r>
          </w:p>
        </w:tc>
        <w:tc>
          <w:tcPr>
            <w:tcW w:w="1276" w:type="dxa"/>
          </w:tcPr>
          <w:p w:rsidR="008E793B" w:rsidRPr="005930AD" w:rsidRDefault="008E793B" w:rsidP="00E80E42">
            <w:pPr>
              <w:spacing w:line="240" w:lineRule="auto"/>
              <w:jc w:val="center"/>
              <w:rPr>
                <w:rFonts w:ascii="Calibri" w:hAnsi="Calibri"/>
                <w:sz w:val="22"/>
                <w:szCs w:val="22"/>
              </w:rPr>
            </w:pPr>
            <w:r w:rsidRPr="005930AD">
              <w:rPr>
                <w:rFonts w:ascii="Calibri" w:hAnsi="Calibri"/>
                <w:sz w:val="22"/>
                <w:szCs w:val="22"/>
              </w:rPr>
              <w:t>132</w:t>
            </w:r>
          </w:p>
        </w:tc>
        <w:tc>
          <w:tcPr>
            <w:tcW w:w="1276" w:type="dxa"/>
          </w:tcPr>
          <w:p w:rsidR="008E793B" w:rsidRPr="005930AD" w:rsidRDefault="008E793B" w:rsidP="007E0DEA">
            <w:pPr>
              <w:spacing w:line="240" w:lineRule="auto"/>
              <w:jc w:val="center"/>
              <w:rPr>
                <w:rFonts w:ascii="Calibri" w:hAnsi="Calibri"/>
                <w:sz w:val="22"/>
                <w:szCs w:val="22"/>
              </w:rPr>
            </w:pPr>
            <w:r w:rsidRPr="005930AD">
              <w:rPr>
                <w:rFonts w:ascii="Calibri" w:hAnsi="Calibri"/>
                <w:sz w:val="22"/>
                <w:szCs w:val="22"/>
              </w:rPr>
              <w:t>29</w:t>
            </w:r>
          </w:p>
        </w:tc>
        <w:tc>
          <w:tcPr>
            <w:tcW w:w="1276" w:type="dxa"/>
          </w:tcPr>
          <w:p w:rsidR="008E793B" w:rsidRPr="005930AD" w:rsidRDefault="008E793B" w:rsidP="007E0DEA">
            <w:pPr>
              <w:spacing w:line="240" w:lineRule="auto"/>
              <w:jc w:val="center"/>
              <w:rPr>
                <w:rFonts w:ascii="Calibri" w:hAnsi="Calibri"/>
                <w:sz w:val="22"/>
                <w:szCs w:val="22"/>
              </w:rPr>
            </w:pPr>
            <w:r w:rsidRPr="005930AD">
              <w:rPr>
                <w:rFonts w:ascii="Calibri" w:hAnsi="Calibri"/>
                <w:sz w:val="22"/>
                <w:szCs w:val="22"/>
              </w:rPr>
              <w:t>31</w:t>
            </w:r>
          </w:p>
        </w:tc>
        <w:tc>
          <w:tcPr>
            <w:tcW w:w="1701" w:type="dxa"/>
          </w:tcPr>
          <w:p w:rsidR="008E793B" w:rsidRPr="005930AD" w:rsidRDefault="008E793B" w:rsidP="007E0DEA">
            <w:pPr>
              <w:spacing w:line="240" w:lineRule="auto"/>
              <w:jc w:val="center"/>
              <w:rPr>
                <w:rFonts w:ascii="Calibri" w:hAnsi="Calibri"/>
                <w:sz w:val="22"/>
                <w:szCs w:val="22"/>
              </w:rPr>
            </w:pPr>
            <w:r w:rsidRPr="005930AD">
              <w:rPr>
                <w:rFonts w:ascii="Calibri" w:hAnsi="Calibri"/>
                <w:sz w:val="22"/>
                <w:szCs w:val="22"/>
              </w:rPr>
              <w:t>38</w:t>
            </w:r>
          </w:p>
        </w:tc>
        <w:tc>
          <w:tcPr>
            <w:tcW w:w="1275" w:type="dxa"/>
          </w:tcPr>
          <w:p w:rsidR="008E793B" w:rsidRPr="005930AD" w:rsidRDefault="008E793B" w:rsidP="007E0DEA">
            <w:pPr>
              <w:spacing w:line="240" w:lineRule="auto"/>
              <w:jc w:val="center"/>
              <w:rPr>
                <w:rFonts w:ascii="Calibri" w:hAnsi="Calibri"/>
                <w:sz w:val="22"/>
                <w:szCs w:val="22"/>
              </w:rPr>
            </w:pPr>
            <w:r w:rsidRPr="005930AD">
              <w:rPr>
                <w:rFonts w:ascii="Calibri" w:hAnsi="Calibri"/>
                <w:sz w:val="22"/>
                <w:szCs w:val="22"/>
              </w:rPr>
              <w:t>102</w:t>
            </w:r>
          </w:p>
        </w:tc>
        <w:tc>
          <w:tcPr>
            <w:tcW w:w="1135" w:type="dxa"/>
          </w:tcPr>
          <w:p w:rsidR="008E793B" w:rsidRPr="005930AD" w:rsidRDefault="008E793B" w:rsidP="00E80E42">
            <w:pPr>
              <w:jc w:val="center"/>
              <w:rPr>
                <w:b/>
              </w:rPr>
            </w:pPr>
            <w:r w:rsidRPr="005930AD">
              <w:rPr>
                <w:b/>
              </w:rPr>
              <w:t>332</w:t>
            </w:r>
          </w:p>
        </w:tc>
      </w:tr>
      <w:tr w:rsidR="00804660" w:rsidRPr="005930AD" w:rsidTr="00A35443">
        <w:tc>
          <w:tcPr>
            <w:tcW w:w="1242" w:type="dxa"/>
          </w:tcPr>
          <w:p w:rsidR="00804660" w:rsidRPr="005930AD" w:rsidRDefault="00804660" w:rsidP="007E0DEA">
            <w:pPr>
              <w:spacing w:line="240" w:lineRule="auto"/>
              <w:jc w:val="center"/>
              <w:rPr>
                <w:rFonts w:ascii="Calibri" w:hAnsi="Calibri"/>
                <w:sz w:val="22"/>
                <w:szCs w:val="22"/>
              </w:rPr>
            </w:pPr>
            <w:r w:rsidRPr="005930AD">
              <w:rPr>
                <w:rFonts w:ascii="Calibri" w:hAnsi="Calibri"/>
                <w:sz w:val="22"/>
                <w:szCs w:val="22"/>
              </w:rPr>
              <w:t>2019</w:t>
            </w:r>
          </w:p>
        </w:tc>
        <w:tc>
          <w:tcPr>
            <w:tcW w:w="1276" w:type="dxa"/>
          </w:tcPr>
          <w:p w:rsidR="00804660" w:rsidRPr="005930AD" w:rsidRDefault="00804660" w:rsidP="00E80E42">
            <w:pPr>
              <w:spacing w:line="240" w:lineRule="auto"/>
              <w:jc w:val="center"/>
              <w:rPr>
                <w:rFonts w:ascii="Calibri" w:hAnsi="Calibri"/>
                <w:sz w:val="22"/>
                <w:szCs w:val="22"/>
              </w:rPr>
            </w:pPr>
            <w:r w:rsidRPr="005930AD">
              <w:rPr>
                <w:rFonts w:ascii="Calibri" w:hAnsi="Calibri"/>
                <w:sz w:val="22"/>
                <w:szCs w:val="22"/>
              </w:rPr>
              <w:t>169</w:t>
            </w:r>
          </w:p>
        </w:tc>
        <w:tc>
          <w:tcPr>
            <w:tcW w:w="1276" w:type="dxa"/>
          </w:tcPr>
          <w:p w:rsidR="00804660" w:rsidRPr="005930AD" w:rsidRDefault="00804660" w:rsidP="007E0DEA">
            <w:pPr>
              <w:spacing w:line="240" w:lineRule="auto"/>
              <w:jc w:val="center"/>
              <w:rPr>
                <w:rFonts w:ascii="Calibri" w:hAnsi="Calibri"/>
                <w:sz w:val="22"/>
                <w:szCs w:val="22"/>
              </w:rPr>
            </w:pPr>
            <w:r w:rsidRPr="005930AD">
              <w:rPr>
                <w:rFonts w:ascii="Calibri" w:hAnsi="Calibri"/>
                <w:sz w:val="22"/>
                <w:szCs w:val="22"/>
              </w:rPr>
              <w:t>16</w:t>
            </w:r>
          </w:p>
        </w:tc>
        <w:tc>
          <w:tcPr>
            <w:tcW w:w="1276" w:type="dxa"/>
          </w:tcPr>
          <w:p w:rsidR="00804660" w:rsidRPr="005930AD" w:rsidRDefault="00804660" w:rsidP="007E0DEA">
            <w:pPr>
              <w:spacing w:line="240" w:lineRule="auto"/>
              <w:jc w:val="center"/>
              <w:rPr>
                <w:rFonts w:ascii="Calibri" w:hAnsi="Calibri"/>
                <w:sz w:val="22"/>
                <w:szCs w:val="22"/>
              </w:rPr>
            </w:pPr>
            <w:r w:rsidRPr="005930AD">
              <w:rPr>
                <w:rFonts w:ascii="Calibri" w:hAnsi="Calibri"/>
                <w:sz w:val="22"/>
                <w:szCs w:val="22"/>
              </w:rPr>
              <w:t>31</w:t>
            </w:r>
          </w:p>
        </w:tc>
        <w:tc>
          <w:tcPr>
            <w:tcW w:w="1701" w:type="dxa"/>
          </w:tcPr>
          <w:p w:rsidR="00804660" w:rsidRPr="005930AD" w:rsidRDefault="00804660" w:rsidP="007E0DEA">
            <w:pPr>
              <w:spacing w:line="240" w:lineRule="auto"/>
              <w:jc w:val="center"/>
              <w:rPr>
                <w:rFonts w:ascii="Calibri" w:hAnsi="Calibri"/>
                <w:sz w:val="22"/>
                <w:szCs w:val="22"/>
              </w:rPr>
            </w:pPr>
            <w:r w:rsidRPr="005930AD">
              <w:rPr>
                <w:rFonts w:ascii="Calibri" w:hAnsi="Calibri"/>
                <w:sz w:val="22"/>
                <w:szCs w:val="22"/>
              </w:rPr>
              <w:t>177 (+Diğ. Etkl.)</w:t>
            </w:r>
          </w:p>
        </w:tc>
        <w:tc>
          <w:tcPr>
            <w:tcW w:w="1275" w:type="dxa"/>
          </w:tcPr>
          <w:p w:rsidR="00804660" w:rsidRPr="005930AD" w:rsidRDefault="00804660" w:rsidP="007E0DEA">
            <w:pPr>
              <w:spacing w:line="240" w:lineRule="auto"/>
              <w:jc w:val="center"/>
              <w:rPr>
                <w:rFonts w:ascii="Calibri" w:hAnsi="Calibri"/>
                <w:sz w:val="22"/>
                <w:szCs w:val="22"/>
              </w:rPr>
            </w:pPr>
          </w:p>
        </w:tc>
        <w:tc>
          <w:tcPr>
            <w:tcW w:w="1135" w:type="dxa"/>
          </w:tcPr>
          <w:p w:rsidR="00804660" w:rsidRPr="005930AD" w:rsidRDefault="00804660" w:rsidP="00E80E42">
            <w:pPr>
              <w:jc w:val="center"/>
              <w:rPr>
                <w:b/>
              </w:rPr>
            </w:pPr>
            <w:r w:rsidRPr="005930AD">
              <w:rPr>
                <w:b/>
              </w:rPr>
              <w:t>393</w:t>
            </w:r>
          </w:p>
        </w:tc>
      </w:tr>
    </w:tbl>
    <w:p w:rsidR="00193397" w:rsidRPr="005930AD" w:rsidRDefault="00193397" w:rsidP="00142C55">
      <w:pPr>
        <w:jc w:val="both"/>
      </w:pPr>
    </w:p>
    <w:p w:rsidR="007162A9" w:rsidRPr="005930AD" w:rsidRDefault="007162A9" w:rsidP="00142C55">
      <w:pPr>
        <w:jc w:val="both"/>
        <w:rPr>
          <w:b/>
        </w:rPr>
      </w:pPr>
    </w:p>
    <w:p w:rsidR="009C6E1C" w:rsidRPr="005930AD" w:rsidRDefault="00DA10A7" w:rsidP="002847D7">
      <w:pPr>
        <w:numPr>
          <w:ilvl w:val="2"/>
          <w:numId w:val="16"/>
        </w:numPr>
        <w:jc w:val="both"/>
        <w:rPr>
          <w:b/>
        </w:rPr>
      </w:pPr>
      <w:r w:rsidRPr="005930AD">
        <w:rPr>
          <w:b/>
        </w:rPr>
        <w:t>Alanya Belediyesi</w:t>
      </w:r>
      <w:r w:rsidR="00936B42" w:rsidRPr="005930AD">
        <w:rPr>
          <w:b/>
        </w:rPr>
        <w:t>’nin</w:t>
      </w:r>
      <w:r w:rsidRPr="005930AD">
        <w:rPr>
          <w:b/>
        </w:rPr>
        <w:t xml:space="preserve"> Kültür E</w:t>
      </w:r>
      <w:r w:rsidR="009C6E1C" w:rsidRPr="005930AD">
        <w:rPr>
          <w:b/>
        </w:rPr>
        <w:t>tkinlikleri</w:t>
      </w:r>
      <w:r w:rsidR="00025B85" w:rsidRPr="005930AD">
        <w:rPr>
          <w:b/>
        </w:rPr>
        <w:t xml:space="preserve"> </w:t>
      </w:r>
      <w:r w:rsidR="001E5AEF" w:rsidRPr="005930AD">
        <w:rPr>
          <w:b/>
        </w:rPr>
        <w:t>(</w:t>
      </w:r>
      <w:r w:rsidR="00FE4E82" w:rsidRPr="005930AD">
        <w:rPr>
          <w:b/>
        </w:rPr>
        <w:t>201</w:t>
      </w:r>
      <w:r w:rsidR="00804660" w:rsidRPr="005930AD">
        <w:rPr>
          <w:b/>
        </w:rPr>
        <w:t xml:space="preserve">9 </w:t>
      </w:r>
      <w:r w:rsidRPr="005930AD">
        <w:rPr>
          <w:b/>
        </w:rPr>
        <w:t>yılı</w:t>
      </w:r>
      <w:r w:rsidR="001E5AEF" w:rsidRPr="005930AD">
        <w:rPr>
          <w:b/>
        </w:rPr>
        <w:t>)</w:t>
      </w:r>
    </w:p>
    <w:p w:rsidR="005F3447" w:rsidRPr="005930AD" w:rsidRDefault="005F3447" w:rsidP="00142C55">
      <w:pPr>
        <w:jc w:val="both"/>
        <w:rPr>
          <w:b/>
        </w:rPr>
      </w:pPr>
    </w:p>
    <w:p w:rsidR="005F3447" w:rsidRPr="005930AD" w:rsidRDefault="005F3447" w:rsidP="002847D7">
      <w:pPr>
        <w:pStyle w:val="ListeParagraf"/>
        <w:numPr>
          <w:ilvl w:val="0"/>
          <w:numId w:val="17"/>
        </w:numPr>
        <w:spacing w:line="240" w:lineRule="auto"/>
        <w:contextualSpacing/>
        <w:jc w:val="both"/>
        <w:rPr>
          <w:bCs/>
        </w:rPr>
      </w:pPr>
      <w:r w:rsidRPr="005930AD">
        <w:rPr>
          <w:bCs/>
        </w:rPr>
        <w:lastRenderedPageBreak/>
        <w:t>19. Alanya Uluslararasi Turizm Ve Sanat Festivali 15-17.06.2019</w:t>
      </w:r>
    </w:p>
    <w:p w:rsidR="005F3447" w:rsidRPr="005930AD" w:rsidRDefault="005F3447" w:rsidP="002847D7">
      <w:pPr>
        <w:pStyle w:val="ListeParagraf"/>
        <w:numPr>
          <w:ilvl w:val="0"/>
          <w:numId w:val="17"/>
        </w:numPr>
        <w:spacing w:line="240" w:lineRule="auto"/>
        <w:contextualSpacing/>
        <w:jc w:val="both"/>
        <w:rPr>
          <w:bCs/>
        </w:rPr>
      </w:pPr>
      <w:r w:rsidRPr="005930AD">
        <w:rPr>
          <w:bCs/>
        </w:rPr>
        <w:t>Alanya Belediyesi Ramazan Meydani Etkinlikleri 07.05.2019-02.06.2019</w:t>
      </w:r>
    </w:p>
    <w:p w:rsidR="005F3447" w:rsidRPr="005930AD" w:rsidRDefault="005F3447" w:rsidP="002847D7">
      <w:pPr>
        <w:pStyle w:val="ListeParagraf"/>
        <w:numPr>
          <w:ilvl w:val="0"/>
          <w:numId w:val="17"/>
        </w:numPr>
        <w:spacing w:line="240" w:lineRule="auto"/>
        <w:contextualSpacing/>
        <w:jc w:val="both"/>
        <w:rPr>
          <w:bCs/>
        </w:rPr>
      </w:pPr>
      <w:r w:rsidRPr="005930AD">
        <w:rPr>
          <w:bCs/>
        </w:rPr>
        <w:t>16. Uluslarar</w:t>
      </w:r>
      <w:r w:rsidR="00961EC0" w:rsidRPr="005930AD">
        <w:rPr>
          <w:bCs/>
        </w:rPr>
        <w:t>a</w:t>
      </w:r>
      <w:r w:rsidRPr="005930AD">
        <w:rPr>
          <w:bCs/>
        </w:rPr>
        <w:t>s</w:t>
      </w:r>
      <w:r w:rsidR="00961EC0" w:rsidRPr="005930AD">
        <w:rPr>
          <w:bCs/>
        </w:rPr>
        <w:t>ı</w:t>
      </w:r>
      <w:r w:rsidRPr="005930AD">
        <w:rPr>
          <w:bCs/>
        </w:rPr>
        <w:t xml:space="preserve"> Alanya Jazz Günleri 26-29.09.2019</w:t>
      </w:r>
    </w:p>
    <w:p w:rsidR="005F3447" w:rsidRPr="005930AD" w:rsidRDefault="00961EC0" w:rsidP="002847D7">
      <w:pPr>
        <w:pStyle w:val="ListeParagraf"/>
        <w:numPr>
          <w:ilvl w:val="0"/>
          <w:numId w:val="17"/>
        </w:numPr>
        <w:spacing w:line="240" w:lineRule="auto"/>
        <w:contextualSpacing/>
        <w:jc w:val="both"/>
        <w:rPr>
          <w:bCs/>
        </w:rPr>
      </w:pPr>
      <w:r w:rsidRPr="005930AD">
        <w:rPr>
          <w:bCs/>
        </w:rPr>
        <w:t>16. Uluslararası</w:t>
      </w:r>
      <w:r w:rsidR="005F3447" w:rsidRPr="005930AD">
        <w:rPr>
          <w:bCs/>
        </w:rPr>
        <w:t xml:space="preserve"> Alanya Taş Heykel Sempozyumu 01-29.11.2019</w:t>
      </w:r>
    </w:p>
    <w:p w:rsidR="005F3447" w:rsidRPr="005930AD" w:rsidRDefault="005F3447" w:rsidP="002847D7">
      <w:pPr>
        <w:pStyle w:val="ListeParagraf"/>
        <w:numPr>
          <w:ilvl w:val="0"/>
          <w:numId w:val="17"/>
        </w:numPr>
        <w:spacing w:line="240" w:lineRule="auto"/>
        <w:contextualSpacing/>
        <w:jc w:val="both"/>
        <w:rPr>
          <w:bCs/>
        </w:rPr>
      </w:pPr>
      <w:r w:rsidRPr="005930AD">
        <w:rPr>
          <w:bCs/>
        </w:rPr>
        <w:t>15. Gleneksel Alanya Gökbel Yaylasi Güreş Festivali 20-21.07.2019</w:t>
      </w:r>
    </w:p>
    <w:p w:rsidR="005F3447" w:rsidRPr="005930AD" w:rsidRDefault="005F3447" w:rsidP="002847D7">
      <w:pPr>
        <w:pStyle w:val="ListeParagraf"/>
        <w:numPr>
          <w:ilvl w:val="0"/>
          <w:numId w:val="17"/>
        </w:numPr>
        <w:spacing w:line="240" w:lineRule="auto"/>
        <w:contextualSpacing/>
        <w:jc w:val="both"/>
        <w:rPr>
          <w:bCs/>
        </w:rPr>
      </w:pPr>
      <w:r w:rsidRPr="005930AD">
        <w:rPr>
          <w:bCs/>
        </w:rPr>
        <w:t>El Sanatlari Kursları</w:t>
      </w:r>
    </w:p>
    <w:p w:rsidR="005F3447" w:rsidRPr="005930AD" w:rsidRDefault="005F3447" w:rsidP="005F3447">
      <w:pPr>
        <w:pStyle w:val="ListeParagraf"/>
        <w:spacing w:line="240" w:lineRule="auto"/>
        <w:ind w:left="720"/>
        <w:contextualSpacing/>
        <w:jc w:val="both"/>
        <w:rPr>
          <w:bCs/>
        </w:rPr>
      </w:pPr>
    </w:p>
    <w:p w:rsidR="005F3447" w:rsidRPr="005930AD" w:rsidRDefault="005F3447" w:rsidP="0099783D">
      <w:pPr>
        <w:spacing w:line="240" w:lineRule="auto"/>
        <w:jc w:val="both"/>
      </w:pPr>
      <w:r w:rsidRPr="005930AD">
        <w:t>Alanya Belediyesi ve Halk Eğitim Merkezi Müdürlüğü arasında imzalanan Mesleki Teknik ve Sosyal Kültürel Kurslar Protokolü uyarınca geleneksel Türk El Sanatları ile Alanya’nın kaybolmaya yüz tutmuş el sanatlarının yaşatılması ve öğretilmesinin sağlanması amacıyla Belediye bünyesinde çeşitli kurslar düzenleniyor. 2018 - 2019 eğitim öğretim yılı içerisinde 47 alanda toplam 122 kurs faaliyeti gerçekleştirilmiştir. Açılan bu kursları 2019 yılı içinde 1.814 kişi tamamlamış, 1.544 kursiyer de eğitime başlamış ve toplamda 3.358 kursiyer El Sanatları Atölyelerinden faydalanmıştır.</w:t>
      </w:r>
    </w:p>
    <w:p w:rsidR="00B46EC6" w:rsidRPr="005930AD" w:rsidRDefault="00B46EC6" w:rsidP="00142C55">
      <w:pPr>
        <w:jc w:val="both"/>
        <w:rPr>
          <w:b/>
        </w:rPr>
      </w:pPr>
    </w:p>
    <w:p w:rsidR="00B46EC6" w:rsidRPr="005930AD" w:rsidRDefault="00B46EC6" w:rsidP="002847D7">
      <w:pPr>
        <w:numPr>
          <w:ilvl w:val="5"/>
          <w:numId w:val="18"/>
        </w:numPr>
        <w:spacing w:line="240" w:lineRule="auto"/>
        <w:jc w:val="both"/>
        <w:rPr>
          <w:rFonts w:ascii="Cambria" w:hAnsi="Cambria"/>
          <w:b/>
          <w:lang w:eastAsia="en-US"/>
        </w:rPr>
      </w:pPr>
      <w:r w:rsidRPr="005930AD">
        <w:rPr>
          <w:rFonts w:ascii="Cambria" w:hAnsi="Cambria"/>
          <w:b/>
          <w:lang w:eastAsia="en-US"/>
        </w:rPr>
        <w:t>Tarihleri Arasında Gerçekleştirilen Etkinlikler</w:t>
      </w:r>
    </w:p>
    <w:p w:rsidR="005F3447" w:rsidRPr="005930AD" w:rsidRDefault="005F3447" w:rsidP="005F3447">
      <w:pPr>
        <w:pStyle w:val="ListeParagraf"/>
        <w:ind w:left="1418"/>
        <w:jc w:val="both"/>
      </w:pPr>
    </w:p>
    <w:p w:rsidR="005F3447" w:rsidRPr="005930AD" w:rsidRDefault="005F3447" w:rsidP="002847D7">
      <w:pPr>
        <w:pStyle w:val="NormalWeb"/>
        <w:numPr>
          <w:ilvl w:val="0"/>
          <w:numId w:val="17"/>
        </w:numPr>
        <w:shd w:val="clear" w:color="auto" w:fill="FFFFFF"/>
        <w:spacing w:before="0" w:beforeAutospacing="0" w:after="0" w:afterAutospacing="0" w:line="276" w:lineRule="auto"/>
        <w:jc w:val="both"/>
        <w:rPr>
          <w:color w:val="000000"/>
        </w:rPr>
      </w:pPr>
      <w:r w:rsidRPr="005930AD">
        <w:rPr>
          <w:color w:val="000000"/>
        </w:rPr>
        <w:t xml:space="preserve">2 - 21 Mayıs 2019 tarihleri arasında Alanya Belediyesi Tiyatro Müdürlüğü tarafından 2019 yılında 7. Liselerarası Tiyatro Şenliği düzenlenmiştir. </w:t>
      </w:r>
    </w:p>
    <w:p w:rsidR="005F3447" w:rsidRPr="005930AD" w:rsidRDefault="005F3447" w:rsidP="002847D7">
      <w:pPr>
        <w:pStyle w:val="NormalWeb"/>
        <w:numPr>
          <w:ilvl w:val="0"/>
          <w:numId w:val="17"/>
        </w:numPr>
        <w:shd w:val="clear" w:color="auto" w:fill="FFFFFF"/>
        <w:spacing w:before="0" w:beforeAutospacing="0" w:after="0" w:afterAutospacing="0" w:line="276" w:lineRule="auto"/>
        <w:jc w:val="both"/>
        <w:rPr>
          <w:color w:val="000000"/>
        </w:rPr>
      </w:pPr>
    </w:p>
    <w:p w:rsidR="005F3447" w:rsidRPr="005930AD" w:rsidRDefault="005F3447" w:rsidP="002847D7">
      <w:pPr>
        <w:pStyle w:val="NormalWeb"/>
        <w:numPr>
          <w:ilvl w:val="0"/>
          <w:numId w:val="17"/>
        </w:numPr>
        <w:shd w:val="clear" w:color="auto" w:fill="FFFFFF"/>
        <w:spacing w:before="0" w:beforeAutospacing="0" w:after="0" w:afterAutospacing="0" w:line="276" w:lineRule="auto"/>
        <w:jc w:val="both"/>
        <w:rPr>
          <w:color w:val="000000"/>
        </w:rPr>
      </w:pPr>
      <w:r w:rsidRPr="005930AD">
        <w:rPr>
          <w:color w:val="000000"/>
        </w:rPr>
        <w:t xml:space="preserve">15 - 28 Nisan 2019 tarihlerinde 2. Uluslararası Çocuk Festivali gerçekleştirilmiştir. </w:t>
      </w:r>
    </w:p>
    <w:p w:rsidR="005F3447" w:rsidRPr="005930AD" w:rsidRDefault="005F3447" w:rsidP="005F3447">
      <w:pPr>
        <w:pStyle w:val="NormalWeb"/>
        <w:shd w:val="clear" w:color="auto" w:fill="FFFFFF"/>
        <w:spacing w:before="0" w:beforeAutospacing="0" w:after="0" w:afterAutospacing="0" w:line="276" w:lineRule="auto"/>
        <w:ind w:left="720"/>
        <w:jc w:val="both"/>
        <w:rPr>
          <w:color w:val="000000"/>
        </w:rPr>
      </w:pPr>
    </w:p>
    <w:p w:rsidR="005F3447" w:rsidRPr="005930AD" w:rsidRDefault="005F3447" w:rsidP="002847D7">
      <w:pPr>
        <w:pStyle w:val="NormalWeb"/>
        <w:numPr>
          <w:ilvl w:val="0"/>
          <w:numId w:val="17"/>
        </w:numPr>
        <w:shd w:val="clear" w:color="auto" w:fill="FFFFFF"/>
        <w:spacing w:before="0" w:beforeAutospacing="0" w:after="0" w:afterAutospacing="0" w:line="276" w:lineRule="auto"/>
        <w:jc w:val="both"/>
        <w:rPr>
          <w:color w:val="000000"/>
        </w:rPr>
      </w:pPr>
      <w:r w:rsidRPr="005930AD">
        <w:rPr>
          <w:color w:val="000000"/>
        </w:rPr>
        <w:t>20-29 Eylül 2019 tarihl</w:t>
      </w:r>
      <w:r w:rsidR="0099783D" w:rsidRPr="005930AD">
        <w:rPr>
          <w:color w:val="000000"/>
        </w:rPr>
        <w:t xml:space="preserve">erinde “2. Alanya Kitap Günleri” </w:t>
      </w:r>
      <w:r w:rsidRPr="005930AD">
        <w:rPr>
          <w:color w:val="000000"/>
        </w:rPr>
        <w:t xml:space="preserve">fuarı düzenlenmiştir. </w:t>
      </w:r>
    </w:p>
    <w:p w:rsidR="005F3447" w:rsidRPr="005930AD" w:rsidRDefault="005F3447" w:rsidP="005F3447">
      <w:pPr>
        <w:pStyle w:val="ListeParagraf"/>
        <w:jc w:val="both"/>
      </w:pPr>
    </w:p>
    <w:p w:rsidR="005F3447" w:rsidRPr="005930AD" w:rsidRDefault="0099783D" w:rsidP="002847D7">
      <w:pPr>
        <w:pStyle w:val="NormalWeb"/>
        <w:numPr>
          <w:ilvl w:val="0"/>
          <w:numId w:val="17"/>
        </w:numPr>
        <w:shd w:val="clear" w:color="auto" w:fill="FFFFFF"/>
        <w:spacing w:before="0" w:beforeAutospacing="0" w:after="0" w:afterAutospacing="0" w:line="276" w:lineRule="auto"/>
        <w:jc w:val="both"/>
        <w:rPr>
          <w:color w:val="000000"/>
        </w:rPr>
      </w:pPr>
      <w:r w:rsidRPr="005930AD">
        <w:t>Emine Hacıkura Kütüphanesi:</w:t>
      </w:r>
      <w:r w:rsidR="005F3447" w:rsidRPr="005930AD">
        <w:t xml:space="preserve"> Alanya Belediyesi ve MEB işbirliğinde başlatılan ücretsiz bilgisayar kursları toplamda 22 kur</w:t>
      </w:r>
      <w:r w:rsidR="001D7BDA" w:rsidRPr="005930AD">
        <w:t xml:space="preserve">siyerin katılımıyla tamamlandı. </w:t>
      </w:r>
      <w:r w:rsidR="005F3447" w:rsidRPr="005930AD">
        <w:t xml:space="preserve">2009 yılında hizmete açılan Emine Hacıkura Kütüphanesi kitaplık ve bilgisayar bölümü ile faaliyetlerine devam etmektedir. 2019 yılı içerisinde kütüphaneye 1.314 kişi üye olmuştur. </w:t>
      </w:r>
      <w:r w:rsidRPr="005930AD">
        <w:rPr>
          <w:color w:val="333333"/>
        </w:rPr>
        <w:t>Kütüphaney</w:t>
      </w:r>
      <w:r w:rsidR="005F3447" w:rsidRPr="005930AD">
        <w:rPr>
          <w:color w:val="333333"/>
        </w:rPr>
        <w:t>e 2019 yılında 2</w:t>
      </w:r>
      <w:r w:rsidRPr="005930AD">
        <w:rPr>
          <w:color w:val="333333"/>
        </w:rPr>
        <w:t>.</w:t>
      </w:r>
      <w:r w:rsidR="005F3447" w:rsidRPr="005930AD">
        <w:rPr>
          <w:color w:val="333333"/>
        </w:rPr>
        <w:t>018</w:t>
      </w:r>
      <w:r w:rsidR="005F3447" w:rsidRPr="005930AD">
        <w:t xml:space="preserve"> adet kitap girişi yapılmıştır. Toplamda 530 adet </w:t>
      </w:r>
      <w:r w:rsidR="001D7BDA" w:rsidRPr="005930AD">
        <w:t>kitap Alanya’daki okullara</w:t>
      </w:r>
      <w:r w:rsidR="005F3447" w:rsidRPr="005930AD">
        <w:t xml:space="preserve"> ve diğer </w:t>
      </w:r>
      <w:r w:rsidR="005F3447" w:rsidRPr="005930AD">
        <w:rPr>
          <w:color w:val="333333"/>
        </w:rPr>
        <w:t>illerdeki okullara bağışlanmıştır</w:t>
      </w:r>
      <w:r w:rsidR="005F3447" w:rsidRPr="005930AD">
        <w:t>.</w:t>
      </w:r>
    </w:p>
    <w:p w:rsidR="005D1CCD" w:rsidRPr="005930AD" w:rsidRDefault="005D1CCD" w:rsidP="005D1CCD">
      <w:pPr>
        <w:pStyle w:val="ListeParagraf"/>
        <w:spacing w:line="240" w:lineRule="auto"/>
        <w:ind w:left="0" w:right="1134"/>
        <w:contextualSpacing/>
        <w:jc w:val="both"/>
        <w:rPr>
          <w:b/>
          <w:bCs/>
        </w:rPr>
      </w:pPr>
    </w:p>
    <w:p w:rsidR="005F3447" w:rsidRPr="005930AD" w:rsidRDefault="005D1CCD" w:rsidP="005D1CCD">
      <w:pPr>
        <w:pStyle w:val="ListeParagraf"/>
        <w:spacing w:line="240" w:lineRule="auto"/>
        <w:ind w:left="0" w:right="1134"/>
        <w:contextualSpacing/>
        <w:jc w:val="both"/>
        <w:rPr>
          <w:color w:val="333333"/>
        </w:rPr>
      </w:pPr>
      <w:r w:rsidRPr="005930AD">
        <w:rPr>
          <w:b/>
          <w:bCs/>
        </w:rPr>
        <w:t>Alanya Belediyesi Çevre Koruma Ve Kontrol Müdürlüğü Tarafindan Gerçekleştirilen Faaliyetler:</w:t>
      </w:r>
    </w:p>
    <w:p w:rsidR="005D1CCD" w:rsidRPr="005930AD" w:rsidRDefault="005D1CCD" w:rsidP="005D1CCD">
      <w:pPr>
        <w:pStyle w:val="ListeParagraf"/>
        <w:spacing w:line="240" w:lineRule="auto"/>
        <w:ind w:left="0" w:right="1134"/>
        <w:contextualSpacing/>
        <w:jc w:val="both"/>
        <w:rPr>
          <w:color w:val="333333"/>
        </w:rPr>
      </w:pPr>
    </w:p>
    <w:p w:rsidR="005F3447" w:rsidRPr="005930AD" w:rsidRDefault="005D1CCD" w:rsidP="002847D7">
      <w:pPr>
        <w:pStyle w:val="ListeParagraf"/>
        <w:numPr>
          <w:ilvl w:val="0"/>
          <w:numId w:val="17"/>
        </w:numPr>
        <w:spacing w:line="240" w:lineRule="auto"/>
        <w:ind w:right="1134"/>
        <w:contextualSpacing/>
        <w:jc w:val="both"/>
        <w:rPr>
          <w:b/>
        </w:rPr>
      </w:pPr>
      <w:r w:rsidRPr="005930AD">
        <w:rPr>
          <w:b/>
        </w:rPr>
        <w:t>Mutfak Mirasi Alanya Projesi</w:t>
      </w:r>
    </w:p>
    <w:p w:rsidR="005D1CCD" w:rsidRPr="005930AD" w:rsidRDefault="005D1CCD" w:rsidP="005D1CCD">
      <w:pPr>
        <w:pStyle w:val="ListeParagraf"/>
        <w:spacing w:line="240" w:lineRule="auto"/>
        <w:ind w:left="720" w:right="1134"/>
        <w:contextualSpacing/>
        <w:jc w:val="both"/>
        <w:rPr>
          <w:b/>
          <w:color w:val="333333"/>
        </w:rPr>
      </w:pPr>
    </w:p>
    <w:p w:rsidR="005F3447" w:rsidRPr="005930AD" w:rsidRDefault="005F3447" w:rsidP="005D1CCD">
      <w:pPr>
        <w:spacing w:line="240" w:lineRule="auto"/>
        <w:jc w:val="both"/>
      </w:pPr>
      <w:r w:rsidRPr="005930AD">
        <w:t>Mutfak Mirası projesinin amacı; katılımcı bölgelerin mutfak kültürlerini ve yöresel gıda ürünlerini, seçilmiş işletmeler ve üreticiler vasıtasıyla etkin ve do</w:t>
      </w:r>
      <w:r w:rsidR="005D1CCD" w:rsidRPr="005930AD">
        <w:t>ğru tanıtmaktır. 2019 Aralık</w:t>
      </w:r>
      <w:r w:rsidRPr="005930AD">
        <w:t xml:space="preserve"> itibariyle Avrupa genelinde13 farklı ülkeden 46 şehrin üyesi olduğu bir ağ durumundadır ve bu sayı yeni katılımcılarla birlikte sürekli olarak artmaktadır.</w:t>
      </w:r>
      <w:r w:rsidR="005D1CCD" w:rsidRPr="005930AD">
        <w:t xml:space="preserve"> </w:t>
      </w:r>
      <w:r w:rsidRPr="005930AD">
        <w:t xml:space="preserve">Zengin yöresel mutfak kültürümüzü ve Alanya’da üretilen her türlü gıdayı etkin bir şekilde tanıtmak için Alanya Belediyesi uluslararası bir proje olan </w:t>
      </w:r>
      <w:r w:rsidR="00F75457" w:rsidRPr="005930AD">
        <w:t xml:space="preserve">Mutfak Mirası </w:t>
      </w:r>
      <w:r w:rsidRPr="005930AD">
        <w:t xml:space="preserve">ağında Türkiye’den ilk şehir olarak Alanya </w:t>
      </w:r>
      <w:r w:rsidR="00F75457" w:rsidRPr="005930AD">
        <w:t>Onaylı Bölge</w:t>
      </w:r>
      <w:r w:rsidRPr="005930AD">
        <w:t xml:space="preserve"> haline gelmiş ve Avrupa Birliği tarafından onaylanmış; Mutfak Mirası Alanya logosunu kullanma hakkını elde etmiştir. Bu çalışma gerek Türkiye’de ilk kez Alanya Belediyesi tarafından uygulanıyor olması</w:t>
      </w:r>
      <w:r w:rsidR="00F75457" w:rsidRPr="005930AD">
        <w:t>,</w:t>
      </w:r>
      <w:r w:rsidRPr="005930AD">
        <w:t xml:space="preserve"> gerekse mutfak kültürünü ve yerel her türlü gıdayı tanıtımı destekleyen bir sistem olması nedeniyle son derece önemli bir projedir. </w:t>
      </w:r>
    </w:p>
    <w:p w:rsidR="00F75457" w:rsidRPr="005930AD" w:rsidRDefault="00F75457" w:rsidP="00F75457">
      <w:pPr>
        <w:spacing w:line="240" w:lineRule="auto"/>
        <w:jc w:val="both"/>
      </w:pPr>
    </w:p>
    <w:p w:rsidR="005F3447" w:rsidRPr="005930AD" w:rsidRDefault="005F3447" w:rsidP="00F75457">
      <w:pPr>
        <w:spacing w:line="240" w:lineRule="auto"/>
        <w:jc w:val="both"/>
      </w:pPr>
      <w:r w:rsidRPr="005930AD">
        <w:t>2016 yılının Mart ayında düzenlenen Resmi Lansmanla birlikte aktif hale gelen sistemimiz, 2019 yılında 4. yılını doldurmuş bulunmaktadır. Alanya’da faaliyet gösteren ve Mutfak Mirası Alanya Uygulama Yönetmeliği gerekliliklerini taşıyan;</w:t>
      </w:r>
    </w:p>
    <w:p w:rsidR="00F75457" w:rsidRPr="005930AD" w:rsidRDefault="00F75457" w:rsidP="00F75457">
      <w:pPr>
        <w:spacing w:line="240" w:lineRule="auto"/>
        <w:jc w:val="both"/>
      </w:pPr>
    </w:p>
    <w:p w:rsidR="005F3447" w:rsidRPr="005930AD" w:rsidRDefault="005F3447" w:rsidP="00F75457">
      <w:pPr>
        <w:pStyle w:val="ListeParagraf"/>
        <w:spacing w:line="240" w:lineRule="auto"/>
        <w:ind w:left="0"/>
        <w:contextualSpacing/>
        <w:jc w:val="both"/>
      </w:pPr>
      <w:r w:rsidRPr="005930AD">
        <w:t>Birincil Üreticiler</w:t>
      </w:r>
      <w:r w:rsidR="00F75457" w:rsidRPr="005930AD">
        <w:t xml:space="preserve"> ( T</w:t>
      </w:r>
      <w:r w:rsidRPr="005930AD">
        <w:t>arım ve hayvancılıkla uğraşanlar)</w:t>
      </w:r>
    </w:p>
    <w:p w:rsidR="005F3447" w:rsidRPr="005930AD" w:rsidRDefault="00F75457" w:rsidP="00F75457">
      <w:pPr>
        <w:pStyle w:val="ListeParagraf"/>
        <w:spacing w:after="200" w:line="276" w:lineRule="auto"/>
        <w:ind w:left="0"/>
        <w:contextualSpacing/>
        <w:jc w:val="both"/>
      </w:pPr>
      <w:r w:rsidRPr="005930AD">
        <w:t>İkincil Üreticiler ( G</w:t>
      </w:r>
      <w:r w:rsidR="005F3447" w:rsidRPr="005930AD">
        <w:t>ıda işleyicileri)</w:t>
      </w:r>
    </w:p>
    <w:p w:rsidR="005F3447" w:rsidRPr="005930AD" w:rsidRDefault="005F3447" w:rsidP="00F75457">
      <w:pPr>
        <w:pStyle w:val="ListeParagraf"/>
        <w:tabs>
          <w:tab w:val="left" w:pos="1418"/>
        </w:tabs>
        <w:spacing w:after="200" w:line="276" w:lineRule="auto"/>
        <w:ind w:left="0"/>
        <w:contextualSpacing/>
        <w:jc w:val="both"/>
      </w:pPr>
      <w:r w:rsidRPr="005930AD">
        <w:t>Toptan veya Perakende Gıda Satışı Yapan İşletmeler</w:t>
      </w:r>
    </w:p>
    <w:p w:rsidR="005F3447" w:rsidRPr="005930AD" w:rsidRDefault="005F3447" w:rsidP="00F75457">
      <w:pPr>
        <w:pStyle w:val="ListeParagraf"/>
        <w:spacing w:after="200" w:line="276" w:lineRule="auto"/>
        <w:ind w:left="0"/>
        <w:contextualSpacing/>
        <w:jc w:val="both"/>
      </w:pPr>
      <w:r w:rsidRPr="005930AD">
        <w:t>Restaurantlar ve</w:t>
      </w:r>
      <w:r w:rsidR="00F75457" w:rsidRPr="005930AD">
        <w:t xml:space="preserve"> </w:t>
      </w:r>
      <w:r w:rsidRPr="005930AD">
        <w:t>Oteller</w:t>
      </w:r>
    </w:p>
    <w:p w:rsidR="005F3447" w:rsidRPr="005930AD" w:rsidRDefault="005F3447" w:rsidP="00F75457">
      <w:pPr>
        <w:jc w:val="both"/>
      </w:pPr>
      <w:r w:rsidRPr="005930AD">
        <w:t xml:space="preserve">Mutfak Mirası Alanya ağına üye olabilmekte ve Culinary Heritage Europe’a ait resmi sitesi  </w:t>
      </w:r>
      <w:hyperlink r:id="rId88" w:history="1">
        <w:r w:rsidRPr="005930AD">
          <w:rPr>
            <w:rStyle w:val="Kpr"/>
          </w:rPr>
          <w:t>www.culinary–heritage.com</w:t>
        </w:r>
      </w:hyperlink>
      <w:r w:rsidR="00577036" w:rsidRPr="005930AD">
        <w:t>’</w:t>
      </w:r>
      <w:r w:rsidRPr="005930AD">
        <w:t>da yer almakta, üye işletmelerin ve gıda ürünlerinin tanıtımı 22 dilde yapılmaktadır.</w:t>
      </w:r>
    </w:p>
    <w:p w:rsidR="00F75457" w:rsidRPr="005930AD" w:rsidRDefault="00F75457" w:rsidP="00F75457">
      <w:pPr>
        <w:jc w:val="both"/>
      </w:pPr>
    </w:p>
    <w:p w:rsidR="00F75457" w:rsidRPr="005930AD" w:rsidRDefault="005F3447" w:rsidP="00F75457">
      <w:pPr>
        <w:jc w:val="both"/>
        <w:rPr>
          <w:b/>
          <w:bCs/>
        </w:rPr>
      </w:pPr>
      <w:r w:rsidRPr="005930AD">
        <w:rPr>
          <w:b/>
          <w:bCs/>
        </w:rPr>
        <w:t xml:space="preserve">Mutfak Mirası Alanya çatısı altında; </w:t>
      </w:r>
    </w:p>
    <w:p w:rsidR="00F75457" w:rsidRPr="005930AD" w:rsidRDefault="00F75457" w:rsidP="00F75457">
      <w:pPr>
        <w:jc w:val="both"/>
        <w:rPr>
          <w:b/>
          <w:bCs/>
        </w:rPr>
      </w:pPr>
    </w:p>
    <w:p w:rsidR="005F3447" w:rsidRPr="005930AD" w:rsidRDefault="005F3447" w:rsidP="00F75457">
      <w:pPr>
        <w:jc w:val="both"/>
      </w:pPr>
      <w:r w:rsidRPr="005930AD">
        <w:t>Yıl içerisinde Mutfak Mirası Alanya sis</w:t>
      </w:r>
      <w:r w:rsidR="00CB4B87" w:rsidRPr="005930AD">
        <w:t>temindeki genel faaliyetleri</w:t>
      </w:r>
      <w:r w:rsidRPr="005930AD">
        <w:t xml:space="preserve"> pekiştiren birçok etkinlik, toplantı ve tanıtım çalışması düzenlenmiştir. Bu faaliyetler</w:t>
      </w:r>
      <w:r w:rsidR="00CB4B87" w:rsidRPr="005930AD">
        <w:t xml:space="preserve"> aşağıda kısaca özetlenmiştir. T</w:t>
      </w:r>
      <w:r w:rsidRPr="005930AD">
        <w:t>üm faaliyetlerin ortak noktası, Mutfak Mirası Alanya sis</w:t>
      </w:r>
      <w:r w:rsidR="00CB4B87" w:rsidRPr="005930AD">
        <w:t>temine üye olarak belirlenen</w:t>
      </w:r>
      <w:r w:rsidRPr="005930AD">
        <w:t xml:space="preserve"> hedeflerle örtüşen ve destekleyen çalışmalar olmasıdır. </w:t>
      </w:r>
    </w:p>
    <w:p w:rsidR="00F75457" w:rsidRPr="005930AD" w:rsidRDefault="00F75457" w:rsidP="00F75457">
      <w:pPr>
        <w:pStyle w:val="ListeParagraf"/>
        <w:spacing w:after="200" w:line="60" w:lineRule="atLeast"/>
        <w:ind w:left="0"/>
        <w:contextualSpacing/>
        <w:jc w:val="both"/>
        <w:rPr>
          <w:b/>
          <w:bCs/>
        </w:rPr>
      </w:pPr>
    </w:p>
    <w:p w:rsidR="005F3447" w:rsidRPr="005930AD" w:rsidRDefault="005F3447" w:rsidP="00F75457">
      <w:pPr>
        <w:pStyle w:val="ListeParagraf"/>
        <w:spacing w:after="200" w:line="60" w:lineRule="atLeast"/>
        <w:ind w:left="0"/>
        <w:contextualSpacing/>
        <w:jc w:val="both"/>
        <w:rPr>
          <w:b/>
          <w:bCs/>
        </w:rPr>
      </w:pPr>
      <w:r w:rsidRPr="005930AD">
        <w:rPr>
          <w:b/>
          <w:bCs/>
        </w:rPr>
        <w:t>Gastro Eğitim Turu düzenlenmesi</w:t>
      </w:r>
      <w:r w:rsidR="00961EC0" w:rsidRPr="005930AD">
        <w:rPr>
          <w:b/>
          <w:bCs/>
        </w:rPr>
        <w:t>;</w:t>
      </w:r>
    </w:p>
    <w:p w:rsidR="005F3447" w:rsidRPr="005930AD" w:rsidRDefault="005F3447" w:rsidP="00F75457">
      <w:pPr>
        <w:spacing w:line="60" w:lineRule="atLeast"/>
        <w:jc w:val="both"/>
      </w:pPr>
      <w:r w:rsidRPr="005930AD">
        <w:t>2018 yılında düzenlenen ‘’Yıllık Gözden Geçirme Toplantısı’’nda; Culinary Heritage Europe ağının genişlemesi ile birlikte; farklı şehirlerdeki mutfak ritüellerinin, yerli gıdaların ve üreticilerin ve işletmelerin tanıtılması; diğer şehirlerden gelen üreticiler ve işletmecilerle bir araya gel</w:t>
      </w:r>
      <w:r w:rsidR="009114D7" w:rsidRPr="005930AD">
        <w:t>in</w:t>
      </w:r>
      <w:r w:rsidRPr="005930AD">
        <w:t xml:space="preserve">mesi için ‘’Uluslararası Gastro Eğitim Turları’’ düzenlenmesine karar verilmiştir. </w:t>
      </w:r>
    </w:p>
    <w:p w:rsidR="00F75457" w:rsidRPr="005930AD" w:rsidRDefault="00F75457" w:rsidP="00F75457">
      <w:pPr>
        <w:spacing w:line="60" w:lineRule="atLeast"/>
        <w:jc w:val="both"/>
      </w:pPr>
    </w:p>
    <w:p w:rsidR="005F3447" w:rsidRPr="005930AD" w:rsidRDefault="005F3447" w:rsidP="00F75457">
      <w:pPr>
        <w:spacing w:line="60" w:lineRule="atLeast"/>
        <w:jc w:val="both"/>
      </w:pPr>
      <w:r w:rsidRPr="005930AD">
        <w:t xml:space="preserve">14-18 Ekim 2019 tarihlerinde Alanya’da başlayıp Gaziantep’te devam eden ‘’ Uluslararası Gastro Eğitim Turuna’’ farklı ülkelerden 34 kişi katılmıştır. </w:t>
      </w:r>
    </w:p>
    <w:p w:rsidR="00F75457" w:rsidRPr="005930AD" w:rsidRDefault="00F75457" w:rsidP="00F75457">
      <w:pPr>
        <w:spacing w:line="60" w:lineRule="atLeast"/>
        <w:jc w:val="both"/>
      </w:pPr>
    </w:p>
    <w:p w:rsidR="005F3447" w:rsidRPr="005930AD" w:rsidRDefault="005F3447" w:rsidP="00F75457">
      <w:pPr>
        <w:spacing w:line="60" w:lineRule="atLeast"/>
        <w:jc w:val="both"/>
      </w:pPr>
      <w:r w:rsidRPr="005930AD">
        <w:t>Türkiye’de ilk kez iki şehrin bir araya gelerek düzenlediği bir ‘’Gastronomi Turu’</w:t>
      </w:r>
      <w:r w:rsidR="009114D7" w:rsidRPr="005930AD">
        <w:t xml:space="preserve">’ olması sebebiyle ehemmiyetle değerlendirilen bu </w:t>
      </w:r>
      <w:r w:rsidRPr="005930AD">
        <w:t>çalışma, Alanya açısından da gastronomi temelli ilk uluslararası tur olması sebebiyle önemlidir.</w:t>
      </w:r>
    </w:p>
    <w:p w:rsidR="005F3447" w:rsidRPr="005930AD" w:rsidRDefault="005F3447" w:rsidP="005F3447">
      <w:pPr>
        <w:spacing w:line="60" w:lineRule="atLeast"/>
        <w:ind w:left="1560"/>
        <w:jc w:val="both"/>
      </w:pPr>
    </w:p>
    <w:p w:rsidR="005F3447" w:rsidRPr="005930AD" w:rsidRDefault="005F3447" w:rsidP="00F75457">
      <w:pPr>
        <w:pStyle w:val="ListeParagraf"/>
        <w:spacing w:after="200" w:line="276" w:lineRule="auto"/>
        <w:ind w:left="0"/>
        <w:contextualSpacing/>
        <w:jc w:val="both"/>
        <w:rPr>
          <w:b/>
          <w:bCs/>
        </w:rPr>
      </w:pPr>
      <w:r w:rsidRPr="005930AD">
        <w:rPr>
          <w:b/>
          <w:bCs/>
        </w:rPr>
        <w:t>Yöresel Lezzetlerin Coğrafi İşaretli Ürün Olarak Tescillenmesi</w:t>
      </w:r>
      <w:r w:rsidR="00961EC0" w:rsidRPr="005930AD">
        <w:rPr>
          <w:b/>
          <w:bCs/>
        </w:rPr>
        <w:t>;</w:t>
      </w:r>
      <w:r w:rsidRPr="005930AD">
        <w:rPr>
          <w:b/>
          <w:bCs/>
        </w:rPr>
        <w:t xml:space="preserve"> </w:t>
      </w:r>
    </w:p>
    <w:p w:rsidR="005F3447" w:rsidRPr="005930AD" w:rsidRDefault="005F3447" w:rsidP="00F75457">
      <w:pPr>
        <w:jc w:val="both"/>
      </w:pPr>
      <w:r w:rsidRPr="005930AD">
        <w:t xml:space="preserve">Yöresel lezzetlerimizin gerek yurtiçinde gerek yurtdışında tanıtımları sürerken bir yandan da reçetelerin korunması için de çeşitli çalışmalar yapılmıştır. Bu sebeple 3 sene önce Alanya Gülüklü Çorbasına ait Coğrafi İşaret müracaatımız başlatılmıştır. </w:t>
      </w:r>
    </w:p>
    <w:p w:rsidR="008626DC" w:rsidRPr="005930AD" w:rsidRDefault="008626DC" w:rsidP="008626DC">
      <w:pPr>
        <w:jc w:val="both"/>
      </w:pPr>
    </w:p>
    <w:p w:rsidR="005F3447" w:rsidRPr="005930AD" w:rsidRDefault="005F3447" w:rsidP="008626DC">
      <w:pPr>
        <w:jc w:val="both"/>
      </w:pPr>
      <w:r w:rsidRPr="005930AD">
        <w:t>Bu çalışmaların neticesinde; Alanya mutfağının en önemli lezzetlerinden Gülüklü Çorba, Türk Patent</w:t>
      </w:r>
      <w:r w:rsidR="00F75457" w:rsidRPr="005930AD">
        <w:t xml:space="preserve"> ve Marka Kurumu </w:t>
      </w:r>
      <w:r w:rsidRPr="005930AD">
        <w:t xml:space="preserve">tarafından Alanya’ya </w:t>
      </w:r>
      <w:r w:rsidR="00F75457" w:rsidRPr="005930AD">
        <w:t>Coğrafi İşaret tescilini yapmıştır.</w:t>
      </w:r>
      <w:r w:rsidRPr="005930AD">
        <w:t xml:space="preserve"> Alanya Belediyesi tarafından tescili alınan Gülüklü (Hülüklü) Çorba Antalya piyazından sonra Akdeniz bölgesinde tescili alınan ikinci yemek olmuştur.</w:t>
      </w:r>
    </w:p>
    <w:p w:rsidR="008626DC" w:rsidRPr="005930AD" w:rsidRDefault="008626DC" w:rsidP="008626DC">
      <w:pPr>
        <w:jc w:val="both"/>
      </w:pPr>
    </w:p>
    <w:p w:rsidR="005F3447" w:rsidRPr="005930AD" w:rsidRDefault="005F3447" w:rsidP="008626DC">
      <w:pPr>
        <w:jc w:val="both"/>
      </w:pPr>
      <w:r w:rsidRPr="005930AD">
        <w:t xml:space="preserve">Alanya Belediyesi Çevre Koruma ve Kontrol Müdürlüğü Mutfak Mirası Koordinatörlüğü tarafından yürütülen çalışmaların neticesinde alınan bu tescil ile Gülüklü çorbanın reçetesi koruma altına alınmıştır. </w:t>
      </w:r>
    </w:p>
    <w:p w:rsidR="008626DC" w:rsidRPr="005930AD" w:rsidRDefault="008626DC" w:rsidP="008626DC">
      <w:pPr>
        <w:jc w:val="both"/>
      </w:pPr>
    </w:p>
    <w:p w:rsidR="002E6201" w:rsidRPr="005930AD" w:rsidRDefault="002E6201" w:rsidP="00142C55">
      <w:pPr>
        <w:jc w:val="both"/>
        <w:rPr>
          <w:b/>
        </w:rPr>
      </w:pPr>
      <w:r w:rsidRPr="005930AD">
        <w:rPr>
          <w:b/>
        </w:rPr>
        <w:t xml:space="preserve">3.13 Alanya’da Trafik İşlemleri </w:t>
      </w:r>
    </w:p>
    <w:p w:rsidR="004F7EBE" w:rsidRPr="005930AD" w:rsidRDefault="004F7EBE" w:rsidP="00142C55">
      <w:pPr>
        <w:jc w:val="both"/>
        <w:rPr>
          <w:b/>
        </w:rPr>
      </w:pPr>
    </w:p>
    <w:p w:rsidR="000F28E5" w:rsidRPr="005930AD" w:rsidRDefault="0099445D" w:rsidP="00142C55">
      <w:pPr>
        <w:jc w:val="both"/>
        <w:rPr>
          <w:b/>
        </w:rPr>
      </w:pPr>
      <w:r w:rsidRPr="005930AD">
        <w:rPr>
          <w:b/>
        </w:rPr>
        <w:t>3.1</w:t>
      </w:r>
      <w:r w:rsidR="002E6201" w:rsidRPr="005930AD">
        <w:rPr>
          <w:b/>
        </w:rPr>
        <w:t>3.</w:t>
      </w:r>
      <w:r w:rsidR="006C62E4" w:rsidRPr="005930AD">
        <w:rPr>
          <w:b/>
        </w:rPr>
        <w:t>1</w:t>
      </w:r>
      <w:r w:rsidR="002E6201" w:rsidRPr="005930AD">
        <w:rPr>
          <w:b/>
        </w:rPr>
        <w:t xml:space="preserve"> 20</w:t>
      </w:r>
      <w:r w:rsidR="00F0475D" w:rsidRPr="005930AD">
        <w:rPr>
          <w:b/>
        </w:rPr>
        <w:t>1</w:t>
      </w:r>
      <w:r w:rsidR="00DC688E" w:rsidRPr="005930AD">
        <w:rPr>
          <w:b/>
        </w:rPr>
        <w:t>9</w:t>
      </w:r>
      <w:r w:rsidR="000F28E5" w:rsidRPr="005930AD">
        <w:rPr>
          <w:b/>
        </w:rPr>
        <w:t xml:space="preserve"> yılında Alanya’da sürücü belgesi sayıları</w:t>
      </w:r>
    </w:p>
    <w:p w:rsidR="00F0475D" w:rsidRPr="005930AD" w:rsidRDefault="00F0475D" w:rsidP="00142C55">
      <w:pPr>
        <w:jc w:val="both"/>
        <w:rPr>
          <w:b/>
        </w:rPr>
      </w:pPr>
    </w:p>
    <w:p w:rsidR="006B37E4" w:rsidRPr="005930AD" w:rsidRDefault="003D208E" w:rsidP="003D208E">
      <w:pPr>
        <w:jc w:val="both"/>
      </w:pPr>
      <w:r w:rsidRPr="005930AD">
        <w:t xml:space="preserve">2017 yılı sonunda </w:t>
      </w:r>
      <w:r w:rsidR="006F2C8C" w:rsidRPr="005930AD">
        <w:t xml:space="preserve">Alanya sürücü belgesi olan kişi sayısı </w:t>
      </w:r>
      <w:r w:rsidRPr="005930AD">
        <w:t>99.079</w:t>
      </w:r>
      <w:r w:rsidR="006F2C8C" w:rsidRPr="005930AD">
        <w:t xml:space="preserve"> olduğu görülmüştür. 2018 yılı sonu itibariyle ise 104.070 adet sürücü belgesi bulunmaktadır.  </w:t>
      </w:r>
      <w:r w:rsidRPr="005930AD">
        <w:t xml:space="preserve">2018 yılı içerisinde 4.991 kişi </w:t>
      </w:r>
      <w:r w:rsidRPr="005930AD">
        <w:lastRenderedPageBreak/>
        <w:t xml:space="preserve">Sürücü Belgesi almıştır. </w:t>
      </w:r>
      <w:r w:rsidR="001F2CEE" w:rsidRPr="005930AD">
        <w:t xml:space="preserve"> </w:t>
      </w:r>
      <w:r w:rsidRPr="005930AD">
        <w:t xml:space="preserve">2017 yılı ile </w:t>
      </w:r>
      <w:r w:rsidR="001F2CEE" w:rsidRPr="005930AD">
        <w:t xml:space="preserve">karşılaştırdığımızda sürücü belgelerinde önemli artışların olduğunu görmekteyiz. </w:t>
      </w:r>
      <w:r w:rsidR="003E42B5" w:rsidRPr="005930AD">
        <w:t xml:space="preserve">2019 yılında Alanya’da 109.556 kişinin sürücü belgesi olduğu görülüyor. 2019 yılında 19.709 adet yenileme kapsamında ve 5.486 adet de ilk kayıt kapsamında sürücü belgesi verilmiştir. </w:t>
      </w:r>
      <w:r w:rsidR="001F2CEE" w:rsidRPr="005930AD">
        <w:t>Bu gelişme Alanya ekonomisinin gelişmesine uygun</w:t>
      </w:r>
      <w:r w:rsidR="003835E4" w:rsidRPr="005930AD">
        <w:t xml:space="preserve"> </w:t>
      </w:r>
      <w:r w:rsidR="001F2CEE" w:rsidRPr="005930AD">
        <w:t xml:space="preserve">bir durum olarak değerlendirilmektedir. </w:t>
      </w:r>
    </w:p>
    <w:p w:rsidR="007760CC" w:rsidRPr="005930AD" w:rsidRDefault="007760CC" w:rsidP="003D208E">
      <w:pPr>
        <w:jc w:val="both"/>
      </w:pPr>
    </w:p>
    <w:p w:rsidR="00854480" w:rsidRPr="005930AD" w:rsidRDefault="006F2C8C" w:rsidP="00142C55">
      <w:pPr>
        <w:rPr>
          <w:sz w:val="22"/>
          <w:szCs w:val="22"/>
        </w:rPr>
      </w:pPr>
      <w:r w:rsidRPr="005930AD">
        <w:rPr>
          <w:b/>
          <w:sz w:val="22"/>
          <w:szCs w:val="22"/>
        </w:rPr>
        <w:t>(</w:t>
      </w:r>
      <w:r w:rsidR="00854480" w:rsidRPr="005930AD">
        <w:rPr>
          <w:b/>
          <w:sz w:val="22"/>
          <w:szCs w:val="22"/>
        </w:rPr>
        <w:t>Kaynak:</w:t>
      </w:r>
      <w:r w:rsidR="00932AA2" w:rsidRPr="005930AD">
        <w:rPr>
          <w:sz w:val="22"/>
          <w:szCs w:val="22"/>
        </w:rPr>
        <w:t xml:space="preserve"> Alanya</w:t>
      </w:r>
      <w:r w:rsidR="00854480" w:rsidRPr="005930AD">
        <w:rPr>
          <w:sz w:val="22"/>
          <w:szCs w:val="22"/>
        </w:rPr>
        <w:t xml:space="preserve"> Emniyet Müdürlüğü</w:t>
      </w:r>
      <w:r w:rsidRPr="005930AD">
        <w:rPr>
          <w:sz w:val="22"/>
          <w:szCs w:val="22"/>
        </w:rPr>
        <w:t>)</w:t>
      </w:r>
    </w:p>
    <w:p w:rsidR="00A36958" w:rsidRPr="005930AD" w:rsidRDefault="00A36958" w:rsidP="00142C55"/>
    <w:p w:rsidR="00420ACF" w:rsidRPr="005930AD" w:rsidRDefault="0099445D" w:rsidP="00142C55">
      <w:pPr>
        <w:jc w:val="both"/>
        <w:rPr>
          <w:b/>
        </w:rPr>
      </w:pPr>
      <w:r w:rsidRPr="005930AD">
        <w:rPr>
          <w:b/>
        </w:rPr>
        <w:t>3.</w:t>
      </w:r>
      <w:r w:rsidR="002E6201" w:rsidRPr="005930AD">
        <w:rPr>
          <w:b/>
        </w:rPr>
        <w:t>13.</w:t>
      </w:r>
      <w:r w:rsidR="006C62E4" w:rsidRPr="005930AD">
        <w:rPr>
          <w:b/>
        </w:rPr>
        <w:t>2</w:t>
      </w:r>
      <w:r w:rsidRPr="005930AD">
        <w:rPr>
          <w:b/>
        </w:rPr>
        <w:t xml:space="preserve"> </w:t>
      </w:r>
      <w:r w:rsidR="008A01CC" w:rsidRPr="005930AD">
        <w:rPr>
          <w:b/>
        </w:rPr>
        <w:t>201</w:t>
      </w:r>
      <w:r w:rsidR="00DC688E" w:rsidRPr="005930AD">
        <w:rPr>
          <w:b/>
        </w:rPr>
        <w:t>9</w:t>
      </w:r>
      <w:r w:rsidR="002E6201" w:rsidRPr="005930AD">
        <w:rPr>
          <w:b/>
        </w:rPr>
        <w:t xml:space="preserve"> </w:t>
      </w:r>
      <w:r w:rsidR="00420ACF" w:rsidRPr="005930AD">
        <w:rPr>
          <w:b/>
        </w:rPr>
        <w:t>Yılı</w:t>
      </w:r>
      <w:r w:rsidR="002E6201" w:rsidRPr="005930AD">
        <w:rPr>
          <w:b/>
        </w:rPr>
        <w:t>nda</w:t>
      </w:r>
      <w:r w:rsidR="00D16BEB" w:rsidRPr="005930AD">
        <w:rPr>
          <w:b/>
        </w:rPr>
        <w:t xml:space="preserve"> Alanya</w:t>
      </w:r>
      <w:r w:rsidR="00420ACF" w:rsidRPr="005930AD">
        <w:rPr>
          <w:b/>
        </w:rPr>
        <w:t xml:space="preserve"> Geneli Trafik Polisi Ekip Faaliyetleri</w:t>
      </w:r>
    </w:p>
    <w:p w:rsidR="00572302" w:rsidRPr="005930AD" w:rsidRDefault="00572302" w:rsidP="00142C55">
      <w:pPr>
        <w:jc w:val="both"/>
        <w:rPr>
          <w:b/>
        </w:rPr>
      </w:pPr>
    </w:p>
    <w:p w:rsidR="00420ACF" w:rsidRPr="005930AD" w:rsidRDefault="005E0D9A" w:rsidP="00142C55">
      <w:pPr>
        <w:jc w:val="both"/>
      </w:pPr>
      <w:r w:rsidRPr="005930AD">
        <w:t>201</w:t>
      </w:r>
      <w:r w:rsidR="00DC688E" w:rsidRPr="005930AD">
        <w:t>9</w:t>
      </w:r>
      <w:r w:rsidR="00572302" w:rsidRPr="005930AD">
        <w:t xml:space="preserve"> yılında Alanya’da polis ekipleri tarafından </w:t>
      </w:r>
      <w:r w:rsidR="00DC688E" w:rsidRPr="005930AD">
        <w:t>125.233</w:t>
      </w:r>
      <w:r w:rsidR="00AD6B6F" w:rsidRPr="005930AD">
        <w:t xml:space="preserve"> </w:t>
      </w:r>
      <w:r w:rsidR="00572302" w:rsidRPr="005930AD">
        <w:t xml:space="preserve">araç kontrol edilmiştir. </w:t>
      </w:r>
      <w:r w:rsidR="00DC688E" w:rsidRPr="005930AD">
        <w:t xml:space="preserve">Sürücülere yazılan </w:t>
      </w:r>
      <w:r w:rsidR="002867A6" w:rsidRPr="005930AD">
        <w:t>toplam ceza tutarı</w:t>
      </w:r>
      <w:r w:rsidR="00572302" w:rsidRPr="005930AD">
        <w:t xml:space="preserve"> </w:t>
      </w:r>
      <w:r w:rsidR="00DC688E" w:rsidRPr="005930AD">
        <w:t>8.937.800.-TL</w:t>
      </w:r>
      <w:r w:rsidR="00572302" w:rsidRPr="005930AD">
        <w:t>’dir.</w:t>
      </w:r>
      <w:r w:rsidR="00295D1E" w:rsidRPr="005930AD">
        <w:t xml:space="preserve"> 201</w:t>
      </w:r>
      <w:r w:rsidR="00DC688E" w:rsidRPr="005930AD">
        <w:t>9</w:t>
      </w:r>
      <w:r w:rsidR="00295D1E" w:rsidRPr="005930AD">
        <w:t xml:space="preserve"> </w:t>
      </w:r>
      <w:r w:rsidR="00C06D5A" w:rsidRPr="005930AD">
        <w:t xml:space="preserve">Yılında </w:t>
      </w:r>
      <w:r w:rsidR="00295D1E" w:rsidRPr="005930AD">
        <w:t xml:space="preserve">meydana gelen </w:t>
      </w:r>
      <w:r w:rsidR="00DC688E" w:rsidRPr="005930AD">
        <w:t>886</w:t>
      </w:r>
      <w:r w:rsidR="006B37E4" w:rsidRPr="005930AD">
        <w:t xml:space="preserve"> </w:t>
      </w:r>
      <w:r w:rsidR="00295D1E" w:rsidRPr="005930AD">
        <w:t xml:space="preserve">trafik kazasında </w:t>
      </w:r>
      <w:r w:rsidR="00DC688E" w:rsidRPr="005930AD">
        <w:t>3</w:t>
      </w:r>
      <w:r w:rsidR="00AD6B6F" w:rsidRPr="005930AD">
        <w:t xml:space="preserve"> kişi </w:t>
      </w:r>
      <w:r w:rsidR="00C06D5A" w:rsidRPr="005930AD">
        <w:t>hayatını kayb</w:t>
      </w:r>
      <w:r w:rsidR="000D04F8" w:rsidRPr="005930AD">
        <w:t xml:space="preserve">etmiştir. </w:t>
      </w:r>
    </w:p>
    <w:p w:rsidR="00295D1E" w:rsidRPr="005930AD" w:rsidRDefault="00295D1E" w:rsidP="00142C55">
      <w:pPr>
        <w:jc w:val="both"/>
        <w:rPr>
          <w:b/>
        </w:rPr>
      </w:pPr>
    </w:p>
    <w:tbl>
      <w:tblPr>
        <w:tblW w:w="8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7"/>
        <w:gridCol w:w="1843"/>
        <w:gridCol w:w="1417"/>
        <w:gridCol w:w="1417"/>
      </w:tblGrid>
      <w:tr w:rsidR="00DC688E" w:rsidRPr="005930AD" w:rsidTr="00DC688E">
        <w:trPr>
          <w:trHeight w:val="498"/>
        </w:trPr>
        <w:tc>
          <w:tcPr>
            <w:tcW w:w="4297" w:type="dxa"/>
            <w:vAlign w:val="center"/>
          </w:tcPr>
          <w:p w:rsidR="00DC688E" w:rsidRPr="005930AD" w:rsidRDefault="00DC688E" w:rsidP="00961EC0">
            <w:pPr>
              <w:jc w:val="center"/>
              <w:rPr>
                <w:b/>
              </w:rPr>
            </w:pPr>
            <w:r w:rsidRPr="005930AD">
              <w:rPr>
                <w:b/>
              </w:rPr>
              <w:t>201</w:t>
            </w:r>
            <w:r w:rsidR="00961EC0" w:rsidRPr="005930AD">
              <w:rPr>
                <w:b/>
              </w:rPr>
              <w:t>7</w:t>
            </w:r>
            <w:r w:rsidRPr="005930AD">
              <w:rPr>
                <w:b/>
              </w:rPr>
              <w:t xml:space="preserve"> – 2018</w:t>
            </w:r>
            <w:r w:rsidR="00961EC0" w:rsidRPr="005930AD">
              <w:rPr>
                <w:b/>
              </w:rPr>
              <w:t xml:space="preserve"> - 2019</w:t>
            </w:r>
            <w:r w:rsidRPr="005930AD">
              <w:rPr>
                <w:b/>
              </w:rPr>
              <w:t xml:space="preserve"> Yılı Karşılaştırması</w:t>
            </w:r>
          </w:p>
        </w:tc>
        <w:tc>
          <w:tcPr>
            <w:tcW w:w="1843" w:type="dxa"/>
          </w:tcPr>
          <w:p w:rsidR="00DC688E" w:rsidRPr="005930AD" w:rsidRDefault="00DC688E" w:rsidP="007E0DEA">
            <w:pPr>
              <w:jc w:val="center"/>
              <w:rPr>
                <w:b/>
              </w:rPr>
            </w:pPr>
            <w:r w:rsidRPr="005930AD">
              <w:rPr>
                <w:b/>
              </w:rPr>
              <w:t>2017</w:t>
            </w:r>
          </w:p>
        </w:tc>
        <w:tc>
          <w:tcPr>
            <w:tcW w:w="1417" w:type="dxa"/>
          </w:tcPr>
          <w:p w:rsidR="00DC688E" w:rsidRPr="005930AD" w:rsidRDefault="00DC688E" w:rsidP="008F4DED">
            <w:pPr>
              <w:jc w:val="center"/>
              <w:rPr>
                <w:b/>
              </w:rPr>
            </w:pPr>
            <w:r w:rsidRPr="005930AD">
              <w:rPr>
                <w:b/>
              </w:rPr>
              <w:t>2018</w:t>
            </w:r>
          </w:p>
        </w:tc>
        <w:tc>
          <w:tcPr>
            <w:tcW w:w="1417" w:type="dxa"/>
          </w:tcPr>
          <w:p w:rsidR="00DC688E" w:rsidRPr="005930AD" w:rsidRDefault="00DC688E" w:rsidP="007E0DEA">
            <w:pPr>
              <w:jc w:val="center"/>
              <w:rPr>
                <w:b/>
              </w:rPr>
            </w:pPr>
            <w:r w:rsidRPr="005930AD">
              <w:rPr>
                <w:b/>
              </w:rPr>
              <w:t>2019</w:t>
            </w:r>
          </w:p>
        </w:tc>
      </w:tr>
      <w:tr w:rsidR="00DC688E" w:rsidRPr="005930AD" w:rsidTr="00DC688E">
        <w:trPr>
          <w:trHeight w:val="363"/>
        </w:trPr>
        <w:tc>
          <w:tcPr>
            <w:tcW w:w="4297" w:type="dxa"/>
            <w:vAlign w:val="center"/>
          </w:tcPr>
          <w:p w:rsidR="00DC688E" w:rsidRPr="005930AD" w:rsidRDefault="00DC688E" w:rsidP="00142C55">
            <w:pPr>
              <w:jc w:val="both"/>
            </w:pPr>
            <w:r w:rsidRPr="005930AD">
              <w:t>Kontrol edilen araç sayısı</w:t>
            </w:r>
          </w:p>
        </w:tc>
        <w:tc>
          <w:tcPr>
            <w:tcW w:w="1843" w:type="dxa"/>
          </w:tcPr>
          <w:p w:rsidR="00DC688E" w:rsidRPr="005930AD" w:rsidRDefault="00DC688E" w:rsidP="006F210E">
            <w:pPr>
              <w:jc w:val="center"/>
            </w:pPr>
            <w:r w:rsidRPr="005930AD">
              <w:t>86.570</w:t>
            </w:r>
          </w:p>
        </w:tc>
        <w:tc>
          <w:tcPr>
            <w:tcW w:w="1417" w:type="dxa"/>
          </w:tcPr>
          <w:p w:rsidR="00DC688E" w:rsidRPr="005930AD" w:rsidRDefault="00DC688E" w:rsidP="008F4DED">
            <w:pPr>
              <w:jc w:val="center"/>
            </w:pPr>
            <w:r w:rsidRPr="005930AD">
              <w:t>112.949</w:t>
            </w:r>
          </w:p>
        </w:tc>
        <w:tc>
          <w:tcPr>
            <w:tcW w:w="1417" w:type="dxa"/>
          </w:tcPr>
          <w:p w:rsidR="00DC688E" w:rsidRPr="005930AD" w:rsidRDefault="00DC688E" w:rsidP="006F210E">
            <w:pPr>
              <w:jc w:val="center"/>
            </w:pPr>
            <w:r w:rsidRPr="005930AD">
              <w:t>125.233</w:t>
            </w:r>
          </w:p>
        </w:tc>
      </w:tr>
      <w:tr w:rsidR="00DC688E" w:rsidRPr="005930AD" w:rsidTr="00DC688E">
        <w:trPr>
          <w:trHeight w:val="363"/>
        </w:trPr>
        <w:tc>
          <w:tcPr>
            <w:tcW w:w="4297" w:type="dxa"/>
            <w:vAlign w:val="center"/>
          </w:tcPr>
          <w:p w:rsidR="00DC688E" w:rsidRPr="005930AD" w:rsidRDefault="00DC688E" w:rsidP="00142C55">
            <w:pPr>
              <w:jc w:val="both"/>
            </w:pPr>
            <w:r w:rsidRPr="005930AD">
              <w:t>Ceza yazılan sürücü sayısı</w:t>
            </w:r>
          </w:p>
        </w:tc>
        <w:tc>
          <w:tcPr>
            <w:tcW w:w="1843" w:type="dxa"/>
          </w:tcPr>
          <w:p w:rsidR="00DC688E" w:rsidRPr="005930AD" w:rsidRDefault="00DC688E" w:rsidP="006F210E">
            <w:pPr>
              <w:jc w:val="center"/>
            </w:pPr>
            <w:bookmarkStart w:id="16" w:name="_Hlk509693955"/>
            <w:r w:rsidRPr="005930AD">
              <w:t>11.588</w:t>
            </w:r>
            <w:bookmarkEnd w:id="16"/>
          </w:p>
        </w:tc>
        <w:tc>
          <w:tcPr>
            <w:tcW w:w="1417" w:type="dxa"/>
          </w:tcPr>
          <w:p w:rsidR="00DC688E" w:rsidRPr="005930AD" w:rsidRDefault="00DC688E" w:rsidP="008F4DED">
            <w:pPr>
              <w:jc w:val="center"/>
            </w:pPr>
            <w:r w:rsidRPr="005930AD">
              <w:t>12.629</w:t>
            </w:r>
          </w:p>
        </w:tc>
        <w:tc>
          <w:tcPr>
            <w:tcW w:w="1417" w:type="dxa"/>
          </w:tcPr>
          <w:p w:rsidR="00DC688E" w:rsidRPr="005930AD" w:rsidRDefault="0019762C" w:rsidP="006F210E">
            <w:pPr>
              <w:jc w:val="center"/>
            </w:pPr>
            <w:r w:rsidRPr="005930AD">
              <w:t>32.332</w:t>
            </w:r>
          </w:p>
        </w:tc>
      </w:tr>
      <w:tr w:rsidR="00DC688E" w:rsidRPr="005930AD" w:rsidTr="00DC688E">
        <w:trPr>
          <w:trHeight w:val="363"/>
        </w:trPr>
        <w:tc>
          <w:tcPr>
            <w:tcW w:w="4297" w:type="dxa"/>
            <w:vAlign w:val="center"/>
          </w:tcPr>
          <w:p w:rsidR="00DC688E" w:rsidRPr="005930AD" w:rsidRDefault="00DC688E" w:rsidP="00142C55">
            <w:pPr>
              <w:jc w:val="both"/>
            </w:pPr>
            <w:r w:rsidRPr="005930AD">
              <w:t>Sürücüye yazılan para cezası miktarı (TL)</w:t>
            </w:r>
          </w:p>
        </w:tc>
        <w:tc>
          <w:tcPr>
            <w:tcW w:w="1843" w:type="dxa"/>
          </w:tcPr>
          <w:p w:rsidR="00DC688E" w:rsidRPr="005930AD" w:rsidRDefault="00DC688E" w:rsidP="006F210E">
            <w:pPr>
              <w:jc w:val="center"/>
            </w:pPr>
            <w:r w:rsidRPr="005930AD">
              <w:t>2.579.946.-TL</w:t>
            </w:r>
          </w:p>
        </w:tc>
        <w:tc>
          <w:tcPr>
            <w:tcW w:w="1417" w:type="dxa"/>
          </w:tcPr>
          <w:p w:rsidR="00DC688E" w:rsidRPr="005930AD" w:rsidRDefault="00DC688E" w:rsidP="008F4DED">
            <w:pPr>
              <w:jc w:val="center"/>
            </w:pPr>
            <w:r w:rsidRPr="005930AD">
              <w:t>4.668.869</w:t>
            </w:r>
          </w:p>
        </w:tc>
        <w:tc>
          <w:tcPr>
            <w:tcW w:w="1417" w:type="dxa"/>
          </w:tcPr>
          <w:p w:rsidR="00DC688E" w:rsidRPr="005930AD" w:rsidRDefault="0019762C" w:rsidP="006F210E">
            <w:pPr>
              <w:jc w:val="center"/>
            </w:pPr>
            <w:r w:rsidRPr="005930AD">
              <w:t>10.323.738</w:t>
            </w:r>
          </w:p>
        </w:tc>
      </w:tr>
      <w:tr w:rsidR="00DC688E" w:rsidRPr="005930AD" w:rsidTr="00DC688E">
        <w:trPr>
          <w:trHeight w:val="363"/>
        </w:trPr>
        <w:tc>
          <w:tcPr>
            <w:tcW w:w="4297" w:type="dxa"/>
            <w:vAlign w:val="center"/>
          </w:tcPr>
          <w:p w:rsidR="00DC688E" w:rsidRPr="005930AD" w:rsidRDefault="00DC688E" w:rsidP="00142C55">
            <w:pPr>
              <w:jc w:val="both"/>
            </w:pPr>
            <w:r w:rsidRPr="005930AD">
              <w:t>Toplam ceza adedi</w:t>
            </w:r>
          </w:p>
        </w:tc>
        <w:tc>
          <w:tcPr>
            <w:tcW w:w="1843" w:type="dxa"/>
          </w:tcPr>
          <w:p w:rsidR="00DC688E" w:rsidRPr="005930AD" w:rsidRDefault="00DC688E" w:rsidP="006F210E">
            <w:pPr>
              <w:jc w:val="center"/>
            </w:pPr>
            <w:r w:rsidRPr="005930AD">
              <w:t>8.645</w:t>
            </w:r>
          </w:p>
        </w:tc>
        <w:tc>
          <w:tcPr>
            <w:tcW w:w="1417" w:type="dxa"/>
          </w:tcPr>
          <w:p w:rsidR="00DC688E" w:rsidRPr="005930AD" w:rsidRDefault="00DC688E" w:rsidP="008F4DED">
            <w:pPr>
              <w:jc w:val="center"/>
            </w:pPr>
            <w:r w:rsidRPr="005930AD">
              <w:t>28.339</w:t>
            </w:r>
          </w:p>
        </w:tc>
        <w:tc>
          <w:tcPr>
            <w:tcW w:w="1417" w:type="dxa"/>
          </w:tcPr>
          <w:p w:rsidR="00DC688E" w:rsidRPr="005930AD" w:rsidRDefault="00DC688E" w:rsidP="006F210E">
            <w:pPr>
              <w:jc w:val="center"/>
            </w:pPr>
            <w:r w:rsidRPr="005930AD">
              <w:t>23.431</w:t>
            </w:r>
          </w:p>
        </w:tc>
      </w:tr>
      <w:tr w:rsidR="00DC688E" w:rsidRPr="005930AD" w:rsidTr="00DC688E">
        <w:trPr>
          <w:trHeight w:val="360"/>
        </w:trPr>
        <w:tc>
          <w:tcPr>
            <w:tcW w:w="4297" w:type="dxa"/>
            <w:vAlign w:val="center"/>
          </w:tcPr>
          <w:p w:rsidR="00DC688E" w:rsidRPr="005930AD" w:rsidRDefault="00DC688E" w:rsidP="00142C55">
            <w:pPr>
              <w:jc w:val="both"/>
            </w:pPr>
            <w:r w:rsidRPr="005930AD">
              <w:t>Toplam ceza miktarı (TL)</w:t>
            </w:r>
          </w:p>
        </w:tc>
        <w:tc>
          <w:tcPr>
            <w:tcW w:w="1843" w:type="dxa"/>
          </w:tcPr>
          <w:p w:rsidR="00DC688E" w:rsidRPr="005930AD" w:rsidRDefault="00DC688E" w:rsidP="006F210E">
            <w:pPr>
              <w:jc w:val="center"/>
            </w:pPr>
            <w:r w:rsidRPr="005930AD">
              <w:t>4.172.660.-TL</w:t>
            </w:r>
          </w:p>
        </w:tc>
        <w:tc>
          <w:tcPr>
            <w:tcW w:w="1417" w:type="dxa"/>
          </w:tcPr>
          <w:p w:rsidR="00DC688E" w:rsidRPr="005930AD" w:rsidRDefault="00DC688E" w:rsidP="008F4DED">
            <w:pPr>
              <w:jc w:val="center"/>
            </w:pPr>
            <w:r w:rsidRPr="005930AD">
              <w:t>9.065.714</w:t>
            </w:r>
          </w:p>
        </w:tc>
        <w:tc>
          <w:tcPr>
            <w:tcW w:w="1417" w:type="dxa"/>
          </w:tcPr>
          <w:p w:rsidR="00DC688E" w:rsidRPr="005930AD" w:rsidRDefault="00DC688E" w:rsidP="006F210E">
            <w:pPr>
              <w:jc w:val="center"/>
            </w:pPr>
            <w:r w:rsidRPr="005930AD">
              <w:t>8.937.800</w:t>
            </w:r>
          </w:p>
        </w:tc>
      </w:tr>
      <w:tr w:rsidR="00DC688E" w:rsidRPr="005930AD" w:rsidTr="00DC688E">
        <w:trPr>
          <w:trHeight w:val="363"/>
        </w:trPr>
        <w:tc>
          <w:tcPr>
            <w:tcW w:w="4297" w:type="dxa"/>
            <w:vAlign w:val="center"/>
          </w:tcPr>
          <w:p w:rsidR="00DC688E" w:rsidRPr="005930AD" w:rsidRDefault="00DC688E" w:rsidP="00263DDC">
            <w:pPr>
              <w:jc w:val="both"/>
            </w:pPr>
            <w:r w:rsidRPr="005930AD">
              <w:t>Trafikten men edilen araç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3.490</w:t>
            </w:r>
          </w:p>
        </w:tc>
        <w:tc>
          <w:tcPr>
            <w:tcW w:w="1417" w:type="dxa"/>
          </w:tcPr>
          <w:p w:rsidR="00DC688E" w:rsidRPr="005930AD" w:rsidRDefault="00DC688E" w:rsidP="006F210E">
            <w:pPr>
              <w:jc w:val="center"/>
            </w:pPr>
          </w:p>
        </w:tc>
      </w:tr>
      <w:tr w:rsidR="00DC688E" w:rsidRPr="005930AD" w:rsidTr="00DC688E">
        <w:trPr>
          <w:trHeight w:val="363"/>
        </w:trPr>
        <w:tc>
          <w:tcPr>
            <w:tcW w:w="4297" w:type="dxa"/>
            <w:vAlign w:val="center"/>
          </w:tcPr>
          <w:p w:rsidR="00DC688E" w:rsidRPr="005930AD" w:rsidRDefault="00DC688E" w:rsidP="00263DDC">
            <w:pPr>
              <w:jc w:val="both"/>
            </w:pPr>
            <w:r w:rsidRPr="005930AD">
              <w:t>Alkollü araç kullanan sürücü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744</w:t>
            </w:r>
          </w:p>
        </w:tc>
        <w:tc>
          <w:tcPr>
            <w:tcW w:w="1417" w:type="dxa"/>
          </w:tcPr>
          <w:p w:rsidR="00DC688E" w:rsidRPr="005930AD" w:rsidRDefault="00DC688E" w:rsidP="006F210E">
            <w:pPr>
              <w:jc w:val="center"/>
            </w:pPr>
            <w:r w:rsidRPr="005930AD">
              <w:t>634</w:t>
            </w:r>
          </w:p>
        </w:tc>
      </w:tr>
      <w:tr w:rsidR="00DC688E" w:rsidRPr="005930AD" w:rsidTr="00DC688E">
        <w:trPr>
          <w:trHeight w:val="363"/>
        </w:trPr>
        <w:tc>
          <w:tcPr>
            <w:tcW w:w="4297" w:type="dxa"/>
            <w:vAlign w:val="center"/>
          </w:tcPr>
          <w:p w:rsidR="00DC688E" w:rsidRPr="005930AD" w:rsidRDefault="00DC688E" w:rsidP="00142C55">
            <w:pPr>
              <w:jc w:val="both"/>
            </w:pPr>
            <w:r w:rsidRPr="005930AD">
              <w:t>Ölümlü Kaza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2</w:t>
            </w:r>
          </w:p>
        </w:tc>
        <w:tc>
          <w:tcPr>
            <w:tcW w:w="1417" w:type="dxa"/>
          </w:tcPr>
          <w:p w:rsidR="00DC688E" w:rsidRPr="005930AD" w:rsidRDefault="00DC688E" w:rsidP="006F210E">
            <w:pPr>
              <w:jc w:val="center"/>
            </w:pPr>
            <w:r w:rsidRPr="005930AD">
              <w:t>3</w:t>
            </w:r>
          </w:p>
        </w:tc>
      </w:tr>
      <w:tr w:rsidR="00DC688E" w:rsidRPr="005930AD" w:rsidTr="00DC688E">
        <w:trPr>
          <w:trHeight w:val="363"/>
        </w:trPr>
        <w:tc>
          <w:tcPr>
            <w:tcW w:w="4297" w:type="dxa"/>
            <w:vAlign w:val="center"/>
          </w:tcPr>
          <w:p w:rsidR="00DC688E" w:rsidRPr="005930AD" w:rsidRDefault="00DC688E" w:rsidP="00142C55">
            <w:pPr>
              <w:jc w:val="both"/>
            </w:pPr>
            <w:r w:rsidRPr="005930AD">
              <w:t>Yaralamalı Kaza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554</w:t>
            </w:r>
          </w:p>
        </w:tc>
        <w:tc>
          <w:tcPr>
            <w:tcW w:w="1417" w:type="dxa"/>
          </w:tcPr>
          <w:p w:rsidR="00DC688E" w:rsidRPr="005930AD" w:rsidRDefault="00DC688E" w:rsidP="006F210E">
            <w:pPr>
              <w:jc w:val="center"/>
            </w:pPr>
            <w:r w:rsidRPr="005930AD">
              <w:t>526</w:t>
            </w:r>
          </w:p>
        </w:tc>
      </w:tr>
      <w:tr w:rsidR="00DC688E" w:rsidRPr="005930AD" w:rsidTr="00DC688E">
        <w:trPr>
          <w:trHeight w:val="363"/>
        </w:trPr>
        <w:tc>
          <w:tcPr>
            <w:tcW w:w="4297" w:type="dxa"/>
            <w:vAlign w:val="center"/>
          </w:tcPr>
          <w:p w:rsidR="00DC688E" w:rsidRPr="005930AD" w:rsidRDefault="00DC688E" w:rsidP="00142C55">
            <w:pPr>
              <w:jc w:val="both"/>
            </w:pPr>
            <w:r w:rsidRPr="005930AD">
              <w:t>Maddi Hasarlı Kaza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352</w:t>
            </w:r>
          </w:p>
        </w:tc>
        <w:tc>
          <w:tcPr>
            <w:tcW w:w="1417" w:type="dxa"/>
          </w:tcPr>
          <w:p w:rsidR="00DC688E" w:rsidRPr="005930AD" w:rsidRDefault="00DC688E" w:rsidP="006F210E">
            <w:pPr>
              <w:jc w:val="center"/>
            </w:pPr>
          </w:p>
        </w:tc>
      </w:tr>
      <w:tr w:rsidR="00DC688E" w:rsidRPr="005930AD" w:rsidTr="00DC688E">
        <w:trPr>
          <w:trHeight w:val="363"/>
        </w:trPr>
        <w:tc>
          <w:tcPr>
            <w:tcW w:w="4297" w:type="dxa"/>
            <w:vAlign w:val="center"/>
          </w:tcPr>
          <w:p w:rsidR="00DC688E" w:rsidRPr="005930AD" w:rsidRDefault="00DC688E" w:rsidP="00142C55">
            <w:pPr>
              <w:jc w:val="both"/>
            </w:pPr>
            <w:r w:rsidRPr="005930AD">
              <w:t xml:space="preserve">Toplam Kaza Sayısı </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908</w:t>
            </w:r>
          </w:p>
        </w:tc>
        <w:tc>
          <w:tcPr>
            <w:tcW w:w="1417" w:type="dxa"/>
          </w:tcPr>
          <w:p w:rsidR="00DC688E" w:rsidRPr="005930AD" w:rsidRDefault="00DC688E" w:rsidP="006F210E">
            <w:pPr>
              <w:jc w:val="center"/>
            </w:pPr>
            <w:r w:rsidRPr="005930AD">
              <w:t>886</w:t>
            </w:r>
          </w:p>
        </w:tc>
      </w:tr>
      <w:tr w:rsidR="00DC688E" w:rsidRPr="005930AD" w:rsidTr="00DC688E">
        <w:trPr>
          <w:trHeight w:val="363"/>
        </w:trPr>
        <w:tc>
          <w:tcPr>
            <w:tcW w:w="4297" w:type="dxa"/>
            <w:vAlign w:val="center"/>
          </w:tcPr>
          <w:p w:rsidR="00DC688E" w:rsidRPr="005930AD" w:rsidRDefault="00DC688E" w:rsidP="00142C55">
            <w:pPr>
              <w:jc w:val="both"/>
            </w:pPr>
            <w:r w:rsidRPr="005930AD">
              <w:t>Ölü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2</w:t>
            </w:r>
          </w:p>
        </w:tc>
        <w:tc>
          <w:tcPr>
            <w:tcW w:w="1417" w:type="dxa"/>
          </w:tcPr>
          <w:p w:rsidR="00DC688E" w:rsidRPr="005930AD" w:rsidRDefault="00DC688E" w:rsidP="006F210E">
            <w:pPr>
              <w:jc w:val="center"/>
            </w:pPr>
            <w:r w:rsidRPr="005930AD">
              <w:t>3</w:t>
            </w:r>
          </w:p>
        </w:tc>
      </w:tr>
      <w:tr w:rsidR="00DC688E" w:rsidRPr="005930AD" w:rsidTr="00DC688E">
        <w:trPr>
          <w:trHeight w:val="363"/>
        </w:trPr>
        <w:tc>
          <w:tcPr>
            <w:tcW w:w="4297" w:type="dxa"/>
            <w:vAlign w:val="center"/>
          </w:tcPr>
          <w:p w:rsidR="00DC688E" w:rsidRPr="005930AD" w:rsidRDefault="00DC688E" w:rsidP="00142C55">
            <w:pPr>
              <w:jc w:val="both"/>
            </w:pPr>
            <w:r w:rsidRPr="005930AD">
              <w:t>Yaralı Sayısı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r w:rsidRPr="005930AD">
              <w:t>752</w:t>
            </w:r>
          </w:p>
        </w:tc>
        <w:tc>
          <w:tcPr>
            <w:tcW w:w="1417" w:type="dxa"/>
          </w:tcPr>
          <w:p w:rsidR="00DC688E" w:rsidRPr="005930AD" w:rsidRDefault="0019762C" w:rsidP="006F210E">
            <w:pPr>
              <w:jc w:val="center"/>
            </w:pPr>
            <w:r w:rsidRPr="005930AD">
              <w:t>316</w:t>
            </w:r>
          </w:p>
        </w:tc>
      </w:tr>
      <w:tr w:rsidR="00DC688E" w:rsidRPr="005930AD" w:rsidTr="00DC688E">
        <w:trPr>
          <w:trHeight w:val="363"/>
        </w:trPr>
        <w:tc>
          <w:tcPr>
            <w:tcW w:w="4297" w:type="dxa"/>
            <w:vAlign w:val="center"/>
          </w:tcPr>
          <w:p w:rsidR="00DC688E" w:rsidRPr="005930AD" w:rsidRDefault="00DC688E" w:rsidP="00142C55">
            <w:pPr>
              <w:jc w:val="both"/>
            </w:pPr>
            <w:r w:rsidRPr="005930AD">
              <w:t>Tescil Plakasına Düzenlenen Ceza Adedi</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p>
        </w:tc>
        <w:tc>
          <w:tcPr>
            <w:tcW w:w="1417" w:type="dxa"/>
          </w:tcPr>
          <w:p w:rsidR="00DC688E" w:rsidRPr="005930AD" w:rsidRDefault="00DC688E" w:rsidP="006F210E">
            <w:pPr>
              <w:jc w:val="center"/>
            </w:pPr>
            <w:r w:rsidRPr="005930AD">
              <w:t>17.609</w:t>
            </w:r>
          </w:p>
        </w:tc>
      </w:tr>
      <w:tr w:rsidR="00DC688E" w:rsidRPr="005930AD" w:rsidTr="00DC688E">
        <w:trPr>
          <w:trHeight w:val="363"/>
        </w:trPr>
        <w:tc>
          <w:tcPr>
            <w:tcW w:w="4297" w:type="dxa"/>
            <w:vAlign w:val="center"/>
          </w:tcPr>
          <w:p w:rsidR="00DC688E" w:rsidRPr="005930AD" w:rsidRDefault="00DC688E" w:rsidP="008F4DED">
            <w:pPr>
              <w:jc w:val="both"/>
            </w:pPr>
            <w:r w:rsidRPr="005930AD">
              <w:t>Tescil Plakasına Düzenlenen Ceza Tutarı</w:t>
            </w:r>
          </w:p>
        </w:tc>
        <w:tc>
          <w:tcPr>
            <w:tcW w:w="1843" w:type="dxa"/>
          </w:tcPr>
          <w:p w:rsidR="00DC688E" w:rsidRPr="005930AD" w:rsidRDefault="00DC688E" w:rsidP="006F210E">
            <w:pPr>
              <w:jc w:val="center"/>
            </w:pPr>
          </w:p>
        </w:tc>
        <w:tc>
          <w:tcPr>
            <w:tcW w:w="1417" w:type="dxa"/>
          </w:tcPr>
          <w:p w:rsidR="00DC688E" w:rsidRPr="005930AD" w:rsidRDefault="00DC688E" w:rsidP="008F4DED">
            <w:pPr>
              <w:jc w:val="center"/>
            </w:pPr>
          </w:p>
        </w:tc>
        <w:tc>
          <w:tcPr>
            <w:tcW w:w="1417" w:type="dxa"/>
          </w:tcPr>
          <w:p w:rsidR="00DC688E" w:rsidRPr="005930AD" w:rsidRDefault="00DC688E" w:rsidP="006F210E">
            <w:pPr>
              <w:jc w:val="center"/>
            </w:pPr>
            <w:r w:rsidRPr="005930AD">
              <w:t>5.286.465</w:t>
            </w:r>
          </w:p>
        </w:tc>
      </w:tr>
    </w:tbl>
    <w:p w:rsidR="00FF0B04" w:rsidRPr="005930AD" w:rsidRDefault="00FF0B04" w:rsidP="00142C55">
      <w:pPr>
        <w:jc w:val="both"/>
        <w:rPr>
          <w:b/>
        </w:rPr>
      </w:pPr>
    </w:p>
    <w:p w:rsidR="00FF0B04" w:rsidRPr="005930AD" w:rsidRDefault="00FF0B04" w:rsidP="00142C55">
      <w:pPr>
        <w:jc w:val="both"/>
      </w:pPr>
      <w:r w:rsidRPr="005930AD">
        <w:rPr>
          <w:b/>
        </w:rPr>
        <w:t xml:space="preserve">Kaynak: </w:t>
      </w:r>
      <w:r w:rsidRPr="005930AD">
        <w:t>Alanya Emniyet Müdürlüğü</w:t>
      </w:r>
    </w:p>
    <w:p w:rsidR="00945781" w:rsidRPr="005930AD" w:rsidRDefault="00945781" w:rsidP="00142C55">
      <w:pPr>
        <w:jc w:val="both"/>
      </w:pPr>
    </w:p>
    <w:p w:rsidR="00F55A9D" w:rsidRPr="005930AD" w:rsidRDefault="006F2C8C" w:rsidP="006F2C8C">
      <w:pPr>
        <w:jc w:val="both"/>
        <w:rPr>
          <w:b/>
        </w:rPr>
      </w:pPr>
      <w:r w:rsidRPr="005930AD">
        <w:rPr>
          <w:b/>
        </w:rPr>
        <w:t>3.13.3 2018 Yılın</w:t>
      </w:r>
      <w:r w:rsidR="00210C8C" w:rsidRPr="005930AD">
        <w:rPr>
          <w:b/>
        </w:rPr>
        <w:t>da</w:t>
      </w:r>
      <w:r w:rsidRPr="005930AD">
        <w:rPr>
          <w:b/>
        </w:rPr>
        <w:t xml:space="preserve"> Alanya’da </w:t>
      </w:r>
      <w:r w:rsidR="000401C2" w:rsidRPr="005930AD">
        <w:rPr>
          <w:b/>
        </w:rPr>
        <w:t xml:space="preserve">Cinslerine göre </w:t>
      </w:r>
      <w:r w:rsidRPr="005930AD">
        <w:rPr>
          <w:b/>
        </w:rPr>
        <w:t xml:space="preserve">Araç Sayıları: </w:t>
      </w:r>
    </w:p>
    <w:p w:rsidR="00AF536D" w:rsidRPr="005930AD" w:rsidRDefault="00AF536D" w:rsidP="006F2C8C">
      <w:pPr>
        <w:jc w:val="both"/>
        <w:rPr>
          <w:b/>
        </w:rPr>
      </w:pPr>
    </w:p>
    <w:p w:rsidR="006F2C8C" w:rsidRPr="005930AD" w:rsidRDefault="006F2C8C" w:rsidP="000401C2">
      <w:pPr>
        <w:jc w:val="both"/>
      </w:pPr>
      <w:r w:rsidRPr="005930AD">
        <w:t>201</w:t>
      </w:r>
      <w:r w:rsidR="000401C2" w:rsidRPr="005930AD">
        <w:t>8</w:t>
      </w:r>
      <w:r w:rsidRPr="005930AD">
        <w:t xml:space="preserve"> yılı verilerine göre </w:t>
      </w:r>
      <w:r w:rsidR="000401C2" w:rsidRPr="005930AD">
        <w:t xml:space="preserve">Alanya’da </w:t>
      </w:r>
      <w:r w:rsidRPr="005930AD">
        <w:t xml:space="preserve">en fazla araç </w:t>
      </w:r>
      <w:r w:rsidR="000401C2" w:rsidRPr="005930AD">
        <w:t xml:space="preserve">50.959 </w:t>
      </w:r>
      <w:r w:rsidRPr="005930AD">
        <w:t xml:space="preserve">ile otomobildir. </w:t>
      </w:r>
      <w:r w:rsidR="000401C2" w:rsidRPr="005930AD">
        <w:t>Bunu 46.056 ile motorsiklet takip etmektedir. Toplamda 126.311 araç bulunmaktadır.</w:t>
      </w:r>
      <w:r w:rsidRPr="005930AD">
        <w:t xml:space="preserve"> </w:t>
      </w:r>
    </w:p>
    <w:p w:rsidR="000401C2" w:rsidRPr="005930AD" w:rsidRDefault="000401C2" w:rsidP="000401C2">
      <w:pPr>
        <w:jc w:val="both"/>
      </w:pP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30"/>
        <w:gridCol w:w="1302"/>
        <w:gridCol w:w="1488"/>
        <w:gridCol w:w="1303"/>
        <w:gridCol w:w="1302"/>
        <w:gridCol w:w="1302"/>
      </w:tblGrid>
      <w:tr w:rsidR="006F2C8C" w:rsidRPr="005930AD" w:rsidTr="006F2C8C">
        <w:trPr>
          <w:trHeight w:val="374"/>
        </w:trPr>
        <w:tc>
          <w:tcPr>
            <w:tcW w:w="2530" w:type="dxa"/>
            <w:shd w:val="clear" w:color="auto" w:fill="auto"/>
            <w:vAlign w:val="center"/>
          </w:tcPr>
          <w:p w:rsidR="006F2C8C" w:rsidRPr="005930AD" w:rsidRDefault="006F2C8C" w:rsidP="006F2C8C">
            <w:pPr>
              <w:rPr>
                <w:b/>
                <w:bCs/>
              </w:rPr>
            </w:pPr>
            <w:r w:rsidRPr="005930AD">
              <w:rPr>
                <w:b/>
                <w:bCs/>
              </w:rPr>
              <w:t>Araç Cinsi</w:t>
            </w:r>
          </w:p>
        </w:tc>
        <w:tc>
          <w:tcPr>
            <w:tcW w:w="1302" w:type="dxa"/>
            <w:shd w:val="clear" w:color="auto" w:fill="auto"/>
            <w:vAlign w:val="center"/>
          </w:tcPr>
          <w:p w:rsidR="006F2C8C" w:rsidRPr="005930AD" w:rsidRDefault="006F2C8C" w:rsidP="006F2C8C">
            <w:pPr>
              <w:jc w:val="right"/>
              <w:rPr>
                <w:b/>
                <w:bCs/>
              </w:rPr>
            </w:pPr>
            <w:r w:rsidRPr="005930AD">
              <w:rPr>
                <w:b/>
                <w:bCs/>
              </w:rPr>
              <w:t>2014</w:t>
            </w:r>
          </w:p>
        </w:tc>
        <w:tc>
          <w:tcPr>
            <w:tcW w:w="1488" w:type="dxa"/>
            <w:shd w:val="clear" w:color="auto" w:fill="auto"/>
            <w:vAlign w:val="center"/>
          </w:tcPr>
          <w:p w:rsidR="006F2C8C" w:rsidRPr="005930AD" w:rsidRDefault="006F2C8C" w:rsidP="006F2C8C">
            <w:pPr>
              <w:jc w:val="right"/>
              <w:rPr>
                <w:b/>
                <w:bCs/>
              </w:rPr>
            </w:pPr>
            <w:r w:rsidRPr="005930AD">
              <w:rPr>
                <w:b/>
                <w:bCs/>
              </w:rPr>
              <w:t>2015</w:t>
            </w:r>
          </w:p>
        </w:tc>
        <w:tc>
          <w:tcPr>
            <w:tcW w:w="1303" w:type="dxa"/>
          </w:tcPr>
          <w:p w:rsidR="006F2C8C" w:rsidRPr="005930AD" w:rsidRDefault="006F2C8C" w:rsidP="006F2C8C">
            <w:pPr>
              <w:jc w:val="right"/>
              <w:rPr>
                <w:b/>
                <w:bCs/>
              </w:rPr>
            </w:pPr>
            <w:r w:rsidRPr="005930AD">
              <w:rPr>
                <w:b/>
                <w:bCs/>
              </w:rPr>
              <w:t>2016</w:t>
            </w:r>
          </w:p>
        </w:tc>
        <w:tc>
          <w:tcPr>
            <w:tcW w:w="1302" w:type="dxa"/>
          </w:tcPr>
          <w:p w:rsidR="006F2C8C" w:rsidRPr="005930AD" w:rsidRDefault="006F2C8C" w:rsidP="006F2C8C">
            <w:pPr>
              <w:jc w:val="right"/>
              <w:rPr>
                <w:b/>
                <w:bCs/>
              </w:rPr>
            </w:pPr>
            <w:r w:rsidRPr="005930AD">
              <w:rPr>
                <w:b/>
                <w:bCs/>
              </w:rPr>
              <w:t>2017</w:t>
            </w:r>
          </w:p>
        </w:tc>
        <w:tc>
          <w:tcPr>
            <w:tcW w:w="1302" w:type="dxa"/>
          </w:tcPr>
          <w:p w:rsidR="006F2C8C" w:rsidRPr="005930AD" w:rsidRDefault="006F2C8C" w:rsidP="006F2C8C">
            <w:pPr>
              <w:jc w:val="right"/>
              <w:rPr>
                <w:b/>
                <w:bCs/>
              </w:rPr>
            </w:pPr>
            <w:r w:rsidRPr="005930AD">
              <w:rPr>
                <w:b/>
                <w:bCs/>
              </w:rPr>
              <w:t>2018</w:t>
            </w:r>
          </w:p>
        </w:tc>
      </w:tr>
      <w:tr w:rsidR="006F2C8C" w:rsidRPr="005930AD" w:rsidTr="006F2C8C">
        <w:trPr>
          <w:trHeight w:val="302"/>
        </w:trPr>
        <w:tc>
          <w:tcPr>
            <w:tcW w:w="2530" w:type="dxa"/>
            <w:shd w:val="clear" w:color="auto" w:fill="auto"/>
            <w:vAlign w:val="center"/>
          </w:tcPr>
          <w:p w:rsidR="006F2C8C" w:rsidRPr="005930AD" w:rsidRDefault="006F2C8C" w:rsidP="006F2C8C">
            <w:pPr>
              <w:rPr>
                <w:b/>
                <w:bCs/>
              </w:rPr>
            </w:pPr>
            <w:r w:rsidRPr="005930AD">
              <w:t>Motorsiklet</w:t>
            </w:r>
          </w:p>
        </w:tc>
        <w:tc>
          <w:tcPr>
            <w:tcW w:w="1302" w:type="dxa"/>
            <w:shd w:val="clear" w:color="auto" w:fill="auto"/>
            <w:vAlign w:val="center"/>
          </w:tcPr>
          <w:p w:rsidR="006F2C8C" w:rsidRPr="005930AD" w:rsidRDefault="006F2C8C" w:rsidP="006F2C8C">
            <w:pPr>
              <w:jc w:val="right"/>
            </w:pPr>
            <w:r w:rsidRPr="005930AD">
              <w:t>41.953</w:t>
            </w:r>
          </w:p>
        </w:tc>
        <w:tc>
          <w:tcPr>
            <w:tcW w:w="1488" w:type="dxa"/>
            <w:shd w:val="clear" w:color="auto" w:fill="auto"/>
            <w:vAlign w:val="center"/>
          </w:tcPr>
          <w:p w:rsidR="006F2C8C" w:rsidRPr="005930AD" w:rsidRDefault="006F2C8C" w:rsidP="006F2C8C">
            <w:pPr>
              <w:jc w:val="right"/>
            </w:pPr>
            <w:r w:rsidRPr="005930AD">
              <w:t>44.182</w:t>
            </w:r>
          </w:p>
        </w:tc>
        <w:tc>
          <w:tcPr>
            <w:tcW w:w="1303" w:type="dxa"/>
          </w:tcPr>
          <w:p w:rsidR="006F2C8C" w:rsidRPr="005930AD" w:rsidRDefault="006F2C8C" w:rsidP="006F2C8C">
            <w:pPr>
              <w:jc w:val="right"/>
            </w:pPr>
            <w:r w:rsidRPr="005930AD">
              <w:t>45.321</w:t>
            </w:r>
          </w:p>
        </w:tc>
        <w:tc>
          <w:tcPr>
            <w:tcW w:w="1302" w:type="dxa"/>
          </w:tcPr>
          <w:p w:rsidR="006F2C8C" w:rsidRPr="005930AD" w:rsidRDefault="006F2C8C" w:rsidP="006F2C8C">
            <w:pPr>
              <w:jc w:val="right"/>
            </w:pPr>
            <w:r w:rsidRPr="005930AD">
              <w:t>47.053</w:t>
            </w:r>
          </w:p>
        </w:tc>
        <w:tc>
          <w:tcPr>
            <w:tcW w:w="1302" w:type="dxa"/>
          </w:tcPr>
          <w:p w:rsidR="006F2C8C" w:rsidRPr="005930AD" w:rsidRDefault="006F2C8C" w:rsidP="006F2C8C">
            <w:pPr>
              <w:jc w:val="right"/>
            </w:pPr>
            <w:r w:rsidRPr="005930AD">
              <w:t>46.056</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Otomobil</w:t>
            </w:r>
          </w:p>
        </w:tc>
        <w:tc>
          <w:tcPr>
            <w:tcW w:w="1302" w:type="dxa"/>
            <w:shd w:val="clear" w:color="auto" w:fill="auto"/>
            <w:vAlign w:val="center"/>
          </w:tcPr>
          <w:p w:rsidR="006F2C8C" w:rsidRPr="005930AD" w:rsidRDefault="006F2C8C" w:rsidP="006F2C8C">
            <w:pPr>
              <w:jc w:val="right"/>
            </w:pPr>
            <w:r w:rsidRPr="005930AD">
              <w:t>44.195</w:t>
            </w:r>
          </w:p>
        </w:tc>
        <w:tc>
          <w:tcPr>
            <w:tcW w:w="1488" w:type="dxa"/>
            <w:shd w:val="clear" w:color="auto" w:fill="auto"/>
            <w:vAlign w:val="center"/>
          </w:tcPr>
          <w:p w:rsidR="006F2C8C" w:rsidRPr="005930AD" w:rsidRDefault="006F2C8C" w:rsidP="006F2C8C">
            <w:pPr>
              <w:jc w:val="right"/>
            </w:pPr>
            <w:r w:rsidRPr="005930AD">
              <w:t>47.546</w:t>
            </w:r>
          </w:p>
        </w:tc>
        <w:tc>
          <w:tcPr>
            <w:tcW w:w="1303" w:type="dxa"/>
          </w:tcPr>
          <w:p w:rsidR="006F2C8C" w:rsidRPr="005930AD" w:rsidRDefault="006F2C8C" w:rsidP="006F2C8C">
            <w:pPr>
              <w:jc w:val="right"/>
            </w:pPr>
            <w:r w:rsidRPr="005930AD">
              <w:t>49.828</w:t>
            </w:r>
          </w:p>
        </w:tc>
        <w:tc>
          <w:tcPr>
            <w:tcW w:w="1302" w:type="dxa"/>
          </w:tcPr>
          <w:p w:rsidR="006F2C8C" w:rsidRPr="005930AD" w:rsidRDefault="006F2C8C" w:rsidP="006F2C8C">
            <w:pPr>
              <w:jc w:val="right"/>
            </w:pPr>
            <w:r w:rsidRPr="005930AD">
              <w:t>53.701</w:t>
            </w:r>
          </w:p>
        </w:tc>
        <w:tc>
          <w:tcPr>
            <w:tcW w:w="1302" w:type="dxa"/>
          </w:tcPr>
          <w:p w:rsidR="006F2C8C" w:rsidRPr="005930AD" w:rsidRDefault="006F2C8C" w:rsidP="006F2C8C">
            <w:pPr>
              <w:jc w:val="right"/>
            </w:pPr>
            <w:r w:rsidRPr="005930AD">
              <w:t>50.959</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Minibüs</w:t>
            </w:r>
          </w:p>
        </w:tc>
        <w:tc>
          <w:tcPr>
            <w:tcW w:w="1302" w:type="dxa"/>
            <w:shd w:val="clear" w:color="auto" w:fill="auto"/>
            <w:vAlign w:val="center"/>
          </w:tcPr>
          <w:p w:rsidR="006F2C8C" w:rsidRPr="005930AD" w:rsidRDefault="006F2C8C" w:rsidP="006F2C8C">
            <w:pPr>
              <w:jc w:val="right"/>
            </w:pPr>
            <w:r w:rsidRPr="005930AD">
              <w:t>1747</w:t>
            </w:r>
          </w:p>
        </w:tc>
        <w:tc>
          <w:tcPr>
            <w:tcW w:w="1488" w:type="dxa"/>
            <w:shd w:val="clear" w:color="auto" w:fill="auto"/>
            <w:vAlign w:val="center"/>
          </w:tcPr>
          <w:p w:rsidR="006F2C8C" w:rsidRPr="005930AD" w:rsidRDefault="006F2C8C" w:rsidP="006F2C8C">
            <w:pPr>
              <w:jc w:val="right"/>
            </w:pPr>
            <w:r w:rsidRPr="005930AD">
              <w:t>1.834</w:t>
            </w:r>
          </w:p>
        </w:tc>
        <w:tc>
          <w:tcPr>
            <w:tcW w:w="1303" w:type="dxa"/>
          </w:tcPr>
          <w:p w:rsidR="006F2C8C" w:rsidRPr="005930AD" w:rsidRDefault="006F2C8C" w:rsidP="006F2C8C">
            <w:pPr>
              <w:jc w:val="right"/>
            </w:pPr>
            <w:r w:rsidRPr="005930AD">
              <w:t>1841</w:t>
            </w:r>
          </w:p>
        </w:tc>
        <w:tc>
          <w:tcPr>
            <w:tcW w:w="1302" w:type="dxa"/>
          </w:tcPr>
          <w:p w:rsidR="006F2C8C" w:rsidRPr="005930AD" w:rsidRDefault="006F2C8C" w:rsidP="006F2C8C">
            <w:pPr>
              <w:jc w:val="right"/>
            </w:pPr>
            <w:r w:rsidRPr="005930AD">
              <w:t>1920</w:t>
            </w:r>
          </w:p>
        </w:tc>
        <w:tc>
          <w:tcPr>
            <w:tcW w:w="1302" w:type="dxa"/>
          </w:tcPr>
          <w:p w:rsidR="006F2C8C" w:rsidRPr="005930AD" w:rsidRDefault="006F2C8C" w:rsidP="006F2C8C">
            <w:pPr>
              <w:jc w:val="right"/>
            </w:pPr>
            <w:r w:rsidRPr="005930AD">
              <w:t>1.871</w:t>
            </w:r>
          </w:p>
        </w:tc>
      </w:tr>
      <w:tr w:rsidR="006F2C8C" w:rsidRPr="005930AD" w:rsidTr="006F2C8C">
        <w:trPr>
          <w:trHeight w:val="302"/>
        </w:trPr>
        <w:tc>
          <w:tcPr>
            <w:tcW w:w="2530" w:type="dxa"/>
            <w:shd w:val="clear" w:color="auto" w:fill="auto"/>
            <w:vAlign w:val="center"/>
          </w:tcPr>
          <w:p w:rsidR="006F2C8C" w:rsidRPr="005930AD" w:rsidRDefault="006F2C8C" w:rsidP="006F2C8C">
            <w:r w:rsidRPr="005930AD">
              <w:t>Otobüs</w:t>
            </w:r>
          </w:p>
        </w:tc>
        <w:tc>
          <w:tcPr>
            <w:tcW w:w="1302" w:type="dxa"/>
            <w:shd w:val="clear" w:color="auto" w:fill="auto"/>
            <w:vAlign w:val="center"/>
          </w:tcPr>
          <w:p w:rsidR="006F2C8C" w:rsidRPr="005930AD" w:rsidRDefault="006F2C8C" w:rsidP="006F2C8C">
            <w:pPr>
              <w:jc w:val="right"/>
            </w:pPr>
            <w:r w:rsidRPr="005930AD">
              <w:t>1.044</w:t>
            </w:r>
          </w:p>
        </w:tc>
        <w:tc>
          <w:tcPr>
            <w:tcW w:w="1488" w:type="dxa"/>
            <w:shd w:val="clear" w:color="auto" w:fill="auto"/>
            <w:vAlign w:val="center"/>
          </w:tcPr>
          <w:p w:rsidR="006F2C8C" w:rsidRPr="005930AD" w:rsidRDefault="006F2C8C" w:rsidP="006F2C8C">
            <w:pPr>
              <w:jc w:val="right"/>
            </w:pPr>
            <w:r w:rsidRPr="005930AD">
              <w:t>1.082</w:t>
            </w:r>
          </w:p>
        </w:tc>
        <w:tc>
          <w:tcPr>
            <w:tcW w:w="1303" w:type="dxa"/>
          </w:tcPr>
          <w:p w:rsidR="006F2C8C" w:rsidRPr="005930AD" w:rsidRDefault="006F2C8C" w:rsidP="006F2C8C">
            <w:pPr>
              <w:jc w:val="right"/>
            </w:pPr>
            <w:r w:rsidRPr="005930AD">
              <w:t>1087</w:t>
            </w:r>
          </w:p>
        </w:tc>
        <w:tc>
          <w:tcPr>
            <w:tcW w:w="1302" w:type="dxa"/>
          </w:tcPr>
          <w:p w:rsidR="006F2C8C" w:rsidRPr="005930AD" w:rsidRDefault="006F2C8C" w:rsidP="006F2C8C">
            <w:pPr>
              <w:jc w:val="right"/>
            </w:pPr>
            <w:r w:rsidRPr="005930AD">
              <w:t>1.173</w:t>
            </w:r>
          </w:p>
        </w:tc>
        <w:tc>
          <w:tcPr>
            <w:tcW w:w="1302" w:type="dxa"/>
          </w:tcPr>
          <w:p w:rsidR="006F2C8C" w:rsidRPr="005930AD" w:rsidRDefault="006F2C8C" w:rsidP="006F2C8C">
            <w:pPr>
              <w:jc w:val="right"/>
            </w:pPr>
            <w:r w:rsidRPr="005930AD">
              <w:t>1.130</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Kamyonet</w:t>
            </w:r>
          </w:p>
        </w:tc>
        <w:tc>
          <w:tcPr>
            <w:tcW w:w="1302" w:type="dxa"/>
            <w:shd w:val="clear" w:color="auto" w:fill="auto"/>
            <w:vAlign w:val="center"/>
          </w:tcPr>
          <w:p w:rsidR="006F2C8C" w:rsidRPr="005930AD" w:rsidRDefault="006F2C8C" w:rsidP="006F2C8C">
            <w:pPr>
              <w:jc w:val="right"/>
            </w:pPr>
            <w:r w:rsidRPr="005930AD">
              <w:t>19.277</w:t>
            </w:r>
          </w:p>
        </w:tc>
        <w:tc>
          <w:tcPr>
            <w:tcW w:w="1488" w:type="dxa"/>
            <w:shd w:val="clear" w:color="auto" w:fill="auto"/>
            <w:vAlign w:val="center"/>
          </w:tcPr>
          <w:p w:rsidR="006F2C8C" w:rsidRPr="005930AD" w:rsidRDefault="006F2C8C" w:rsidP="006F2C8C">
            <w:pPr>
              <w:jc w:val="right"/>
            </w:pPr>
            <w:r w:rsidRPr="005930AD">
              <w:t>20.635</w:t>
            </w:r>
          </w:p>
        </w:tc>
        <w:tc>
          <w:tcPr>
            <w:tcW w:w="1303" w:type="dxa"/>
          </w:tcPr>
          <w:p w:rsidR="006F2C8C" w:rsidRPr="005930AD" w:rsidRDefault="006F2C8C" w:rsidP="006F2C8C">
            <w:pPr>
              <w:jc w:val="right"/>
            </w:pPr>
            <w:r w:rsidRPr="005930AD">
              <w:t>21.502</w:t>
            </w:r>
          </w:p>
        </w:tc>
        <w:tc>
          <w:tcPr>
            <w:tcW w:w="1302" w:type="dxa"/>
          </w:tcPr>
          <w:p w:rsidR="006F2C8C" w:rsidRPr="005930AD" w:rsidRDefault="006F2C8C" w:rsidP="006F2C8C">
            <w:pPr>
              <w:jc w:val="right"/>
            </w:pPr>
            <w:r w:rsidRPr="005930AD">
              <w:t>22.840</w:t>
            </w:r>
          </w:p>
        </w:tc>
        <w:tc>
          <w:tcPr>
            <w:tcW w:w="1302" w:type="dxa"/>
          </w:tcPr>
          <w:p w:rsidR="006F2C8C" w:rsidRPr="005930AD" w:rsidRDefault="006F2C8C" w:rsidP="006F2C8C">
            <w:pPr>
              <w:jc w:val="right"/>
            </w:pPr>
            <w:r w:rsidRPr="005930AD">
              <w:t>22.237</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Kamyon</w:t>
            </w:r>
          </w:p>
        </w:tc>
        <w:tc>
          <w:tcPr>
            <w:tcW w:w="1302" w:type="dxa"/>
            <w:shd w:val="clear" w:color="auto" w:fill="auto"/>
            <w:vAlign w:val="center"/>
          </w:tcPr>
          <w:p w:rsidR="006F2C8C" w:rsidRPr="005930AD" w:rsidRDefault="006F2C8C" w:rsidP="006F2C8C">
            <w:pPr>
              <w:jc w:val="right"/>
            </w:pPr>
            <w:r w:rsidRPr="005930AD">
              <w:t>1.697</w:t>
            </w:r>
          </w:p>
        </w:tc>
        <w:tc>
          <w:tcPr>
            <w:tcW w:w="1488" w:type="dxa"/>
            <w:shd w:val="clear" w:color="auto" w:fill="auto"/>
            <w:vAlign w:val="center"/>
          </w:tcPr>
          <w:p w:rsidR="006F2C8C" w:rsidRPr="005930AD" w:rsidRDefault="006F2C8C" w:rsidP="006F2C8C">
            <w:pPr>
              <w:jc w:val="right"/>
            </w:pPr>
            <w:r w:rsidRPr="005930AD">
              <w:t>1.802</w:t>
            </w:r>
          </w:p>
        </w:tc>
        <w:tc>
          <w:tcPr>
            <w:tcW w:w="1303" w:type="dxa"/>
          </w:tcPr>
          <w:p w:rsidR="006F2C8C" w:rsidRPr="005930AD" w:rsidRDefault="006F2C8C" w:rsidP="006F2C8C">
            <w:pPr>
              <w:jc w:val="right"/>
            </w:pPr>
            <w:r w:rsidRPr="005930AD">
              <w:t>1.840</w:t>
            </w:r>
          </w:p>
        </w:tc>
        <w:tc>
          <w:tcPr>
            <w:tcW w:w="1302" w:type="dxa"/>
          </w:tcPr>
          <w:p w:rsidR="006F2C8C" w:rsidRPr="005930AD" w:rsidRDefault="006F2C8C" w:rsidP="006F2C8C">
            <w:pPr>
              <w:jc w:val="right"/>
            </w:pPr>
            <w:r w:rsidRPr="005930AD">
              <w:t>1.905</w:t>
            </w:r>
          </w:p>
        </w:tc>
        <w:tc>
          <w:tcPr>
            <w:tcW w:w="1302" w:type="dxa"/>
          </w:tcPr>
          <w:p w:rsidR="006F2C8C" w:rsidRPr="005930AD" w:rsidRDefault="006F2C8C" w:rsidP="006F2C8C">
            <w:pPr>
              <w:jc w:val="right"/>
            </w:pPr>
            <w:r w:rsidRPr="005930AD">
              <w:t>1.839</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lastRenderedPageBreak/>
              <w:t>Traktör</w:t>
            </w:r>
          </w:p>
        </w:tc>
        <w:tc>
          <w:tcPr>
            <w:tcW w:w="1302" w:type="dxa"/>
            <w:shd w:val="clear" w:color="auto" w:fill="auto"/>
            <w:vAlign w:val="center"/>
          </w:tcPr>
          <w:p w:rsidR="006F2C8C" w:rsidRPr="005930AD" w:rsidRDefault="006F2C8C" w:rsidP="006F2C8C">
            <w:pPr>
              <w:jc w:val="right"/>
            </w:pPr>
            <w:r w:rsidRPr="005930AD">
              <w:t>1.013</w:t>
            </w:r>
          </w:p>
        </w:tc>
        <w:tc>
          <w:tcPr>
            <w:tcW w:w="1488" w:type="dxa"/>
            <w:shd w:val="clear" w:color="auto" w:fill="auto"/>
            <w:vAlign w:val="center"/>
          </w:tcPr>
          <w:p w:rsidR="006F2C8C" w:rsidRPr="005930AD" w:rsidRDefault="006F2C8C" w:rsidP="006F2C8C">
            <w:pPr>
              <w:jc w:val="right"/>
            </w:pPr>
            <w:r w:rsidRPr="005930AD">
              <w:t>1.053</w:t>
            </w:r>
          </w:p>
        </w:tc>
        <w:tc>
          <w:tcPr>
            <w:tcW w:w="1303" w:type="dxa"/>
          </w:tcPr>
          <w:p w:rsidR="006F2C8C" w:rsidRPr="005930AD" w:rsidRDefault="006F2C8C" w:rsidP="006F2C8C">
            <w:pPr>
              <w:jc w:val="right"/>
            </w:pPr>
            <w:r w:rsidRPr="005930AD">
              <w:t>1082</w:t>
            </w:r>
          </w:p>
        </w:tc>
        <w:tc>
          <w:tcPr>
            <w:tcW w:w="1302" w:type="dxa"/>
          </w:tcPr>
          <w:p w:rsidR="006F2C8C" w:rsidRPr="005930AD" w:rsidRDefault="006F2C8C" w:rsidP="006F2C8C">
            <w:pPr>
              <w:jc w:val="right"/>
            </w:pPr>
            <w:r w:rsidRPr="005930AD">
              <w:t>1.151</w:t>
            </w:r>
          </w:p>
        </w:tc>
        <w:tc>
          <w:tcPr>
            <w:tcW w:w="1302" w:type="dxa"/>
          </w:tcPr>
          <w:p w:rsidR="006F2C8C" w:rsidRPr="005930AD" w:rsidRDefault="006F2C8C" w:rsidP="006F2C8C">
            <w:pPr>
              <w:jc w:val="right"/>
            </w:pPr>
            <w:r w:rsidRPr="005930AD">
              <w:t>1.152</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Çekici</w:t>
            </w:r>
          </w:p>
        </w:tc>
        <w:tc>
          <w:tcPr>
            <w:tcW w:w="1302" w:type="dxa"/>
            <w:shd w:val="clear" w:color="auto" w:fill="auto"/>
            <w:vAlign w:val="center"/>
          </w:tcPr>
          <w:p w:rsidR="006F2C8C" w:rsidRPr="005930AD" w:rsidRDefault="006F2C8C" w:rsidP="006F2C8C">
            <w:pPr>
              <w:jc w:val="right"/>
            </w:pPr>
            <w:r w:rsidRPr="005930AD">
              <w:t>229</w:t>
            </w:r>
          </w:p>
        </w:tc>
        <w:tc>
          <w:tcPr>
            <w:tcW w:w="1488" w:type="dxa"/>
            <w:shd w:val="clear" w:color="auto" w:fill="auto"/>
            <w:vAlign w:val="center"/>
          </w:tcPr>
          <w:p w:rsidR="006F2C8C" w:rsidRPr="005930AD" w:rsidRDefault="006F2C8C" w:rsidP="006F2C8C">
            <w:pPr>
              <w:jc w:val="right"/>
            </w:pPr>
            <w:r w:rsidRPr="005930AD">
              <w:t>250</w:t>
            </w:r>
          </w:p>
        </w:tc>
        <w:tc>
          <w:tcPr>
            <w:tcW w:w="1303" w:type="dxa"/>
          </w:tcPr>
          <w:p w:rsidR="006F2C8C" w:rsidRPr="005930AD" w:rsidRDefault="006F2C8C" w:rsidP="006F2C8C">
            <w:pPr>
              <w:jc w:val="right"/>
            </w:pPr>
            <w:r w:rsidRPr="005930AD">
              <w:t>262</w:t>
            </w:r>
          </w:p>
        </w:tc>
        <w:tc>
          <w:tcPr>
            <w:tcW w:w="1302" w:type="dxa"/>
          </w:tcPr>
          <w:p w:rsidR="006F2C8C" w:rsidRPr="005930AD" w:rsidRDefault="006F2C8C" w:rsidP="006F2C8C">
            <w:pPr>
              <w:jc w:val="right"/>
            </w:pPr>
            <w:r w:rsidRPr="005930AD">
              <w:t>257</w:t>
            </w:r>
          </w:p>
        </w:tc>
        <w:tc>
          <w:tcPr>
            <w:tcW w:w="1302" w:type="dxa"/>
          </w:tcPr>
          <w:p w:rsidR="006F2C8C" w:rsidRPr="005930AD" w:rsidRDefault="006F2C8C" w:rsidP="006F2C8C">
            <w:pPr>
              <w:jc w:val="right"/>
            </w:pPr>
            <w:r w:rsidRPr="005930AD">
              <w:t>247</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Özel amaçlı taşıt</w:t>
            </w:r>
          </w:p>
        </w:tc>
        <w:tc>
          <w:tcPr>
            <w:tcW w:w="1302" w:type="dxa"/>
            <w:shd w:val="clear" w:color="auto" w:fill="auto"/>
            <w:vAlign w:val="center"/>
          </w:tcPr>
          <w:p w:rsidR="006F2C8C" w:rsidRPr="005930AD" w:rsidRDefault="006F2C8C" w:rsidP="006F2C8C">
            <w:pPr>
              <w:jc w:val="right"/>
            </w:pPr>
            <w:r w:rsidRPr="005930AD">
              <w:t>183</w:t>
            </w:r>
          </w:p>
        </w:tc>
        <w:tc>
          <w:tcPr>
            <w:tcW w:w="1488" w:type="dxa"/>
            <w:shd w:val="clear" w:color="auto" w:fill="auto"/>
            <w:vAlign w:val="center"/>
          </w:tcPr>
          <w:p w:rsidR="006F2C8C" w:rsidRPr="005930AD" w:rsidRDefault="006F2C8C" w:rsidP="006F2C8C">
            <w:pPr>
              <w:jc w:val="right"/>
            </w:pPr>
            <w:r w:rsidRPr="005930AD">
              <w:t>186</w:t>
            </w:r>
          </w:p>
        </w:tc>
        <w:tc>
          <w:tcPr>
            <w:tcW w:w="1303" w:type="dxa"/>
          </w:tcPr>
          <w:p w:rsidR="006F2C8C" w:rsidRPr="005930AD" w:rsidRDefault="006F2C8C" w:rsidP="006F2C8C">
            <w:pPr>
              <w:jc w:val="right"/>
            </w:pPr>
            <w:r w:rsidRPr="005930AD">
              <w:t>202</w:t>
            </w:r>
          </w:p>
        </w:tc>
        <w:tc>
          <w:tcPr>
            <w:tcW w:w="1302" w:type="dxa"/>
          </w:tcPr>
          <w:p w:rsidR="006F2C8C" w:rsidRPr="005930AD" w:rsidRDefault="006F2C8C" w:rsidP="006F2C8C">
            <w:pPr>
              <w:jc w:val="right"/>
            </w:pPr>
            <w:r w:rsidRPr="005930AD">
              <w:t>217</w:t>
            </w:r>
          </w:p>
        </w:tc>
        <w:tc>
          <w:tcPr>
            <w:tcW w:w="1302" w:type="dxa"/>
          </w:tcPr>
          <w:p w:rsidR="006F2C8C" w:rsidRPr="005930AD" w:rsidRDefault="006F2C8C" w:rsidP="006F2C8C">
            <w:pPr>
              <w:jc w:val="right"/>
            </w:pPr>
            <w:r w:rsidRPr="005930AD">
              <w:t>220</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Tanker</w:t>
            </w:r>
          </w:p>
        </w:tc>
        <w:tc>
          <w:tcPr>
            <w:tcW w:w="1302" w:type="dxa"/>
            <w:shd w:val="clear" w:color="auto" w:fill="auto"/>
            <w:vAlign w:val="center"/>
          </w:tcPr>
          <w:p w:rsidR="006F2C8C" w:rsidRPr="005930AD" w:rsidRDefault="006F2C8C" w:rsidP="006F2C8C">
            <w:pPr>
              <w:jc w:val="right"/>
            </w:pPr>
            <w:r w:rsidRPr="005930AD">
              <w:t>85</w:t>
            </w:r>
          </w:p>
        </w:tc>
        <w:tc>
          <w:tcPr>
            <w:tcW w:w="1488" w:type="dxa"/>
            <w:shd w:val="clear" w:color="auto" w:fill="auto"/>
            <w:vAlign w:val="center"/>
          </w:tcPr>
          <w:p w:rsidR="006F2C8C" w:rsidRPr="005930AD" w:rsidRDefault="006F2C8C" w:rsidP="006F2C8C">
            <w:pPr>
              <w:jc w:val="right"/>
            </w:pPr>
            <w:r w:rsidRPr="005930AD">
              <w:t>85</w:t>
            </w:r>
          </w:p>
        </w:tc>
        <w:tc>
          <w:tcPr>
            <w:tcW w:w="1303" w:type="dxa"/>
          </w:tcPr>
          <w:p w:rsidR="006F2C8C" w:rsidRPr="005930AD" w:rsidRDefault="006F2C8C" w:rsidP="006F2C8C">
            <w:pPr>
              <w:jc w:val="right"/>
            </w:pPr>
            <w:r w:rsidRPr="005930AD">
              <w:t>84</w:t>
            </w:r>
          </w:p>
        </w:tc>
        <w:tc>
          <w:tcPr>
            <w:tcW w:w="1302" w:type="dxa"/>
          </w:tcPr>
          <w:p w:rsidR="006F2C8C" w:rsidRPr="005930AD" w:rsidRDefault="006F2C8C" w:rsidP="006F2C8C">
            <w:pPr>
              <w:jc w:val="right"/>
            </w:pPr>
            <w:r w:rsidRPr="005930AD">
              <w:t>82</w:t>
            </w:r>
          </w:p>
        </w:tc>
        <w:tc>
          <w:tcPr>
            <w:tcW w:w="1302" w:type="dxa"/>
          </w:tcPr>
          <w:p w:rsidR="006F2C8C" w:rsidRPr="005930AD" w:rsidRDefault="006F2C8C" w:rsidP="006F2C8C">
            <w:pPr>
              <w:jc w:val="right"/>
            </w:pPr>
            <w:r w:rsidRPr="005930AD">
              <w:t>78</w:t>
            </w:r>
          </w:p>
        </w:tc>
      </w:tr>
      <w:tr w:rsidR="006F2C8C" w:rsidRPr="005930AD" w:rsidTr="006F2C8C">
        <w:trPr>
          <w:trHeight w:val="284"/>
        </w:trPr>
        <w:tc>
          <w:tcPr>
            <w:tcW w:w="2530" w:type="dxa"/>
            <w:shd w:val="clear" w:color="auto" w:fill="auto"/>
            <w:vAlign w:val="center"/>
          </w:tcPr>
          <w:p w:rsidR="006F2C8C" w:rsidRPr="005930AD" w:rsidRDefault="006F2C8C" w:rsidP="006F2C8C">
            <w:r w:rsidRPr="005930AD">
              <w:t>Arazi taşıtı</w:t>
            </w:r>
          </w:p>
        </w:tc>
        <w:tc>
          <w:tcPr>
            <w:tcW w:w="1302" w:type="dxa"/>
            <w:shd w:val="clear" w:color="auto" w:fill="auto"/>
            <w:vAlign w:val="center"/>
          </w:tcPr>
          <w:p w:rsidR="006F2C8C" w:rsidRPr="005930AD" w:rsidRDefault="006F2C8C" w:rsidP="006F2C8C">
            <w:pPr>
              <w:jc w:val="right"/>
            </w:pPr>
            <w:r w:rsidRPr="005930AD">
              <w:t>278</w:t>
            </w:r>
          </w:p>
        </w:tc>
        <w:tc>
          <w:tcPr>
            <w:tcW w:w="1488" w:type="dxa"/>
            <w:shd w:val="clear" w:color="auto" w:fill="auto"/>
            <w:vAlign w:val="center"/>
          </w:tcPr>
          <w:p w:rsidR="006F2C8C" w:rsidRPr="005930AD" w:rsidRDefault="006F2C8C" w:rsidP="006F2C8C">
            <w:pPr>
              <w:jc w:val="right"/>
            </w:pPr>
            <w:r w:rsidRPr="005930AD">
              <w:t>237</w:t>
            </w:r>
          </w:p>
        </w:tc>
        <w:tc>
          <w:tcPr>
            <w:tcW w:w="1303" w:type="dxa"/>
          </w:tcPr>
          <w:p w:rsidR="006F2C8C" w:rsidRPr="005930AD" w:rsidRDefault="006F2C8C" w:rsidP="006F2C8C">
            <w:pPr>
              <w:jc w:val="right"/>
            </w:pPr>
            <w:r w:rsidRPr="005930AD">
              <w:t>219</w:t>
            </w:r>
          </w:p>
        </w:tc>
        <w:tc>
          <w:tcPr>
            <w:tcW w:w="1302" w:type="dxa"/>
          </w:tcPr>
          <w:p w:rsidR="006F2C8C" w:rsidRPr="005930AD" w:rsidRDefault="006F2C8C" w:rsidP="006F2C8C">
            <w:pPr>
              <w:jc w:val="right"/>
            </w:pPr>
            <w:r w:rsidRPr="005930AD">
              <w:t>198</w:t>
            </w:r>
          </w:p>
        </w:tc>
        <w:tc>
          <w:tcPr>
            <w:tcW w:w="1302" w:type="dxa"/>
          </w:tcPr>
          <w:p w:rsidR="006F2C8C" w:rsidRPr="005930AD" w:rsidRDefault="006F2C8C" w:rsidP="006F2C8C">
            <w:pPr>
              <w:jc w:val="right"/>
            </w:pPr>
            <w:r w:rsidRPr="005930AD">
              <w:t>181</w:t>
            </w:r>
          </w:p>
        </w:tc>
      </w:tr>
      <w:tr w:rsidR="006F2C8C" w:rsidRPr="005930AD" w:rsidTr="006F2C8C">
        <w:trPr>
          <w:trHeight w:val="92"/>
        </w:trPr>
        <w:tc>
          <w:tcPr>
            <w:tcW w:w="2530" w:type="dxa"/>
            <w:shd w:val="clear" w:color="auto" w:fill="auto"/>
            <w:vAlign w:val="center"/>
          </w:tcPr>
          <w:p w:rsidR="006F2C8C" w:rsidRPr="005930AD" w:rsidRDefault="006F2C8C" w:rsidP="006F2C8C">
            <w:r w:rsidRPr="005930AD">
              <w:t>Römork</w:t>
            </w:r>
          </w:p>
        </w:tc>
        <w:tc>
          <w:tcPr>
            <w:tcW w:w="1302" w:type="dxa"/>
            <w:shd w:val="clear" w:color="auto" w:fill="auto"/>
            <w:vAlign w:val="center"/>
          </w:tcPr>
          <w:p w:rsidR="006F2C8C" w:rsidRPr="005930AD" w:rsidRDefault="006F2C8C" w:rsidP="006F2C8C">
            <w:pPr>
              <w:jc w:val="right"/>
            </w:pPr>
            <w:r w:rsidRPr="005930AD">
              <w:t>14</w:t>
            </w:r>
          </w:p>
        </w:tc>
        <w:tc>
          <w:tcPr>
            <w:tcW w:w="1488" w:type="dxa"/>
            <w:shd w:val="clear" w:color="auto" w:fill="auto"/>
            <w:vAlign w:val="center"/>
          </w:tcPr>
          <w:p w:rsidR="006F2C8C" w:rsidRPr="005930AD" w:rsidRDefault="006F2C8C" w:rsidP="006F2C8C">
            <w:pPr>
              <w:jc w:val="right"/>
            </w:pPr>
            <w:r w:rsidRPr="005930AD">
              <w:t>15</w:t>
            </w:r>
          </w:p>
        </w:tc>
        <w:tc>
          <w:tcPr>
            <w:tcW w:w="1303" w:type="dxa"/>
          </w:tcPr>
          <w:p w:rsidR="006F2C8C" w:rsidRPr="005930AD" w:rsidRDefault="006F2C8C" w:rsidP="006F2C8C">
            <w:pPr>
              <w:jc w:val="right"/>
            </w:pPr>
            <w:r w:rsidRPr="005930AD">
              <w:t>15</w:t>
            </w:r>
          </w:p>
        </w:tc>
        <w:tc>
          <w:tcPr>
            <w:tcW w:w="1302" w:type="dxa"/>
          </w:tcPr>
          <w:p w:rsidR="006F2C8C" w:rsidRPr="005930AD" w:rsidRDefault="006F2C8C" w:rsidP="006F2C8C">
            <w:pPr>
              <w:jc w:val="right"/>
            </w:pPr>
          </w:p>
        </w:tc>
        <w:tc>
          <w:tcPr>
            <w:tcW w:w="1302" w:type="dxa"/>
          </w:tcPr>
          <w:p w:rsidR="006F2C8C" w:rsidRPr="005930AD" w:rsidRDefault="006F2C8C" w:rsidP="006F2C8C">
            <w:pPr>
              <w:jc w:val="right"/>
            </w:pPr>
            <w:r w:rsidRPr="005930AD">
              <w:t>16</w:t>
            </w:r>
          </w:p>
        </w:tc>
      </w:tr>
      <w:tr w:rsidR="006F2C8C" w:rsidRPr="005930AD" w:rsidTr="006F2C8C">
        <w:trPr>
          <w:trHeight w:val="92"/>
        </w:trPr>
        <w:tc>
          <w:tcPr>
            <w:tcW w:w="2530" w:type="dxa"/>
            <w:shd w:val="clear" w:color="auto" w:fill="auto"/>
            <w:vAlign w:val="center"/>
          </w:tcPr>
          <w:p w:rsidR="006F2C8C" w:rsidRPr="005930AD" w:rsidRDefault="006F2C8C" w:rsidP="006F2C8C">
            <w:r w:rsidRPr="005930AD">
              <w:t>Yarı Römork</w:t>
            </w:r>
          </w:p>
        </w:tc>
        <w:tc>
          <w:tcPr>
            <w:tcW w:w="1302" w:type="dxa"/>
            <w:shd w:val="clear" w:color="auto" w:fill="auto"/>
            <w:vAlign w:val="center"/>
          </w:tcPr>
          <w:p w:rsidR="006F2C8C" w:rsidRPr="005930AD" w:rsidRDefault="006F2C8C" w:rsidP="006F2C8C">
            <w:pPr>
              <w:jc w:val="right"/>
            </w:pPr>
            <w:r w:rsidRPr="005930AD">
              <w:t>280</w:t>
            </w:r>
          </w:p>
        </w:tc>
        <w:tc>
          <w:tcPr>
            <w:tcW w:w="1488" w:type="dxa"/>
            <w:shd w:val="clear" w:color="auto" w:fill="auto"/>
            <w:vAlign w:val="center"/>
          </w:tcPr>
          <w:p w:rsidR="006F2C8C" w:rsidRPr="005930AD" w:rsidRDefault="006F2C8C" w:rsidP="006F2C8C">
            <w:pPr>
              <w:jc w:val="right"/>
            </w:pPr>
            <w:r w:rsidRPr="005930AD">
              <w:t>340</w:t>
            </w:r>
          </w:p>
        </w:tc>
        <w:tc>
          <w:tcPr>
            <w:tcW w:w="1303" w:type="dxa"/>
          </w:tcPr>
          <w:p w:rsidR="006F2C8C" w:rsidRPr="005930AD" w:rsidRDefault="006F2C8C" w:rsidP="006F2C8C">
            <w:pPr>
              <w:jc w:val="right"/>
            </w:pPr>
            <w:r w:rsidRPr="005930AD">
              <w:t>335</w:t>
            </w:r>
          </w:p>
        </w:tc>
        <w:tc>
          <w:tcPr>
            <w:tcW w:w="1302" w:type="dxa"/>
          </w:tcPr>
          <w:p w:rsidR="006F2C8C" w:rsidRPr="005930AD" w:rsidRDefault="006F2C8C" w:rsidP="006F2C8C">
            <w:pPr>
              <w:jc w:val="right"/>
            </w:pPr>
          </w:p>
        </w:tc>
        <w:tc>
          <w:tcPr>
            <w:tcW w:w="1302" w:type="dxa"/>
          </w:tcPr>
          <w:p w:rsidR="006F2C8C" w:rsidRPr="005930AD" w:rsidRDefault="006F2C8C" w:rsidP="006F2C8C">
            <w:pPr>
              <w:jc w:val="right"/>
            </w:pPr>
            <w:r w:rsidRPr="005930AD">
              <w:t>325</w:t>
            </w:r>
          </w:p>
        </w:tc>
      </w:tr>
      <w:tr w:rsidR="006F2C8C" w:rsidRPr="005930AD" w:rsidTr="006F2C8C">
        <w:trPr>
          <w:trHeight w:val="284"/>
        </w:trPr>
        <w:tc>
          <w:tcPr>
            <w:tcW w:w="2530" w:type="dxa"/>
            <w:shd w:val="clear" w:color="auto" w:fill="auto"/>
            <w:vAlign w:val="center"/>
          </w:tcPr>
          <w:p w:rsidR="006F2C8C" w:rsidRPr="005930AD" w:rsidRDefault="006F2C8C" w:rsidP="006F2C8C">
            <w:pPr>
              <w:rPr>
                <w:b/>
                <w:bCs/>
              </w:rPr>
            </w:pPr>
            <w:r w:rsidRPr="005930AD">
              <w:rPr>
                <w:b/>
                <w:bCs/>
              </w:rPr>
              <w:t>Toplam</w:t>
            </w:r>
          </w:p>
        </w:tc>
        <w:tc>
          <w:tcPr>
            <w:tcW w:w="1302" w:type="dxa"/>
            <w:shd w:val="clear" w:color="auto" w:fill="auto"/>
            <w:vAlign w:val="center"/>
          </w:tcPr>
          <w:p w:rsidR="006F2C8C" w:rsidRPr="005930AD" w:rsidRDefault="006F2C8C" w:rsidP="006F2C8C">
            <w:pPr>
              <w:jc w:val="right"/>
              <w:rPr>
                <w:b/>
                <w:bCs/>
              </w:rPr>
            </w:pPr>
            <w:r w:rsidRPr="005930AD">
              <w:rPr>
                <w:b/>
                <w:bCs/>
              </w:rPr>
              <w:t>111.995</w:t>
            </w:r>
          </w:p>
        </w:tc>
        <w:tc>
          <w:tcPr>
            <w:tcW w:w="1488" w:type="dxa"/>
            <w:shd w:val="clear" w:color="auto" w:fill="auto"/>
            <w:vAlign w:val="center"/>
          </w:tcPr>
          <w:p w:rsidR="006F2C8C" w:rsidRPr="005930AD" w:rsidRDefault="006F2C8C" w:rsidP="006F2C8C">
            <w:pPr>
              <w:jc w:val="right"/>
              <w:rPr>
                <w:b/>
                <w:bCs/>
              </w:rPr>
            </w:pPr>
            <w:r w:rsidRPr="005930AD">
              <w:rPr>
                <w:b/>
                <w:bCs/>
              </w:rPr>
              <w:t>119.247</w:t>
            </w:r>
          </w:p>
        </w:tc>
        <w:tc>
          <w:tcPr>
            <w:tcW w:w="1303" w:type="dxa"/>
          </w:tcPr>
          <w:p w:rsidR="006F2C8C" w:rsidRPr="005930AD" w:rsidRDefault="006F2C8C" w:rsidP="006F2C8C">
            <w:pPr>
              <w:jc w:val="right"/>
              <w:rPr>
                <w:b/>
                <w:bCs/>
              </w:rPr>
            </w:pPr>
            <w:r w:rsidRPr="005930AD">
              <w:rPr>
                <w:b/>
                <w:bCs/>
              </w:rPr>
              <w:t>123.618</w:t>
            </w:r>
          </w:p>
        </w:tc>
        <w:tc>
          <w:tcPr>
            <w:tcW w:w="1302" w:type="dxa"/>
          </w:tcPr>
          <w:p w:rsidR="006F2C8C" w:rsidRPr="005930AD" w:rsidRDefault="006F2C8C" w:rsidP="006F2C8C">
            <w:pPr>
              <w:jc w:val="right"/>
              <w:rPr>
                <w:b/>
                <w:bCs/>
              </w:rPr>
            </w:pPr>
            <w:r w:rsidRPr="005930AD">
              <w:rPr>
                <w:b/>
                <w:bCs/>
              </w:rPr>
              <w:t>130.513</w:t>
            </w:r>
          </w:p>
        </w:tc>
        <w:tc>
          <w:tcPr>
            <w:tcW w:w="1302" w:type="dxa"/>
          </w:tcPr>
          <w:p w:rsidR="006F2C8C" w:rsidRPr="005930AD" w:rsidRDefault="006F2C8C" w:rsidP="006F2C8C">
            <w:pPr>
              <w:jc w:val="right"/>
              <w:rPr>
                <w:b/>
                <w:bCs/>
              </w:rPr>
            </w:pPr>
            <w:r w:rsidRPr="005930AD">
              <w:rPr>
                <w:b/>
                <w:bCs/>
              </w:rPr>
              <w:t>126.311</w:t>
            </w:r>
          </w:p>
        </w:tc>
      </w:tr>
    </w:tbl>
    <w:p w:rsidR="00F55A9D" w:rsidRPr="005930AD" w:rsidRDefault="00F55A9D" w:rsidP="006F2C8C">
      <w:pPr>
        <w:rPr>
          <w:b/>
          <w:sz w:val="22"/>
          <w:szCs w:val="22"/>
        </w:rPr>
      </w:pPr>
    </w:p>
    <w:p w:rsidR="006F2C8C" w:rsidRPr="005930AD" w:rsidRDefault="006F2C8C" w:rsidP="006F2C8C">
      <w:pPr>
        <w:rPr>
          <w:sz w:val="22"/>
          <w:szCs w:val="22"/>
        </w:rPr>
      </w:pPr>
      <w:r w:rsidRPr="005930AD">
        <w:rPr>
          <w:b/>
          <w:sz w:val="22"/>
          <w:szCs w:val="22"/>
        </w:rPr>
        <w:t>Kaynak:</w:t>
      </w:r>
      <w:r w:rsidRPr="005930AD">
        <w:rPr>
          <w:sz w:val="22"/>
          <w:szCs w:val="22"/>
        </w:rPr>
        <w:t xml:space="preserve"> </w:t>
      </w:r>
      <w:r w:rsidR="000401C2" w:rsidRPr="005930AD">
        <w:rPr>
          <w:sz w:val="22"/>
          <w:szCs w:val="22"/>
        </w:rPr>
        <w:t>TUİK</w:t>
      </w:r>
      <w:r w:rsidRPr="005930AD">
        <w:rPr>
          <w:sz w:val="22"/>
          <w:szCs w:val="22"/>
        </w:rPr>
        <w:t xml:space="preserve"> verilerinden derlenmiştir.</w:t>
      </w:r>
    </w:p>
    <w:p w:rsidR="006F2C8C" w:rsidRPr="005930AD" w:rsidRDefault="006F2C8C" w:rsidP="00142C55">
      <w:pPr>
        <w:jc w:val="both"/>
      </w:pPr>
    </w:p>
    <w:p w:rsidR="000401C2" w:rsidRPr="005930AD" w:rsidRDefault="000401C2" w:rsidP="00142C55">
      <w:pPr>
        <w:jc w:val="both"/>
      </w:pPr>
      <w:r w:rsidRPr="005930AD">
        <w:rPr>
          <w:b/>
        </w:rPr>
        <w:t>Not:</w:t>
      </w:r>
      <w:r w:rsidRPr="005930AD">
        <w:t xml:space="preserve"> 2018 yılında Araç Tescil işlemleri Noterlere, Sürücü Belgesi işlemleri ise Nüfus Müdürlüklerine verilmiştir. </w:t>
      </w:r>
    </w:p>
    <w:p w:rsidR="00F55A9D" w:rsidRPr="005930AD" w:rsidRDefault="00F55A9D" w:rsidP="00142C55">
      <w:pPr>
        <w:jc w:val="both"/>
      </w:pPr>
    </w:p>
    <w:p w:rsidR="00F55A9D" w:rsidRPr="005930AD" w:rsidRDefault="00881B02" w:rsidP="00142C55">
      <w:pPr>
        <w:jc w:val="both"/>
        <w:rPr>
          <w:b/>
        </w:rPr>
      </w:pPr>
      <w:r w:rsidRPr="005930AD">
        <w:rPr>
          <w:b/>
        </w:rPr>
        <w:t>3.13.</w:t>
      </w:r>
      <w:r w:rsidR="00210C8C" w:rsidRPr="005930AD">
        <w:rPr>
          <w:b/>
        </w:rPr>
        <w:t>4</w:t>
      </w:r>
      <w:r w:rsidRPr="005930AD">
        <w:rPr>
          <w:b/>
        </w:rPr>
        <w:t xml:space="preserve"> </w:t>
      </w:r>
      <w:r w:rsidR="00F55A9D" w:rsidRPr="005930AD">
        <w:rPr>
          <w:b/>
        </w:rPr>
        <w:t>Alanya’da 2019 yılında Araç Tescil Verileri:</w:t>
      </w:r>
    </w:p>
    <w:p w:rsidR="00A948E5" w:rsidRPr="005930AD" w:rsidRDefault="00A948E5" w:rsidP="00142C55">
      <w:pPr>
        <w:jc w:val="both"/>
        <w:rPr>
          <w:b/>
        </w:rPr>
      </w:pPr>
    </w:p>
    <w:p w:rsidR="006836A1" w:rsidRPr="005930AD" w:rsidRDefault="00A948E5" w:rsidP="00142C55">
      <w:pPr>
        <w:jc w:val="both"/>
      </w:pPr>
      <w:r w:rsidRPr="005930AD">
        <w:t>201</w:t>
      </w:r>
      <w:r w:rsidR="00501B5D" w:rsidRPr="005930AD">
        <w:t xml:space="preserve">8 </w:t>
      </w:r>
      <w:r w:rsidRPr="005930AD">
        <w:t xml:space="preserve">yılında </w:t>
      </w:r>
      <w:r w:rsidR="00501B5D" w:rsidRPr="005930AD">
        <w:t>Araç tescil işlemleri noterlere geçmiştir. Alanya’da bulunan beş adet Noterde ise bu tescil verileri farklı tutulmaktadır.</w:t>
      </w:r>
      <w:r w:rsidR="006836A1" w:rsidRPr="005930AD">
        <w:t xml:space="preserve"> Bu nedenle 2019 yılı için istatistiki bir veri</w:t>
      </w:r>
      <w:r w:rsidR="00501B5D" w:rsidRPr="005930AD">
        <w:t xml:space="preserve"> </w:t>
      </w:r>
      <w:r w:rsidR="006836A1" w:rsidRPr="005930AD">
        <w:t xml:space="preserve">oluşturulamamaktadır. </w:t>
      </w:r>
    </w:p>
    <w:p w:rsidR="006836A1" w:rsidRPr="005930AD" w:rsidRDefault="006836A1" w:rsidP="00142C55">
      <w:pPr>
        <w:jc w:val="both"/>
      </w:pPr>
    </w:p>
    <w:p w:rsidR="00501B5D" w:rsidRPr="005930AD" w:rsidRDefault="00501B5D" w:rsidP="00142C55">
      <w:pPr>
        <w:jc w:val="both"/>
      </w:pPr>
      <w:r w:rsidRPr="005930AD">
        <w:t>2019 yılında Noterlerde yapılan tescil işlemleri aşağıdaki gibidir</w:t>
      </w:r>
    </w:p>
    <w:p w:rsidR="00F55A9D" w:rsidRPr="005930AD" w:rsidRDefault="00F55A9D" w:rsidP="00142C55">
      <w:pPr>
        <w:jc w:val="both"/>
        <w:rPr>
          <w:b/>
        </w:rPr>
      </w:pPr>
    </w:p>
    <w:tbl>
      <w:tblPr>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420"/>
        <w:gridCol w:w="1420"/>
        <w:gridCol w:w="1420"/>
        <w:gridCol w:w="1420"/>
        <w:gridCol w:w="1420"/>
        <w:gridCol w:w="1420"/>
      </w:tblGrid>
      <w:tr w:rsidR="006836A1" w:rsidRPr="005930AD" w:rsidTr="006836A1">
        <w:trPr>
          <w:trHeight w:val="521"/>
        </w:trPr>
        <w:tc>
          <w:tcPr>
            <w:tcW w:w="1420" w:type="dxa"/>
            <w:vAlign w:val="center"/>
          </w:tcPr>
          <w:p w:rsidR="006836A1" w:rsidRPr="005930AD" w:rsidRDefault="006836A1" w:rsidP="00501B5D">
            <w:pPr>
              <w:jc w:val="center"/>
              <w:rPr>
                <w:b/>
              </w:rPr>
            </w:pPr>
            <w:r w:rsidRPr="005930AD">
              <w:rPr>
                <w:b/>
              </w:rPr>
              <w:t>2019</w:t>
            </w:r>
          </w:p>
        </w:tc>
        <w:tc>
          <w:tcPr>
            <w:tcW w:w="1420" w:type="dxa"/>
            <w:vAlign w:val="center"/>
          </w:tcPr>
          <w:p w:rsidR="006836A1" w:rsidRPr="005930AD" w:rsidRDefault="006836A1" w:rsidP="006836A1">
            <w:pPr>
              <w:jc w:val="center"/>
              <w:rPr>
                <w:b/>
              </w:rPr>
            </w:pPr>
            <w:r w:rsidRPr="005930AD">
              <w:rPr>
                <w:b/>
              </w:rPr>
              <w:t>Alanya 1.Noterliği</w:t>
            </w:r>
          </w:p>
        </w:tc>
        <w:tc>
          <w:tcPr>
            <w:tcW w:w="1420" w:type="dxa"/>
            <w:vAlign w:val="center"/>
          </w:tcPr>
          <w:p w:rsidR="006836A1" w:rsidRPr="005930AD" w:rsidRDefault="006836A1" w:rsidP="006836A1">
            <w:pPr>
              <w:jc w:val="center"/>
            </w:pPr>
            <w:r w:rsidRPr="005930AD">
              <w:rPr>
                <w:b/>
              </w:rPr>
              <w:t>Alanya 2.Noterliği</w:t>
            </w:r>
          </w:p>
        </w:tc>
        <w:tc>
          <w:tcPr>
            <w:tcW w:w="1420" w:type="dxa"/>
            <w:vAlign w:val="center"/>
          </w:tcPr>
          <w:p w:rsidR="006836A1" w:rsidRPr="005930AD" w:rsidRDefault="006836A1" w:rsidP="006836A1">
            <w:pPr>
              <w:jc w:val="center"/>
            </w:pPr>
            <w:r w:rsidRPr="005930AD">
              <w:rPr>
                <w:b/>
              </w:rPr>
              <w:t>Alanya 3.Noterliği</w:t>
            </w:r>
          </w:p>
        </w:tc>
        <w:tc>
          <w:tcPr>
            <w:tcW w:w="1420" w:type="dxa"/>
            <w:vAlign w:val="center"/>
          </w:tcPr>
          <w:p w:rsidR="006836A1" w:rsidRPr="005930AD" w:rsidRDefault="006836A1" w:rsidP="006836A1">
            <w:pPr>
              <w:jc w:val="center"/>
            </w:pPr>
            <w:r w:rsidRPr="005930AD">
              <w:rPr>
                <w:b/>
              </w:rPr>
              <w:t>Alanya 4.Noterliği</w:t>
            </w:r>
          </w:p>
        </w:tc>
        <w:tc>
          <w:tcPr>
            <w:tcW w:w="1420" w:type="dxa"/>
            <w:vAlign w:val="center"/>
          </w:tcPr>
          <w:p w:rsidR="006836A1" w:rsidRPr="005930AD" w:rsidRDefault="006836A1" w:rsidP="006836A1">
            <w:pPr>
              <w:jc w:val="center"/>
            </w:pPr>
            <w:r w:rsidRPr="005930AD">
              <w:rPr>
                <w:b/>
              </w:rPr>
              <w:t>Alanya 5.Noterliği</w:t>
            </w:r>
          </w:p>
        </w:tc>
        <w:tc>
          <w:tcPr>
            <w:tcW w:w="1420" w:type="dxa"/>
            <w:vAlign w:val="center"/>
          </w:tcPr>
          <w:p w:rsidR="006836A1" w:rsidRPr="005930AD" w:rsidRDefault="006836A1" w:rsidP="006836A1">
            <w:pPr>
              <w:jc w:val="center"/>
              <w:rPr>
                <w:b/>
              </w:rPr>
            </w:pPr>
            <w:r w:rsidRPr="005930AD">
              <w:rPr>
                <w:b/>
              </w:rPr>
              <w:t>TOPLAM</w:t>
            </w:r>
          </w:p>
        </w:tc>
      </w:tr>
      <w:tr w:rsidR="006836A1" w:rsidRPr="005930AD" w:rsidTr="006836A1">
        <w:trPr>
          <w:trHeight w:val="253"/>
        </w:trPr>
        <w:tc>
          <w:tcPr>
            <w:tcW w:w="1420" w:type="dxa"/>
            <w:vAlign w:val="center"/>
          </w:tcPr>
          <w:p w:rsidR="006836A1" w:rsidRPr="005930AD" w:rsidRDefault="006836A1" w:rsidP="00501B5D">
            <w:pPr>
              <w:jc w:val="both"/>
              <w:rPr>
                <w:b/>
              </w:rPr>
            </w:pPr>
            <w:r w:rsidRPr="005930AD">
              <w:rPr>
                <w:b/>
              </w:rPr>
              <w:t>İkinci el araç tescili</w:t>
            </w:r>
          </w:p>
        </w:tc>
        <w:tc>
          <w:tcPr>
            <w:tcW w:w="1420" w:type="dxa"/>
            <w:vAlign w:val="center"/>
          </w:tcPr>
          <w:p w:rsidR="006836A1" w:rsidRPr="005930AD" w:rsidRDefault="006836A1" w:rsidP="006836A1">
            <w:pPr>
              <w:jc w:val="center"/>
            </w:pPr>
            <w:r w:rsidRPr="005930AD">
              <w:t>20.632</w:t>
            </w:r>
          </w:p>
        </w:tc>
        <w:tc>
          <w:tcPr>
            <w:tcW w:w="1420" w:type="dxa"/>
            <w:vAlign w:val="center"/>
          </w:tcPr>
          <w:p w:rsidR="006836A1" w:rsidRPr="005930AD" w:rsidRDefault="006836A1" w:rsidP="006836A1">
            <w:pPr>
              <w:jc w:val="center"/>
            </w:pPr>
            <w:r w:rsidRPr="005930AD">
              <w:t>1.818</w:t>
            </w:r>
          </w:p>
        </w:tc>
        <w:tc>
          <w:tcPr>
            <w:tcW w:w="1420" w:type="dxa"/>
            <w:vAlign w:val="center"/>
          </w:tcPr>
          <w:p w:rsidR="006836A1" w:rsidRPr="005930AD" w:rsidRDefault="006836A1" w:rsidP="006836A1">
            <w:pPr>
              <w:jc w:val="center"/>
            </w:pPr>
            <w:r w:rsidRPr="005930AD">
              <w:t>-</w:t>
            </w:r>
          </w:p>
        </w:tc>
        <w:tc>
          <w:tcPr>
            <w:tcW w:w="1420" w:type="dxa"/>
            <w:vAlign w:val="center"/>
          </w:tcPr>
          <w:p w:rsidR="006836A1" w:rsidRPr="005930AD" w:rsidRDefault="006836A1" w:rsidP="006836A1">
            <w:pPr>
              <w:jc w:val="center"/>
            </w:pPr>
            <w:r w:rsidRPr="005930AD">
              <w:t>2762</w:t>
            </w:r>
          </w:p>
        </w:tc>
        <w:tc>
          <w:tcPr>
            <w:tcW w:w="1420" w:type="dxa"/>
            <w:vAlign w:val="center"/>
          </w:tcPr>
          <w:p w:rsidR="006836A1" w:rsidRPr="005930AD" w:rsidRDefault="006836A1" w:rsidP="006836A1">
            <w:pPr>
              <w:jc w:val="center"/>
            </w:pPr>
            <w:r w:rsidRPr="005930AD">
              <w:t>8.490</w:t>
            </w:r>
          </w:p>
        </w:tc>
        <w:tc>
          <w:tcPr>
            <w:tcW w:w="1420" w:type="dxa"/>
            <w:vAlign w:val="center"/>
          </w:tcPr>
          <w:p w:rsidR="006836A1" w:rsidRPr="005930AD" w:rsidRDefault="006836A1" w:rsidP="006836A1">
            <w:pPr>
              <w:jc w:val="center"/>
            </w:pPr>
            <w:r w:rsidRPr="005930AD">
              <w:t>33.702</w:t>
            </w:r>
          </w:p>
        </w:tc>
      </w:tr>
      <w:tr w:rsidR="006836A1" w:rsidRPr="005930AD" w:rsidTr="006836A1">
        <w:trPr>
          <w:trHeight w:val="253"/>
        </w:trPr>
        <w:tc>
          <w:tcPr>
            <w:tcW w:w="1420" w:type="dxa"/>
            <w:vAlign w:val="center"/>
          </w:tcPr>
          <w:p w:rsidR="006836A1" w:rsidRPr="005930AD" w:rsidRDefault="006836A1" w:rsidP="00501B5D">
            <w:pPr>
              <w:jc w:val="both"/>
              <w:rPr>
                <w:b/>
              </w:rPr>
            </w:pPr>
            <w:r w:rsidRPr="005930AD">
              <w:rPr>
                <w:b/>
              </w:rPr>
              <w:t>Sıfır araç tescili</w:t>
            </w:r>
          </w:p>
        </w:tc>
        <w:tc>
          <w:tcPr>
            <w:tcW w:w="1420" w:type="dxa"/>
            <w:vAlign w:val="center"/>
          </w:tcPr>
          <w:p w:rsidR="006836A1" w:rsidRPr="005930AD" w:rsidRDefault="006836A1" w:rsidP="006836A1">
            <w:pPr>
              <w:jc w:val="center"/>
            </w:pPr>
            <w:r w:rsidRPr="005930AD">
              <w:t>346</w:t>
            </w:r>
          </w:p>
        </w:tc>
        <w:tc>
          <w:tcPr>
            <w:tcW w:w="1420" w:type="dxa"/>
            <w:vAlign w:val="center"/>
          </w:tcPr>
          <w:p w:rsidR="006836A1" w:rsidRPr="005930AD" w:rsidRDefault="006836A1" w:rsidP="006836A1">
            <w:pPr>
              <w:jc w:val="center"/>
            </w:pPr>
            <w:r w:rsidRPr="005930AD">
              <w:t>-</w:t>
            </w:r>
          </w:p>
        </w:tc>
        <w:tc>
          <w:tcPr>
            <w:tcW w:w="1420" w:type="dxa"/>
            <w:vAlign w:val="center"/>
          </w:tcPr>
          <w:p w:rsidR="006836A1" w:rsidRPr="005930AD" w:rsidRDefault="006836A1" w:rsidP="006836A1">
            <w:pPr>
              <w:jc w:val="center"/>
            </w:pPr>
            <w:r w:rsidRPr="005930AD">
              <w:t>-</w:t>
            </w:r>
          </w:p>
        </w:tc>
        <w:tc>
          <w:tcPr>
            <w:tcW w:w="1420" w:type="dxa"/>
            <w:vAlign w:val="center"/>
          </w:tcPr>
          <w:p w:rsidR="006836A1" w:rsidRPr="005930AD" w:rsidRDefault="006836A1" w:rsidP="006836A1">
            <w:pPr>
              <w:jc w:val="center"/>
            </w:pPr>
            <w:r w:rsidRPr="005930AD">
              <w:t>762</w:t>
            </w:r>
          </w:p>
        </w:tc>
        <w:tc>
          <w:tcPr>
            <w:tcW w:w="1420" w:type="dxa"/>
            <w:vAlign w:val="center"/>
          </w:tcPr>
          <w:p w:rsidR="006836A1" w:rsidRPr="005930AD" w:rsidRDefault="006836A1" w:rsidP="006836A1">
            <w:pPr>
              <w:jc w:val="center"/>
            </w:pPr>
            <w:r w:rsidRPr="005930AD">
              <w:t>-</w:t>
            </w:r>
          </w:p>
        </w:tc>
        <w:tc>
          <w:tcPr>
            <w:tcW w:w="1420" w:type="dxa"/>
            <w:vAlign w:val="center"/>
          </w:tcPr>
          <w:p w:rsidR="006836A1" w:rsidRPr="005930AD" w:rsidRDefault="006836A1" w:rsidP="006836A1">
            <w:pPr>
              <w:jc w:val="center"/>
            </w:pPr>
            <w:r w:rsidRPr="005930AD">
              <w:t>1.108</w:t>
            </w:r>
          </w:p>
        </w:tc>
      </w:tr>
      <w:tr w:rsidR="006836A1" w:rsidRPr="005930AD" w:rsidTr="006836A1">
        <w:trPr>
          <w:trHeight w:val="253"/>
        </w:trPr>
        <w:tc>
          <w:tcPr>
            <w:tcW w:w="1420" w:type="dxa"/>
            <w:vAlign w:val="center"/>
          </w:tcPr>
          <w:p w:rsidR="006836A1" w:rsidRPr="005930AD" w:rsidRDefault="006836A1" w:rsidP="006836A1">
            <w:pPr>
              <w:jc w:val="both"/>
              <w:rPr>
                <w:b/>
              </w:rPr>
            </w:pPr>
            <w:r w:rsidRPr="005930AD">
              <w:rPr>
                <w:b/>
              </w:rPr>
              <w:t xml:space="preserve">Toplam </w:t>
            </w:r>
          </w:p>
        </w:tc>
        <w:tc>
          <w:tcPr>
            <w:tcW w:w="1420" w:type="dxa"/>
            <w:vAlign w:val="center"/>
          </w:tcPr>
          <w:p w:rsidR="006836A1" w:rsidRPr="005930AD" w:rsidRDefault="006836A1" w:rsidP="006836A1">
            <w:pPr>
              <w:jc w:val="center"/>
            </w:pPr>
            <w:r w:rsidRPr="005930AD">
              <w:t>20.978</w:t>
            </w:r>
          </w:p>
        </w:tc>
        <w:tc>
          <w:tcPr>
            <w:tcW w:w="1420" w:type="dxa"/>
            <w:vAlign w:val="center"/>
          </w:tcPr>
          <w:p w:rsidR="006836A1" w:rsidRPr="005930AD" w:rsidRDefault="006836A1" w:rsidP="006836A1">
            <w:pPr>
              <w:jc w:val="center"/>
            </w:pPr>
            <w:r w:rsidRPr="005930AD">
              <w:t>1.818</w:t>
            </w:r>
          </w:p>
        </w:tc>
        <w:tc>
          <w:tcPr>
            <w:tcW w:w="1420" w:type="dxa"/>
            <w:vAlign w:val="center"/>
          </w:tcPr>
          <w:p w:rsidR="006836A1" w:rsidRPr="005930AD" w:rsidRDefault="006836A1" w:rsidP="006836A1">
            <w:pPr>
              <w:jc w:val="center"/>
            </w:pPr>
            <w:r w:rsidRPr="005930AD">
              <w:t>8.154</w:t>
            </w:r>
          </w:p>
        </w:tc>
        <w:tc>
          <w:tcPr>
            <w:tcW w:w="1420" w:type="dxa"/>
            <w:vAlign w:val="center"/>
          </w:tcPr>
          <w:p w:rsidR="006836A1" w:rsidRPr="005930AD" w:rsidRDefault="006836A1" w:rsidP="006836A1">
            <w:pPr>
              <w:jc w:val="center"/>
            </w:pPr>
            <w:r w:rsidRPr="005930AD">
              <w:t>3.444</w:t>
            </w:r>
          </w:p>
        </w:tc>
        <w:tc>
          <w:tcPr>
            <w:tcW w:w="1420" w:type="dxa"/>
            <w:vAlign w:val="center"/>
          </w:tcPr>
          <w:p w:rsidR="006836A1" w:rsidRPr="005930AD" w:rsidRDefault="006836A1" w:rsidP="006836A1">
            <w:pPr>
              <w:jc w:val="center"/>
            </w:pPr>
            <w:r w:rsidRPr="005930AD">
              <w:t>8.490</w:t>
            </w:r>
          </w:p>
        </w:tc>
        <w:tc>
          <w:tcPr>
            <w:tcW w:w="1420" w:type="dxa"/>
            <w:vAlign w:val="center"/>
          </w:tcPr>
          <w:p w:rsidR="006836A1" w:rsidRPr="005930AD" w:rsidRDefault="006836A1" w:rsidP="006836A1">
            <w:pPr>
              <w:jc w:val="center"/>
              <w:rPr>
                <w:b/>
              </w:rPr>
            </w:pPr>
            <w:r w:rsidRPr="005930AD">
              <w:rPr>
                <w:b/>
              </w:rPr>
              <w:t>42.884</w:t>
            </w:r>
          </w:p>
        </w:tc>
      </w:tr>
    </w:tbl>
    <w:p w:rsidR="00AD1D8A" w:rsidRPr="005930AD" w:rsidRDefault="00AD1D8A" w:rsidP="00142C55">
      <w:pPr>
        <w:jc w:val="both"/>
      </w:pPr>
      <w:r w:rsidRPr="005930AD">
        <w:rPr>
          <w:b/>
        </w:rPr>
        <w:t>Kaynak:</w:t>
      </w:r>
      <w:r w:rsidRPr="005930AD">
        <w:t xml:space="preserve"> Alanya </w:t>
      </w:r>
      <w:r w:rsidR="006836A1" w:rsidRPr="005930AD">
        <w:t xml:space="preserve">1-2-3-4-5. Noterlik </w:t>
      </w:r>
    </w:p>
    <w:p w:rsidR="006836A1" w:rsidRPr="005930AD" w:rsidRDefault="006836A1" w:rsidP="00142C55">
      <w:pPr>
        <w:jc w:val="both"/>
      </w:pPr>
    </w:p>
    <w:p w:rsidR="009A0649" w:rsidRPr="005930AD" w:rsidRDefault="006836A1" w:rsidP="00142C55">
      <w:pPr>
        <w:jc w:val="both"/>
      </w:pPr>
      <w:r w:rsidRPr="005930AD">
        <w:t xml:space="preserve">Alanya’da bulunan beş adet noterde 2019 yılında 42.884 tescil işlemi yapılmıştır. </w:t>
      </w:r>
    </w:p>
    <w:p w:rsidR="006836A1" w:rsidRPr="005930AD" w:rsidRDefault="006836A1" w:rsidP="00142C55">
      <w:pPr>
        <w:jc w:val="both"/>
        <w:rPr>
          <w:b/>
        </w:rPr>
      </w:pPr>
    </w:p>
    <w:p w:rsidR="002F27F9" w:rsidRPr="005930AD" w:rsidRDefault="002733C5" w:rsidP="00142C55">
      <w:pPr>
        <w:jc w:val="both"/>
        <w:rPr>
          <w:b/>
        </w:rPr>
      </w:pPr>
      <w:r w:rsidRPr="005930AD">
        <w:rPr>
          <w:b/>
        </w:rPr>
        <w:t>3.</w:t>
      </w:r>
      <w:r w:rsidR="00692B0F" w:rsidRPr="005930AD">
        <w:rPr>
          <w:b/>
        </w:rPr>
        <w:t>14</w:t>
      </w:r>
      <w:r w:rsidRPr="005930AD">
        <w:rPr>
          <w:b/>
        </w:rPr>
        <w:t xml:space="preserve"> </w:t>
      </w:r>
      <w:r w:rsidR="00015906" w:rsidRPr="005930AD">
        <w:rPr>
          <w:b/>
        </w:rPr>
        <w:t>201</w:t>
      </w:r>
      <w:r w:rsidR="009D3D09" w:rsidRPr="005930AD">
        <w:rPr>
          <w:b/>
        </w:rPr>
        <w:t>9</w:t>
      </w:r>
      <w:r w:rsidR="001F328D" w:rsidRPr="005930AD">
        <w:rPr>
          <w:b/>
        </w:rPr>
        <w:t xml:space="preserve"> Yılı ile ilgili</w:t>
      </w:r>
      <w:r w:rsidR="00CF148A" w:rsidRPr="005930AD">
        <w:rPr>
          <w:b/>
        </w:rPr>
        <w:t xml:space="preserve"> Alanya Otogar V</w:t>
      </w:r>
      <w:r w:rsidR="002F27F9" w:rsidRPr="005930AD">
        <w:rPr>
          <w:b/>
        </w:rPr>
        <w:t>erileri</w:t>
      </w:r>
    </w:p>
    <w:p w:rsidR="0032612D" w:rsidRPr="005930AD" w:rsidRDefault="0032612D" w:rsidP="00142C55">
      <w:pPr>
        <w:jc w:val="both"/>
        <w:rPr>
          <w:b/>
        </w:rPr>
      </w:pPr>
    </w:p>
    <w:p w:rsidR="002F27F9" w:rsidRPr="005930AD" w:rsidRDefault="00CF148A" w:rsidP="00142C55">
      <w:pPr>
        <w:jc w:val="both"/>
      </w:pPr>
      <w:r w:rsidRPr="005930AD">
        <w:t xml:space="preserve">Alanya’dan </w:t>
      </w:r>
      <w:r w:rsidR="002F27F9" w:rsidRPr="005930AD">
        <w:t>karayol</w:t>
      </w:r>
      <w:r w:rsidRPr="005930AD">
        <w:t xml:space="preserve">ları ve </w:t>
      </w:r>
      <w:r w:rsidR="002F27F9" w:rsidRPr="005930AD">
        <w:t>şehirlerarası bağlantısı ile hemen hemen Türkiye’nin tüm illerine ve büyük ilçelerine otobüs seferleri yapılmaktadır. Ulaşımın ağırlığı D-</w:t>
      </w:r>
      <w:r w:rsidR="005D195C" w:rsidRPr="005930AD">
        <w:t xml:space="preserve"> </w:t>
      </w:r>
      <w:r w:rsidR="002F27F9" w:rsidRPr="005930AD">
        <w:t>400 Mersin</w:t>
      </w:r>
      <w:r w:rsidR="005D195C" w:rsidRPr="005930AD">
        <w:t xml:space="preserve"> </w:t>
      </w:r>
      <w:r w:rsidR="002F27F9" w:rsidRPr="005930AD">
        <w:t>-</w:t>
      </w:r>
      <w:r w:rsidR="005D195C" w:rsidRPr="005930AD">
        <w:t xml:space="preserve"> </w:t>
      </w:r>
      <w:r w:rsidR="002F27F9" w:rsidRPr="005930AD">
        <w:t>Antalya</w:t>
      </w:r>
      <w:r w:rsidR="002A04B2" w:rsidRPr="005930AD">
        <w:t xml:space="preserve"> ve Alanya</w:t>
      </w:r>
      <w:r w:rsidR="00AE1249" w:rsidRPr="005930AD">
        <w:t xml:space="preserve"> -</w:t>
      </w:r>
      <w:r w:rsidR="002A04B2" w:rsidRPr="005930AD">
        <w:t xml:space="preserve"> Konya</w:t>
      </w:r>
      <w:r w:rsidR="002F27F9" w:rsidRPr="005930AD">
        <w:t xml:space="preserve"> kar</w:t>
      </w:r>
      <w:r w:rsidR="00FF724C" w:rsidRPr="005930AD">
        <w:t>ayolundan sağlanmaktadır. 1997 Y</w:t>
      </w:r>
      <w:r w:rsidR="002F27F9" w:rsidRPr="005930AD">
        <w:t>ılında ağırlık kazanan Alanya – Manavgat – Serik –</w:t>
      </w:r>
      <w:r w:rsidR="005D195C" w:rsidRPr="005930AD">
        <w:t xml:space="preserve"> </w:t>
      </w:r>
      <w:r w:rsidR="002F27F9" w:rsidRPr="005930AD">
        <w:t>Konya - Ankara bağlantılı şehirlerarası otobüs seferleri artarak devam etmektedir. Alanya’ya otobüs seferleri, turizm mevsimi nedeniyle yaz aylarında</w:t>
      </w:r>
      <w:r w:rsidR="00CA53EB" w:rsidRPr="005930AD">
        <w:t xml:space="preserve"> </w:t>
      </w:r>
      <w:r w:rsidR="00BB79C2" w:rsidRPr="005930AD">
        <w:t xml:space="preserve">2019 da </w:t>
      </w:r>
      <w:r w:rsidR="00CA53EB" w:rsidRPr="005930AD">
        <w:t>özellikle Temmuz Ağustos aylarında</w:t>
      </w:r>
      <w:r w:rsidR="002F27F9" w:rsidRPr="005930AD">
        <w:t xml:space="preserve"> oldukça fazladır. </w:t>
      </w:r>
      <w:r w:rsidR="007659CE" w:rsidRPr="005930AD">
        <w:t xml:space="preserve">Otobüs seferleri 2019 da en az Şubat ve Mart aylarında </w:t>
      </w:r>
      <w:r w:rsidR="005D195C" w:rsidRPr="005930AD">
        <w:t>yapılmıştır</w:t>
      </w:r>
      <w:r w:rsidR="00BB79C2" w:rsidRPr="005930AD">
        <w:t>.</w:t>
      </w:r>
    </w:p>
    <w:p w:rsidR="00DF173B" w:rsidRPr="005930AD" w:rsidRDefault="00DF173B" w:rsidP="00142C55">
      <w:pPr>
        <w:jc w:val="both"/>
      </w:pPr>
    </w:p>
    <w:p w:rsidR="001A4583" w:rsidRPr="005930AD" w:rsidRDefault="003510B3" w:rsidP="00DA0C8B">
      <w:pPr>
        <w:jc w:val="both"/>
      </w:pPr>
      <w:r w:rsidRPr="005930AD">
        <w:t>201</w:t>
      </w:r>
      <w:r w:rsidR="00316AF4" w:rsidRPr="005930AD">
        <w:t>9</w:t>
      </w:r>
      <w:r w:rsidR="000F5E99" w:rsidRPr="005930AD">
        <w:t xml:space="preserve"> </w:t>
      </w:r>
      <w:r w:rsidR="00FF724C" w:rsidRPr="005930AD">
        <w:t>Y</w:t>
      </w:r>
      <w:r w:rsidR="00DF173B" w:rsidRPr="005930AD">
        <w:t xml:space="preserve">ılında Alanya otogarından </w:t>
      </w:r>
      <w:r w:rsidR="00316AF4" w:rsidRPr="005930AD">
        <w:t xml:space="preserve">7.474 </w:t>
      </w:r>
      <w:r w:rsidR="00DA0C8B" w:rsidRPr="005930AD">
        <w:t>otobüs</w:t>
      </w:r>
      <w:r w:rsidRPr="005930AD">
        <w:t xml:space="preserve"> </w:t>
      </w:r>
      <w:r w:rsidR="00AE1249" w:rsidRPr="005930AD">
        <w:t xml:space="preserve">Antalya’ya, </w:t>
      </w:r>
      <w:r w:rsidR="00316AF4" w:rsidRPr="005930AD">
        <w:t>29.006</w:t>
      </w:r>
      <w:r w:rsidR="00DA0C8B" w:rsidRPr="005930AD">
        <w:t xml:space="preserve"> otobüs </w:t>
      </w:r>
      <w:r w:rsidR="00DF173B" w:rsidRPr="005930AD">
        <w:t xml:space="preserve">şehirlerarası, </w:t>
      </w:r>
      <w:r w:rsidR="00316AF4" w:rsidRPr="005930AD">
        <w:t>22.153</w:t>
      </w:r>
      <w:r w:rsidR="00DA0C8B" w:rsidRPr="005930AD">
        <w:t xml:space="preserve"> otob</w:t>
      </w:r>
      <w:r w:rsidR="00095D7C" w:rsidRPr="005930AD">
        <w:t>ü</w:t>
      </w:r>
      <w:r w:rsidR="00DA0C8B" w:rsidRPr="005930AD">
        <w:t xml:space="preserve">s da </w:t>
      </w:r>
      <w:r w:rsidR="00DF173B" w:rsidRPr="005930AD">
        <w:t xml:space="preserve">transit </w:t>
      </w:r>
      <w:r w:rsidR="00DA0C8B" w:rsidRPr="005930AD">
        <w:t xml:space="preserve">olmak üzere </w:t>
      </w:r>
      <w:r w:rsidR="00DF173B" w:rsidRPr="005930AD">
        <w:t xml:space="preserve">toplam </w:t>
      </w:r>
      <w:r w:rsidR="00316AF4" w:rsidRPr="005930AD">
        <w:t xml:space="preserve">58.633 </w:t>
      </w:r>
      <w:r w:rsidR="00DF173B" w:rsidRPr="005930AD">
        <w:t>otobüs geliş ve gidiş yapmış</w:t>
      </w:r>
      <w:r w:rsidR="00DA0C8B" w:rsidRPr="005930AD">
        <w:t>tır. B</w:t>
      </w:r>
      <w:r w:rsidR="00DF173B" w:rsidRPr="005930AD">
        <w:t>u işlemlerd</w:t>
      </w:r>
      <w:r w:rsidR="008B5B0A" w:rsidRPr="005930AD">
        <w:t>e</w:t>
      </w:r>
      <w:r w:rsidR="00DF173B" w:rsidRPr="005930AD">
        <w:t xml:space="preserve">n </w:t>
      </w:r>
      <w:r w:rsidR="005D195C" w:rsidRPr="005930AD">
        <w:t>1.560.650,00</w:t>
      </w:r>
      <w:r w:rsidR="00316AF4" w:rsidRPr="005930AD">
        <w:t xml:space="preserve"> </w:t>
      </w:r>
      <w:r w:rsidR="00DF173B" w:rsidRPr="005930AD">
        <w:t xml:space="preserve">-TL gelir elde edilmiştir. </w:t>
      </w:r>
    </w:p>
    <w:p w:rsidR="006914AA" w:rsidRPr="005930AD" w:rsidRDefault="006914AA" w:rsidP="00142C55"/>
    <w:p w:rsidR="006914AA" w:rsidRPr="005930AD" w:rsidRDefault="006914AA" w:rsidP="006914AA">
      <w:pPr>
        <w:jc w:val="both"/>
      </w:pPr>
      <w:r w:rsidRPr="005930AD">
        <w:t>Alanya otogar</w:t>
      </w:r>
      <w:r w:rsidR="003835E4" w:rsidRPr="005930AD">
        <w:t xml:space="preserve"> </w:t>
      </w:r>
      <w:r w:rsidRPr="005930AD">
        <w:t xml:space="preserve">verilerine baktığımızda Alanya’nın gelişmesinin ve değişmesinin izlerini rahatlıkla görebilmekteyiz. Alanya’dan geçen ve Alanya’ya gelen otobüs seferleri sayıları artmış ve her geçen gün bu sayılar daha da yükselmektedir. </w:t>
      </w:r>
    </w:p>
    <w:p w:rsidR="00EC662B" w:rsidRPr="005930AD" w:rsidRDefault="00EC662B" w:rsidP="00142C55">
      <w:pPr>
        <w:rPr>
          <w:b/>
        </w:rPr>
      </w:pPr>
    </w:p>
    <w:tbl>
      <w:tblPr>
        <w:tblW w:w="8662" w:type="dxa"/>
        <w:tblInd w:w="55" w:type="dxa"/>
        <w:tblCellMar>
          <w:left w:w="70" w:type="dxa"/>
          <w:right w:w="70" w:type="dxa"/>
        </w:tblCellMar>
        <w:tblLook w:val="04A0" w:firstRow="1" w:lastRow="0" w:firstColumn="1" w:lastColumn="0" w:noHBand="0" w:noVBand="1"/>
      </w:tblPr>
      <w:tblGrid>
        <w:gridCol w:w="1180"/>
        <w:gridCol w:w="1180"/>
        <w:gridCol w:w="1560"/>
        <w:gridCol w:w="1180"/>
        <w:gridCol w:w="1180"/>
        <w:gridCol w:w="2382"/>
      </w:tblGrid>
      <w:tr w:rsidR="001A4583" w:rsidRPr="005930AD" w:rsidTr="003510B3">
        <w:trPr>
          <w:trHeight w:val="508"/>
        </w:trPr>
        <w:tc>
          <w:tcPr>
            <w:tcW w:w="86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A4583" w:rsidRPr="005930AD" w:rsidRDefault="001A4583" w:rsidP="00EC662B">
            <w:pPr>
              <w:jc w:val="center"/>
              <w:rPr>
                <w:b/>
              </w:rPr>
            </w:pPr>
            <w:r w:rsidRPr="005930AD">
              <w:rPr>
                <w:b/>
              </w:rPr>
              <w:lastRenderedPageBreak/>
              <w:t>Alanya otogarından çıkan otobü</w:t>
            </w:r>
            <w:r w:rsidR="003510B3" w:rsidRPr="005930AD">
              <w:rPr>
                <w:b/>
              </w:rPr>
              <w:t>s ve otogar gelirleri</w:t>
            </w:r>
            <w:r w:rsidR="00EC662B" w:rsidRPr="005930AD">
              <w:rPr>
                <w:b/>
              </w:rPr>
              <w:t xml:space="preserve"> </w:t>
            </w:r>
          </w:p>
        </w:tc>
      </w:tr>
      <w:tr w:rsidR="001A4583" w:rsidRPr="005930AD" w:rsidTr="00EC662B">
        <w:trPr>
          <w:trHeight w:val="35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Yıl</w:t>
            </w:r>
          </w:p>
        </w:tc>
        <w:tc>
          <w:tcPr>
            <w:tcW w:w="1180" w:type="dxa"/>
            <w:tcBorders>
              <w:top w:val="nil"/>
              <w:left w:val="nil"/>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Antalya</w:t>
            </w:r>
          </w:p>
        </w:tc>
        <w:tc>
          <w:tcPr>
            <w:tcW w:w="1560" w:type="dxa"/>
            <w:tcBorders>
              <w:top w:val="nil"/>
              <w:left w:val="nil"/>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Şehirler arası</w:t>
            </w:r>
          </w:p>
        </w:tc>
        <w:tc>
          <w:tcPr>
            <w:tcW w:w="1180" w:type="dxa"/>
            <w:tcBorders>
              <w:top w:val="nil"/>
              <w:left w:val="nil"/>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 xml:space="preserve">Transit </w:t>
            </w:r>
          </w:p>
        </w:tc>
        <w:tc>
          <w:tcPr>
            <w:tcW w:w="1180" w:type="dxa"/>
            <w:tcBorders>
              <w:top w:val="nil"/>
              <w:left w:val="nil"/>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Toplam</w:t>
            </w:r>
          </w:p>
        </w:tc>
        <w:tc>
          <w:tcPr>
            <w:tcW w:w="2382" w:type="dxa"/>
            <w:tcBorders>
              <w:top w:val="nil"/>
              <w:left w:val="nil"/>
              <w:bottom w:val="single" w:sz="4" w:space="0" w:color="auto"/>
              <w:right w:val="single" w:sz="4" w:space="0" w:color="auto"/>
            </w:tcBorders>
            <w:shd w:val="clear" w:color="auto" w:fill="auto"/>
            <w:vAlign w:val="center"/>
            <w:hideMark/>
          </w:tcPr>
          <w:p w:rsidR="001A4583" w:rsidRPr="005930AD" w:rsidRDefault="001A4583" w:rsidP="00142C55">
            <w:pPr>
              <w:jc w:val="center"/>
              <w:rPr>
                <w:b/>
              </w:rPr>
            </w:pPr>
            <w:r w:rsidRPr="005930AD">
              <w:rPr>
                <w:b/>
              </w:rPr>
              <w:t>Elde edilen gelir TL</w:t>
            </w:r>
          </w:p>
        </w:tc>
      </w:tr>
      <w:tr w:rsidR="00EC662B" w:rsidRPr="005930AD" w:rsidTr="000F5E99">
        <w:trPr>
          <w:trHeight w:val="300"/>
        </w:trPr>
        <w:tc>
          <w:tcPr>
            <w:tcW w:w="1180" w:type="dxa"/>
            <w:tcBorders>
              <w:top w:val="nil"/>
              <w:left w:val="single" w:sz="4" w:space="0" w:color="auto"/>
              <w:bottom w:val="single" w:sz="4" w:space="0" w:color="auto"/>
              <w:right w:val="single" w:sz="4" w:space="0" w:color="auto"/>
            </w:tcBorders>
            <w:shd w:val="clear" w:color="auto" w:fill="auto"/>
            <w:vAlign w:val="center"/>
          </w:tcPr>
          <w:p w:rsidR="00EC662B" w:rsidRPr="005930AD" w:rsidRDefault="00EC662B" w:rsidP="00142C55">
            <w:pPr>
              <w:jc w:val="center"/>
            </w:pPr>
            <w:r w:rsidRPr="005930AD">
              <w:t>2015</w:t>
            </w:r>
          </w:p>
        </w:tc>
        <w:tc>
          <w:tcPr>
            <w:tcW w:w="1180" w:type="dxa"/>
            <w:tcBorders>
              <w:top w:val="nil"/>
              <w:left w:val="nil"/>
              <w:bottom w:val="single" w:sz="4" w:space="0" w:color="auto"/>
              <w:right w:val="single" w:sz="4" w:space="0" w:color="auto"/>
            </w:tcBorders>
            <w:shd w:val="clear" w:color="auto" w:fill="auto"/>
            <w:vAlign w:val="center"/>
          </w:tcPr>
          <w:p w:rsidR="00EC662B" w:rsidRPr="005930AD" w:rsidRDefault="00EC662B" w:rsidP="00142C55">
            <w:pPr>
              <w:jc w:val="center"/>
            </w:pPr>
            <w:r w:rsidRPr="005930AD">
              <w:t>6.744</w:t>
            </w:r>
          </w:p>
        </w:tc>
        <w:tc>
          <w:tcPr>
            <w:tcW w:w="1560" w:type="dxa"/>
            <w:tcBorders>
              <w:top w:val="nil"/>
              <w:left w:val="nil"/>
              <w:bottom w:val="single" w:sz="4" w:space="0" w:color="auto"/>
              <w:right w:val="single" w:sz="4" w:space="0" w:color="auto"/>
            </w:tcBorders>
            <w:shd w:val="clear" w:color="auto" w:fill="auto"/>
            <w:vAlign w:val="center"/>
          </w:tcPr>
          <w:p w:rsidR="00EC662B" w:rsidRPr="005930AD" w:rsidRDefault="00EC662B" w:rsidP="00142C55">
            <w:pPr>
              <w:jc w:val="center"/>
            </w:pPr>
            <w:r w:rsidRPr="005930AD">
              <w:t>27.290</w:t>
            </w:r>
          </w:p>
        </w:tc>
        <w:tc>
          <w:tcPr>
            <w:tcW w:w="1180" w:type="dxa"/>
            <w:tcBorders>
              <w:top w:val="nil"/>
              <w:left w:val="nil"/>
              <w:bottom w:val="single" w:sz="4" w:space="0" w:color="auto"/>
              <w:right w:val="single" w:sz="4" w:space="0" w:color="auto"/>
            </w:tcBorders>
            <w:shd w:val="clear" w:color="auto" w:fill="auto"/>
            <w:vAlign w:val="center"/>
          </w:tcPr>
          <w:p w:rsidR="00EC662B" w:rsidRPr="005930AD" w:rsidRDefault="00EC662B" w:rsidP="00142C55">
            <w:pPr>
              <w:jc w:val="center"/>
            </w:pPr>
            <w:r w:rsidRPr="005930AD">
              <w:t>19.431</w:t>
            </w:r>
          </w:p>
        </w:tc>
        <w:tc>
          <w:tcPr>
            <w:tcW w:w="1180" w:type="dxa"/>
            <w:tcBorders>
              <w:top w:val="nil"/>
              <w:left w:val="nil"/>
              <w:bottom w:val="single" w:sz="4" w:space="0" w:color="auto"/>
              <w:right w:val="single" w:sz="4" w:space="0" w:color="auto"/>
            </w:tcBorders>
            <w:shd w:val="clear" w:color="auto" w:fill="auto"/>
            <w:vAlign w:val="center"/>
          </w:tcPr>
          <w:p w:rsidR="00EC662B" w:rsidRPr="005930AD" w:rsidRDefault="00EC662B" w:rsidP="00142C55">
            <w:pPr>
              <w:jc w:val="center"/>
            </w:pPr>
            <w:r w:rsidRPr="005930AD">
              <w:t>53.465</w:t>
            </w:r>
          </w:p>
        </w:tc>
        <w:tc>
          <w:tcPr>
            <w:tcW w:w="2382" w:type="dxa"/>
            <w:tcBorders>
              <w:top w:val="nil"/>
              <w:left w:val="nil"/>
              <w:bottom w:val="single" w:sz="4" w:space="0" w:color="auto"/>
              <w:right w:val="single" w:sz="4" w:space="0" w:color="auto"/>
            </w:tcBorders>
            <w:shd w:val="clear" w:color="auto" w:fill="auto"/>
            <w:vAlign w:val="center"/>
          </w:tcPr>
          <w:p w:rsidR="00EC662B" w:rsidRPr="005930AD" w:rsidRDefault="00EC662B" w:rsidP="00142C55">
            <w:pPr>
              <w:jc w:val="center"/>
            </w:pPr>
            <w:r w:rsidRPr="005930AD">
              <w:t>1.324.387,50</w:t>
            </w:r>
          </w:p>
        </w:tc>
      </w:tr>
      <w:tr w:rsidR="001A4583" w:rsidRPr="005930AD"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2016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7.012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29.150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19.132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52.294</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1A4583" w:rsidRPr="005930AD" w:rsidRDefault="003510B3" w:rsidP="00142C55">
            <w:pPr>
              <w:jc w:val="center"/>
            </w:pPr>
            <w:r w:rsidRPr="005930AD">
              <w:t>1.393.969,50</w:t>
            </w:r>
          </w:p>
        </w:tc>
      </w:tr>
      <w:tr w:rsidR="000F5E99" w:rsidRPr="005930AD"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0F5E99" w:rsidRPr="005930AD" w:rsidRDefault="000F5E99" w:rsidP="00142C55">
            <w:pPr>
              <w:jc w:val="center"/>
            </w:pPr>
            <w:r w:rsidRPr="005930AD">
              <w:t>2017</w:t>
            </w:r>
          </w:p>
        </w:tc>
        <w:tc>
          <w:tcPr>
            <w:tcW w:w="1180" w:type="dxa"/>
            <w:tcBorders>
              <w:top w:val="single" w:sz="4" w:space="0" w:color="auto"/>
              <w:left w:val="nil"/>
              <w:bottom w:val="single" w:sz="4" w:space="0" w:color="auto"/>
              <w:right w:val="single" w:sz="4" w:space="0" w:color="auto"/>
            </w:tcBorders>
            <w:shd w:val="clear" w:color="auto" w:fill="auto"/>
            <w:vAlign w:val="center"/>
          </w:tcPr>
          <w:p w:rsidR="000F5E99" w:rsidRPr="005930AD" w:rsidRDefault="000F5E99" w:rsidP="00142C55">
            <w:pPr>
              <w:jc w:val="center"/>
            </w:pPr>
            <w:r w:rsidRPr="005930AD">
              <w:t>7.117</w:t>
            </w:r>
          </w:p>
        </w:tc>
        <w:tc>
          <w:tcPr>
            <w:tcW w:w="1560" w:type="dxa"/>
            <w:tcBorders>
              <w:top w:val="single" w:sz="4" w:space="0" w:color="auto"/>
              <w:left w:val="nil"/>
              <w:bottom w:val="single" w:sz="4" w:space="0" w:color="auto"/>
              <w:right w:val="single" w:sz="4" w:space="0" w:color="auto"/>
            </w:tcBorders>
            <w:shd w:val="clear" w:color="auto" w:fill="auto"/>
            <w:vAlign w:val="center"/>
          </w:tcPr>
          <w:p w:rsidR="000F5E99" w:rsidRPr="005930AD" w:rsidRDefault="000F5E99" w:rsidP="00142C55">
            <w:pPr>
              <w:jc w:val="center"/>
            </w:pPr>
            <w:r w:rsidRPr="005930AD">
              <w:t>29.572</w:t>
            </w:r>
          </w:p>
        </w:tc>
        <w:tc>
          <w:tcPr>
            <w:tcW w:w="1180" w:type="dxa"/>
            <w:tcBorders>
              <w:top w:val="single" w:sz="4" w:space="0" w:color="auto"/>
              <w:left w:val="nil"/>
              <w:bottom w:val="single" w:sz="4" w:space="0" w:color="auto"/>
              <w:right w:val="single" w:sz="4" w:space="0" w:color="auto"/>
            </w:tcBorders>
            <w:shd w:val="clear" w:color="auto" w:fill="auto"/>
            <w:vAlign w:val="center"/>
          </w:tcPr>
          <w:p w:rsidR="000F5E99" w:rsidRPr="005930AD" w:rsidRDefault="000F5E99" w:rsidP="00142C55">
            <w:pPr>
              <w:jc w:val="center"/>
            </w:pPr>
            <w:r w:rsidRPr="005930AD">
              <w:t>19.828</w:t>
            </w:r>
          </w:p>
        </w:tc>
        <w:tc>
          <w:tcPr>
            <w:tcW w:w="1180" w:type="dxa"/>
            <w:tcBorders>
              <w:top w:val="single" w:sz="4" w:space="0" w:color="auto"/>
              <w:left w:val="nil"/>
              <w:bottom w:val="single" w:sz="4" w:space="0" w:color="auto"/>
              <w:right w:val="single" w:sz="4" w:space="0" w:color="auto"/>
            </w:tcBorders>
            <w:shd w:val="clear" w:color="auto" w:fill="auto"/>
            <w:vAlign w:val="center"/>
          </w:tcPr>
          <w:p w:rsidR="000F5E99" w:rsidRPr="005930AD" w:rsidRDefault="000F5E99" w:rsidP="00142C55">
            <w:pPr>
              <w:jc w:val="center"/>
            </w:pPr>
            <w:r w:rsidRPr="005930AD">
              <w:t>56.828</w:t>
            </w:r>
          </w:p>
        </w:tc>
        <w:tc>
          <w:tcPr>
            <w:tcW w:w="2382" w:type="dxa"/>
            <w:tcBorders>
              <w:top w:val="single" w:sz="4" w:space="0" w:color="auto"/>
              <w:left w:val="nil"/>
              <w:bottom w:val="single" w:sz="4" w:space="0" w:color="auto"/>
              <w:right w:val="single" w:sz="4" w:space="0" w:color="auto"/>
            </w:tcBorders>
            <w:shd w:val="clear" w:color="auto" w:fill="auto"/>
            <w:vAlign w:val="center"/>
          </w:tcPr>
          <w:p w:rsidR="000F5E99" w:rsidRPr="005930AD" w:rsidRDefault="000F5E99" w:rsidP="00142C55">
            <w:pPr>
              <w:jc w:val="center"/>
            </w:pPr>
            <w:r w:rsidRPr="005930AD">
              <w:t>1.422.587,50</w:t>
            </w:r>
          </w:p>
        </w:tc>
      </w:tr>
      <w:tr w:rsidR="00DA0C8B" w:rsidRPr="005930AD"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DA0C8B" w:rsidRPr="005930AD" w:rsidRDefault="00DA0C8B" w:rsidP="00142C55">
            <w:pPr>
              <w:jc w:val="center"/>
            </w:pPr>
            <w:r w:rsidRPr="005930AD">
              <w:t>2018</w:t>
            </w:r>
          </w:p>
        </w:tc>
        <w:tc>
          <w:tcPr>
            <w:tcW w:w="1180" w:type="dxa"/>
            <w:tcBorders>
              <w:top w:val="single" w:sz="4" w:space="0" w:color="auto"/>
              <w:left w:val="nil"/>
              <w:bottom w:val="single" w:sz="4" w:space="0" w:color="auto"/>
              <w:right w:val="single" w:sz="4" w:space="0" w:color="auto"/>
            </w:tcBorders>
            <w:shd w:val="clear" w:color="auto" w:fill="auto"/>
            <w:vAlign w:val="center"/>
          </w:tcPr>
          <w:p w:rsidR="00DA0C8B" w:rsidRPr="005930AD" w:rsidRDefault="00DA0C8B" w:rsidP="00142C55">
            <w:pPr>
              <w:jc w:val="center"/>
            </w:pPr>
            <w:r w:rsidRPr="005930AD">
              <w:t>7.342</w:t>
            </w:r>
          </w:p>
        </w:tc>
        <w:tc>
          <w:tcPr>
            <w:tcW w:w="1560" w:type="dxa"/>
            <w:tcBorders>
              <w:top w:val="single" w:sz="4" w:space="0" w:color="auto"/>
              <w:left w:val="nil"/>
              <w:bottom w:val="single" w:sz="4" w:space="0" w:color="auto"/>
              <w:right w:val="single" w:sz="4" w:space="0" w:color="auto"/>
            </w:tcBorders>
            <w:shd w:val="clear" w:color="auto" w:fill="auto"/>
            <w:vAlign w:val="center"/>
          </w:tcPr>
          <w:p w:rsidR="00DA0C8B" w:rsidRPr="005930AD" w:rsidRDefault="00DA0C8B" w:rsidP="00142C55">
            <w:pPr>
              <w:jc w:val="center"/>
            </w:pPr>
            <w:r w:rsidRPr="005930AD">
              <w:t>28.498</w:t>
            </w:r>
          </w:p>
        </w:tc>
        <w:tc>
          <w:tcPr>
            <w:tcW w:w="1180" w:type="dxa"/>
            <w:tcBorders>
              <w:top w:val="single" w:sz="4" w:space="0" w:color="auto"/>
              <w:left w:val="nil"/>
              <w:bottom w:val="single" w:sz="4" w:space="0" w:color="auto"/>
              <w:right w:val="single" w:sz="4" w:space="0" w:color="auto"/>
            </w:tcBorders>
            <w:shd w:val="clear" w:color="auto" w:fill="auto"/>
            <w:vAlign w:val="center"/>
          </w:tcPr>
          <w:p w:rsidR="00DA0C8B" w:rsidRPr="005930AD" w:rsidRDefault="00DA0C8B" w:rsidP="00142C55">
            <w:pPr>
              <w:jc w:val="center"/>
            </w:pPr>
            <w:r w:rsidRPr="005930AD">
              <w:t>22.661</w:t>
            </w:r>
          </w:p>
        </w:tc>
        <w:tc>
          <w:tcPr>
            <w:tcW w:w="1180" w:type="dxa"/>
            <w:tcBorders>
              <w:top w:val="single" w:sz="4" w:space="0" w:color="auto"/>
              <w:left w:val="nil"/>
              <w:bottom w:val="single" w:sz="4" w:space="0" w:color="auto"/>
              <w:right w:val="single" w:sz="4" w:space="0" w:color="auto"/>
            </w:tcBorders>
            <w:shd w:val="clear" w:color="auto" w:fill="auto"/>
            <w:vAlign w:val="center"/>
          </w:tcPr>
          <w:p w:rsidR="00DA0C8B" w:rsidRPr="005930AD" w:rsidRDefault="00DA0C8B" w:rsidP="00142C55">
            <w:pPr>
              <w:jc w:val="center"/>
            </w:pPr>
            <w:r w:rsidRPr="005930AD">
              <w:t>58.501</w:t>
            </w:r>
          </w:p>
        </w:tc>
        <w:tc>
          <w:tcPr>
            <w:tcW w:w="2382" w:type="dxa"/>
            <w:tcBorders>
              <w:top w:val="single" w:sz="4" w:space="0" w:color="auto"/>
              <w:left w:val="nil"/>
              <w:bottom w:val="single" w:sz="4" w:space="0" w:color="auto"/>
              <w:right w:val="single" w:sz="4" w:space="0" w:color="auto"/>
            </w:tcBorders>
            <w:shd w:val="clear" w:color="auto" w:fill="auto"/>
            <w:vAlign w:val="center"/>
          </w:tcPr>
          <w:p w:rsidR="00DA0C8B" w:rsidRPr="005930AD" w:rsidRDefault="00DA0C8B" w:rsidP="00142C55">
            <w:pPr>
              <w:jc w:val="center"/>
            </w:pPr>
            <w:r w:rsidRPr="005930AD">
              <w:t>1.413.709,50</w:t>
            </w:r>
          </w:p>
        </w:tc>
      </w:tr>
      <w:tr w:rsidR="00316AF4" w:rsidRPr="005930AD" w:rsidTr="000F5E9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316AF4" w:rsidRPr="005930AD" w:rsidRDefault="00316AF4" w:rsidP="00142C55">
            <w:pPr>
              <w:jc w:val="center"/>
            </w:pPr>
            <w:r w:rsidRPr="005930AD">
              <w:t>2019</w:t>
            </w:r>
          </w:p>
        </w:tc>
        <w:tc>
          <w:tcPr>
            <w:tcW w:w="1180" w:type="dxa"/>
            <w:tcBorders>
              <w:top w:val="single" w:sz="4" w:space="0" w:color="auto"/>
              <w:left w:val="nil"/>
              <w:bottom w:val="single" w:sz="4" w:space="0" w:color="auto"/>
              <w:right w:val="single" w:sz="4" w:space="0" w:color="auto"/>
            </w:tcBorders>
            <w:shd w:val="clear" w:color="auto" w:fill="auto"/>
            <w:vAlign w:val="center"/>
          </w:tcPr>
          <w:p w:rsidR="00316AF4" w:rsidRPr="005930AD" w:rsidRDefault="00316AF4" w:rsidP="00142C55">
            <w:pPr>
              <w:jc w:val="center"/>
            </w:pPr>
            <w:r w:rsidRPr="005930AD">
              <w:t>7.474</w:t>
            </w:r>
          </w:p>
        </w:tc>
        <w:tc>
          <w:tcPr>
            <w:tcW w:w="1560" w:type="dxa"/>
            <w:tcBorders>
              <w:top w:val="single" w:sz="4" w:space="0" w:color="auto"/>
              <w:left w:val="nil"/>
              <w:bottom w:val="single" w:sz="4" w:space="0" w:color="auto"/>
              <w:right w:val="single" w:sz="4" w:space="0" w:color="auto"/>
            </w:tcBorders>
            <w:shd w:val="clear" w:color="auto" w:fill="auto"/>
            <w:vAlign w:val="center"/>
          </w:tcPr>
          <w:p w:rsidR="00316AF4" w:rsidRPr="005930AD" w:rsidRDefault="00316AF4" w:rsidP="00142C55">
            <w:pPr>
              <w:jc w:val="center"/>
            </w:pPr>
            <w:r w:rsidRPr="005930AD">
              <w:t>29.006</w:t>
            </w:r>
          </w:p>
        </w:tc>
        <w:tc>
          <w:tcPr>
            <w:tcW w:w="1180" w:type="dxa"/>
            <w:tcBorders>
              <w:top w:val="single" w:sz="4" w:space="0" w:color="auto"/>
              <w:left w:val="nil"/>
              <w:bottom w:val="single" w:sz="4" w:space="0" w:color="auto"/>
              <w:right w:val="single" w:sz="4" w:space="0" w:color="auto"/>
            </w:tcBorders>
            <w:shd w:val="clear" w:color="auto" w:fill="auto"/>
            <w:vAlign w:val="center"/>
          </w:tcPr>
          <w:p w:rsidR="00316AF4" w:rsidRPr="005930AD" w:rsidRDefault="00316AF4" w:rsidP="00142C55">
            <w:pPr>
              <w:jc w:val="center"/>
            </w:pPr>
            <w:r w:rsidRPr="005930AD">
              <w:t>22.153</w:t>
            </w:r>
          </w:p>
        </w:tc>
        <w:tc>
          <w:tcPr>
            <w:tcW w:w="1180" w:type="dxa"/>
            <w:tcBorders>
              <w:top w:val="single" w:sz="4" w:space="0" w:color="auto"/>
              <w:left w:val="nil"/>
              <w:bottom w:val="single" w:sz="4" w:space="0" w:color="auto"/>
              <w:right w:val="single" w:sz="4" w:space="0" w:color="auto"/>
            </w:tcBorders>
            <w:shd w:val="clear" w:color="auto" w:fill="auto"/>
            <w:vAlign w:val="center"/>
          </w:tcPr>
          <w:p w:rsidR="00316AF4" w:rsidRPr="005930AD" w:rsidRDefault="00316AF4" w:rsidP="00142C55">
            <w:pPr>
              <w:jc w:val="center"/>
            </w:pPr>
            <w:r w:rsidRPr="005930AD">
              <w:t>58.633</w:t>
            </w:r>
          </w:p>
        </w:tc>
        <w:tc>
          <w:tcPr>
            <w:tcW w:w="2382" w:type="dxa"/>
            <w:tcBorders>
              <w:top w:val="single" w:sz="4" w:space="0" w:color="auto"/>
              <w:left w:val="nil"/>
              <w:bottom w:val="single" w:sz="4" w:space="0" w:color="auto"/>
              <w:right w:val="single" w:sz="4" w:space="0" w:color="auto"/>
            </w:tcBorders>
            <w:shd w:val="clear" w:color="auto" w:fill="auto"/>
            <w:vAlign w:val="center"/>
          </w:tcPr>
          <w:p w:rsidR="00316AF4" w:rsidRPr="005930AD" w:rsidRDefault="00316AF4" w:rsidP="00142C55">
            <w:pPr>
              <w:jc w:val="center"/>
            </w:pPr>
            <w:r w:rsidRPr="005930AD">
              <w:t>1.560.650,</w:t>
            </w:r>
            <w:r w:rsidR="005D195C" w:rsidRPr="005930AD">
              <w:t>00</w:t>
            </w:r>
          </w:p>
        </w:tc>
      </w:tr>
    </w:tbl>
    <w:p w:rsidR="00316AF4" w:rsidRPr="005930AD" w:rsidRDefault="00316AF4" w:rsidP="00142C55">
      <w:pPr>
        <w:rPr>
          <w:b/>
        </w:rPr>
      </w:pPr>
    </w:p>
    <w:p w:rsidR="002F27F9" w:rsidRPr="005930AD" w:rsidRDefault="002F27F9" w:rsidP="00142C55">
      <w:r w:rsidRPr="005930AD">
        <w:rPr>
          <w:b/>
        </w:rPr>
        <w:t>Kaynak:</w:t>
      </w:r>
      <w:r w:rsidRPr="005930AD">
        <w:t xml:space="preserve"> Antal</w:t>
      </w:r>
      <w:r w:rsidR="00B53FB4" w:rsidRPr="005930AD">
        <w:t>y</w:t>
      </w:r>
      <w:r w:rsidRPr="005930AD">
        <w:t>a Ulaşım</w:t>
      </w:r>
      <w:r w:rsidR="00FF724C" w:rsidRPr="005930AD">
        <w:t xml:space="preserve"> </w:t>
      </w:r>
      <w:r w:rsidRPr="005930AD">
        <w:t>Hizmetleri Petrol Sanayi ve Ticaret A.Ş.</w:t>
      </w:r>
    </w:p>
    <w:p w:rsidR="002A04B2" w:rsidRPr="005930AD" w:rsidRDefault="002A04B2" w:rsidP="00142C55"/>
    <w:p w:rsidR="005D195C" w:rsidRPr="005930AD" w:rsidRDefault="005D195C" w:rsidP="00142C55">
      <w:pPr>
        <w:jc w:val="both"/>
        <w:rPr>
          <w:b/>
        </w:rPr>
      </w:pPr>
    </w:p>
    <w:p w:rsidR="00B02121" w:rsidRPr="005930AD" w:rsidRDefault="000C5434" w:rsidP="00142C55">
      <w:pPr>
        <w:jc w:val="both"/>
        <w:rPr>
          <w:b/>
        </w:rPr>
      </w:pPr>
      <w:r w:rsidRPr="005930AD">
        <w:rPr>
          <w:b/>
        </w:rPr>
        <w:t>3.</w:t>
      </w:r>
      <w:r w:rsidR="00692B0F" w:rsidRPr="005930AD">
        <w:rPr>
          <w:b/>
        </w:rPr>
        <w:t>15</w:t>
      </w:r>
      <w:r w:rsidR="00C64E1D" w:rsidRPr="005930AD">
        <w:rPr>
          <w:b/>
        </w:rPr>
        <w:t xml:space="preserve"> </w:t>
      </w:r>
      <w:r w:rsidR="00B02121" w:rsidRPr="005930AD">
        <w:rPr>
          <w:b/>
        </w:rPr>
        <w:t>Ulaştırma ve Haberleşme Hizmetleri</w:t>
      </w:r>
    </w:p>
    <w:p w:rsidR="00B02121" w:rsidRPr="005930AD" w:rsidRDefault="00B02121" w:rsidP="00142C55">
      <w:pPr>
        <w:jc w:val="both"/>
        <w:rPr>
          <w:b/>
        </w:rPr>
      </w:pPr>
    </w:p>
    <w:p w:rsidR="00036571" w:rsidRPr="005930AD" w:rsidRDefault="000C5434" w:rsidP="00142C55">
      <w:pPr>
        <w:jc w:val="both"/>
        <w:rPr>
          <w:b/>
        </w:rPr>
      </w:pPr>
      <w:r w:rsidRPr="005930AD">
        <w:rPr>
          <w:b/>
        </w:rPr>
        <w:t>3.</w:t>
      </w:r>
      <w:r w:rsidR="00692B0F" w:rsidRPr="005930AD">
        <w:rPr>
          <w:b/>
        </w:rPr>
        <w:t>15</w:t>
      </w:r>
      <w:r w:rsidR="00FE0C7C" w:rsidRPr="005930AD">
        <w:rPr>
          <w:b/>
        </w:rPr>
        <w:t xml:space="preserve">.1 </w:t>
      </w:r>
      <w:r w:rsidR="00036571" w:rsidRPr="005930AD">
        <w:rPr>
          <w:b/>
        </w:rPr>
        <w:t>Haberleşme</w:t>
      </w:r>
      <w:r w:rsidR="00154603" w:rsidRPr="005930AD">
        <w:rPr>
          <w:b/>
        </w:rPr>
        <w:t xml:space="preserve"> Hizmetleri </w:t>
      </w:r>
    </w:p>
    <w:p w:rsidR="00036571" w:rsidRPr="005930AD" w:rsidRDefault="00036571" w:rsidP="00142C55">
      <w:pPr>
        <w:jc w:val="both"/>
      </w:pPr>
    </w:p>
    <w:p w:rsidR="007F2F16" w:rsidRPr="005930AD" w:rsidRDefault="007F2F16" w:rsidP="00E101BC">
      <w:pPr>
        <w:spacing w:line="240" w:lineRule="auto"/>
        <w:jc w:val="both"/>
        <w:rPr>
          <w:b/>
          <w:bCs/>
        </w:rPr>
      </w:pPr>
      <w:r w:rsidRPr="005930AD">
        <w:rPr>
          <w:b/>
          <w:bCs/>
        </w:rPr>
        <w:t>Telekomünikasyon ve Posta Hizmetleri</w:t>
      </w:r>
    </w:p>
    <w:p w:rsidR="00695A2E" w:rsidRPr="005930AD" w:rsidRDefault="00695A2E" w:rsidP="00E101BC">
      <w:pPr>
        <w:spacing w:line="240" w:lineRule="auto"/>
        <w:jc w:val="both"/>
        <w:rPr>
          <w:b/>
          <w:bCs/>
        </w:rPr>
      </w:pPr>
    </w:p>
    <w:p w:rsidR="00695A2E" w:rsidRPr="005930AD" w:rsidRDefault="00695A2E" w:rsidP="00695A2E">
      <w:pPr>
        <w:jc w:val="both"/>
      </w:pPr>
      <w:r w:rsidRPr="005930AD">
        <w:t xml:space="preserve">Alanya’da yapılan çalışmalar kapsamında şehir merkezi ve köylerin tamamına ve birçok yaylaya telefon hizmeti sağlanmaktadır. Bakır kabloların fiber kablolara dönüşümü çalışmaları kapsamında ilçe merkezinde Alanya I ve Alanya II Alanya III ve Oba santrallerinin tamamı (PSTN %70, ADSL %75,00) fiber sistemlere dönüştürülmüştür. </w:t>
      </w:r>
    </w:p>
    <w:p w:rsidR="00695A2E" w:rsidRPr="005930AD" w:rsidRDefault="00695A2E" w:rsidP="00695A2E">
      <w:pPr>
        <w:jc w:val="both"/>
      </w:pPr>
    </w:p>
    <w:p w:rsidR="00695A2E" w:rsidRPr="005930AD" w:rsidRDefault="00695A2E" w:rsidP="00695A2E">
      <w:pPr>
        <w:jc w:val="both"/>
      </w:pPr>
      <w:r w:rsidRPr="005930AD">
        <w:t xml:space="preserve">Böylelikle en yoğun kullanılan santrallerde yüksek hızlı internet hizmeti 2012 yılı sonu itibariyle hizmete verilmiştir. Ayrıca teknolojik gelişmelere paralel olarak 10 adet büyük santralde IPTV (İnternet üzerinden TV Yayını /TİVİBU) hizmeti verilmeye başlanmıştır. </w:t>
      </w:r>
    </w:p>
    <w:p w:rsidR="00695A2E" w:rsidRPr="005930AD" w:rsidRDefault="00695A2E" w:rsidP="00695A2E">
      <w:pPr>
        <w:jc w:val="both"/>
      </w:pPr>
    </w:p>
    <w:p w:rsidR="00695A2E" w:rsidRPr="005930AD" w:rsidRDefault="00695A2E" w:rsidP="00695A2E">
      <w:pPr>
        <w:jc w:val="both"/>
      </w:pPr>
      <w:r w:rsidRPr="005930AD">
        <w:t>Ayrıca yeni binalar için hazırlanan altyapılar çoğunlukla fiber sistem yapılmaktadır. Alanya merkezli GPON</w:t>
      </w:r>
      <w:r w:rsidR="001A0DF4" w:rsidRPr="005930AD">
        <w:t xml:space="preserve"> </w:t>
      </w:r>
      <w:r w:rsidRPr="005930AD">
        <w:t>(daireye kadar fiber) çalışması başlamıştır. Bu çalışmalar Mahmutlar ve Kestel mahallelerinde de kısmen tamamlanmış yeni binalar için 2019 yılında uygulamaya devam e</w:t>
      </w:r>
      <w:r w:rsidR="00BB7F42" w:rsidRPr="005930AD">
        <w:t>tmişti</w:t>
      </w:r>
      <w:r w:rsidRPr="005930AD">
        <w:t>r.</w:t>
      </w:r>
    </w:p>
    <w:p w:rsidR="00695A2E" w:rsidRPr="005930AD" w:rsidRDefault="00695A2E" w:rsidP="00695A2E">
      <w:pPr>
        <w:jc w:val="both"/>
      </w:pPr>
    </w:p>
    <w:p w:rsidR="00695A2E" w:rsidRPr="005930AD" w:rsidRDefault="00695A2E" w:rsidP="00695A2E">
      <w:pPr>
        <w:jc w:val="both"/>
      </w:pPr>
      <w:r w:rsidRPr="005930AD">
        <w:t>Gpon sayımız giderek artmakta yeni binaların % 80 i bu teknoloji ile tanıştı. Projemizin bu ayağında müşteri evine kadar fiber uygulamaları hayata geçirilmiş ve çalışmalar hızla devam etmektedi</w:t>
      </w:r>
      <w:r w:rsidR="00D31D08" w:rsidRPr="005930AD">
        <w:t>r. Artık yeni hizmet verilecek</w:t>
      </w:r>
      <w:r w:rsidRPr="005930AD">
        <w:t xml:space="preserve"> bazı lokasyonlarda müşteri prizlerine kadar fiber kablolar tesis </w:t>
      </w:r>
      <w:r w:rsidR="00BB7F42" w:rsidRPr="005930AD">
        <w:t>etmişti</w:t>
      </w:r>
      <w:r w:rsidRPr="005930AD">
        <w:t xml:space="preserve">r. </w:t>
      </w:r>
    </w:p>
    <w:p w:rsidR="00695A2E" w:rsidRPr="005930AD" w:rsidRDefault="00695A2E" w:rsidP="00695A2E">
      <w:pPr>
        <w:jc w:val="both"/>
      </w:pPr>
    </w:p>
    <w:p w:rsidR="00695A2E" w:rsidRPr="005930AD" w:rsidRDefault="00695A2E" w:rsidP="00695A2E">
      <w:pPr>
        <w:jc w:val="both"/>
      </w:pPr>
      <w:r w:rsidRPr="005930AD">
        <w:t>Fiber kent olmayan santral sahalarında da Fiber sistem sayısına her geçen gün yenileri eklenerek özellikle turizm alanlarında kurumsal müşteri segmentindeki otellere ve bireysel müşterilere sağlanan hizmetlerin kalitesinin arttırılması yönünde azami gayret sarf edilmektedir.</w:t>
      </w:r>
    </w:p>
    <w:p w:rsidR="00695A2E" w:rsidRPr="005930AD" w:rsidRDefault="00695A2E" w:rsidP="00695A2E">
      <w:pPr>
        <w:jc w:val="both"/>
      </w:pPr>
      <w:r w:rsidRPr="005930AD">
        <w:t xml:space="preserve"> </w:t>
      </w:r>
    </w:p>
    <w:p w:rsidR="00695A2E" w:rsidRPr="005930AD" w:rsidRDefault="00695A2E" w:rsidP="00695A2E">
      <w:pPr>
        <w:spacing w:line="240" w:lineRule="auto"/>
        <w:jc w:val="both"/>
      </w:pPr>
      <w:r w:rsidRPr="005930AD">
        <w:t>2019 yıl</w:t>
      </w:r>
      <w:r w:rsidR="009A684E" w:rsidRPr="005930AD">
        <w:t xml:space="preserve">ı içerisinde şebeke iyileştirme </w:t>
      </w:r>
      <w:r w:rsidRPr="005930AD">
        <w:t>kapsamında çalışmalar yapılmıştır. Müşteri memnuniyetini arttırmak amacıyla ev ve iş yerlerinde kurulum hizmeti verilmeye devam edilmektedir.</w:t>
      </w:r>
    </w:p>
    <w:p w:rsidR="00695A2E" w:rsidRPr="005930AD" w:rsidRDefault="00695A2E" w:rsidP="00695A2E">
      <w:pPr>
        <w:spacing w:line="240" w:lineRule="auto"/>
        <w:jc w:val="both"/>
      </w:pPr>
    </w:p>
    <w:p w:rsidR="00695A2E" w:rsidRPr="005930AD" w:rsidRDefault="00695A2E" w:rsidP="00695A2E">
      <w:pPr>
        <w:spacing w:line="240" w:lineRule="auto"/>
        <w:jc w:val="both"/>
        <w:rPr>
          <w:b/>
          <w:bCs/>
        </w:rPr>
      </w:pPr>
      <w:r w:rsidRPr="005930AD">
        <w:t>KTS sisteminden (sadece telefon çalışır) çalışan Çakallar ve Alara Mahalleleri fiber sistemlere aktarılmıştır. İlgili mahallelerde müşteriler  internet kullanımı yapabileceklerdir. Müşte</w:t>
      </w:r>
      <w:r w:rsidR="009A684E" w:rsidRPr="005930AD">
        <w:t>ri memnuniyetini sağlamak için çalışmalar devam etmektedir. Pek çok outdoor sistemin</w:t>
      </w:r>
      <w:r w:rsidRPr="005930AD">
        <w:t>de enerji kesintilerinden etkilenmemek için akülerin değişimi Temmuz itibariyle sonuçlanacaktır.</w:t>
      </w:r>
    </w:p>
    <w:p w:rsidR="007F2F16" w:rsidRPr="005930AD" w:rsidRDefault="007F2F16" w:rsidP="00E101BC">
      <w:pPr>
        <w:spacing w:line="240" w:lineRule="auto"/>
        <w:jc w:val="both"/>
        <w:rPr>
          <w:b/>
          <w:bCs/>
        </w:rPr>
      </w:pPr>
      <w:r w:rsidRPr="005930AD">
        <w:lastRenderedPageBreak/>
        <w:tab/>
      </w:r>
    </w:p>
    <w:p w:rsidR="007F2F16" w:rsidRPr="005930AD" w:rsidRDefault="00FB41F1" w:rsidP="00E101BC">
      <w:pPr>
        <w:spacing w:line="240" w:lineRule="auto"/>
        <w:jc w:val="both"/>
      </w:pPr>
      <w:r w:rsidRPr="005930AD">
        <w:t>(</w:t>
      </w:r>
      <w:r w:rsidRPr="005930AD">
        <w:rPr>
          <w:b/>
        </w:rPr>
        <w:t>Kaynak:</w:t>
      </w:r>
      <w:r w:rsidRPr="005930AD">
        <w:t xml:space="preserve"> Kaymakamlık)</w:t>
      </w:r>
    </w:p>
    <w:p w:rsidR="007F2F16" w:rsidRPr="005930AD" w:rsidRDefault="007F2F16" w:rsidP="007F2F16">
      <w:pPr>
        <w:spacing w:line="240" w:lineRule="auto"/>
        <w:jc w:val="both"/>
        <w:rPr>
          <w:rFonts w:ascii="Constantia" w:hAnsi="Constantia" w:cs="Calibri"/>
          <w:color w:val="000000"/>
          <w:sz w:val="22"/>
          <w:szCs w:val="22"/>
        </w:rPr>
      </w:pPr>
    </w:p>
    <w:p w:rsidR="002A59FC" w:rsidRPr="005930AD" w:rsidRDefault="002A59FC" w:rsidP="00142C55">
      <w:pPr>
        <w:jc w:val="both"/>
        <w:rPr>
          <w:b/>
        </w:rPr>
      </w:pPr>
      <w:r w:rsidRPr="005930AD">
        <w:rPr>
          <w:b/>
        </w:rPr>
        <w:t>Alanya’da kurulu telefon sa</w:t>
      </w:r>
      <w:r w:rsidR="00691279" w:rsidRPr="005930AD">
        <w:rPr>
          <w:b/>
        </w:rPr>
        <w:t>ntr</w:t>
      </w:r>
      <w:r w:rsidR="00C64E1D" w:rsidRPr="005930AD">
        <w:rPr>
          <w:b/>
        </w:rPr>
        <w:t>alleri ve hat kapasiteleri (201</w:t>
      </w:r>
      <w:r w:rsidR="00CB0A5B" w:rsidRPr="005930AD">
        <w:rPr>
          <w:b/>
        </w:rPr>
        <w:t>9</w:t>
      </w:r>
      <w:r w:rsidR="00691279" w:rsidRPr="005930AD">
        <w:rPr>
          <w:b/>
        </w:rPr>
        <w:t>):</w:t>
      </w:r>
    </w:p>
    <w:p w:rsidR="000527E9" w:rsidRPr="005930AD" w:rsidRDefault="000527E9" w:rsidP="00142C55">
      <w:pPr>
        <w:jc w:val="both"/>
        <w:rPr>
          <w:b/>
        </w:rPr>
      </w:pPr>
    </w:p>
    <w:p w:rsidR="000527E9" w:rsidRPr="005930AD" w:rsidRDefault="000527E9" w:rsidP="00142C55">
      <w:pPr>
        <w:jc w:val="both"/>
      </w:pPr>
      <w:r w:rsidRPr="005930AD">
        <w:t>Alanya’da kurulu bulunan telefon santralleri ve hat kapasiteleri gün</w:t>
      </w:r>
      <w:r w:rsidR="00B53FB4" w:rsidRPr="005930AD">
        <w:t xml:space="preserve"> </w:t>
      </w:r>
      <w:r w:rsidRPr="005930AD">
        <w:t xml:space="preserve">geçtikçe arttırılmakta ve taleplere en uygun şekilde cevap verecek </w:t>
      </w:r>
      <w:r w:rsidR="008F4446" w:rsidRPr="005930AD">
        <w:t>hale getirilmektedir</w:t>
      </w:r>
      <w:r w:rsidR="00C64E1D" w:rsidRPr="005930AD">
        <w:t>. 201</w:t>
      </w:r>
      <w:r w:rsidR="00CB0A5B" w:rsidRPr="005930AD">
        <w:t>9</w:t>
      </w:r>
      <w:r w:rsidR="00F54ABF" w:rsidRPr="005930AD">
        <w:t xml:space="preserve"> yılında toplam işletme</w:t>
      </w:r>
      <w:r w:rsidR="00B53FB4" w:rsidRPr="005930AD">
        <w:t xml:space="preserve"> </w:t>
      </w:r>
      <w:r w:rsidR="00F54ABF" w:rsidRPr="005930AD">
        <w:t xml:space="preserve">kapasitesi </w:t>
      </w:r>
      <w:r w:rsidR="00483679" w:rsidRPr="005930AD">
        <w:rPr>
          <w:color w:val="000000"/>
        </w:rPr>
        <w:t xml:space="preserve">91.273 </w:t>
      </w:r>
      <w:r w:rsidR="00C64E1D" w:rsidRPr="005930AD">
        <w:t xml:space="preserve">olmuştur. </w:t>
      </w:r>
    </w:p>
    <w:p w:rsidR="008D5B80" w:rsidRPr="005930AD" w:rsidRDefault="008D5B80" w:rsidP="00142C55">
      <w:pPr>
        <w:jc w:val="both"/>
      </w:pPr>
    </w:p>
    <w:p w:rsidR="008D5B80" w:rsidRPr="005930AD" w:rsidRDefault="008D5B80" w:rsidP="00142C55">
      <w:pPr>
        <w:jc w:val="both"/>
      </w:pPr>
    </w:p>
    <w:p w:rsidR="008D5B80" w:rsidRPr="005930AD" w:rsidRDefault="008D5B80" w:rsidP="00142C55">
      <w:pPr>
        <w:jc w:val="both"/>
      </w:pPr>
    </w:p>
    <w:p w:rsidR="00011FDE" w:rsidRPr="005930AD" w:rsidRDefault="00011FDE" w:rsidP="00142C55">
      <w:pPr>
        <w:jc w:val="both"/>
      </w:pPr>
    </w:p>
    <w:tbl>
      <w:tblPr>
        <w:tblW w:w="822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15"/>
        <w:gridCol w:w="1215"/>
        <w:gridCol w:w="1460"/>
        <w:gridCol w:w="1207"/>
        <w:gridCol w:w="1656"/>
        <w:gridCol w:w="1207"/>
      </w:tblGrid>
      <w:tr w:rsidR="001F74B4" w:rsidRPr="005930AD" w:rsidTr="000E2C80">
        <w:trPr>
          <w:trHeight w:val="212"/>
        </w:trPr>
        <w:tc>
          <w:tcPr>
            <w:tcW w:w="8220" w:type="dxa"/>
            <w:gridSpan w:val="6"/>
            <w:shd w:val="clear" w:color="auto" w:fill="auto"/>
            <w:noWrap/>
            <w:vAlign w:val="center"/>
            <w:hideMark/>
          </w:tcPr>
          <w:p w:rsidR="001F74B4" w:rsidRPr="005930AD" w:rsidRDefault="001F74B4" w:rsidP="00142C55">
            <w:pPr>
              <w:jc w:val="center"/>
              <w:rPr>
                <w:b/>
                <w:bCs/>
                <w:color w:val="000000"/>
              </w:rPr>
            </w:pPr>
            <w:r w:rsidRPr="005930AD">
              <w:rPr>
                <w:b/>
                <w:bCs/>
                <w:color w:val="000000"/>
              </w:rPr>
              <w:t>Alanya'da Kurulu Telefon Santralleri ve Hat Kapasiteleri</w:t>
            </w:r>
            <w:r w:rsidR="00F03556" w:rsidRPr="005930AD">
              <w:rPr>
                <w:b/>
                <w:bCs/>
                <w:color w:val="000000"/>
              </w:rPr>
              <w:t xml:space="preserve"> 2019</w:t>
            </w:r>
          </w:p>
        </w:tc>
      </w:tr>
      <w:tr w:rsidR="001F74B4" w:rsidRPr="005930AD" w:rsidTr="000E2C80">
        <w:trPr>
          <w:trHeight w:val="304"/>
        </w:trPr>
        <w:tc>
          <w:tcPr>
            <w:tcW w:w="1515" w:type="dxa"/>
            <w:shd w:val="clear" w:color="auto" w:fill="auto"/>
            <w:vAlign w:val="bottom"/>
            <w:hideMark/>
          </w:tcPr>
          <w:p w:rsidR="001F74B4" w:rsidRPr="005930AD" w:rsidRDefault="001F74B4" w:rsidP="00142C55">
            <w:pPr>
              <w:jc w:val="center"/>
              <w:rPr>
                <w:b/>
                <w:color w:val="000000"/>
              </w:rPr>
            </w:pPr>
            <w:r w:rsidRPr="005930AD">
              <w:rPr>
                <w:b/>
                <w:color w:val="000000"/>
              </w:rPr>
              <w:t>Kurulu Telefon Santrali</w:t>
            </w:r>
          </w:p>
        </w:tc>
        <w:tc>
          <w:tcPr>
            <w:tcW w:w="1215" w:type="dxa"/>
            <w:shd w:val="clear" w:color="auto" w:fill="auto"/>
            <w:vAlign w:val="bottom"/>
            <w:hideMark/>
          </w:tcPr>
          <w:p w:rsidR="001F74B4" w:rsidRPr="005930AD" w:rsidRDefault="001F74B4" w:rsidP="00142C55">
            <w:pPr>
              <w:jc w:val="center"/>
              <w:rPr>
                <w:b/>
                <w:color w:val="000000"/>
              </w:rPr>
            </w:pPr>
            <w:r w:rsidRPr="005930AD">
              <w:rPr>
                <w:b/>
                <w:color w:val="000000"/>
              </w:rPr>
              <w:t>İşletme Kapasitesi</w:t>
            </w:r>
          </w:p>
        </w:tc>
        <w:tc>
          <w:tcPr>
            <w:tcW w:w="1444" w:type="dxa"/>
            <w:shd w:val="clear" w:color="auto" w:fill="auto"/>
            <w:vAlign w:val="bottom"/>
            <w:hideMark/>
          </w:tcPr>
          <w:p w:rsidR="001F74B4" w:rsidRPr="005930AD" w:rsidRDefault="001F74B4" w:rsidP="00142C55">
            <w:pPr>
              <w:jc w:val="center"/>
              <w:rPr>
                <w:b/>
                <w:color w:val="000000"/>
              </w:rPr>
            </w:pPr>
            <w:r w:rsidRPr="005930AD">
              <w:rPr>
                <w:b/>
                <w:color w:val="000000"/>
              </w:rPr>
              <w:t>Kurulu Telefon Santrali</w:t>
            </w:r>
          </w:p>
        </w:tc>
        <w:tc>
          <w:tcPr>
            <w:tcW w:w="1193" w:type="dxa"/>
            <w:shd w:val="clear" w:color="auto" w:fill="auto"/>
            <w:vAlign w:val="bottom"/>
            <w:hideMark/>
          </w:tcPr>
          <w:p w:rsidR="001F74B4" w:rsidRPr="005930AD" w:rsidRDefault="001F74B4" w:rsidP="00142C55">
            <w:pPr>
              <w:jc w:val="center"/>
              <w:rPr>
                <w:b/>
                <w:color w:val="000000"/>
              </w:rPr>
            </w:pPr>
            <w:r w:rsidRPr="005930AD">
              <w:rPr>
                <w:b/>
                <w:color w:val="000000"/>
              </w:rPr>
              <w:t>İşletme Kapasitesi</w:t>
            </w:r>
          </w:p>
        </w:tc>
        <w:tc>
          <w:tcPr>
            <w:tcW w:w="1656" w:type="dxa"/>
            <w:shd w:val="clear" w:color="auto" w:fill="auto"/>
            <w:vAlign w:val="bottom"/>
            <w:hideMark/>
          </w:tcPr>
          <w:p w:rsidR="001F74B4" w:rsidRPr="005930AD" w:rsidRDefault="001F74B4" w:rsidP="00142C55">
            <w:pPr>
              <w:jc w:val="center"/>
              <w:rPr>
                <w:b/>
                <w:color w:val="000000"/>
              </w:rPr>
            </w:pPr>
            <w:r w:rsidRPr="005930AD">
              <w:rPr>
                <w:b/>
                <w:color w:val="000000"/>
              </w:rPr>
              <w:t>Kurulu Telefon Santrali</w:t>
            </w:r>
          </w:p>
        </w:tc>
        <w:tc>
          <w:tcPr>
            <w:tcW w:w="1193" w:type="dxa"/>
            <w:shd w:val="clear" w:color="auto" w:fill="auto"/>
            <w:vAlign w:val="bottom"/>
            <w:hideMark/>
          </w:tcPr>
          <w:p w:rsidR="001F74B4" w:rsidRPr="005930AD" w:rsidRDefault="001F74B4" w:rsidP="006F210E">
            <w:pPr>
              <w:jc w:val="center"/>
              <w:rPr>
                <w:b/>
                <w:color w:val="000000"/>
              </w:rPr>
            </w:pPr>
            <w:r w:rsidRPr="005930AD">
              <w:rPr>
                <w:b/>
                <w:color w:val="000000"/>
              </w:rPr>
              <w:t>İşletme Kapasitesi</w:t>
            </w:r>
          </w:p>
        </w:tc>
      </w:tr>
      <w:tr w:rsidR="001F74B4" w:rsidRPr="005930AD" w:rsidTr="00357B13">
        <w:trPr>
          <w:trHeight w:val="183"/>
        </w:trPr>
        <w:tc>
          <w:tcPr>
            <w:tcW w:w="1515" w:type="dxa"/>
            <w:shd w:val="clear" w:color="auto" w:fill="auto"/>
            <w:noWrap/>
            <w:vAlign w:val="bottom"/>
            <w:hideMark/>
          </w:tcPr>
          <w:p w:rsidR="001F74B4" w:rsidRPr="005930AD" w:rsidRDefault="001F74B4" w:rsidP="00142C55">
            <w:pPr>
              <w:rPr>
                <w:color w:val="000000"/>
              </w:rPr>
            </w:pPr>
            <w:r w:rsidRPr="005930AD">
              <w:rPr>
                <w:color w:val="000000"/>
              </w:rPr>
              <w:t>Alanya - 1</w:t>
            </w:r>
          </w:p>
        </w:tc>
        <w:tc>
          <w:tcPr>
            <w:tcW w:w="1215" w:type="dxa"/>
            <w:shd w:val="clear" w:color="auto" w:fill="auto"/>
            <w:noWrap/>
            <w:vAlign w:val="bottom"/>
          </w:tcPr>
          <w:p w:rsidR="001F74B4" w:rsidRPr="005930AD" w:rsidRDefault="00F03556" w:rsidP="001A58A6">
            <w:pPr>
              <w:jc w:val="center"/>
              <w:rPr>
                <w:color w:val="000000"/>
              </w:rPr>
            </w:pPr>
            <w:r w:rsidRPr="005930AD">
              <w:rPr>
                <w:color w:val="000000"/>
              </w:rPr>
              <w:t>36.289</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Gözüküçüklü</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113</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Okurcalar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1.572</w:t>
            </w:r>
          </w:p>
        </w:tc>
      </w:tr>
      <w:tr w:rsidR="001F74B4" w:rsidRPr="005930AD" w:rsidTr="00357B13">
        <w:trPr>
          <w:trHeight w:val="192"/>
        </w:trPr>
        <w:tc>
          <w:tcPr>
            <w:tcW w:w="1515" w:type="dxa"/>
            <w:shd w:val="clear" w:color="auto" w:fill="auto"/>
            <w:noWrap/>
            <w:vAlign w:val="bottom"/>
            <w:hideMark/>
          </w:tcPr>
          <w:p w:rsidR="001F74B4" w:rsidRPr="005930AD" w:rsidRDefault="001F74B4" w:rsidP="00142C55">
            <w:pPr>
              <w:rPr>
                <w:color w:val="000000"/>
              </w:rPr>
            </w:pPr>
            <w:r w:rsidRPr="005930AD">
              <w:rPr>
                <w:color w:val="000000"/>
              </w:rPr>
              <w:t>Alanya - 2</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5.613</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Gümüşkavak</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177</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Payallar - 1</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1.171</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Alanya - 3</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7.134</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Güney</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335</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Payallar - 2</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1.276</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Alanya - 4</w:t>
            </w:r>
          </w:p>
        </w:tc>
        <w:tc>
          <w:tcPr>
            <w:tcW w:w="1215" w:type="dxa"/>
            <w:shd w:val="clear" w:color="auto" w:fill="auto"/>
            <w:noWrap/>
            <w:vAlign w:val="bottom"/>
          </w:tcPr>
          <w:p w:rsidR="001F74B4" w:rsidRPr="005930AD" w:rsidRDefault="001F74B4" w:rsidP="00142C55">
            <w:pPr>
              <w:jc w:val="center"/>
              <w:rPr>
                <w:color w:val="000000"/>
              </w:rPr>
            </w:pPr>
          </w:p>
        </w:tc>
        <w:tc>
          <w:tcPr>
            <w:tcW w:w="1444" w:type="dxa"/>
            <w:shd w:val="clear" w:color="auto" w:fill="auto"/>
            <w:noWrap/>
            <w:vAlign w:val="bottom"/>
            <w:hideMark/>
          </w:tcPr>
          <w:p w:rsidR="001F74B4" w:rsidRPr="005930AD" w:rsidRDefault="001F74B4" w:rsidP="00142C55">
            <w:pPr>
              <w:rPr>
                <w:color w:val="000000"/>
              </w:rPr>
            </w:pPr>
            <w:r w:rsidRPr="005930AD">
              <w:rPr>
                <w:color w:val="000000"/>
              </w:rPr>
              <w:t>Güzelbağ</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504</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Soğukpınar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207</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Avsallar</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4.496</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Hocalar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517</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Sultaneli</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583</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Aydap</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162</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Karamanlar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207</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Şıhlar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241</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Bademağacı</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205</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Karapınar</w:t>
            </w:r>
          </w:p>
        </w:tc>
        <w:tc>
          <w:tcPr>
            <w:tcW w:w="1193" w:type="dxa"/>
            <w:shd w:val="clear" w:color="auto" w:fill="auto"/>
            <w:noWrap/>
            <w:vAlign w:val="bottom"/>
          </w:tcPr>
          <w:p w:rsidR="001F74B4" w:rsidRPr="005930AD" w:rsidRDefault="001F74B4" w:rsidP="00142C55">
            <w:pPr>
              <w:jc w:val="center"/>
              <w:rPr>
                <w:color w:val="000000"/>
              </w:rPr>
            </w:pPr>
          </w:p>
        </w:tc>
        <w:tc>
          <w:tcPr>
            <w:tcW w:w="1656" w:type="dxa"/>
            <w:shd w:val="clear" w:color="auto" w:fill="auto"/>
            <w:noWrap/>
            <w:vAlign w:val="bottom"/>
            <w:hideMark/>
          </w:tcPr>
          <w:p w:rsidR="001F74B4" w:rsidRPr="005930AD" w:rsidRDefault="001F74B4" w:rsidP="00142C55">
            <w:pPr>
              <w:rPr>
                <w:color w:val="000000"/>
              </w:rPr>
            </w:pPr>
            <w:r w:rsidRPr="005930AD">
              <w:rPr>
                <w:color w:val="000000"/>
              </w:rPr>
              <w:t>Tırılar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306</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Bıçakçı</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242</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Kargıcak</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1.007</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Toslak</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299</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Bucak</w:t>
            </w:r>
          </w:p>
        </w:tc>
        <w:tc>
          <w:tcPr>
            <w:tcW w:w="1215" w:type="dxa"/>
            <w:shd w:val="clear" w:color="auto" w:fill="auto"/>
            <w:noWrap/>
            <w:vAlign w:val="bottom"/>
          </w:tcPr>
          <w:p w:rsidR="001F74B4" w:rsidRPr="005930AD" w:rsidRDefault="00F03556" w:rsidP="00142C55">
            <w:pPr>
              <w:jc w:val="center"/>
              <w:rPr>
                <w:color w:val="000000"/>
              </w:rPr>
            </w:pPr>
            <w:r w:rsidRPr="005930AD">
              <w:rPr>
                <w:color w:val="000000"/>
              </w:rPr>
              <w:t>112</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Kargıcak - 2</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559</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Türkler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1.143</w:t>
            </w:r>
          </w:p>
        </w:tc>
      </w:tr>
      <w:tr w:rsidR="00E67E2F" w:rsidRPr="005930AD" w:rsidTr="00357B13">
        <w:trPr>
          <w:trHeight w:val="265"/>
        </w:trPr>
        <w:tc>
          <w:tcPr>
            <w:tcW w:w="1515" w:type="dxa"/>
            <w:shd w:val="clear" w:color="auto" w:fill="auto"/>
            <w:noWrap/>
            <w:vAlign w:val="bottom"/>
            <w:hideMark/>
          </w:tcPr>
          <w:p w:rsidR="00E67E2F" w:rsidRPr="005930AD" w:rsidRDefault="00E67E2F" w:rsidP="00142C55">
            <w:pPr>
              <w:rPr>
                <w:color w:val="000000"/>
              </w:rPr>
            </w:pPr>
            <w:r w:rsidRPr="005930AD">
              <w:rPr>
                <w:color w:val="000000"/>
              </w:rPr>
              <w:t>Cikcilli</w:t>
            </w:r>
          </w:p>
        </w:tc>
        <w:tc>
          <w:tcPr>
            <w:tcW w:w="1215" w:type="dxa"/>
            <w:shd w:val="clear" w:color="auto" w:fill="auto"/>
            <w:noWrap/>
            <w:vAlign w:val="bottom"/>
          </w:tcPr>
          <w:p w:rsidR="00E67E2F" w:rsidRPr="005930AD" w:rsidRDefault="00E67E2F" w:rsidP="00142C55">
            <w:pPr>
              <w:jc w:val="center"/>
              <w:rPr>
                <w:color w:val="000000"/>
              </w:rPr>
            </w:pPr>
            <w:r w:rsidRPr="005930AD">
              <w:rPr>
                <w:color w:val="000000"/>
              </w:rPr>
              <w:t>4.306</w:t>
            </w:r>
          </w:p>
        </w:tc>
        <w:tc>
          <w:tcPr>
            <w:tcW w:w="1444" w:type="dxa"/>
            <w:shd w:val="clear" w:color="auto" w:fill="auto"/>
            <w:noWrap/>
            <w:vAlign w:val="bottom"/>
            <w:hideMark/>
          </w:tcPr>
          <w:p w:rsidR="00E67E2F" w:rsidRPr="005930AD" w:rsidRDefault="00E67E2F" w:rsidP="00142C55">
            <w:pPr>
              <w:rPr>
                <w:color w:val="000000"/>
              </w:rPr>
            </w:pPr>
          </w:p>
        </w:tc>
        <w:tc>
          <w:tcPr>
            <w:tcW w:w="1193" w:type="dxa"/>
            <w:shd w:val="clear" w:color="auto" w:fill="auto"/>
            <w:noWrap/>
            <w:vAlign w:val="bottom"/>
          </w:tcPr>
          <w:p w:rsidR="00E67E2F" w:rsidRPr="005930AD" w:rsidRDefault="00E67E2F" w:rsidP="00142C55">
            <w:pPr>
              <w:jc w:val="center"/>
              <w:rPr>
                <w:color w:val="000000"/>
              </w:rPr>
            </w:pPr>
          </w:p>
        </w:tc>
        <w:tc>
          <w:tcPr>
            <w:tcW w:w="1656" w:type="dxa"/>
            <w:shd w:val="clear" w:color="auto" w:fill="auto"/>
            <w:noWrap/>
            <w:vAlign w:val="bottom"/>
            <w:hideMark/>
          </w:tcPr>
          <w:p w:rsidR="00E67E2F" w:rsidRPr="005930AD" w:rsidRDefault="00E67E2F" w:rsidP="00142C55">
            <w:pPr>
              <w:rPr>
                <w:color w:val="000000"/>
              </w:rPr>
            </w:pPr>
          </w:p>
        </w:tc>
        <w:tc>
          <w:tcPr>
            <w:tcW w:w="1193" w:type="dxa"/>
            <w:shd w:val="clear" w:color="auto" w:fill="auto"/>
            <w:noWrap/>
            <w:vAlign w:val="bottom"/>
          </w:tcPr>
          <w:p w:rsidR="00E67E2F" w:rsidRPr="005930AD" w:rsidRDefault="00E67E2F" w:rsidP="00142C55">
            <w:pPr>
              <w:jc w:val="center"/>
              <w:rPr>
                <w:color w:val="000000"/>
              </w:rPr>
            </w:pP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Çamlıca</w:t>
            </w:r>
          </w:p>
        </w:tc>
        <w:tc>
          <w:tcPr>
            <w:tcW w:w="1215" w:type="dxa"/>
            <w:shd w:val="clear" w:color="auto" w:fill="auto"/>
            <w:noWrap/>
            <w:vAlign w:val="bottom"/>
          </w:tcPr>
          <w:p w:rsidR="001F74B4" w:rsidRPr="005930AD" w:rsidRDefault="00E67E2F" w:rsidP="00142C55">
            <w:pPr>
              <w:jc w:val="center"/>
              <w:rPr>
                <w:color w:val="000000"/>
              </w:rPr>
            </w:pPr>
            <w:r w:rsidRPr="005930AD">
              <w:rPr>
                <w:color w:val="000000"/>
              </w:rPr>
              <w:t>274</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Kestel</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2.963</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Türktaş</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177</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Çakallar</w:t>
            </w:r>
          </w:p>
        </w:tc>
        <w:tc>
          <w:tcPr>
            <w:tcW w:w="1215" w:type="dxa"/>
            <w:shd w:val="clear" w:color="auto" w:fill="auto"/>
            <w:noWrap/>
            <w:vAlign w:val="bottom"/>
          </w:tcPr>
          <w:p w:rsidR="001F74B4" w:rsidRPr="005930AD" w:rsidRDefault="00E67E2F" w:rsidP="00142C55">
            <w:pPr>
              <w:jc w:val="center"/>
              <w:rPr>
                <w:color w:val="000000"/>
              </w:rPr>
            </w:pPr>
            <w:r w:rsidRPr="005930AD">
              <w:rPr>
                <w:color w:val="000000"/>
              </w:rPr>
              <w:t>588</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Konaklı - 1</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1.916</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Yeşilköy</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789</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Demirtaş</w:t>
            </w:r>
          </w:p>
        </w:tc>
        <w:tc>
          <w:tcPr>
            <w:tcW w:w="1215" w:type="dxa"/>
            <w:shd w:val="clear" w:color="auto" w:fill="auto"/>
            <w:noWrap/>
            <w:vAlign w:val="bottom"/>
          </w:tcPr>
          <w:p w:rsidR="001F74B4" w:rsidRPr="005930AD" w:rsidRDefault="00E67E2F" w:rsidP="00142C55">
            <w:pPr>
              <w:jc w:val="center"/>
              <w:rPr>
                <w:color w:val="000000"/>
              </w:rPr>
            </w:pPr>
            <w:r w:rsidRPr="005930AD">
              <w:rPr>
                <w:color w:val="000000"/>
              </w:rPr>
              <w:t>1.432</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Konaklı - 2</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2.103</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Yeşilöz</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565</w:t>
            </w: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Dereköy</w:t>
            </w:r>
          </w:p>
        </w:tc>
        <w:tc>
          <w:tcPr>
            <w:tcW w:w="1215" w:type="dxa"/>
            <w:shd w:val="clear" w:color="auto" w:fill="auto"/>
            <w:noWrap/>
            <w:vAlign w:val="bottom"/>
          </w:tcPr>
          <w:p w:rsidR="001F74B4" w:rsidRPr="005930AD" w:rsidRDefault="00392CD9" w:rsidP="00142C55">
            <w:pPr>
              <w:jc w:val="center"/>
              <w:rPr>
                <w:color w:val="000000"/>
              </w:rPr>
            </w:pPr>
            <w:r w:rsidRPr="005930AD">
              <w:rPr>
                <w:color w:val="000000"/>
              </w:rPr>
              <w:t>1.124</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Mahmutlar</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7.534</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 </w:t>
            </w:r>
          </w:p>
        </w:tc>
        <w:tc>
          <w:tcPr>
            <w:tcW w:w="1193" w:type="dxa"/>
            <w:shd w:val="clear" w:color="auto" w:fill="auto"/>
            <w:noWrap/>
            <w:vAlign w:val="bottom"/>
          </w:tcPr>
          <w:p w:rsidR="001F74B4" w:rsidRPr="005930AD" w:rsidRDefault="001F74B4" w:rsidP="00142C55">
            <w:pPr>
              <w:jc w:val="center"/>
              <w:rPr>
                <w:color w:val="000000"/>
              </w:rPr>
            </w:pP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Elikesik</w:t>
            </w:r>
          </w:p>
        </w:tc>
        <w:tc>
          <w:tcPr>
            <w:tcW w:w="1215" w:type="dxa"/>
            <w:shd w:val="clear" w:color="auto" w:fill="auto"/>
            <w:noWrap/>
            <w:vAlign w:val="bottom"/>
          </w:tcPr>
          <w:p w:rsidR="001F74B4" w:rsidRPr="005930AD" w:rsidRDefault="00392CD9" w:rsidP="00142C55">
            <w:pPr>
              <w:jc w:val="center"/>
              <w:rPr>
                <w:color w:val="000000"/>
              </w:rPr>
            </w:pPr>
            <w:r w:rsidRPr="005930AD">
              <w:rPr>
                <w:color w:val="000000"/>
              </w:rPr>
              <w:t>264</w:t>
            </w:r>
          </w:p>
        </w:tc>
        <w:tc>
          <w:tcPr>
            <w:tcW w:w="1444" w:type="dxa"/>
            <w:shd w:val="clear" w:color="auto" w:fill="auto"/>
            <w:noWrap/>
            <w:vAlign w:val="bottom"/>
            <w:hideMark/>
          </w:tcPr>
          <w:p w:rsidR="001F74B4" w:rsidRPr="005930AD" w:rsidRDefault="001F74B4" w:rsidP="00142C55">
            <w:pPr>
              <w:rPr>
                <w:color w:val="000000"/>
              </w:rPr>
            </w:pPr>
            <w:r w:rsidRPr="005930AD">
              <w:rPr>
                <w:color w:val="000000"/>
              </w:rPr>
              <w:t>Mahmutseydi</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298</w:t>
            </w:r>
          </w:p>
        </w:tc>
        <w:tc>
          <w:tcPr>
            <w:tcW w:w="1656" w:type="dxa"/>
            <w:shd w:val="clear" w:color="auto" w:fill="auto"/>
            <w:noWrap/>
            <w:vAlign w:val="bottom"/>
            <w:hideMark/>
          </w:tcPr>
          <w:p w:rsidR="001F74B4" w:rsidRPr="005930AD" w:rsidRDefault="001F74B4" w:rsidP="00142C55">
            <w:pPr>
              <w:rPr>
                <w:color w:val="000000"/>
              </w:rPr>
            </w:pPr>
            <w:r w:rsidRPr="005930AD">
              <w:rPr>
                <w:color w:val="000000"/>
              </w:rPr>
              <w:t> </w:t>
            </w:r>
          </w:p>
        </w:tc>
        <w:tc>
          <w:tcPr>
            <w:tcW w:w="1193" w:type="dxa"/>
            <w:shd w:val="clear" w:color="auto" w:fill="auto"/>
            <w:noWrap/>
            <w:vAlign w:val="bottom"/>
          </w:tcPr>
          <w:p w:rsidR="001F74B4" w:rsidRPr="005930AD" w:rsidRDefault="001F74B4" w:rsidP="00142C55">
            <w:pPr>
              <w:jc w:val="center"/>
              <w:rPr>
                <w:color w:val="000000"/>
              </w:rPr>
            </w:pPr>
          </w:p>
        </w:tc>
      </w:tr>
      <w:tr w:rsidR="001F74B4" w:rsidRPr="005930AD" w:rsidTr="00357B13">
        <w:trPr>
          <w:trHeight w:val="265"/>
        </w:trPr>
        <w:tc>
          <w:tcPr>
            <w:tcW w:w="1515" w:type="dxa"/>
            <w:shd w:val="clear" w:color="auto" w:fill="auto"/>
            <w:noWrap/>
            <w:vAlign w:val="bottom"/>
            <w:hideMark/>
          </w:tcPr>
          <w:p w:rsidR="001F74B4" w:rsidRPr="005930AD" w:rsidRDefault="001F74B4" w:rsidP="00142C55">
            <w:pPr>
              <w:rPr>
                <w:color w:val="000000"/>
              </w:rPr>
            </w:pPr>
            <w:r w:rsidRPr="005930AD">
              <w:rPr>
                <w:color w:val="000000"/>
              </w:rPr>
              <w:t>Fakırcalı</w:t>
            </w:r>
          </w:p>
        </w:tc>
        <w:tc>
          <w:tcPr>
            <w:tcW w:w="1215" w:type="dxa"/>
            <w:shd w:val="clear" w:color="auto" w:fill="auto"/>
            <w:noWrap/>
            <w:vAlign w:val="bottom"/>
          </w:tcPr>
          <w:p w:rsidR="001F74B4" w:rsidRPr="005930AD" w:rsidRDefault="00392CD9" w:rsidP="00142C55">
            <w:pPr>
              <w:jc w:val="center"/>
              <w:rPr>
                <w:color w:val="000000"/>
              </w:rPr>
            </w:pPr>
            <w:r w:rsidRPr="005930AD">
              <w:rPr>
                <w:color w:val="000000"/>
              </w:rPr>
              <w:t>179</w:t>
            </w:r>
          </w:p>
        </w:tc>
        <w:tc>
          <w:tcPr>
            <w:tcW w:w="1444" w:type="dxa"/>
            <w:shd w:val="clear" w:color="auto" w:fill="auto"/>
            <w:noWrap/>
            <w:vAlign w:val="bottom"/>
            <w:hideMark/>
          </w:tcPr>
          <w:p w:rsidR="001F74B4" w:rsidRPr="005930AD" w:rsidRDefault="00392CD9" w:rsidP="00142C55">
            <w:pPr>
              <w:rPr>
                <w:color w:val="000000"/>
              </w:rPr>
            </w:pPr>
            <w:r w:rsidRPr="005930AD">
              <w:rPr>
                <w:color w:val="000000"/>
              </w:rPr>
              <w:t>Oba</w:t>
            </w:r>
          </w:p>
        </w:tc>
        <w:tc>
          <w:tcPr>
            <w:tcW w:w="1193" w:type="dxa"/>
            <w:shd w:val="clear" w:color="auto" w:fill="auto"/>
            <w:noWrap/>
            <w:vAlign w:val="bottom"/>
          </w:tcPr>
          <w:p w:rsidR="001F74B4" w:rsidRPr="005930AD" w:rsidRDefault="00392CD9" w:rsidP="00142C55">
            <w:pPr>
              <w:jc w:val="center"/>
              <w:rPr>
                <w:color w:val="000000"/>
              </w:rPr>
            </w:pPr>
            <w:r w:rsidRPr="005930AD">
              <w:rPr>
                <w:color w:val="000000"/>
              </w:rPr>
              <w:t>2.291</w:t>
            </w:r>
          </w:p>
        </w:tc>
        <w:tc>
          <w:tcPr>
            <w:tcW w:w="1656" w:type="dxa"/>
            <w:shd w:val="clear" w:color="auto" w:fill="auto"/>
            <w:noWrap/>
            <w:vAlign w:val="bottom"/>
            <w:hideMark/>
          </w:tcPr>
          <w:p w:rsidR="001F74B4" w:rsidRPr="005930AD" w:rsidRDefault="008D537A" w:rsidP="00142C55">
            <w:pPr>
              <w:rPr>
                <w:b/>
                <w:bCs/>
                <w:color w:val="000000"/>
              </w:rPr>
            </w:pPr>
            <w:r w:rsidRPr="005930AD">
              <w:rPr>
                <w:b/>
                <w:bCs/>
                <w:color w:val="000000"/>
              </w:rPr>
              <w:t>Toplam</w:t>
            </w:r>
          </w:p>
        </w:tc>
        <w:tc>
          <w:tcPr>
            <w:tcW w:w="1193" w:type="dxa"/>
            <w:shd w:val="clear" w:color="auto" w:fill="auto"/>
            <w:noWrap/>
            <w:vAlign w:val="bottom"/>
          </w:tcPr>
          <w:p w:rsidR="001F74B4" w:rsidRPr="005930AD" w:rsidRDefault="00CB0A5B" w:rsidP="001A58A6">
            <w:pPr>
              <w:jc w:val="center"/>
              <w:rPr>
                <w:color w:val="000000"/>
              </w:rPr>
            </w:pPr>
            <w:r w:rsidRPr="005930AD">
              <w:rPr>
                <w:color w:val="000000"/>
              </w:rPr>
              <w:t>91.273</w:t>
            </w:r>
          </w:p>
        </w:tc>
      </w:tr>
    </w:tbl>
    <w:p w:rsidR="008D5B80" w:rsidRPr="005930AD" w:rsidRDefault="008D5B80" w:rsidP="00142C55">
      <w:pPr>
        <w:jc w:val="both"/>
        <w:rPr>
          <w:b/>
        </w:rPr>
      </w:pPr>
    </w:p>
    <w:p w:rsidR="007075CB" w:rsidRPr="005930AD" w:rsidRDefault="00255332" w:rsidP="00142C55">
      <w:pPr>
        <w:jc w:val="both"/>
      </w:pPr>
      <w:r w:rsidRPr="005930AD">
        <w:rPr>
          <w:b/>
        </w:rPr>
        <w:t>Kaynak:</w:t>
      </w:r>
      <w:r w:rsidRPr="005930AD">
        <w:t xml:space="preserve"> </w:t>
      </w:r>
      <w:r w:rsidR="00EC662B" w:rsidRPr="005930AD">
        <w:t>Alanya Telekom Müdürlüğü</w:t>
      </w:r>
    </w:p>
    <w:p w:rsidR="007075CB" w:rsidRPr="005930AD" w:rsidRDefault="007075CB" w:rsidP="00142C55">
      <w:pPr>
        <w:jc w:val="both"/>
      </w:pPr>
    </w:p>
    <w:p w:rsidR="002A59FC" w:rsidRPr="005930AD" w:rsidRDefault="00C64E1D" w:rsidP="00142C55">
      <w:pPr>
        <w:pStyle w:val="Altyaz"/>
        <w:jc w:val="left"/>
        <w:rPr>
          <w:rFonts w:ascii="Times New Roman" w:hAnsi="Times New Roman"/>
          <w:b/>
        </w:rPr>
      </w:pPr>
      <w:r w:rsidRPr="005930AD">
        <w:rPr>
          <w:rFonts w:ascii="Times New Roman" w:hAnsi="Times New Roman"/>
          <w:b/>
        </w:rPr>
        <w:t>Alanya Telekom Müdürlüğü 201</w:t>
      </w:r>
      <w:r w:rsidR="00AB738B" w:rsidRPr="005930AD">
        <w:rPr>
          <w:rFonts w:ascii="Times New Roman" w:hAnsi="Times New Roman"/>
          <w:b/>
        </w:rPr>
        <w:t>8</w:t>
      </w:r>
      <w:r w:rsidR="00AE1249" w:rsidRPr="005930AD">
        <w:rPr>
          <w:rFonts w:ascii="Times New Roman" w:hAnsi="Times New Roman"/>
          <w:b/>
        </w:rPr>
        <w:t xml:space="preserve"> Yılı Faaliyet Verileri</w:t>
      </w:r>
      <w:r w:rsidR="002A59FC" w:rsidRPr="005930AD">
        <w:rPr>
          <w:rFonts w:ascii="Times New Roman" w:hAnsi="Times New Roman"/>
          <w:b/>
        </w:rPr>
        <w:t xml:space="preserve">: </w:t>
      </w:r>
    </w:p>
    <w:p w:rsidR="008D5B80" w:rsidRPr="005930AD" w:rsidRDefault="008D5B80" w:rsidP="008D5B80"/>
    <w:p w:rsidR="00060346" w:rsidRPr="005930AD" w:rsidRDefault="00060346" w:rsidP="00142C55">
      <w:pPr>
        <w:jc w:val="both"/>
      </w:pPr>
      <w:r w:rsidRPr="005930AD">
        <w:t xml:space="preserve">Alanya’da </w:t>
      </w:r>
      <w:r w:rsidR="00483679" w:rsidRPr="005930AD">
        <w:t>otomatik santral 41</w:t>
      </w:r>
      <w:r w:rsidR="00AE1249" w:rsidRPr="005930AD">
        <w:t xml:space="preserve">, </w:t>
      </w:r>
      <w:r w:rsidR="00FF724C" w:rsidRPr="005930AD">
        <w:t>ç</w:t>
      </w:r>
      <w:r w:rsidRPr="005930AD">
        <w:t xml:space="preserve">alışan ADSL </w:t>
      </w:r>
      <w:r w:rsidR="00483679" w:rsidRPr="005930AD">
        <w:rPr>
          <w:bCs/>
        </w:rPr>
        <w:t>63.200</w:t>
      </w:r>
      <w:r w:rsidRPr="005930AD">
        <w:t xml:space="preserve">, otomatik çalışan abone </w:t>
      </w:r>
      <w:r w:rsidR="009D1759" w:rsidRPr="005930AD">
        <w:rPr>
          <w:bCs/>
        </w:rPr>
        <w:t>4</w:t>
      </w:r>
      <w:r w:rsidR="00483679" w:rsidRPr="005930AD">
        <w:rPr>
          <w:bCs/>
        </w:rPr>
        <w:t>6.979</w:t>
      </w:r>
      <w:r w:rsidR="00FF724C" w:rsidRPr="005930AD">
        <w:t xml:space="preserve"> ve ankesörlü</w:t>
      </w:r>
      <w:r w:rsidR="00F56F3A" w:rsidRPr="005930AD">
        <w:t xml:space="preserve"> telefon </w:t>
      </w:r>
      <w:r w:rsidR="00483679" w:rsidRPr="005930AD">
        <w:t xml:space="preserve">720 </w:t>
      </w:r>
      <w:r w:rsidRPr="005930AD">
        <w:t xml:space="preserve">dir. </w:t>
      </w:r>
    </w:p>
    <w:p w:rsidR="003F4E8F" w:rsidRPr="005930AD" w:rsidRDefault="003F4E8F" w:rsidP="00142C55">
      <w:pPr>
        <w:jc w:val="both"/>
      </w:pPr>
    </w:p>
    <w:p w:rsidR="003F4E8F" w:rsidRPr="005930AD" w:rsidRDefault="003F4E8F" w:rsidP="00142C55">
      <w:pPr>
        <w:jc w:val="both"/>
      </w:pPr>
      <w:r w:rsidRPr="005930AD">
        <w:t>Alanya Telekom Müdürlüğü tarafından yapılan çalışmalar memnuniyetle karşılanmakla beraber Alanya’nın gelişmelerine bağlı olarak daha hızlı ve</w:t>
      </w:r>
      <w:r w:rsidR="003835E4" w:rsidRPr="005930AD">
        <w:t xml:space="preserve"> </w:t>
      </w:r>
      <w:r w:rsidRPr="005930AD">
        <w:t xml:space="preserve">daha kaliteli haberleşme imkanları beklenmektedir. </w:t>
      </w:r>
      <w:r w:rsidR="00276EFE" w:rsidRPr="005930AD">
        <w:t xml:space="preserve">Çünkü Türkiye’nin İncisi ve çok önemli turizm merkezinde yaşayan ve bu şehrimizi ziyaret eden insanların en öncelikli talepleri arasında haberleşme </w:t>
      </w:r>
      <w:r w:rsidR="00D82C3E" w:rsidRPr="005930AD">
        <w:t xml:space="preserve">hizmetleri </w:t>
      </w:r>
      <w:r w:rsidR="00276EFE" w:rsidRPr="005930AD">
        <w:t xml:space="preserve">gelmektedir. </w:t>
      </w:r>
    </w:p>
    <w:p w:rsidR="00255332" w:rsidRPr="005930AD" w:rsidRDefault="00255332" w:rsidP="00142C5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8"/>
        <w:gridCol w:w="3028"/>
      </w:tblGrid>
      <w:tr w:rsidR="002A59FC" w:rsidRPr="005930AD" w:rsidTr="00181ABA">
        <w:trPr>
          <w:trHeight w:val="321"/>
        </w:trPr>
        <w:tc>
          <w:tcPr>
            <w:tcW w:w="3028" w:type="dxa"/>
          </w:tcPr>
          <w:p w:rsidR="002A59FC" w:rsidRPr="005930AD" w:rsidRDefault="002A59FC" w:rsidP="00142C55">
            <w:pPr>
              <w:rPr>
                <w:b/>
                <w:bCs/>
              </w:rPr>
            </w:pPr>
            <w:r w:rsidRPr="005930AD">
              <w:rPr>
                <w:b/>
                <w:bCs/>
              </w:rPr>
              <w:t>Faaliyet</w:t>
            </w:r>
          </w:p>
        </w:tc>
        <w:tc>
          <w:tcPr>
            <w:tcW w:w="3028" w:type="dxa"/>
          </w:tcPr>
          <w:p w:rsidR="002A59FC" w:rsidRPr="005930AD" w:rsidRDefault="005B5A39" w:rsidP="001A58A6">
            <w:pPr>
              <w:jc w:val="center"/>
              <w:rPr>
                <w:b/>
                <w:bCs/>
              </w:rPr>
            </w:pPr>
            <w:r w:rsidRPr="005930AD">
              <w:rPr>
                <w:b/>
                <w:bCs/>
              </w:rPr>
              <w:t>201</w:t>
            </w:r>
            <w:r w:rsidR="00C070AB" w:rsidRPr="005930AD">
              <w:rPr>
                <w:b/>
                <w:bCs/>
              </w:rPr>
              <w:t>9</w:t>
            </w:r>
          </w:p>
        </w:tc>
      </w:tr>
      <w:tr w:rsidR="002A59FC" w:rsidRPr="005930AD" w:rsidTr="00181ABA">
        <w:trPr>
          <w:trHeight w:val="321"/>
        </w:trPr>
        <w:tc>
          <w:tcPr>
            <w:tcW w:w="3028" w:type="dxa"/>
          </w:tcPr>
          <w:p w:rsidR="002A59FC" w:rsidRPr="005930AD" w:rsidRDefault="00A60134" w:rsidP="00142C55">
            <w:pPr>
              <w:rPr>
                <w:bCs/>
              </w:rPr>
            </w:pPr>
            <w:r w:rsidRPr="005930AD">
              <w:rPr>
                <w:bCs/>
              </w:rPr>
              <w:t>Çalışan ADSL sayısı</w:t>
            </w:r>
          </w:p>
        </w:tc>
        <w:tc>
          <w:tcPr>
            <w:tcW w:w="3028" w:type="dxa"/>
          </w:tcPr>
          <w:p w:rsidR="002A59FC" w:rsidRPr="005930AD" w:rsidRDefault="00C070AB" w:rsidP="00483679">
            <w:pPr>
              <w:jc w:val="center"/>
              <w:rPr>
                <w:bCs/>
              </w:rPr>
            </w:pPr>
            <w:r w:rsidRPr="005930AD">
              <w:rPr>
                <w:bCs/>
              </w:rPr>
              <w:t>63.200</w:t>
            </w:r>
          </w:p>
        </w:tc>
      </w:tr>
      <w:tr w:rsidR="002A59FC" w:rsidRPr="005930AD" w:rsidTr="00181ABA">
        <w:trPr>
          <w:trHeight w:val="321"/>
        </w:trPr>
        <w:tc>
          <w:tcPr>
            <w:tcW w:w="3028" w:type="dxa"/>
          </w:tcPr>
          <w:p w:rsidR="002A59FC" w:rsidRPr="005930AD" w:rsidRDefault="00A60134" w:rsidP="00142C55">
            <w:pPr>
              <w:rPr>
                <w:bCs/>
              </w:rPr>
            </w:pPr>
            <w:r w:rsidRPr="005930AD">
              <w:rPr>
                <w:bCs/>
              </w:rPr>
              <w:t>Abone nezdinde kont</w:t>
            </w:r>
            <w:r w:rsidR="00CF148A" w:rsidRPr="005930AD">
              <w:rPr>
                <w:bCs/>
              </w:rPr>
              <w:t>ö</w:t>
            </w:r>
            <w:r w:rsidRPr="005930AD">
              <w:rPr>
                <w:bCs/>
              </w:rPr>
              <w:t>r</w:t>
            </w:r>
          </w:p>
        </w:tc>
        <w:tc>
          <w:tcPr>
            <w:tcW w:w="3028" w:type="dxa"/>
          </w:tcPr>
          <w:p w:rsidR="002A59FC" w:rsidRPr="005930AD" w:rsidRDefault="00A60134" w:rsidP="001A58A6">
            <w:pPr>
              <w:jc w:val="center"/>
              <w:rPr>
                <w:bCs/>
              </w:rPr>
            </w:pPr>
            <w:r w:rsidRPr="005930AD">
              <w:rPr>
                <w:bCs/>
              </w:rPr>
              <w:t>-</w:t>
            </w:r>
          </w:p>
        </w:tc>
      </w:tr>
      <w:tr w:rsidR="002A59FC" w:rsidRPr="005930AD" w:rsidTr="00181ABA">
        <w:trPr>
          <w:trHeight w:val="321"/>
        </w:trPr>
        <w:tc>
          <w:tcPr>
            <w:tcW w:w="3028" w:type="dxa"/>
          </w:tcPr>
          <w:p w:rsidR="002A59FC" w:rsidRPr="005930AD" w:rsidRDefault="00A60134" w:rsidP="00142C55">
            <w:pPr>
              <w:rPr>
                <w:bCs/>
              </w:rPr>
            </w:pPr>
            <w:r w:rsidRPr="005930AD">
              <w:rPr>
                <w:bCs/>
              </w:rPr>
              <w:lastRenderedPageBreak/>
              <w:t>Faal otomatik santral</w:t>
            </w:r>
          </w:p>
        </w:tc>
        <w:tc>
          <w:tcPr>
            <w:tcW w:w="3028" w:type="dxa"/>
          </w:tcPr>
          <w:p w:rsidR="002A59FC" w:rsidRPr="005930AD" w:rsidRDefault="00A60134" w:rsidP="001A58A6">
            <w:pPr>
              <w:jc w:val="center"/>
              <w:rPr>
                <w:bCs/>
              </w:rPr>
            </w:pPr>
            <w:r w:rsidRPr="005930AD">
              <w:rPr>
                <w:bCs/>
              </w:rPr>
              <w:t>4</w:t>
            </w:r>
            <w:r w:rsidR="00C070AB" w:rsidRPr="005930AD">
              <w:rPr>
                <w:bCs/>
              </w:rPr>
              <w:t>1</w:t>
            </w:r>
          </w:p>
        </w:tc>
      </w:tr>
      <w:tr w:rsidR="002A59FC" w:rsidRPr="005930AD" w:rsidTr="00181ABA">
        <w:trPr>
          <w:trHeight w:val="321"/>
        </w:trPr>
        <w:tc>
          <w:tcPr>
            <w:tcW w:w="3028" w:type="dxa"/>
          </w:tcPr>
          <w:p w:rsidR="002A59FC" w:rsidRPr="005930AD" w:rsidRDefault="00A60134" w:rsidP="00142C55">
            <w:pPr>
              <w:rPr>
                <w:bCs/>
              </w:rPr>
            </w:pPr>
            <w:r w:rsidRPr="005930AD">
              <w:rPr>
                <w:bCs/>
              </w:rPr>
              <w:t>Otomatik çalışan abone</w:t>
            </w:r>
          </w:p>
        </w:tc>
        <w:tc>
          <w:tcPr>
            <w:tcW w:w="3028" w:type="dxa"/>
          </w:tcPr>
          <w:p w:rsidR="002A59FC" w:rsidRPr="005930AD" w:rsidRDefault="00AB738B" w:rsidP="001A58A6">
            <w:pPr>
              <w:jc w:val="center"/>
              <w:rPr>
                <w:bCs/>
              </w:rPr>
            </w:pPr>
            <w:r w:rsidRPr="005930AD">
              <w:rPr>
                <w:bCs/>
              </w:rPr>
              <w:t>4</w:t>
            </w:r>
            <w:r w:rsidR="00C070AB" w:rsidRPr="005930AD">
              <w:rPr>
                <w:bCs/>
              </w:rPr>
              <w:t>6.979</w:t>
            </w:r>
          </w:p>
        </w:tc>
      </w:tr>
      <w:tr w:rsidR="002A59FC" w:rsidRPr="005930AD" w:rsidTr="00181ABA">
        <w:trPr>
          <w:trHeight w:val="321"/>
        </w:trPr>
        <w:tc>
          <w:tcPr>
            <w:tcW w:w="3028" w:type="dxa"/>
          </w:tcPr>
          <w:p w:rsidR="002A59FC" w:rsidRPr="005930AD" w:rsidRDefault="00A60134" w:rsidP="00142C55">
            <w:pPr>
              <w:rPr>
                <w:bCs/>
              </w:rPr>
            </w:pPr>
            <w:r w:rsidRPr="005930AD">
              <w:rPr>
                <w:bCs/>
              </w:rPr>
              <w:t>Bekleyen abone</w:t>
            </w:r>
          </w:p>
        </w:tc>
        <w:tc>
          <w:tcPr>
            <w:tcW w:w="3028" w:type="dxa"/>
          </w:tcPr>
          <w:p w:rsidR="002A59FC" w:rsidRPr="005930AD" w:rsidRDefault="00A60134" w:rsidP="001A58A6">
            <w:pPr>
              <w:jc w:val="center"/>
              <w:rPr>
                <w:bCs/>
              </w:rPr>
            </w:pPr>
            <w:r w:rsidRPr="005930AD">
              <w:rPr>
                <w:bCs/>
              </w:rPr>
              <w:t>-</w:t>
            </w:r>
          </w:p>
        </w:tc>
      </w:tr>
      <w:tr w:rsidR="002A59FC" w:rsidRPr="005930AD" w:rsidTr="00181ABA">
        <w:trPr>
          <w:trHeight w:val="340"/>
        </w:trPr>
        <w:tc>
          <w:tcPr>
            <w:tcW w:w="3028" w:type="dxa"/>
          </w:tcPr>
          <w:p w:rsidR="002A59FC" w:rsidRPr="005930AD" w:rsidRDefault="00A60134" w:rsidP="00142C55">
            <w:pPr>
              <w:rPr>
                <w:bCs/>
              </w:rPr>
            </w:pPr>
            <w:r w:rsidRPr="005930AD">
              <w:rPr>
                <w:bCs/>
              </w:rPr>
              <w:t>Ankesörlü telefon</w:t>
            </w:r>
          </w:p>
        </w:tc>
        <w:tc>
          <w:tcPr>
            <w:tcW w:w="3028" w:type="dxa"/>
          </w:tcPr>
          <w:p w:rsidR="002A59FC" w:rsidRPr="005930AD" w:rsidRDefault="00AB738B" w:rsidP="001A58A6">
            <w:pPr>
              <w:jc w:val="center"/>
              <w:rPr>
                <w:bCs/>
              </w:rPr>
            </w:pPr>
            <w:r w:rsidRPr="005930AD">
              <w:rPr>
                <w:bCs/>
              </w:rPr>
              <w:t>7</w:t>
            </w:r>
            <w:r w:rsidR="00C070AB" w:rsidRPr="005930AD">
              <w:rPr>
                <w:bCs/>
              </w:rPr>
              <w:t>20</w:t>
            </w:r>
          </w:p>
        </w:tc>
      </w:tr>
    </w:tbl>
    <w:p w:rsidR="00C070AB" w:rsidRPr="005930AD" w:rsidRDefault="00C070AB" w:rsidP="00EC662B">
      <w:pPr>
        <w:jc w:val="both"/>
        <w:rPr>
          <w:b/>
        </w:rPr>
      </w:pPr>
    </w:p>
    <w:p w:rsidR="00EC662B" w:rsidRPr="005930AD" w:rsidRDefault="00EC662B" w:rsidP="00EC662B">
      <w:pPr>
        <w:jc w:val="both"/>
      </w:pPr>
      <w:r w:rsidRPr="005930AD">
        <w:rPr>
          <w:b/>
        </w:rPr>
        <w:t>Kaynak:</w:t>
      </w:r>
      <w:r w:rsidRPr="005930AD">
        <w:t xml:space="preserve"> Alanya Telekom Müdürlüğü</w:t>
      </w:r>
    </w:p>
    <w:p w:rsidR="001A31A9" w:rsidRPr="005930AD" w:rsidRDefault="001A31A9" w:rsidP="00142C55">
      <w:pPr>
        <w:jc w:val="both"/>
        <w:rPr>
          <w:b/>
        </w:rPr>
      </w:pPr>
    </w:p>
    <w:p w:rsidR="001A31A9" w:rsidRPr="005930AD" w:rsidRDefault="001A31A9" w:rsidP="00142C55">
      <w:pPr>
        <w:jc w:val="both"/>
        <w:rPr>
          <w:b/>
        </w:rPr>
      </w:pPr>
      <w:r w:rsidRPr="005930AD">
        <w:rPr>
          <w:b/>
        </w:rPr>
        <w:t>Alanya’da</w:t>
      </w:r>
      <w:r w:rsidR="00060346" w:rsidRPr="005930AD">
        <w:rPr>
          <w:b/>
        </w:rPr>
        <w:t xml:space="preserve"> </w:t>
      </w:r>
      <w:r w:rsidR="002733C5" w:rsidRPr="005930AD">
        <w:rPr>
          <w:b/>
        </w:rPr>
        <w:t>Posta Telgraf Verileri</w:t>
      </w:r>
      <w:r w:rsidR="00060346" w:rsidRPr="005930AD">
        <w:rPr>
          <w:b/>
        </w:rPr>
        <w:t xml:space="preserve"> </w:t>
      </w:r>
    </w:p>
    <w:p w:rsidR="00E275D2" w:rsidRPr="005930AD" w:rsidRDefault="00E275D2" w:rsidP="00142C55">
      <w:pPr>
        <w:jc w:val="both"/>
      </w:pPr>
    </w:p>
    <w:p w:rsidR="001F462A" w:rsidRPr="005930AD" w:rsidRDefault="001F462A" w:rsidP="001F462A">
      <w:pPr>
        <w:jc w:val="both"/>
      </w:pPr>
      <w:r w:rsidRPr="005930AD">
        <w:t xml:space="preserve">2018 yılında 151.820 yurt içi taahhütlü, 34.316 yurt dışı taahhütlü mektup kabul edilmiştir. </w:t>
      </w:r>
    </w:p>
    <w:p w:rsidR="001F462A" w:rsidRPr="005930AD" w:rsidRDefault="001F462A" w:rsidP="001F462A">
      <w:pPr>
        <w:jc w:val="both"/>
      </w:pPr>
      <w:r w:rsidRPr="005930AD">
        <w:t>Kabul edilen APS y</w:t>
      </w:r>
      <w:r w:rsidR="001F1706" w:rsidRPr="005930AD">
        <w:t xml:space="preserve">urt içi 28.813, yurt dışı da 55 </w:t>
      </w:r>
      <w:r w:rsidRPr="005930AD">
        <w:t>tir.</w:t>
      </w:r>
    </w:p>
    <w:p w:rsidR="00F600A2" w:rsidRPr="005930AD" w:rsidRDefault="00F600A2" w:rsidP="001F462A">
      <w:pPr>
        <w:jc w:val="both"/>
      </w:pPr>
    </w:p>
    <w:p w:rsidR="00F600A2" w:rsidRPr="005930AD" w:rsidRDefault="00F600A2" w:rsidP="00F600A2">
      <w:pPr>
        <w:jc w:val="both"/>
      </w:pPr>
      <w:r w:rsidRPr="005930AD">
        <w:t xml:space="preserve">2019 yılında 99.486 yurt içi taahhütlü, 4.203 yurt dışı taahhütlü mektup kabul edilmiştir. </w:t>
      </w:r>
    </w:p>
    <w:p w:rsidR="00F600A2" w:rsidRPr="005930AD" w:rsidRDefault="00F600A2" w:rsidP="00F600A2">
      <w:pPr>
        <w:jc w:val="both"/>
      </w:pPr>
      <w:r w:rsidRPr="005930AD">
        <w:t>Kabul edilen APS yurt içi 34.237, yurt dışı da 12 dir.</w:t>
      </w:r>
    </w:p>
    <w:p w:rsidR="00F600A2" w:rsidRPr="005930AD" w:rsidRDefault="00F600A2" w:rsidP="001F462A">
      <w:pPr>
        <w:jc w:val="both"/>
      </w:pPr>
    </w:p>
    <w:p w:rsidR="001A31A9" w:rsidRPr="005930AD" w:rsidRDefault="001A31A9" w:rsidP="00142C55">
      <w:pPr>
        <w:jc w:val="both"/>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1107"/>
        <w:gridCol w:w="1107"/>
        <w:gridCol w:w="1176"/>
        <w:gridCol w:w="1098"/>
        <w:gridCol w:w="1176"/>
        <w:gridCol w:w="1231"/>
      </w:tblGrid>
      <w:tr w:rsidR="00853F27" w:rsidRPr="005930AD" w:rsidTr="00853F27">
        <w:tc>
          <w:tcPr>
            <w:tcW w:w="2058" w:type="dxa"/>
            <w:vMerge w:val="restart"/>
          </w:tcPr>
          <w:p w:rsidR="00853F27" w:rsidRPr="005930AD" w:rsidRDefault="00853F27" w:rsidP="00142C55">
            <w:pPr>
              <w:jc w:val="both"/>
              <w:rPr>
                <w:b/>
              </w:rPr>
            </w:pPr>
            <w:r w:rsidRPr="005930AD">
              <w:rPr>
                <w:b/>
              </w:rPr>
              <w:t xml:space="preserve">Kabul edilen hizmetler </w:t>
            </w:r>
          </w:p>
        </w:tc>
        <w:tc>
          <w:tcPr>
            <w:tcW w:w="2232" w:type="dxa"/>
            <w:gridSpan w:val="2"/>
          </w:tcPr>
          <w:p w:rsidR="00853F27" w:rsidRPr="005930AD" w:rsidRDefault="00853F27" w:rsidP="00EB4BA5">
            <w:pPr>
              <w:jc w:val="center"/>
              <w:rPr>
                <w:b/>
              </w:rPr>
            </w:pPr>
            <w:r w:rsidRPr="005930AD">
              <w:rPr>
                <w:b/>
              </w:rPr>
              <w:t>2017</w:t>
            </w:r>
          </w:p>
        </w:tc>
        <w:tc>
          <w:tcPr>
            <w:tcW w:w="2232" w:type="dxa"/>
            <w:gridSpan w:val="2"/>
          </w:tcPr>
          <w:p w:rsidR="00853F27" w:rsidRPr="005930AD" w:rsidRDefault="00853F27" w:rsidP="00EB4BA5">
            <w:pPr>
              <w:jc w:val="center"/>
              <w:rPr>
                <w:b/>
              </w:rPr>
            </w:pPr>
            <w:r w:rsidRPr="005930AD">
              <w:rPr>
                <w:b/>
              </w:rPr>
              <w:t>2018</w:t>
            </w:r>
          </w:p>
        </w:tc>
        <w:tc>
          <w:tcPr>
            <w:tcW w:w="2375" w:type="dxa"/>
            <w:gridSpan w:val="2"/>
          </w:tcPr>
          <w:p w:rsidR="00853F27" w:rsidRPr="005930AD" w:rsidRDefault="00853F27" w:rsidP="00142C55">
            <w:pPr>
              <w:jc w:val="center"/>
              <w:rPr>
                <w:b/>
              </w:rPr>
            </w:pPr>
            <w:r w:rsidRPr="005930AD">
              <w:rPr>
                <w:b/>
              </w:rPr>
              <w:t>2019</w:t>
            </w:r>
          </w:p>
        </w:tc>
      </w:tr>
      <w:tr w:rsidR="00853F27" w:rsidRPr="005930AD" w:rsidTr="00853F27">
        <w:tc>
          <w:tcPr>
            <w:tcW w:w="2058" w:type="dxa"/>
            <w:vMerge/>
          </w:tcPr>
          <w:p w:rsidR="00853F27" w:rsidRPr="005930AD" w:rsidRDefault="00853F27" w:rsidP="00F70CE2">
            <w:pPr>
              <w:jc w:val="both"/>
              <w:rPr>
                <w:b/>
              </w:rPr>
            </w:pPr>
          </w:p>
        </w:tc>
        <w:tc>
          <w:tcPr>
            <w:tcW w:w="1116" w:type="dxa"/>
          </w:tcPr>
          <w:p w:rsidR="00853F27" w:rsidRPr="005930AD" w:rsidRDefault="00853F27" w:rsidP="00EB4BA5">
            <w:pPr>
              <w:jc w:val="both"/>
              <w:rPr>
                <w:b/>
              </w:rPr>
            </w:pPr>
            <w:r w:rsidRPr="005930AD">
              <w:rPr>
                <w:b/>
              </w:rPr>
              <w:t>Yurt İçi</w:t>
            </w:r>
          </w:p>
        </w:tc>
        <w:tc>
          <w:tcPr>
            <w:tcW w:w="1116" w:type="dxa"/>
          </w:tcPr>
          <w:p w:rsidR="00853F27" w:rsidRPr="005930AD" w:rsidRDefault="00853F27" w:rsidP="00EB4BA5">
            <w:pPr>
              <w:jc w:val="both"/>
              <w:rPr>
                <w:b/>
              </w:rPr>
            </w:pPr>
            <w:r w:rsidRPr="005930AD">
              <w:rPr>
                <w:b/>
              </w:rPr>
              <w:t>Yurt Dışı</w:t>
            </w:r>
          </w:p>
        </w:tc>
        <w:tc>
          <w:tcPr>
            <w:tcW w:w="1116" w:type="dxa"/>
          </w:tcPr>
          <w:p w:rsidR="00853F27" w:rsidRPr="005930AD" w:rsidRDefault="00853F27" w:rsidP="00EB4BA5">
            <w:pPr>
              <w:jc w:val="both"/>
              <w:rPr>
                <w:b/>
              </w:rPr>
            </w:pPr>
            <w:r w:rsidRPr="005930AD">
              <w:rPr>
                <w:b/>
              </w:rPr>
              <w:t>Yurt İçi</w:t>
            </w:r>
          </w:p>
        </w:tc>
        <w:tc>
          <w:tcPr>
            <w:tcW w:w="1116" w:type="dxa"/>
          </w:tcPr>
          <w:p w:rsidR="00853F27" w:rsidRPr="005930AD" w:rsidRDefault="00853F27" w:rsidP="00EB4BA5">
            <w:pPr>
              <w:jc w:val="both"/>
              <w:rPr>
                <w:b/>
              </w:rPr>
            </w:pPr>
            <w:r w:rsidRPr="005930AD">
              <w:rPr>
                <w:b/>
              </w:rPr>
              <w:t>Yurt Dışı</w:t>
            </w:r>
          </w:p>
        </w:tc>
        <w:tc>
          <w:tcPr>
            <w:tcW w:w="1116" w:type="dxa"/>
          </w:tcPr>
          <w:p w:rsidR="00853F27" w:rsidRPr="005930AD" w:rsidRDefault="00853F27" w:rsidP="00EB4BA5">
            <w:pPr>
              <w:jc w:val="both"/>
              <w:rPr>
                <w:b/>
              </w:rPr>
            </w:pPr>
            <w:r w:rsidRPr="005930AD">
              <w:rPr>
                <w:b/>
              </w:rPr>
              <w:t>Yurt İçi</w:t>
            </w:r>
          </w:p>
        </w:tc>
        <w:tc>
          <w:tcPr>
            <w:tcW w:w="1259" w:type="dxa"/>
          </w:tcPr>
          <w:p w:rsidR="00853F27" w:rsidRPr="005930AD" w:rsidRDefault="00853F27" w:rsidP="00EB4BA5">
            <w:pPr>
              <w:jc w:val="both"/>
              <w:rPr>
                <w:b/>
              </w:rPr>
            </w:pPr>
            <w:r w:rsidRPr="005930AD">
              <w:rPr>
                <w:b/>
              </w:rPr>
              <w:t>Yurt Dışı</w:t>
            </w:r>
          </w:p>
        </w:tc>
      </w:tr>
      <w:tr w:rsidR="00853F27" w:rsidRPr="005930AD" w:rsidTr="00853F27">
        <w:tc>
          <w:tcPr>
            <w:tcW w:w="2058" w:type="dxa"/>
          </w:tcPr>
          <w:p w:rsidR="00853F27" w:rsidRPr="005930AD" w:rsidRDefault="00853F27" w:rsidP="00896D8A">
            <w:r w:rsidRPr="005930AD">
              <w:t>Mektup</w:t>
            </w:r>
          </w:p>
        </w:tc>
        <w:tc>
          <w:tcPr>
            <w:tcW w:w="1116" w:type="dxa"/>
          </w:tcPr>
          <w:p w:rsidR="00853F27" w:rsidRPr="005930AD" w:rsidRDefault="00853F27" w:rsidP="00EB4BA5">
            <w:pPr>
              <w:jc w:val="center"/>
            </w:pP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197.909</w:t>
            </w:r>
          </w:p>
        </w:tc>
        <w:tc>
          <w:tcPr>
            <w:tcW w:w="1116" w:type="dxa"/>
          </w:tcPr>
          <w:p w:rsidR="00853F27" w:rsidRPr="005930AD" w:rsidRDefault="00853F27" w:rsidP="00EB4BA5">
            <w:pPr>
              <w:jc w:val="center"/>
            </w:pPr>
            <w:r w:rsidRPr="005930AD">
              <w:t>45.216</w:t>
            </w:r>
          </w:p>
        </w:tc>
        <w:tc>
          <w:tcPr>
            <w:tcW w:w="1116" w:type="dxa"/>
          </w:tcPr>
          <w:p w:rsidR="00853F27" w:rsidRPr="005930AD" w:rsidRDefault="00853F27" w:rsidP="001A58A6">
            <w:pPr>
              <w:jc w:val="center"/>
            </w:pPr>
            <w:r w:rsidRPr="005930AD">
              <w:t>62.950</w:t>
            </w:r>
          </w:p>
        </w:tc>
        <w:tc>
          <w:tcPr>
            <w:tcW w:w="1259" w:type="dxa"/>
          </w:tcPr>
          <w:p w:rsidR="00853F27" w:rsidRPr="005930AD" w:rsidRDefault="00853F27" w:rsidP="001A58A6">
            <w:pPr>
              <w:jc w:val="center"/>
            </w:pPr>
            <w:r w:rsidRPr="005930AD">
              <w:t>4.720</w:t>
            </w:r>
          </w:p>
        </w:tc>
      </w:tr>
      <w:tr w:rsidR="00853F27" w:rsidRPr="005930AD" w:rsidTr="00853F27">
        <w:tc>
          <w:tcPr>
            <w:tcW w:w="2058" w:type="dxa"/>
          </w:tcPr>
          <w:p w:rsidR="00853F27" w:rsidRPr="005930AD" w:rsidRDefault="00853F27" w:rsidP="00896D8A">
            <w:r w:rsidRPr="005930AD">
              <w:t>Taahhütlü Mektup</w:t>
            </w:r>
          </w:p>
        </w:tc>
        <w:tc>
          <w:tcPr>
            <w:tcW w:w="1116" w:type="dxa"/>
          </w:tcPr>
          <w:p w:rsidR="00853F27" w:rsidRPr="005930AD" w:rsidRDefault="00853F27" w:rsidP="00EB4BA5">
            <w:pPr>
              <w:jc w:val="center"/>
            </w:pPr>
            <w:r w:rsidRPr="005930AD">
              <w:t>580.324</w:t>
            </w:r>
          </w:p>
        </w:tc>
        <w:tc>
          <w:tcPr>
            <w:tcW w:w="1116" w:type="dxa"/>
          </w:tcPr>
          <w:p w:rsidR="00853F27" w:rsidRPr="005930AD" w:rsidRDefault="00853F27" w:rsidP="00EB4BA5">
            <w:pPr>
              <w:jc w:val="center"/>
            </w:pPr>
            <w:r w:rsidRPr="005930AD">
              <w:t>338.195</w:t>
            </w:r>
          </w:p>
        </w:tc>
        <w:tc>
          <w:tcPr>
            <w:tcW w:w="1116" w:type="dxa"/>
          </w:tcPr>
          <w:p w:rsidR="00853F27" w:rsidRPr="005930AD" w:rsidRDefault="00853F27" w:rsidP="00EB4BA5">
            <w:pPr>
              <w:jc w:val="center"/>
            </w:pPr>
            <w:r w:rsidRPr="005930AD">
              <w:t>151.820</w:t>
            </w:r>
          </w:p>
        </w:tc>
        <w:tc>
          <w:tcPr>
            <w:tcW w:w="1116" w:type="dxa"/>
          </w:tcPr>
          <w:p w:rsidR="00853F27" w:rsidRPr="005930AD" w:rsidRDefault="00853F27" w:rsidP="00EB4BA5">
            <w:pPr>
              <w:jc w:val="center"/>
            </w:pPr>
            <w:r w:rsidRPr="005930AD">
              <w:t>34.316</w:t>
            </w:r>
          </w:p>
        </w:tc>
        <w:tc>
          <w:tcPr>
            <w:tcW w:w="1116" w:type="dxa"/>
          </w:tcPr>
          <w:p w:rsidR="00853F27" w:rsidRPr="005930AD" w:rsidRDefault="00853F27" w:rsidP="001A58A6">
            <w:pPr>
              <w:jc w:val="center"/>
            </w:pPr>
            <w:r w:rsidRPr="005930AD">
              <w:t>99.486</w:t>
            </w:r>
          </w:p>
        </w:tc>
        <w:tc>
          <w:tcPr>
            <w:tcW w:w="1259" w:type="dxa"/>
          </w:tcPr>
          <w:p w:rsidR="00853F27" w:rsidRPr="005930AD" w:rsidRDefault="00853F27" w:rsidP="001A58A6">
            <w:pPr>
              <w:jc w:val="center"/>
            </w:pPr>
            <w:r w:rsidRPr="005930AD">
              <w:t>4.203</w:t>
            </w:r>
          </w:p>
        </w:tc>
      </w:tr>
      <w:tr w:rsidR="00853F27" w:rsidRPr="005930AD" w:rsidTr="00853F27">
        <w:tc>
          <w:tcPr>
            <w:tcW w:w="2058" w:type="dxa"/>
          </w:tcPr>
          <w:p w:rsidR="00853F27" w:rsidRPr="005930AD" w:rsidRDefault="00853F27" w:rsidP="00896D8A">
            <w:r w:rsidRPr="005930AD">
              <w:t>Posta Kartları</w:t>
            </w:r>
          </w:p>
        </w:tc>
        <w:tc>
          <w:tcPr>
            <w:tcW w:w="1116" w:type="dxa"/>
          </w:tcPr>
          <w:p w:rsidR="00853F27" w:rsidRPr="005930AD" w:rsidRDefault="00853F27" w:rsidP="00EB4BA5">
            <w:pPr>
              <w:jc w:val="center"/>
            </w:pPr>
            <w:r w:rsidRPr="005930AD">
              <w:t>98.755</w:t>
            </w:r>
          </w:p>
        </w:tc>
        <w:tc>
          <w:tcPr>
            <w:tcW w:w="1116" w:type="dxa"/>
          </w:tcPr>
          <w:p w:rsidR="00853F27" w:rsidRPr="005930AD" w:rsidRDefault="00853F27" w:rsidP="00EB4BA5">
            <w:pPr>
              <w:jc w:val="center"/>
            </w:pPr>
            <w:r w:rsidRPr="005930AD">
              <w:t>398.000</w:t>
            </w:r>
          </w:p>
        </w:tc>
        <w:tc>
          <w:tcPr>
            <w:tcW w:w="1116" w:type="dxa"/>
          </w:tcPr>
          <w:p w:rsidR="00853F27" w:rsidRPr="005930AD" w:rsidRDefault="00853F27" w:rsidP="00EB4BA5">
            <w:pPr>
              <w:jc w:val="center"/>
            </w:pPr>
            <w:r w:rsidRPr="005930AD">
              <w:t>7.416</w:t>
            </w:r>
          </w:p>
        </w:tc>
        <w:tc>
          <w:tcPr>
            <w:tcW w:w="1116" w:type="dxa"/>
          </w:tcPr>
          <w:p w:rsidR="00853F27" w:rsidRPr="005930AD" w:rsidRDefault="00853F27" w:rsidP="00EB4BA5">
            <w:pPr>
              <w:jc w:val="center"/>
            </w:pPr>
            <w:r w:rsidRPr="005930AD">
              <w:t>949</w:t>
            </w:r>
          </w:p>
        </w:tc>
        <w:tc>
          <w:tcPr>
            <w:tcW w:w="1116" w:type="dxa"/>
          </w:tcPr>
          <w:p w:rsidR="00853F27" w:rsidRPr="005930AD" w:rsidRDefault="00853F27" w:rsidP="001A58A6">
            <w:pPr>
              <w:jc w:val="center"/>
            </w:pPr>
            <w:r w:rsidRPr="005930AD">
              <w:t>1.598</w:t>
            </w:r>
          </w:p>
        </w:tc>
        <w:tc>
          <w:tcPr>
            <w:tcW w:w="1259" w:type="dxa"/>
          </w:tcPr>
          <w:p w:rsidR="00853F27" w:rsidRPr="005930AD" w:rsidRDefault="00853F27" w:rsidP="001A58A6">
            <w:pPr>
              <w:jc w:val="center"/>
            </w:pPr>
            <w:r w:rsidRPr="005930AD">
              <w:t>84.434</w:t>
            </w:r>
          </w:p>
        </w:tc>
      </w:tr>
      <w:tr w:rsidR="00853F27" w:rsidRPr="005930AD" w:rsidTr="00853F27">
        <w:tc>
          <w:tcPr>
            <w:tcW w:w="2058" w:type="dxa"/>
          </w:tcPr>
          <w:p w:rsidR="00853F27" w:rsidRPr="005930AD" w:rsidRDefault="00853F27" w:rsidP="00896D8A">
            <w:r w:rsidRPr="005930AD">
              <w:t>Tebrik Kartları</w:t>
            </w:r>
          </w:p>
        </w:tc>
        <w:tc>
          <w:tcPr>
            <w:tcW w:w="1116" w:type="dxa"/>
          </w:tcPr>
          <w:p w:rsidR="00853F27" w:rsidRPr="005930AD" w:rsidRDefault="00853F27" w:rsidP="00EB4BA5">
            <w:pPr>
              <w:jc w:val="center"/>
            </w:pPr>
            <w:r w:rsidRPr="005930AD">
              <w:t>127.765</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6.543</w:t>
            </w:r>
          </w:p>
        </w:tc>
        <w:tc>
          <w:tcPr>
            <w:tcW w:w="1116" w:type="dxa"/>
          </w:tcPr>
          <w:p w:rsidR="00853F27" w:rsidRPr="005930AD" w:rsidRDefault="00853F27" w:rsidP="00EB4BA5">
            <w:pPr>
              <w:jc w:val="center"/>
            </w:pPr>
            <w:r w:rsidRPr="005930AD">
              <w:t>709</w:t>
            </w:r>
          </w:p>
        </w:tc>
        <w:tc>
          <w:tcPr>
            <w:tcW w:w="1116" w:type="dxa"/>
          </w:tcPr>
          <w:p w:rsidR="00853F27" w:rsidRPr="005930AD" w:rsidRDefault="00853F27" w:rsidP="001A58A6">
            <w:pPr>
              <w:jc w:val="center"/>
            </w:pPr>
            <w:r w:rsidRPr="005930AD">
              <w:t>6.445</w:t>
            </w:r>
          </w:p>
        </w:tc>
        <w:tc>
          <w:tcPr>
            <w:tcW w:w="1259" w:type="dxa"/>
          </w:tcPr>
          <w:p w:rsidR="00853F27" w:rsidRPr="005930AD" w:rsidRDefault="00853F27" w:rsidP="001A58A6">
            <w:pPr>
              <w:jc w:val="center"/>
            </w:pPr>
            <w:r w:rsidRPr="005930AD">
              <w:t>4.621</w:t>
            </w:r>
          </w:p>
        </w:tc>
      </w:tr>
      <w:tr w:rsidR="00853F27" w:rsidRPr="005930AD" w:rsidTr="00853F27">
        <w:tc>
          <w:tcPr>
            <w:tcW w:w="2058" w:type="dxa"/>
          </w:tcPr>
          <w:p w:rsidR="00853F27" w:rsidRPr="005930AD" w:rsidRDefault="00853F27" w:rsidP="00896D8A">
            <w:r w:rsidRPr="005930AD">
              <w:t>Basılmış Kağıt</w:t>
            </w:r>
          </w:p>
        </w:tc>
        <w:tc>
          <w:tcPr>
            <w:tcW w:w="1116" w:type="dxa"/>
          </w:tcPr>
          <w:p w:rsidR="00853F27" w:rsidRPr="005930AD" w:rsidRDefault="00853F27" w:rsidP="00EB4BA5">
            <w:pPr>
              <w:jc w:val="center"/>
            </w:pPr>
            <w:r w:rsidRPr="005930AD">
              <w:t>580.324</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44.620</w:t>
            </w:r>
          </w:p>
        </w:tc>
        <w:tc>
          <w:tcPr>
            <w:tcW w:w="1116" w:type="dxa"/>
          </w:tcPr>
          <w:p w:rsidR="00853F27" w:rsidRPr="005930AD" w:rsidRDefault="00853F27" w:rsidP="00EB4BA5">
            <w:pPr>
              <w:jc w:val="center"/>
            </w:pPr>
            <w:r w:rsidRPr="005930AD">
              <w:t>18.211</w:t>
            </w:r>
          </w:p>
        </w:tc>
        <w:tc>
          <w:tcPr>
            <w:tcW w:w="1116" w:type="dxa"/>
          </w:tcPr>
          <w:p w:rsidR="00853F27" w:rsidRPr="005930AD" w:rsidRDefault="00853F27" w:rsidP="001A58A6">
            <w:pPr>
              <w:jc w:val="center"/>
            </w:pPr>
            <w:r w:rsidRPr="005930AD">
              <w:t>2.211</w:t>
            </w:r>
          </w:p>
        </w:tc>
        <w:tc>
          <w:tcPr>
            <w:tcW w:w="1259" w:type="dxa"/>
          </w:tcPr>
          <w:p w:rsidR="00853F27" w:rsidRPr="005930AD" w:rsidRDefault="00853F27" w:rsidP="001A58A6">
            <w:pPr>
              <w:jc w:val="center"/>
            </w:pPr>
            <w:r w:rsidRPr="005930AD">
              <w:t>7.460</w:t>
            </w:r>
          </w:p>
        </w:tc>
      </w:tr>
      <w:tr w:rsidR="00853F27" w:rsidRPr="005930AD" w:rsidTr="00853F27">
        <w:tc>
          <w:tcPr>
            <w:tcW w:w="2058" w:type="dxa"/>
          </w:tcPr>
          <w:p w:rsidR="00853F27" w:rsidRPr="005930AD" w:rsidRDefault="00853F27" w:rsidP="00896D8A">
            <w:r w:rsidRPr="005930AD">
              <w:t>Küçük Paket</w:t>
            </w:r>
          </w:p>
        </w:tc>
        <w:tc>
          <w:tcPr>
            <w:tcW w:w="1116" w:type="dxa"/>
          </w:tcPr>
          <w:p w:rsidR="00853F27" w:rsidRPr="005930AD" w:rsidRDefault="00853F27" w:rsidP="00EB4BA5">
            <w:pPr>
              <w:jc w:val="center"/>
            </w:pPr>
            <w:r w:rsidRPr="005930AD">
              <w:t>178.014</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1.829</w:t>
            </w:r>
          </w:p>
        </w:tc>
        <w:tc>
          <w:tcPr>
            <w:tcW w:w="1116" w:type="dxa"/>
          </w:tcPr>
          <w:p w:rsidR="00853F27" w:rsidRPr="005930AD" w:rsidRDefault="00853F27" w:rsidP="00EB4BA5">
            <w:pPr>
              <w:jc w:val="center"/>
            </w:pPr>
            <w:r w:rsidRPr="005930AD">
              <w:t>716</w:t>
            </w:r>
          </w:p>
        </w:tc>
        <w:tc>
          <w:tcPr>
            <w:tcW w:w="1116" w:type="dxa"/>
          </w:tcPr>
          <w:p w:rsidR="00853F27" w:rsidRPr="005930AD" w:rsidRDefault="00853F27" w:rsidP="001A58A6">
            <w:pPr>
              <w:jc w:val="center"/>
            </w:pPr>
            <w:r w:rsidRPr="005930AD">
              <w:t>-</w:t>
            </w:r>
          </w:p>
        </w:tc>
        <w:tc>
          <w:tcPr>
            <w:tcW w:w="1259" w:type="dxa"/>
          </w:tcPr>
          <w:p w:rsidR="00853F27" w:rsidRPr="005930AD" w:rsidRDefault="00853F27" w:rsidP="001A58A6">
            <w:pPr>
              <w:jc w:val="center"/>
            </w:pPr>
            <w:r w:rsidRPr="005930AD">
              <w:t>3.243</w:t>
            </w:r>
          </w:p>
        </w:tc>
      </w:tr>
      <w:tr w:rsidR="00853F27" w:rsidRPr="005930AD" w:rsidTr="00853F27">
        <w:tc>
          <w:tcPr>
            <w:tcW w:w="2058" w:type="dxa"/>
          </w:tcPr>
          <w:p w:rsidR="00853F27" w:rsidRPr="005930AD" w:rsidRDefault="00853F27" w:rsidP="00896D8A">
            <w:r w:rsidRPr="005930AD">
              <w:t>Adli Tebligat</w:t>
            </w:r>
          </w:p>
        </w:tc>
        <w:tc>
          <w:tcPr>
            <w:tcW w:w="1116" w:type="dxa"/>
          </w:tcPr>
          <w:p w:rsidR="00853F27" w:rsidRPr="005930AD" w:rsidRDefault="00853F27" w:rsidP="00EB4BA5">
            <w:pPr>
              <w:jc w:val="center"/>
            </w:pPr>
            <w:r w:rsidRPr="005930AD">
              <w:t>338.214</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351.405</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1A58A6">
            <w:pPr>
              <w:jc w:val="center"/>
            </w:pPr>
            <w:r w:rsidRPr="005930AD">
              <w:t>222.867</w:t>
            </w:r>
          </w:p>
        </w:tc>
        <w:tc>
          <w:tcPr>
            <w:tcW w:w="1259" w:type="dxa"/>
          </w:tcPr>
          <w:p w:rsidR="00853F27" w:rsidRPr="005930AD" w:rsidRDefault="00853F27" w:rsidP="00F70CE2">
            <w:pPr>
              <w:jc w:val="both"/>
            </w:pPr>
          </w:p>
        </w:tc>
      </w:tr>
      <w:tr w:rsidR="00853F27" w:rsidRPr="005930AD" w:rsidTr="00853F27">
        <w:tc>
          <w:tcPr>
            <w:tcW w:w="2058" w:type="dxa"/>
          </w:tcPr>
          <w:p w:rsidR="00853F27" w:rsidRPr="005930AD" w:rsidRDefault="00853F27" w:rsidP="00896D8A">
            <w:r w:rsidRPr="005930AD">
              <w:t>Posta Çekleri</w:t>
            </w:r>
          </w:p>
        </w:tc>
        <w:tc>
          <w:tcPr>
            <w:tcW w:w="1116" w:type="dxa"/>
          </w:tcPr>
          <w:p w:rsidR="00853F27" w:rsidRPr="005930AD" w:rsidRDefault="00853F27" w:rsidP="00EB4BA5">
            <w:pPr>
              <w:jc w:val="center"/>
            </w:pPr>
            <w:r w:rsidRPr="005930AD">
              <w:t>79.073</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79.559</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1A58A6">
            <w:pPr>
              <w:jc w:val="center"/>
            </w:pPr>
            <w:r w:rsidRPr="005930AD">
              <w:t>98.933</w:t>
            </w:r>
          </w:p>
        </w:tc>
        <w:tc>
          <w:tcPr>
            <w:tcW w:w="1259" w:type="dxa"/>
          </w:tcPr>
          <w:p w:rsidR="00853F27" w:rsidRPr="005930AD" w:rsidRDefault="00853F27" w:rsidP="00F70CE2">
            <w:pPr>
              <w:jc w:val="both"/>
            </w:pPr>
          </w:p>
        </w:tc>
      </w:tr>
      <w:tr w:rsidR="00853F27" w:rsidRPr="005930AD" w:rsidTr="00853F27">
        <w:tc>
          <w:tcPr>
            <w:tcW w:w="2058" w:type="dxa"/>
          </w:tcPr>
          <w:p w:rsidR="00853F27" w:rsidRPr="005930AD" w:rsidRDefault="00853F27" w:rsidP="00896D8A">
            <w:r w:rsidRPr="005930AD">
              <w:t>Posta Çek Ödemeleri</w:t>
            </w:r>
          </w:p>
        </w:tc>
        <w:tc>
          <w:tcPr>
            <w:tcW w:w="1116" w:type="dxa"/>
          </w:tcPr>
          <w:p w:rsidR="00853F27" w:rsidRPr="005930AD" w:rsidRDefault="00853F27" w:rsidP="00EB4BA5">
            <w:pPr>
              <w:jc w:val="center"/>
            </w:pPr>
            <w:r w:rsidRPr="005930AD">
              <w:t>106.950</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90.141</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1A58A6">
            <w:pPr>
              <w:jc w:val="center"/>
            </w:pPr>
            <w:r w:rsidRPr="005930AD">
              <w:t>86.670</w:t>
            </w:r>
          </w:p>
        </w:tc>
        <w:tc>
          <w:tcPr>
            <w:tcW w:w="1259" w:type="dxa"/>
          </w:tcPr>
          <w:p w:rsidR="00853F27" w:rsidRPr="005930AD" w:rsidRDefault="00853F27" w:rsidP="00F70CE2">
            <w:pPr>
              <w:jc w:val="both"/>
            </w:pPr>
          </w:p>
        </w:tc>
      </w:tr>
      <w:tr w:rsidR="00853F27" w:rsidRPr="005930AD" w:rsidTr="00853F27">
        <w:tc>
          <w:tcPr>
            <w:tcW w:w="2058" w:type="dxa"/>
          </w:tcPr>
          <w:p w:rsidR="00853F27" w:rsidRPr="005930AD" w:rsidRDefault="00853F27" w:rsidP="00896D8A">
            <w:r w:rsidRPr="005930AD">
              <w:t>Tlf., elk., su Tahsilat (Telsim – Avea)</w:t>
            </w:r>
          </w:p>
        </w:tc>
        <w:tc>
          <w:tcPr>
            <w:tcW w:w="1116" w:type="dxa"/>
          </w:tcPr>
          <w:p w:rsidR="00853F27" w:rsidRPr="005930AD" w:rsidRDefault="00853F27" w:rsidP="00EB4BA5">
            <w:pPr>
              <w:jc w:val="center"/>
            </w:pPr>
            <w:r w:rsidRPr="005930AD">
              <w:t>46.665</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237.943</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1A58A6">
            <w:pPr>
              <w:jc w:val="center"/>
            </w:pPr>
            <w:r w:rsidRPr="005930AD">
              <w:t>15.317</w:t>
            </w:r>
          </w:p>
        </w:tc>
        <w:tc>
          <w:tcPr>
            <w:tcW w:w="1259" w:type="dxa"/>
          </w:tcPr>
          <w:p w:rsidR="00853F27" w:rsidRPr="005930AD" w:rsidRDefault="00853F27" w:rsidP="00F70CE2">
            <w:pPr>
              <w:jc w:val="both"/>
            </w:pPr>
          </w:p>
        </w:tc>
      </w:tr>
      <w:tr w:rsidR="00853F27" w:rsidRPr="005930AD" w:rsidTr="00853F27">
        <w:tc>
          <w:tcPr>
            <w:tcW w:w="2058" w:type="dxa"/>
          </w:tcPr>
          <w:p w:rsidR="00853F27" w:rsidRPr="005930AD" w:rsidRDefault="00853F27" w:rsidP="00896D8A">
            <w:r w:rsidRPr="005930AD">
              <w:t>Banka Kredi Kartı Tahsilatı</w:t>
            </w:r>
          </w:p>
        </w:tc>
        <w:tc>
          <w:tcPr>
            <w:tcW w:w="1116" w:type="dxa"/>
          </w:tcPr>
          <w:p w:rsidR="00853F27" w:rsidRPr="005930AD" w:rsidRDefault="00853F27" w:rsidP="00EB4BA5">
            <w:pPr>
              <w:jc w:val="center"/>
            </w:pPr>
            <w:r w:rsidRPr="005930AD">
              <w:t>219.348</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165.575</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1A58A6">
            <w:pPr>
              <w:jc w:val="center"/>
            </w:pPr>
            <w:r w:rsidRPr="005930AD">
              <w:t>12.761</w:t>
            </w:r>
          </w:p>
        </w:tc>
        <w:tc>
          <w:tcPr>
            <w:tcW w:w="1259" w:type="dxa"/>
          </w:tcPr>
          <w:p w:rsidR="00853F27" w:rsidRPr="005930AD" w:rsidRDefault="00853F27" w:rsidP="00F70CE2">
            <w:pPr>
              <w:jc w:val="both"/>
            </w:pPr>
          </w:p>
        </w:tc>
      </w:tr>
      <w:tr w:rsidR="00853F27" w:rsidRPr="005930AD" w:rsidTr="00853F27">
        <w:tc>
          <w:tcPr>
            <w:tcW w:w="2058" w:type="dxa"/>
          </w:tcPr>
          <w:p w:rsidR="00853F27" w:rsidRPr="005930AD" w:rsidRDefault="00853F27" w:rsidP="00896D8A">
            <w:r w:rsidRPr="005930AD">
              <w:t>Döviz Havale Kabulü</w:t>
            </w:r>
          </w:p>
        </w:tc>
        <w:tc>
          <w:tcPr>
            <w:tcW w:w="1116" w:type="dxa"/>
          </w:tcPr>
          <w:p w:rsidR="00853F27" w:rsidRPr="005930AD" w:rsidRDefault="00853F27" w:rsidP="00EB4BA5">
            <w:pPr>
              <w:jc w:val="center"/>
            </w:pPr>
            <w:r w:rsidRPr="005930AD">
              <w:t>7.085</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6.144</w:t>
            </w:r>
          </w:p>
        </w:tc>
        <w:tc>
          <w:tcPr>
            <w:tcW w:w="1116" w:type="dxa"/>
          </w:tcPr>
          <w:p w:rsidR="00853F27" w:rsidRPr="005930AD" w:rsidRDefault="00853F27" w:rsidP="00EB4BA5">
            <w:pPr>
              <w:jc w:val="center"/>
            </w:pPr>
            <w:r w:rsidRPr="005930AD">
              <w:t>11.153</w:t>
            </w:r>
          </w:p>
        </w:tc>
        <w:tc>
          <w:tcPr>
            <w:tcW w:w="1116" w:type="dxa"/>
          </w:tcPr>
          <w:p w:rsidR="00853F27" w:rsidRPr="005930AD" w:rsidRDefault="00853F27" w:rsidP="00A86C30">
            <w:pPr>
              <w:jc w:val="center"/>
            </w:pPr>
            <w:r w:rsidRPr="005930AD">
              <w:t>448</w:t>
            </w:r>
          </w:p>
        </w:tc>
        <w:tc>
          <w:tcPr>
            <w:tcW w:w="1259" w:type="dxa"/>
          </w:tcPr>
          <w:p w:rsidR="00853F27" w:rsidRPr="005930AD" w:rsidRDefault="00853F27" w:rsidP="00A86C30">
            <w:pPr>
              <w:jc w:val="center"/>
            </w:pPr>
          </w:p>
        </w:tc>
      </w:tr>
      <w:tr w:rsidR="00853F27" w:rsidRPr="005930AD" w:rsidTr="00853F27">
        <w:tc>
          <w:tcPr>
            <w:tcW w:w="2058" w:type="dxa"/>
          </w:tcPr>
          <w:p w:rsidR="00853F27" w:rsidRPr="005930AD" w:rsidRDefault="00853F27" w:rsidP="00896D8A">
            <w:r w:rsidRPr="005930AD">
              <w:t>Değerli Mektup</w:t>
            </w:r>
          </w:p>
        </w:tc>
        <w:tc>
          <w:tcPr>
            <w:tcW w:w="1116" w:type="dxa"/>
          </w:tcPr>
          <w:p w:rsidR="00853F27" w:rsidRPr="005930AD" w:rsidRDefault="00853F27" w:rsidP="00EB4BA5">
            <w:pPr>
              <w:jc w:val="center"/>
            </w:pPr>
            <w:r w:rsidRPr="005930AD">
              <w:t>6.043</w:t>
            </w:r>
          </w:p>
        </w:tc>
        <w:tc>
          <w:tcPr>
            <w:tcW w:w="1116" w:type="dxa"/>
          </w:tcPr>
          <w:p w:rsidR="00853F27" w:rsidRPr="005930AD" w:rsidRDefault="00853F27" w:rsidP="00EB4BA5">
            <w:pPr>
              <w:jc w:val="both"/>
            </w:pPr>
          </w:p>
        </w:tc>
        <w:tc>
          <w:tcPr>
            <w:tcW w:w="1116" w:type="dxa"/>
          </w:tcPr>
          <w:p w:rsidR="00853F27" w:rsidRPr="005930AD" w:rsidRDefault="00853F27" w:rsidP="00EB4BA5">
            <w:pPr>
              <w:jc w:val="center"/>
            </w:pPr>
            <w:r w:rsidRPr="005930AD">
              <w:t>1.846</w:t>
            </w:r>
          </w:p>
        </w:tc>
        <w:tc>
          <w:tcPr>
            <w:tcW w:w="1116" w:type="dxa"/>
          </w:tcPr>
          <w:p w:rsidR="00853F27" w:rsidRPr="005930AD" w:rsidRDefault="00853F27" w:rsidP="00EB4BA5">
            <w:pPr>
              <w:jc w:val="center"/>
            </w:pPr>
            <w:r w:rsidRPr="005930AD">
              <w:t>7</w:t>
            </w:r>
          </w:p>
        </w:tc>
        <w:tc>
          <w:tcPr>
            <w:tcW w:w="1116" w:type="dxa"/>
          </w:tcPr>
          <w:p w:rsidR="00853F27" w:rsidRPr="005930AD" w:rsidRDefault="00853F27" w:rsidP="00A86C30">
            <w:pPr>
              <w:jc w:val="center"/>
            </w:pPr>
            <w:r w:rsidRPr="005930AD">
              <w:t>3.531</w:t>
            </w:r>
          </w:p>
        </w:tc>
        <w:tc>
          <w:tcPr>
            <w:tcW w:w="1259" w:type="dxa"/>
          </w:tcPr>
          <w:p w:rsidR="00853F27" w:rsidRPr="005930AD" w:rsidRDefault="00853F27" w:rsidP="00A86C30">
            <w:pPr>
              <w:jc w:val="center"/>
            </w:pPr>
          </w:p>
        </w:tc>
      </w:tr>
      <w:tr w:rsidR="00853F27" w:rsidRPr="005930AD" w:rsidTr="00853F27">
        <w:tc>
          <w:tcPr>
            <w:tcW w:w="2058" w:type="dxa"/>
          </w:tcPr>
          <w:p w:rsidR="00853F27" w:rsidRPr="005930AD" w:rsidRDefault="00853F27" w:rsidP="00896D8A">
            <w:r w:rsidRPr="005930AD">
              <w:t>Dağıtılan Posta Maddeleri</w:t>
            </w:r>
          </w:p>
        </w:tc>
        <w:tc>
          <w:tcPr>
            <w:tcW w:w="1116" w:type="dxa"/>
          </w:tcPr>
          <w:p w:rsidR="00853F27" w:rsidRPr="005930AD" w:rsidRDefault="00853F27" w:rsidP="00EB4BA5">
            <w:pPr>
              <w:jc w:val="center"/>
            </w:pPr>
            <w:r w:rsidRPr="005930AD">
              <w:t>710.000</w:t>
            </w:r>
          </w:p>
        </w:tc>
        <w:tc>
          <w:tcPr>
            <w:tcW w:w="1116" w:type="dxa"/>
          </w:tcPr>
          <w:p w:rsidR="00853F27" w:rsidRPr="005930AD" w:rsidRDefault="00853F27" w:rsidP="00EB4BA5">
            <w:pPr>
              <w:jc w:val="center"/>
            </w:pPr>
            <w:r w:rsidRPr="005930AD">
              <w:t>7.200</w:t>
            </w:r>
          </w:p>
        </w:tc>
        <w:tc>
          <w:tcPr>
            <w:tcW w:w="1116" w:type="dxa"/>
          </w:tcPr>
          <w:p w:rsidR="00853F27" w:rsidRPr="005930AD" w:rsidRDefault="00853F27" w:rsidP="00EB4BA5">
            <w:pPr>
              <w:jc w:val="center"/>
            </w:pPr>
            <w:r w:rsidRPr="005930AD">
              <w:t>1.638.690</w:t>
            </w:r>
          </w:p>
        </w:tc>
        <w:tc>
          <w:tcPr>
            <w:tcW w:w="1116" w:type="dxa"/>
          </w:tcPr>
          <w:p w:rsidR="00853F27" w:rsidRPr="005930AD" w:rsidRDefault="00853F27" w:rsidP="00EB4BA5">
            <w:pPr>
              <w:jc w:val="center"/>
            </w:pPr>
            <w:r w:rsidRPr="005930AD">
              <w:t>23.750</w:t>
            </w:r>
          </w:p>
        </w:tc>
        <w:tc>
          <w:tcPr>
            <w:tcW w:w="1116" w:type="dxa"/>
          </w:tcPr>
          <w:p w:rsidR="00853F27" w:rsidRPr="005930AD" w:rsidRDefault="00853F27" w:rsidP="00A86C30">
            <w:pPr>
              <w:jc w:val="center"/>
            </w:pPr>
            <w:r w:rsidRPr="005930AD">
              <w:t>1.861.832</w:t>
            </w:r>
          </w:p>
        </w:tc>
        <w:tc>
          <w:tcPr>
            <w:tcW w:w="1259" w:type="dxa"/>
          </w:tcPr>
          <w:p w:rsidR="00853F27" w:rsidRPr="005930AD" w:rsidRDefault="00853F27" w:rsidP="00A86C30">
            <w:pPr>
              <w:jc w:val="center"/>
            </w:pPr>
            <w:r w:rsidRPr="005930AD">
              <w:t>28.131</w:t>
            </w:r>
          </w:p>
        </w:tc>
      </w:tr>
      <w:tr w:rsidR="00853F27" w:rsidRPr="005930AD" w:rsidTr="00853F27">
        <w:tc>
          <w:tcPr>
            <w:tcW w:w="2058" w:type="dxa"/>
          </w:tcPr>
          <w:p w:rsidR="00853F27" w:rsidRPr="005930AD" w:rsidRDefault="00853F27" w:rsidP="00896D8A">
            <w:r w:rsidRPr="005930AD">
              <w:t>Kabul Edilen Havale</w:t>
            </w:r>
          </w:p>
        </w:tc>
        <w:tc>
          <w:tcPr>
            <w:tcW w:w="1116" w:type="dxa"/>
          </w:tcPr>
          <w:p w:rsidR="00853F27" w:rsidRPr="005930AD" w:rsidRDefault="00853F27" w:rsidP="00EB4BA5">
            <w:pPr>
              <w:jc w:val="center"/>
            </w:pPr>
            <w:r w:rsidRPr="005930AD">
              <w:t>30.000</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27.499</w:t>
            </w:r>
          </w:p>
        </w:tc>
        <w:tc>
          <w:tcPr>
            <w:tcW w:w="1116" w:type="dxa"/>
          </w:tcPr>
          <w:p w:rsidR="00853F27" w:rsidRPr="005930AD" w:rsidRDefault="00853F27" w:rsidP="00EB4BA5">
            <w:pPr>
              <w:jc w:val="center"/>
            </w:pPr>
            <w:r w:rsidRPr="005930AD">
              <w:t>242</w:t>
            </w:r>
          </w:p>
        </w:tc>
        <w:tc>
          <w:tcPr>
            <w:tcW w:w="1116" w:type="dxa"/>
          </w:tcPr>
          <w:p w:rsidR="00853F27" w:rsidRPr="005930AD" w:rsidRDefault="00853F27" w:rsidP="00A86C30">
            <w:pPr>
              <w:jc w:val="center"/>
            </w:pPr>
            <w:r w:rsidRPr="005930AD">
              <w:t>24.069</w:t>
            </w:r>
          </w:p>
        </w:tc>
        <w:tc>
          <w:tcPr>
            <w:tcW w:w="1259" w:type="dxa"/>
          </w:tcPr>
          <w:p w:rsidR="00853F27" w:rsidRPr="005930AD" w:rsidRDefault="00853F27" w:rsidP="00A86C30">
            <w:pPr>
              <w:jc w:val="center"/>
            </w:pPr>
            <w:r w:rsidRPr="005930AD">
              <w:t>26</w:t>
            </w:r>
          </w:p>
        </w:tc>
      </w:tr>
      <w:tr w:rsidR="00853F27" w:rsidRPr="005930AD" w:rsidTr="00853F27">
        <w:tc>
          <w:tcPr>
            <w:tcW w:w="2058" w:type="dxa"/>
          </w:tcPr>
          <w:p w:rsidR="00853F27" w:rsidRPr="005930AD" w:rsidRDefault="00853F27" w:rsidP="00896D8A">
            <w:r w:rsidRPr="005930AD">
              <w:t>Ödenen Havale</w:t>
            </w:r>
          </w:p>
        </w:tc>
        <w:tc>
          <w:tcPr>
            <w:tcW w:w="1116" w:type="dxa"/>
          </w:tcPr>
          <w:p w:rsidR="00853F27" w:rsidRPr="005930AD" w:rsidRDefault="00853F27" w:rsidP="00EB4BA5">
            <w:pPr>
              <w:jc w:val="center"/>
            </w:pPr>
            <w:r w:rsidRPr="005930AD">
              <w:t>126.241</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19.723</w:t>
            </w:r>
          </w:p>
        </w:tc>
        <w:tc>
          <w:tcPr>
            <w:tcW w:w="1116" w:type="dxa"/>
          </w:tcPr>
          <w:p w:rsidR="00853F27" w:rsidRPr="005930AD" w:rsidRDefault="00853F27" w:rsidP="00EB4BA5">
            <w:pPr>
              <w:jc w:val="center"/>
            </w:pPr>
            <w:r w:rsidRPr="005930AD">
              <w:t>98</w:t>
            </w:r>
          </w:p>
        </w:tc>
        <w:tc>
          <w:tcPr>
            <w:tcW w:w="1116" w:type="dxa"/>
          </w:tcPr>
          <w:p w:rsidR="00853F27" w:rsidRPr="005930AD" w:rsidRDefault="00853F27" w:rsidP="00A86C30">
            <w:pPr>
              <w:jc w:val="center"/>
            </w:pPr>
            <w:r w:rsidRPr="005930AD">
              <w:t>14.338</w:t>
            </w:r>
          </w:p>
        </w:tc>
        <w:tc>
          <w:tcPr>
            <w:tcW w:w="1259" w:type="dxa"/>
          </w:tcPr>
          <w:p w:rsidR="00853F27" w:rsidRPr="005930AD" w:rsidRDefault="00853F27" w:rsidP="00A86C30">
            <w:pPr>
              <w:jc w:val="center"/>
            </w:pPr>
            <w:r w:rsidRPr="005930AD">
              <w:t>87</w:t>
            </w:r>
          </w:p>
        </w:tc>
      </w:tr>
      <w:tr w:rsidR="00853F27" w:rsidRPr="005930AD" w:rsidTr="00853F27">
        <w:tc>
          <w:tcPr>
            <w:tcW w:w="2058" w:type="dxa"/>
          </w:tcPr>
          <w:p w:rsidR="00853F27" w:rsidRPr="005930AD" w:rsidRDefault="00853F27" w:rsidP="00896D8A">
            <w:r w:rsidRPr="005930AD">
              <w:t>Kabul Edilen Koliler</w:t>
            </w:r>
          </w:p>
        </w:tc>
        <w:tc>
          <w:tcPr>
            <w:tcW w:w="1116" w:type="dxa"/>
          </w:tcPr>
          <w:p w:rsidR="00853F27" w:rsidRPr="005930AD" w:rsidRDefault="00853F27" w:rsidP="00EB4BA5">
            <w:pPr>
              <w:jc w:val="center"/>
            </w:pPr>
            <w:r w:rsidRPr="005930AD">
              <w:t>96.540</w:t>
            </w:r>
          </w:p>
        </w:tc>
        <w:tc>
          <w:tcPr>
            <w:tcW w:w="1116" w:type="dxa"/>
          </w:tcPr>
          <w:p w:rsidR="00853F27" w:rsidRPr="005930AD" w:rsidRDefault="00853F27" w:rsidP="00EB4BA5">
            <w:pPr>
              <w:jc w:val="center"/>
            </w:pPr>
            <w:r w:rsidRPr="005930AD">
              <w:t>6.418</w:t>
            </w:r>
          </w:p>
        </w:tc>
        <w:tc>
          <w:tcPr>
            <w:tcW w:w="1116" w:type="dxa"/>
          </w:tcPr>
          <w:p w:rsidR="00853F27" w:rsidRPr="005930AD" w:rsidRDefault="00853F27" w:rsidP="00EB4BA5">
            <w:pPr>
              <w:jc w:val="center"/>
            </w:pPr>
            <w:r w:rsidRPr="005930AD">
              <w:t>28.440</w:t>
            </w:r>
          </w:p>
        </w:tc>
        <w:tc>
          <w:tcPr>
            <w:tcW w:w="1116" w:type="dxa"/>
          </w:tcPr>
          <w:p w:rsidR="00853F27" w:rsidRPr="005930AD" w:rsidRDefault="00853F27" w:rsidP="00EB4BA5">
            <w:pPr>
              <w:jc w:val="center"/>
            </w:pPr>
            <w:r w:rsidRPr="005930AD">
              <w:t>2.457</w:t>
            </w:r>
          </w:p>
        </w:tc>
        <w:tc>
          <w:tcPr>
            <w:tcW w:w="1116" w:type="dxa"/>
          </w:tcPr>
          <w:p w:rsidR="00853F27" w:rsidRPr="005930AD" w:rsidRDefault="00853F27" w:rsidP="00A86C30">
            <w:pPr>
              <w:jc w:val="center"/>
            </w:pPr>
            <w:r w:rsidRPr="005930AD">
              <w:t>40.158</w:t>
            </w:r>
          </w:p>
        </w:tc>
        <w:tc>
          <w:tcPr>
            <w:tcW w:w="1259" w:type="dxa"/>
          </w:tcPr>
          <w:p w:rsidR="00853F27" w:rsidRPr="005930AD" w:rsidRDefault="00DE1DCE" w:rsidP="00A86C30">
            <w:pPr>
              <w:jc w:val="center"/>
            </w:pPr>
            <w:r w:rsidRPr="005930AD">
              <w:t>2.058</w:t>
            </w:r>
          </w:p>
        </w:tc>
      </w:tr>
      <w:tr w:rsidR="00853F27" w:rsidRPr="005930AD" w:rsidTr="00853F27">
        <w:tc>
          <w:tcPr>
            <w:tcW w:w="2058" w:type="dxa"/>
          </w:tcPr>
          <w:p w:rsidR="00853F27" w:rsidRPr="005930AD" w:rsidRDefault="00853F27" w:rsidP="00896D8A">
            <w:r w:rsidRPr="005930AD">
              <w:t>Gelen Koliler</w:t>
            </w:r>
          </w:p>
        </w:tc>
        <w:tc>
          <w:tcPr>
            <w:tcW w:w="1116" w:type="dxa"/>
          </w:tcPr>
          <w:p w:rsidR="00853F27" w:rsidRPr="005930AD" w:rsidRDefault="00853F27" w:rsidP="00EB4BA5">
            <w:pPr>
              <w:jc w:val="center"/>
            </w:pPr>
            <w:r w:rsidRPr="005930AD">
              <w:t>213.000</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215.333</w:t>
            </w:r>
          </w:p>
        </w:tc>
        <w:tc>
          <w:tcPr>
            <w:tcW w:w="1116" w:type="dxa"/>
          </w:tcPr>
          <w:p w:rsidR="00853F27" w:rsidRPr="005930AD" w:rsidRDefault="00853F27" w:rsidP="00EB4BA5">
            <w:pPr>
              <w:jc w:val="center"/>
            </w:pPr>
            <w:r w:rsidRPr="005930AD">
              <w:t>23.750</w:t>
            </w:r>
          </w:p>
        </w:tc>
        <w:tc>
          <w:tcPr>
            <w:tcW w:w="1116" w:type="dxa"/>
          </w:tcPr>
          <w:p w:rsidR="00853F27" w:rsidRPr="005930AD" w:rsidRDefault="00DE1DCE" w:rsidP="00A86C30">
            <w:pPr>
              <w:jc w:val="center"/>
            </w:pPr>
            <w:r w:rsidRPr="005930AD">
              <w:t>134.795</w:t>
            </w:r>
          </w:p>
        </w:tc>
        <w:tc>
          <w:tcPr>
            <w:tcW w:w="1259" w:type="dxa"/>
          </w:tcPr>
          <w:p w:rsidR="00853F27" w:rsidRPr="005930AD" w:rsidRDefault="00DE1DCE" w:rsidP="00A86C30">
            <w:pPr>
              <w:jc w:val="center"/>
            </w:pPr>
            <w:r w:rsidRPr="005930AD">
              <w:t>1.056</w:t>
            </w:r>
          </w:p>
        </w:tc>
      </w:tr>
      <w:tr w:rsidR="00853F27" w:rsidRPr="005930AD" w:rsidTr="00853F27">
        <w:tc>
          <w:tcPr>
            <w:tcW w:w="2058" w:type="dxa"/>
          </w:tcPr>
          <w:p w:rsidR="00853F27" w:rsidRPr="005930AD" w:rsidRDefault="00853F27" w:rsidP="00896D8A">
            <w:r w:rsidRPr="005930AD">
              <w:t>Kabul Edilen Ödemeliler</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8.943</w:t>
            </w:r>
          </w:p>
        </w:tc>
        <w:tc>
          <w:tcPr>
            <w:tcW w:w="1116" w:type="dxa"/>
          </w:tcPr>
          <w:p w:rsidR="00853F27" w:rsidRPr="005930AD" w:rsidRDefault="00853F27" w:rsidP="00EB4BA5">
            <w:pPr>
              <w:jc w:val="center"/>
            </w:pPr>
            <w:r w:rsidRPr="005930AD">
              <w:t>342</w:t>
            </w:r>
          </w:p>
        </w:tc>
        <w:tc>
          <w:tcPr>
            <w:tcW w:w="1116" w:type="dxa"/>
          </w:tcPr>
          <w:p w:rsidR="00853F27" w:rsidRPr="005930AD" w:rsidRDefault="00DE1DCE" w:rsidP="00DE1DCE">
            <w:pPr>
              <w:jc w:val="center"/>
            </w:pPr>
            <w:r w:rsidRPr="005930AD">
              <w:t>1.696</w:t>
            </w:r>
          </w:p>
        </w:tc>
        <w:tc>
          <w:tcPr>
            <w:tcW w:w="1259" w:type="dxa"/>
          </w:tcPr>
          <w:p w:rsidR="00853F27" w:rsidRPr="005930AD" w:rsidRDefault="00853F27" w:rsidP="00A86C30">
            <w:pPr>
              <w:jc w:val="center"/>
            </w:pPr>
          </w:p>
        </w:tc>
      </w:tr>
      <w:tr w:rsidR="00853F27" w:rsidRPr="005930AD" w:rsidTr="00853F27">
        <w:tc>
          <w:tcPr>
            <w:tcW w:w="2058" w:type="dxa"/>
          </w:tcPr>
          <w:p w:rsidR="00853F27" w:rsidRPr="005930AD" w:rsidRDefault="00853F27" w:rsidP="00896D8A">
            <w:r w:rsidRPr="005930AD">
              <w:t>Gelen Ödemeliler</w:t>
            </w:r>
          </w:p>
        </w:tc>
        <w:tc>
          <w:tcPr>
            <w:tcW w:w="1116" w:type="dxa"/>
          </w:tcPr>
          <w:p w:rsidR="00853F27" w:rsidRPr="005930AD" w:rsidRDefault="00853F27" w:rsidP="00EB4BA5">
            <w:pPr>
              <w:jc w:val="center"/>
            </w:pPr>
            <w:r w:rsidRPr="005930AD">
              <w:t>30.00</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17.064</w:t>
            </w:r>
          </w:p>
        </w:tc>
        <w:tc>
          <w:tcPr>
            <w:tcW w:w="1116" w:type="dxa"/>
          </w:tcPr>
          <w:p w:rsidR="00853F27" w:rsidRPr="005930AD" w:rsidRDefault="00853F27" w:rsidP="00EB4BA5">
            <w:pPr>
              <w:jc w:val="center"/>
            </w:pPr>
            <w:r w:rsidRPr="005930AD">
              <w:t>49</w:t>
            </w:r>
          </w:p>
        </w:tc>
        <w:tc>
          <w:tcPr>
            <w:tcW w:w="1116" w:type="dxa"/>
          </w:tcPr>
          <w:p w:rsidR="00853F27" w:rsidRPr="005930AD" w:rsidRDefault="00DE1DCE" w:rsidP="00A86C30">
            <w:pPr>
              <w:jc w:val="center"/>
            </w:pPr>
            <w:r w:rsidRPr="005930AD">
              <w:t>27.334</w:t>
            </w:r>
          </w:p>
        </w:tc>
        <w:tc>
          <w:tcPr>
            <w:tcW w:w="1259" w:type="dxa"/>
          </w:tcPr>
          <w:p w:rsidR="00853F27" w:rsidRPr="005930AD" w:rsidRDefault="00853F27" w:rsidP="00A86C30">
            <w:pPr>
              <w:jc w:val="center"/>
            </w:pPr>
          </w:p>
        </w:tc>
      </w:tr>
      <w:tr w:rsidR="00853F27" w:rsidRPr="005930AD" w:rsidTr="00853F27">
        <w:tc>
          <w:tcPr>
            <w:tcW w:w="2058" w:type="dxa"/>
          </w:tcPr>
          <w:p w:rsidR="00853F27" w:rsidRPr="005930AD" w:rsidRDefault="00853F27" w:rsidP="00896D8A">
            <w:r w:rsidRPr="005930AD">
              <w:t>Kabul edilen APS</w:t>
            </w:r>
          </w:p>
        </w:tc>
        <w:tc>
          <w:tcPr>
            <w:tcW w:w="1116" w:type="dxa"/>
          </w:tcPr>
          <w:p w:rsidR="00853F27" w:rsidRPr="005930AD" w:rsidRDefault="00853F27" w:rsidP="00EB4BA5">
            <w:pPr>
              <w:jc w:val="center"/>
            </w:pPr>
            <w:r w:rsidRPr="005930AD">
              <w:t>302.096</w:t>
            </w:r>
          </w:p>
        </w:tc>
        <w:tc>
          <w:tcPr>
            <w:tcW w:w="1116" w:type="dxa"/>
          </w:tcPr>
          <w:p w:rsidR="00853F27" w:rsidRPr="005930AD" w:rsidRDefault="00853F27" w:rsidP="00EB4BA5">
            <w:pPr>
              <w:jc w:val="center"/>
            </w:pPr>
            <w:r w:rsidRPr="005930AD">
              <w:t>225</w:t>
            </w:r>
          </w:p>
        </w:tc>
        <w:tc>
          <w:tcPr>
            <w:tcW w:w="1116" w:type="dxa"/>
          </w:tcPr>
          <w:p w:rsidR="00853F27" w:rsidRPr="005930AD" w:rsidRDefault="00853F27" w:rsidP="00EB4BA5">
            <w:pPr>
              <w:jc w:val="center"/>
            </w:pPr>
            <w:r w:rsidRPr="005930AD">
              <w:t>28.813</w:t>
            </w:r>
          </w:p>
        </w:tc>
        <w:tc>
          <w:tcPr>
            <w:tcW w:w="1116" w:type="dxa"/>
          </w:tcPr>
          <w:p w:rsidR="00853F27" w:rsidRPr="005930AD" w:rsidRDefault="00853F27" w:rsidP="00EB4BA5">
            <w:pPr>
              <w:jc w:val="center"/>
            </w:pPr>
            <w:r w:rsidRPr="005930AD">
              <w:t>55</w:t>
            </w:r>
          </w:p>
        </w:tc>
        <w:tc>
          <w:tcPr>
            <w:tcW w:w="1116" w:type="dxa"/>
          </w:tcPr>
          <w:p w:rsidR="00853F27" w:rsidRPr="005930AD" w:rsidRDefault="00DE1DCE" w:rsidP="00A86C30">
            <w:pPr>
              <w:jc w:val="center"/>
            </w:pPr>
            <w:r w:rsidRPr="005930AD">
              <w:t>34.237</w:t>
            </w:r>
          </w:p>
        </w:tc>
        <w:tc>
          <w:tcPr>
            <w:tcW w:w="1259" w:type="dxa"/>
          </w:tcPr>
          <w:p w:rsidR="00853F27" w:rsidRPr="005930AD" w:rsidRDefault="00DE1DCE" w:rsidP="00A86C30">
            <w:pPr>
              <w:jc w:val="center"/>
            </w:pPr>
            <w:r w:rsidRPr="005930AD">
              <w:t>12</w:t>
            </w:r>
          </w:p>
        </w:tc>
      </w:tr>
      <w:tr w:rsidR="00853F27" w:rsidRPr="005930AD" w:rsidTr="00853F27">
        <w:tc>
          <w:tcPr>
            <w:tcW w:w="2058" w:type="dxa"/>
          </w:tcPr>
          <w:p w:rsidR="00853F27" w:rsidRPr="005930AD" w:rsidRDefault="00853F27" w:rsidP="00896D8A">
            <w:r w:rsidRPr="005930AD">
              <w:t>Dağıtılan APS</w:t>
            </w:r>
          </w:p>
        </w:tc>
        <w:tc>
          <w:tcPr>
            <w:tcW w:w="1116" w:type="dxa"/>
          </w:tcPr>
          <w:p w:rsidR="00853F27" w:rsidRPr="005930AD" w:rsidRDefault="00853F27" w:rsidP="00EB4BA5">
            <w:pPr>
              <w:jc w:val="center"/>
            </w:pPr>
            <w:r w:rsidRPr="005930AD">
              <w:t>497.000</w:t>
            </w:r>
          </w:p>
        </w:tc>
        <w:tc>
          <w:tcPr>
            <w:tcW w:w="1116" w:type="dxa"/>
          </w:tcPr>
          <w:p w:rsidR="00853F27" w:rsidRPr="005930AD" w:rsidRDefault="00853F27" w:rsidP="00EB4BA5">
            <w:pPr>
              <w:jc w:val="center"/>
            </w:pPr>
            <w:r w:rsidRPr="005930AD">
              <w:t>849</w:t>
            </w:r>
          </w:p>
        </w:tc>
        <w:tc>
          <w:tcPr>
            <w:tcW w:w="1116" w:type="dxa"/>
          </w:tcPr>
          <w:p w:rsidR="00853F27" w:rsidRPr="005930AD" w:rsidRDefault="00853F27" w:rsidP="00EB4BA5">
            <w:pPr>
              <w:jc w:val="center"/>
            </w:pPr>
            <w:r w:rsidRPr="005930AD">
              <w:t>90.004</w:t>
            </w:r>
          </w:p>
        </w:tc>
        <w:tc>
          <w:tcPr>
            <w:tcW w:w="1116" w:type="dxa"/>
          </w:tcPr>
          <w:p w:rsidR="00853F27" w:rsidRPr="005930AD" w:rsidRDefault="00853F27" w:rsidP="00EB4BA5">
            <w:pPr>
              <w:jc w:val="center"/>
            </w:pPr>
            <w:r w:rsidRPr="005930AD">
              <w:t>41</w:t>
            </w:r>
          </w:p>
        </w:tc>
        <w:tc>
          <w:tcPr>
            <w:tcW w:w="1116" w:type="dxa"/>
          </w:tcPr>
          <w:p w:rsidR="00853F27" w:rsidRPr="005930AD" w:rsidRDefault="00DE1DCE" w:rsidP="00A86C30">
            <w:pPr>
              <w:jc w:val="center"/>
            </w:pPr>
            <w:r w:rsidRPr="005930AD">
              <w:t>213.534</w:t>
            </w:r>
          </w:p>
        </w:tc>
        <w:tc>
          <w:tcPr>
            <w:tcW w:w="1259" w:type="dxa"/>
          </w:tcPr>
          <w:p w:rsidR="00853F27" w:rsidRPr="005930AD" w:rsidRDefault="00DE1DCE" w:rsidP="00A86C30">
            <w:pPr>
              <w:jc w:val="center"/>
            </w:pPr>
            <w:r w:rsidRPr="005930AD">
              <w:t>369</w:t>
            </w:r>
          </w:p>
        </w:tc>
      </w:tr>
      <w:tr w:rsidR="00853F27" w:rsidRPr="005930AD" w:rsidTr="00853F27">
        <w:tc>
          <w:tcPr>
            <w:tcW w:w="2058" w:type="dxa"/>
          </w:tcPr>
          <w:p w:rsidR="00853F27" w:rsidRPr="005930AD" w:rsidRDefault="00853F27" w:rsidP="00896D8A">
            <w:r w:rsidRPr="005930AD">
              <w:lastRenderedPageBreak/>
              <w:t>Normal Telgraf</w:t>
            </w:r>
          </w:p>
        </w:tc>
        <w:tc>
          <w:tcPr>
            <w:tcW w:w="1116" w:type="dxa"/>
          </w:tcPr>
          <w:p w:rsidR="00853F27" w:rsidRPr="005930AD" w:rsidRDefault="00853F27" w:rsidP="00EB4BA5">
            <w:pPr>
              <w:jc w:val="center"/>
            </w:pPr>
            <w:r w:rsidRPr="005930AD">
              <w:t>1.011</w:t>
            </w:r>
          </w:p>
        </w:tc>
        <w:tc>
          <w:tcPr>
            <w:tcW w:w="1116" w:type="dxa"/>
          </w:tcPr>
          <w:p w:rsidR="00853F27" w:rsidRPr="005930AD" w:rsidRDefault="00853F27" w:rsidP="00EB4BA5">
            <w:pPr>
              <w:jc w:val="center"/>
            </w:pPr>
          </w:p>
        </w:tc>
        <w:tc>
          <w:tcPr>
            <w:tcW w:w="1116" w:type="dxa"/>
          </w:tcPr>
          <w:p w:rsidR="00853F27" w:rsidRPr="005930AD" w:rsidRDefault="00853F27" w:rsidP="00EB4BA5">
            <w:pPr>
              <w:jc w:val="center"/>
            </w:pPr>
            <w:r w:rsidRPr="005930AD">
              <w:t>68</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A86C30">
            <w:pPr>
              <w:jc w:val="center"/>
            </w:pPr>
          </w:p>
        </w:tc>
        <w:tc>
          <w:tcPr>
            <w:tcW w:w="1259" w:type="dxa"/>
          </w:tcPr>
          <w:p w:rsidR="00853F27" w:rsidRPr="005930AD" w:rsidRDefault="00853F27" w:rsidP="00F70CE2"/>
        </w:tc>
      </w:tr>
      <w:tr w:rsidR="00853F27" w:rsidRPr="005930AD" w:rsidTr="00853F27">
        <w:tc>
          <w:tcPr>
            <w:tcW w:w="2058" w:type="dxa"/>
          </w:tcPr>
          <w:p w:rsidR="00853F27" w:rsidRPr="005930AD" w:rsidRDefault="00853F27" w:rsidP="00896D8A">
            <w:r w:rsidRPr="005930AD">
              <w:t>Acele Telgraf</w:t>
            </w:r>
          </w:p>
        </w:tc>
        <w:tc>
          <w:tcPr>
            <w:tcW w:w="1116" w:type="dxa"/>
          </w:tcPr>
          <w:p w:rsidR="00853F27" w:rsidRPr="005930AD" w:rsidRDefault="00853F27" w:rsidP="00EB4BA5">
            <w:pPr>
              <w:jc w:val="center"/>
            </w:pPr>
            <w:r w:rsidRPr="005930AD">
              <w:t>200</w:t>
            </w:r>
          </w:p>
        </w:tc>
        <w:tc>
          <w:tcPr>
            <w:tcW w:w="1116" w:type="dxa"/>
          </w:tcPr>
          <w:p w:rsidR="00853F27" w:rsidRPr="005930AD" w:rsidRDefault="00853F27" w:rsidP="00EB4BA5"/>
        </w:tc>
        <w:tc>
          <w:tcPr>
            <w:tcW w:w="1116" w:type="dxa"/>
          </w:tcPr>
          <w:p w:rsidR="00853F27" w:rsidRPr="005930AD" w:rsidRDefault="00853F27" w:rsidP="00EB4BA5">
            <w:pPr>
              <w:jc w:val="center"/>
            </w:pPr>
            <w:r w:rsidRPr="005930AD">
              <w:t>21</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A86C30">
            <w:pPr>
              <w:jc w:val="center"/>
            </w:pPr>
          </w:p>
        </w:tc>
        <w:tc>
          <w:tcPr>
            <w:tcW w:w="1259" w:type="dxa"/>
          </w:tcPr>
          <w:p w:rsidR="00853F27" w:rsidRPr="005930AD" w:rsidRDefault="00853F27" w:rsidP="00F70CE2"/>
        </w:tc>
      </w:tr>
      <w:tr w:rsidR="00853F27" w:rsidRPr="005930AD" w:rsidTr="00853F27">
        <w:tc>
          <w:tcPr>
            <w:tcW w:w="2058" w:type="dxa"/>
          </w:tcPr>
          <w:p w:rsidR="00853F27" w:rsidRPr="005930AD" w:rsidRDefault="00853F27" w:rsidP="00896D8A">
            <w:r w:rsidRPr="005930AD">
              <w:t>Yıldırım Telgraf</w:t>
            </w:r>
          </w:p>
        </w:tc>
        <w:tc>
          <w:tcPr>
            <w:tcW w:w="1116" w:type="dxa"/>
          </w:tcPr>
          <w:p w:rsidR="00853F27" w:rsidRPr="005930AD" w:rsidRDefault="00853F27" w:rsidP="00EB4BA5">
            <w:pPr>
              <w:jc w:val="center"/>
            </w:pPr>
          </w:p>
        </w:tc>
        <w:tc>
          <w:tcPr>
            <w:tcW w:w="1116" w:type="dxa"/>
          </w:tcPr>
          <w:p w:rsidR="00853F27" w:rsidRPr="005930AD" w:rsidRDefault="00853F27" w:rsidP="00EB4BA5"/>
        </w:tc>
        <w:tc>
          <w:tcPr>
            <w:tcW w:w="1116" w:type="dxa"/>
          </w:tcPr>
          <w:p w:rsidR="00853F27" w:rsidRPr="005930AD" w:rsidRDefault="00853F27" w:rsidP="00EB4BA5">
            <w:pPr>
              <w:jc w:val="center"/>
            </w:pPr>
            <w:r w:rsidRPr="005930AD">
              <w:t>3</w:t>
            </w:r>
          </w:p>
        </w:tc>
        <w:tc>
          <w:tcPr>
            <w:tcW w:w="1116" w:type="dxa"/>
          </w:tcPr>
          <w:p w:rsidR="00853F27" w:rsidRPr="005930AD" w:rsidRDefault="00853F27" w:rsidP="00EB4BA5">
            <w:pPr>
              <w:jc w:val="center"/>
            </w:pPr>
            <w:r w:rsidRPr="005930AD">
              <w:t>-</w:t>
            </w:r>
          </w:p>
        </w:tc>
        <w:tc>
          <w:tcPr>
            <w:tcW w:w="1116" w:type="dxa"/>
          </w:tcPr>
          <w:p w:rsidR="00853F27" w:rsidRPr="005930AD" w:rsidRDefault="00853F27" w:rsidP="00A86C30">
            <w:pPr>
              <w:jc w:val="center"/>
            </w:pPr>
          </w:p>
        </w:tc>
        <w:tc>
          <w:tcPr>
            <w:tcW w:w="1259" w:type="dxa"/>
          </w:tcPr>
          <w:p w:rsidR="00853F27" w:rsidRPr="005930AD" w:rsidRDefault="00853F27" w:rsidP="00F70CE2"/>
        </w:tc>
      </w:tr>
      <w:tr w:rsidR="00853F27" w:rsidRPr="005930AD" w:rsidTr="00853F27">
        <w:tc>
          <w:tcPr>
            <w:tcW w:w="2058" w:type="dxa"/>
          </w:tcPr>
          <w:p w:rsidR="00853F27" w:rsidRPr="005930AD" w:rsidRDefault="00853F27" w:rsidP="00896D8A">
            <w:r w:rsidRPr="005930AD">
              <w:t>Yıllık Telgraf Hizmeti</w:t>
            </w:r>
          </w:p>
        </w:tc>
        <w:tc>
          <w:tcPr>
            <w:tcW w:w="1116" w:type="dxa"/>
          </w:tcPr>
          <w:p w:rsidR="00853F27" w:rsidRPr="005930AD" w:rsidRDefault="00853F27" w:rsidP="00EB4BA5">
            <w:pPr>
              <w:jc w:val="center"/>
            </w:pPr>
            <w:r w:rsidRPr="005930AD">
              <w:t>1.211</w:t>
            </w:r>
          </w:p>
        </w:tc>
        <w:tc>
          <w:tcPr>
            <w:tcW w:w="1116" w:type="dxa"/>
          </w:tcPr>
          <w:p w:rsidR="00853F27" w:rsidRPr="005930AD" w:rsidRDefault="00853F27" w:rsidP="00EB4BA5"/>
        </w:tc>
        <w:tc>
          <w:tcPr>
            <w:tcW w:w="1116" w:type="dxa"/>
          </w:tcPr>
          <w:p w:rsidR="00853F27" w:rsidRPr="005930AD" w:rsidRDefault="00853F27" w:rsidP="00EB4BA5">
            <w:pPr>
              <w:jc w:val="center"/>
            </w:pPr>
            <w:r w:rsidRPr="005930AD">
              <w:t>1.040 Gelen</w:t>
            </w:r>
          </w:p>
          <w:p w:rsidR="00853F27" w:rsidRPr="005930AD" w:rsidRDefault="00853F27" w:rsidP="00EB4BA5">
            <w:pPr>
              <w:jc w:val="center"/>
            </w:pPr>
            <w:r w:rsidRPr="005930AD">
              <w:t>668 Dağıtım</w:t>
            </w:r>
          </w:p>
        </w:tc>
        <w:tc>
          <w:tcPr>
            <w:tcW w:w="1116" w:type="dxa"/>
          </w:tcPr>
          <w:p w:rsidR="00853F27" w:rsidRPr="005930AD" w:rsidRDefault="00DE1DCE" w:rsidP="00EB4BA5">
            <w:r w:rsidRPr="005930AD">
              <w:t>44</w:t>
            </w:r>
          </w:p>
        </w:tc>
        <w:tc>
          <w:tcPr>
            <w:tcW w:w="1116" w:type="dxa"/>
          </w:tcPr>
          <w:p w:rsidR="00853F27" w:rsidRPr="005930AD" w:rsidRDefault="00853F27" w:rsidP="00A86C30">
            <w:pPr>
              <w:jc w:val="center"/>
            </w:pPr>
          </w:p>
        </w:tc>
        <w:tc>
          <w:tcPr>
            <w:tcW w:w="1259" w:type="dxa"/>
          </w:tcPr>
          <w:p w:rsidR="00853F27" w:rsidRPr="005930AD" w:rsidRDefault="00853F27" w:rsidP="00F70CE2"/>
        </w:tc>
      </w:tr>
    </w:tbl>
    <w:p w:rsidR="007D0BB5" w:rsidRPr="005930AD" w:rsidRDefault="007D0BB5" w:rsidP="00142C55">
      <w:pPr>
        <w:jc w:val="both"/>
        <w:rPr>
          <w:b/>
        </w:rPr>
      </w:pPr>
    </w:p>
    <w:p w:rsidR="00255332" w:rsidRPr="005930AD" w:rsidRDefault="00255332" w:rsidP="00142C55">
      <w:pPr>
        <w:jc w:val="both"/>
      </w:pPr>
      <w:r w:rsidRPr="005930AD">
        <w:rPr>
          <w:b/>
        </w:rPr>
        <w:t>Kaynak:</w:t>
      </w:r>
      <w:r w:rsidRPr="005930AD">
        <w:t xml:space="preserve"> Alanya</w:t>
      </w:r>
      <w:r w:rsidR="00AB482F" w:rsidRPr="005930AD">
        <w:t xml:space="preserve"> PTT Merkez Müdürlüğü</w:t>
      </w:r>
    </w:p>
    <w:p w:rsidR="000C5434" w:rsidRPr="005930AD" w:rsidRDefault="000C5434" w:rsidP="00142C55">
      <w:pPr>
        <w:jc w:val="both"/>
      </w:pPr>
    </w:p>
    <w:p w:rsidR="009D3D09" w:rsidRPr="005930AD" w:rsidRDefault="009D3D09" w:rsidP="00142C55">
      <w:pPr>
        <w:jc w:val="both"/>
      </w:pPr>
    </w:p>
    <w:p w:rsidR="009D3D09" w:rsidRPr="005930AD" w:rsidRDefault="009D3D09" w:rsidP="00142C55">
      <w:pPr>
        <w:jc w:val="both"/>
      </w:pPr>
    </w:p>
    <w:p w:rsidR="000C5434" w:rsidRPr="005930AD" w:rsidRDefault="00EA6E59" w:rsidP="00142C55">
      <w:pPr>
        <w:jc w:val="both"/>
        <w:rPr>
          <w:b/>
        </w:rPr>
      </w:pPr>
      <w:r w:rsidRPr="005930AD">
        <w:rPr>
          <w:b/>
        </w:rPr>
        <w:t>3.</w:t>
      </w:r>
      <w:r w:rsidR="00692B0F" w:rsidRPr="005930AD">
        <w:rPr>
          <w:b/>
        </w:rPr>
        <w:t>15</w:t>
      </w:r>
      <w:r w:rsidRPr="005930AD">
        <w:rPr>
          <w:b/>
        </w:rPr>
        <w:t>.2</w:t>
      </w:r>
      <w:r w:rsidR="000C5434" w:rsidRPr="005930AD">
        <w:rPr>
          <w:b/>
        </w:rPr>
        <w:t xml:space="preserve"> Havayolu Hizmetleri </w:t>
      </w:r>
    </w:p>
    <w:p w:rsidR="006A52F4" w:rsidRPr="005930AD" w:rsidRDefault="006A52F4" w:rsidP="00142C55">
      <w:pPr>
        <w:jc w:val="both"/>
        <w:rPr>
          <w:b/>
        </w:rPr>
      </w:pPr>
    </w:p>
    <w:p w:rsidR="00837446" w:rsidRPr="005930AD" w:rsidRDefault="006A52F4" w:rsidP="00142C55">
      <w:pPr>
        <w:jc w:val="both"/>
      </w:pPr>
      <w:r w:rsidRPr="005930AD">
        <w:t xml:space="preserve">Alanya kent merkezine 125 kilometre mesafedeki Uluslararası Antalya </w:t>
      </w:r>
      <w:r w:rsidR="007D0BB5" w:rsidRPr="005930AD">
        <w:t xml:space="preserve">ile 35 km. mesafedeki </w:t>
      </w:r>
      <w:r w:rsidRPr="005930AD">
        <w:t xml:space="preserve"> Gazipaşa Havaalanı uluslararası tarifeli ve tarifesiz uçak seferlerine açıktır. Antalya’ya en yoğun uluslararası tarifeli uçak seferlerini Türk Hava Yolları yapmaktadır. </w:t>
      </w:r>
    </w:p>
    <w:p w:rsidR="00837446" w:rsidRPr="005930AD" w:rsidRDefault="00837446" w:rsidP="00142C55">
      <w:pPr>
        <w:jc w:val="both"/>
      </w:pPr>
    </w:p>
    <w:p w:rsidR="00837446" w:rsidRPr="005930AD" w:rsidRDefault="006A52F4" w:rsidP="00142C55">
      <w:pPr>
        <w:jc w:val="both"/>
      </w:pPr>
      <w:r w:rsidRPr="005930AD">
        <w:t>Yurtdışı seferlerin</w:t>
      </w:r>
      <w:r w:rsidR="00BB7F42" w:rsidRPr="005930AD">
        <w:t>in</w:t>
      </w:r>
      <w:r w:rsidRPr="005930AD">
        <w:t xml:space="preserve"> bir kısmı İstanbul bağlantılıdır. Antalya’ya birçok yabancı uçak şirketinin de tarifeli seferi vardır. Gazipaşa Havaalanın</w:t>
      </w:r>
      <w:r w:rsidR="00837446" w:rsidRPr="005930AD">
        <w:t>ın açılmasıyla beraber Alanya’nın</w:t>
      </w:r>
      <w:r w:rsidRPr="005930AD">
        <w:t xml:space="preserve"> Havaalanı</w:t>
      </w:r>
      <w:r w:rsidR="00837446" w:rsidRPr="005930AD">
        <w:t>na olan uzaklığı yaklaşık 30 dakikaya</w:t>
      </w:r>
      <w:r w:rsidRPr="005930AD">
        <w:t xml:space="preserve"> kadar inmiştir. </w:t>
      </w:r>
    </w:p>
    <w:p w:rsidR="00837446" w:rsidRPr="005930AD" w:rsidRDefault="00837446" w:rsidP="00142C55">
      <w:pPr>
        <w:jc w:val="both"/>
      </w:pPr>
    </w:p>
    <w:p w:rsidR="006A52F4" w:rsidRPr="005930AD" w:rsidRDefault="006A52F4" w:rsidP="00142C55">
      <w:pPr>
        <w:jc w:val="both"/>
        <w:rPr>
          <w:b/>
        </w:rPr>
      </w:pPr>
      <w:r w:rsidRPr="005930AD">
        <w:t>Gazipaşa Hava</w:t>
      </w:r>
      <w:r w:rsidR="00BB7F42" w:rsidRPr="005930AD">
        <w:t xml:space="preserve">limanında </w:t>
      </w:r>
      <w:r w:rsidRPr="005930AD">
        <w:t>3 park pozisyonu bulunurken 6 park pozisyonuna ayrıca terminal kapasitesi 6</w:t>
      </w:r>
      <w:r w:rsidR="00837446" w:rsidRPr="005930AD">
        <w:t>.</w:t>
      </w:r>
      <w:r w:rsidRPr="005930AD">
        <w:t>500 metrekareye çıkarılm</w:t>
      </w:r>
      <w:r w:rsidR="00837446" w:rsidRPr="005930AD">
        <w:t>ıştır. Pist uzatma çalışmaları</w:t>
      </w:r>
      <w:r w:rsidRPr="005930AD">
        <w:t xml:space="preserve"> tamamlanmıştır.</w:t>
      </w:r>
    </w:p>
    <w:p w:rsidR="008D537A" w:rsidRPr="005930AD" w:rsidRDefault="008D537A" w:rsidP="00142C55">
      <w:pPr>
        <w:jc w:val="both"/>
        <w:rPr>
          <w:b/>
        </w:rPr>
      </w:pPr>
    </w:p>
    <w:p w:rsidR="000C5434" w:rsidRPr="005930AD" w:rsidRDefault="00837446" w:rsidP="00142C55">
      <w:pPr>
        <w:jc w:val="both"/>
      </w:pPr>
      <w:r w:rsidRPr="005930AD">
        <w:t xml:space="preserve"> </w:t>
      </w:r>
      <w:r w:rsidR="00B47C60" w:rsidRPr="005930AD">
        <w:t>(</w:t>
      </w:r>
      <w:r w:rsidR="00B47C60" w:rsidRPr="005930AD">
        <w:rPr>
          <w:b/>
        </w:rPr>
        <w:t>Kaynak:</w:t>
      </w:r>
      <w:r w:rsidR="00B47C60" w:rsidRPr="005930AD">
        <w:t xml:space="preserve"> Kaymakamlık)</w:t>
      </w:r>
    </w:p>
    <w:p w:rsidR="00C75588" w:rsidRPr="005930AD" w:rsidRDefault="00C75588" w:rsidP="00142C55">
      <w:pPr>
        <w:jc w:val="both"/>
      </w:pPr>
    </w:p>
    <w:p w:rsidR="000C5434" w:rsidRPr="005930AD" w:rsidRDefault="00EA6E59" w:rsidP="00142C55">
      <w:pPr>
        <w:jc w:val="both"/>
        <w:rPr>
          <w:b/>
        </w:rPr>
      </w:pPr>
      <w:r w:rsidRPr="005930AD">
        <w:rPr>
          <w:b/>
        </w:rPr>
        <w:t>3.</w:t>
      </w:r>
      <w:r w:rsidR="00692B0F" w:rsidRPr="005930AD">
        <w:rPr>
          <w:b/>
        </w:rPr>
        <w:t>15</w:t>
      </w:r>
      <w:r w:rsidRPr="005930AD">
        <w:rPr>
          <w:b/>
        </w:rPr>
        <w:t>.2.1</w:t>
      </w:r>
      <w:r w:rsidR="000C5434" w:rsidRPr="005930AD">
        <w:rPr>
          <w:b/>
        </w:rPr>
        <w:t xml:space="preserve"> Antalya Havalimanı </w:t>
      </w:r>
    </w:p>
    <w:p w:rsidR="000C5434" w:rsidRPr="005930AD" w:rsidRDefault="000C5434" w:rsidP="00142C55">
      <w:pPr>
        <w:jc w:val="both"/>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680"/>
        <w:gridCol w:w="964"/>
        <w:gridCol w:w="806"/>
        <w:gridCol w:w="1156"/>
        <w:gridCol w:w="776"/>
        <w:gridCol w:w="1156"/>
        <w:gridCol w:w="2839"/>
      </w:tblGrid>
      <w:tr w:rsidR="000C5434" w:rsidRPr="005930AD" w:rsidTr="00235DBA">
        <w:trPr>
          <w:jc w:val="center"/>
        </w:trPr>
        <w:tc>
          <w:tcPr>
            <w:tcW w:w="8944" w:type="dxa"/>
            <w:gridSpan w:val="8"/>
            <w:shd w:val="clear" w:color="auto" w:fill="auto"/>
          </w:tcPr>
          <w:p w:rsidR="000C5434" w:rsidRPr="005930AD" w:rsidRDefault="000C5434" w:rsidP="00142C55">
            <w:pPr>
              <w:jc w:val="center"/>
              <w:rPr>
                <w:b/>
                <w:bCs/>
                <w:sz w:val="20"/>
                <w:szCs w:val="20"/>
              </w:rPr>
            </w:pPr>
            <w:r w:rsidRPr="005930AD">
              <w:rPr>
                <w:b/>
                <w:bCs/>
                <w:sz w:val="20"/>
                <w:szCs w:val="20"/>
              </w:rPr>
              <w:t>Antalya Havalimanı İstatistikleri</w:t>
            </w:r>
          </w:p>
        </w:tc>
      </w:tr>
      <w:tr w:rsidR="000C5434" w:rsidRPr="005930AD" w:rsidTr="00235DBA">
        <w:trPr>
          <w:jc w:val="center"/>
        </w:trPr>
        <w:tc>
          <w:tcPr>
            <w:tcW w:w="567" w:type="dxa"/>
            <w:shd w:val="clear" w:color="auto" w:fill="auto"/>
          </w:tcPr>
          <w:p w:rsidR="000C5434" w:rsidRPr="005930AD" w:rsidRDefault="000C5434" w:rsidP="00142C55">
            <w:pPr>
              <w:jc w:val="center"/>
              <w:rPr>
                <w:b/>
                <w:bCs/>
                <w:sz w:val="20"/>
                <w:szCs w:val="20"/>
              </w:rPr>
            </w:pPr>
            <w:r w:rsidRPr="005930AD">
              <w:rPr>
                <w:b/>
                <w:bCs/>
                <w:sz w:val="20"/>
                <w:szCs w:val="20"/>
              </w:rPr>
              <w:t>Yıl</w:t>
            </w:r>
          </w:p>
        </w:tc>
        <w:tc>
          <w:tcPr>
            <w:tcW w:w="1644" w:type="dxa"/>
            <w:gridSpan w:val="2"/>
            <w:shd w:val="clear" w:color="auto" w:fill="auto"/>
          </w:tcPr>
          <w:p w:rsidR="000C5434" w:rsidRPr="005930AD" w:rsidRDefault="000C5434" w:rsidP="00142C55">
            <w:pPr>
              <w:jc w:val="center"/>
              <w:rPr>
                <w:b/>
                <w:bCs/>
                <w:sz w:val="20"/>
                <w:szCs w:val="20"/>
              </w:rPr>
            </w:pPr>
            <w:r w:rsidRPr="005930AD">
              <w:rPr>
                <w:b/>
                <w:bCs/>
                <w:sz w:val="20"/>
                <w:szCs w:val="20"/>
              </w:rPr>
              <w:t>İç Hat Seferleri</w:t>
            </w:r>
          </w:p>
        </w:tc>
        <w:tc>
          <w:tcPr>
            <w:tcW w:w="1962" w:type="dxa"/>
            <w:gridSpan w:val="2"/>
            <w:shd w:val="clear" w:color="auto" w:fill="auto"/>
          </w:tcPr>
          <w:p w:rsidR="000C5434" w:rsidRPr="005930AD" w:rsidRDefault="000C5434" w:rsidP="00142C55">
            <w:pPr>
              <w:jc w:val="center"/>
              <w:rPr>
                <w:b/>
                <w:bCs/>
                <w:sz w:val="20"/>
                <w:szCs w:val="20"/>
              </w:rPr>
            </w:pPr>
            <w:r w:rsidRPr="005930AD">
              <w:rPr>
                <w:b/>
                <w:bCs/>
                <w:sz w:val="20"/>
                <w:szCs w:val="20"/>
              </w:rPr>
              <w:t>Dış Hat Seferleri</w:t>
            </w:r>
          </w:p>
        </w:tc>
        <w:tc>
          <w:tcPr>
            <w:tcW w:w="1932" w:type="dxa"/>
            <w:gridSpan w:val="2"/>
            <w:shd w:val="clear" w:color="auto" w:fill="auto"/>
          </w:tcPr>
          <w:p w:rsidR="000C5434" w:rsidRPr="005930AD" w:rsidRDefault="000C5434" w:rsidP="00142C55">
            <w:pPr>
              <w:jc w:val="center"/>
              <w:rPr>
                <w:b/>
                <w:bCs/>
                <w:sz w:val="20"/>
                <w:szCs w:val="20"/>
              </w:rPr>
            </w:pPr>
            <w:r w:rsidRPr="005930AD">
              <w:rPr>
                <w:b/>
                <w:bCs/>
                <w:sz w:val="20"/>
                <w:szCs w:val="20"/>
              </w:rPr>
              <w:t>Toplam</w:t>
            </w:r>
          </w:p>
        </w:tc>
        <w:tc>
          <w:tcPr>
            <w:tcW w:w="2839" w:type="dxa"/>
            <w:shd w:val="clear" w:color="auto" w:fill="auto"/>
          </w:tcPr>
          <w:p w:rsidR="000C5434" w:rsidRPr="005930AD" w:rsidRDefault="000C5434" w:rsidP="00142C55">
            <w:pPr>
              <w:jc w:val="center"/>
              <w:rPr>
                <w:b/>
                <w:bCs/>
                <w:sz w:val="20"/>
                <w:szCs w:val="20"/>
              </w:rPr>
            </w:pPr>
            <w:r w:rsidRPr="005930AD">
              <w:rPr>
                <w:b/>
                <w:bCs/>
                <w:sz w:val="20"/>
                <w:szCs w:val="20"/>
              </w:rPr>
              <w:t>Dış Hat Seferiyle Gelen - Giden</w:t>
            </w:r>
          </w:p>
        </w:tc>
      </w:tr>
      <w:tr w:rsidR="000C5434" w:rsidRPr="005930AD" w:rsidTr="00235DBA">
        <w:trPr>
          <w:jc w:val="center"/>
        </w:trPr>
        <w:tc>
          <w:tcPr>
            <w:tcW w:w="567" w:type="dxa"/>
            <w:shd w:val="clear" w:color="auto" w:fill="auto"/>
          </w:tcPr>
          <w:p w:rsidR="000C5434" w:rsidRPr="005930AD" w:rsidRDefault="000C5434" w:rsidP="00142C55">
            <w:pPr>
              <w:jc w:val="center"/>
              <w:rPr>
                <w:b/>
                <w:bCs/>
                <w:sz w:val="20"/>
                <w:szCs w:val="20"/>
              </w:rPr>
            </w:pPr>
          </w:p>
        </w:tc>
        <w:tc>
          <w:tcPr>
            <w:tcW w:w="680" w:type="dxa"/>
            <w:shd w:val="clear" w:color="auto" w:fill="auto"/>
          </w:tcPr>
          <w:p w:rsidR="000C5434" w:rsidRPr="005930AD" w:rsidRDefault="000C5434" w:rsidP="00142C55">
            <w:pPr>
              <w:jc w:val="center"/>
              <w:rPr>
                <w:b/>
                <w:bCs/>
                <w:sz w:val="20"/>
                <w:szCs w:val="20"/>
              </w:rPr>
            </w:pPr>
            <w:r w:rsidRPr="005930AD">
              <w:rPr>
                <w:b/>
                <w:bCs/>
                <w:sz w:val="20"/>
                <w:szCs w:val="20"/>
              </w:rPr>
              <w:t>Uçak</w:t>
            </w:r>
          </w:p>
        </w:tc>
        <w:tc>
          <w:tcPr>
            <w:tcW w:w="964" w:type="dxa"/>
            <w:shd w:val="clear" w:color="auto" w:fill="auto"/>
          </w:tcPr>
          <w:p w:rsidR="000C5434" w:rsidRPr="005930AD" w:rsidRDefault="000C5434" w:rsidP="00142C55">
            <w:pPr>
              <w:jc w:val="center"/>
              <w:rPr>
                <w:b/>
                <w:bCs/>
                <w:sz w:val="20"/>
                <w:szCs w:val="20"/>
              </w:rPr>
            </w:pPr>
            <w:r w:rsidRPr="005930AD">
              <w:rPr>
                <w:b/>
                <w:bCs/>
                <w:sz w:val="20"/>
                <w:szCs w:val="20"/>
              </w:rPr>
              <w:t>Yolcu</w:t>
            </w:r>
          </w:p>
        </w:tc>
        <w:tc>
          <w:tcPr>
            <w:tcW w:w="806" w:type="dxa"/>
            <w:shd w:val="clear" w:color="auto" w:fill="auto"/>
          </w:tcPr>
          <w:p w:rsidR="000C5434" w:rsidRPr="005930AD" w:rsidRDefault="000C5434" w:rsidP="00142C55">
            <w:pPr>
              <w:jc w:val="center"/>
              <w:rPr>
                <w:b/>
                <w:bCs/>
                <w:sz w:val="20"/>
                <w:szCs w:val="20"/>
              </w:rPr>
            </w:pPr>
            <w:r w:rsidRPr="005930AD">
              <w:rPr>
                <w:b/>
                <w:bCs/>
                <w:sz w:val="20"/>
                <w:szCs w:val="20"/>
              </w:rPr>
              <w:t>Uçak</w:t>
            </w:r>
          </w:p>
        </w:tc>
        <w:tc>
          <w:tcPr>
            <w:tcW w:w="1156" w:type="dxa"/>
            <w:shd w:val="clear" w:color="auto" w:fill="auto"/>
          </w:tcPr>
          <w:p w:rsidR="000C5434" w:rsidRPr="005930AD" w:rsidRDefault="000C5434" w:rsidP="00142C55">
            <w:pPr>
              <w:jc w:val="center"/>
              <w:rPr>
                <w:b/>
                <w:bCs/>
                <w:sz w:val="20"/>
                <w:szCs w:val="20"/>
              </w:rPr>
            </w:pPr>
            <w:r w:rsidRPr="005930AD">
              <w:rPr>
                <w:b/>
                <w:bCs/>
                <w:sz w:val="20"/>
                <w:szCs w:val="20"/>
              </w:rPr>
              <w:t>Yolcu</w:t>
            </w:r>
          </w:p>
        </w:tc>
        <w:tc>
          <w:tcPr>
            <w:tcW w:w="776" w:type="dxa"/>
            <w:shd w:val="clear" w:color="auto" w:fill="auto"/>
          </w:tcPr>
          <w:p w:rsidR="000C5434" w:rsidRPr="005930AD" w:rsidRDefault="000C5434" w:rsidP="00142C55">
            <w:pPr>
              <w:jc w:val="center"/>
              <w:rPr>
                <w:b/>
                <w:bCs/>
                <w:sz w:val="20"/>
                <w:szCs w:val="20"/>
              </w:rPr>
            </w:pPr>
            <w:r w:rsidRPr="005930AD">
              <w:rPr>
                <w:b/>
                <w:bCs/>
                <w:sz w:val="20"/>
                <w:szCs w:val="20"/>
              </w:rPr>
              <w:t>Uçak</w:t>
            </w:r>
          </w:p>
        </w:tc>
        <w:tc>
          <w:tcPr>
            <w:tcW w:w="1156" w:type="dxa"/>
            <w:shd w:val="clear" w:color="auto" w:fill="auto"/>
          </w:tcPr>
          <w:p w:rsidR="000C5434" w:rsidRPr="005930AD" w:rsidRDefault="000C5434" w:rsidP="00142C55">
            <w:pPr>
              <w:jc w:val="center"/>
              <w:rPr>
                <w:b/>
                <w:bCs/>
                <w:sz w:val="20"/>
                <w:szCs w:val="20"/>
              </w:rPr>
            </w:pPr>
            <w:r w:rsidRPr="005930AD">
              <w:rPr>
                <w:b/>
                <w:bCs/>
                <w:sz w:val="20"/>
                <w:szCs w:val="20"/>
              </w:rPr>
              <w:t>Yolcu</w:t>
            </w:r>
          </w:p>
        </w:tc>
        <w:tc>
          <w:tcPr>
            <w:tcW w:w="2839" w:type="dxa"/>
            <w:shd w:val="clear" w:color="auto" w:fill="auto"/>
          </w:tcPr>
          <w:p w:rsidR="000C5434" w:rsidRPr="005930AD" w:rsidRDefault="000C5434" w:rsidP="00142C55">
            <w:pPr>
              <w:jc w:val="center"/>
              <w:rPr>
                <w:b/>
                <w:bCs/>
                <w:sz w:val="20"/>
                <w:szCs w:val="20"/>
              </w:rPr>
            </w:pPr>
            <w:r w:rsidRPr="005930AD">
              <w:rPr>
                <w:b/>
                <w:bCs/>
                <w:sz w:val="20"/>
                <w:szCs w:val="20"/>
              </w:rPr>
              <w:t>Yolcuların Milliyetleri (%)</w:t>
            </w:r>
          </w:p>
        </w:tc>
      </w:tr>
      <w:tr w:rsidR="00850F6C" w:rsidRPr="005930AD" w:rsidTr="00235DBA">
        <w:trPr>
          <w:jc w:val="center"/>
        </w:trPr>
        <w:tc>
          <w:tcPr>
            <w:tcW w:w="567" w:type="dxa"/>
            <w:shd w:val="clear" w:color="auto" w:fill="auto"/>
          </w:tcPr>
          <w:p w:rsidR="00A86C30" w:rsidRPr="005930AD" w:rsidRDefault="00A86C30" w:rsidP="00142C55">
            <w:pPr>
              <w:jc w:val="center"/>
              <w:rPr>
                <w:b/>
                <w:bCs/>
                <w:sz w:val="20"/>
                <w:szCs w:val="20"/>
              </w:rPr>
            </w:pPr>
          </w:p>
          <w:p w:rsidR="00A86C30" w:rsidRPr="005930AD" w:rsidRDefault="00A86C30" w:rsidP="00142C55">
            <w:pPr>
              <w:jc w:val="center"/>
              <w:rPr>
                <w:b/>
                <w:bCs/>
                <w:sz w:val="20"/>
                <w:szCs w:val="20"/>
              </w:rPr>
            </w:pPr>
          </w:p>
          <w:p w:rsidR="00A86C30" w:rsidRPr="005930AD" w:rsidRDefault="00A86C30" w:rsidP="00142C55">
            <w:pPr>
              <w:jc w:val="center"/>
              <w:rPr>
                <w:b/>
                <w:bCs/>
                <w:sz w:val="20"/>
                <w:szCs w:val="20"/>
              </w:rPr>
            </w:pPr>
          </w:p>
          <w:p w:rsidR="00850F6C" w:rsidRPr="005930AD" w:rsidRDefault="00850F6C" w:rsidP="00142C55">
            <w:pPr>
              <w:jc w:val="center"/>
              <w:rPr>
                <w:b/>
                <w:bCs/>
                <w:sz w:val="20"/>
                <w:szCs w:val="20"/>
              </w:rPr>
            </w:pPr>
            <w:r w:rsidRPr="005930AD">
              <w:rPr>
                <w:b/>
                <w:bCs/>
                <w:sz w:val="20"/>
                <w:szCs w:val="20"/>
              </w:rPr>
              <w:t>2017</w:t>
            </w:r>
          </w:p>
        </w:tc>
        <w:tc>
          <w:tcPr>
            <w:tcW w:w="680"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51.928</w:t>
            </w:r>
          </w:p>
        </w:tc>
        <w:tc>
          <w:tcPr>
            <w:tcW w:w="964"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7.459.241</w:t>
            </w:r>
          </w:p>
        </w:tc>
        <w:tc>
          <w:tcPr>
            <w:tcW w:w="80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107.416</w:t>
            </w:r>
          </w:p>
        </w:tc>
        <w:tc>
          <w:tcPr>
            <w:tcW w:w="115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18.472.418</w:t>
            </w:r>
          </w:p>
        </w:tc>
        <w:tc>
          <w:tcPr>
            <w:tcW w:w="77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159.344</w:t>
            </w:r>
          </w:p>
        </w:tc>
        <w:tc>
          <w:tcPr>
            <w:tcW w:w="115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850F6C" w:rsidRPr="005930AD" w:rsidRDefault="00850F6C" w:rsidP="00142C55">
            <w:pPr>
              <w:jc w:val="center"/>
              <w:rPr>
                <w:sz w:val="20"/>
                <w:szCs w:val="20"/>
              </w:rPr>
            </w:pPr>
            <w:r w:rsidRPr="005930AD">
              <w:rPr>
                <w:sz w:val="20"/>
                <w:szCs w:val="20"/>
              </w:rPr>
              <w:t>25.931.659</w:t>
            </w:r>
          </w:p>
        </w:tc>
        <w:tc>
          <w:tcPr>
            <w:tcW w:w="2839" w:type="dxa"/>
            <w:shd w:val="clear" w:color="auto" w:fill="auto"/>
          </w:tcPr>
          <w:p w:rsidR="00850F6C" w:rsidRPr="005930AD" w:rsidRDefault="00850F6C" w:rsidP="00142C55">
            <w:pPr>
              <w:spacing w:line="360" w:lineRule="auto"/>
              <w:rPr>
                <w:sz w:val="20"/>
                <w:szCs w:val="20"/>
              </w:rPr>
            </w:pPr>
            <w:r w:rsidRPr="005930AD">
              <w:rPr>
                <w:sz w:val="20"/>
                <w:szCs w:val="20"/>
              </w:rPr>
              <w:t>TC % 6,</w:t>
            </w:r>
            <w:r w:rsidR="005868C9" w:rsidRPr="005930AD">
              <w:rPr>
                <w:sz w:val="20"/>
                <w:szCs w:val="20"/>
              </w:rPr>
              <w:t xml:space="preserve"> Alm % 18, Avs % 1, Bel % 1, İsvr %1, İng % 4, Hol % 3, Rus % 40, Fra % 1, Dan % 1, Irn % 1, Blr % 2, İsç % 3, Nor % 2 Ukr % 11, Pol % 2, Çek % 1, Kaz % 3 Dğr % 6</w:t>
            </w:r>
          </w:p>
        </w:tc>
      </w:tr>
      <w:tr w:rsidR="00657D53" w:rsidRPr="005930AD" w:rsidTr="00235DBA">
        <w:trPr>
          <w:jc w:val="center"/>
        </w:trPr>
        <w:tc>
          <w:tcPr>
            <w:tcW w:w="567" w:type="dxa"/>
            <w:shd w:val="clear" w:color="auto" w:fill="auto"/>
          </w:tcPr>
          <w:p w:rsidR="00A86C30" w:rsidRPr="005930AD" w:rsidRDefault="00A86C30" w:rsidP="00142C55">
            <w:pPr>
              <w:jc w:val="center"/>
              <w:rPr>
                <w:b/>
                <w:bCs/>
                <w:sz w:val="20"/>
                <w:szCs w:val="20"/>
              </w:rPr>
            </w:pPr>
          </w:p>
          <w:p w:rsidR="00A86C30" w:rsidRPr="005930AD" w:rsidRDefault="00A86C30" w:rsidP="00142C55">
            <w:pPr>
              <w:jc w:val="center"/>
              <w:rPr>
                <w:b/>
                <w:bCs/>
                <w:sz w:val="20"/>
                <w:szCs w:val="20"/>
              </w:rPr>
            </w:pPr>
          </w:p>
          <w:p w:rsidR="00A86C30" w:rsidRPr="005930AD" w:rsidRDefault="00A86C30" w:rsidP="00142C55">
            <w:pPr>
              <w:jc w:val="center"/>
              <w:rPr>
                <w:b/>
                <w:bCs/>
                <w:sz w:val="20"/>
                <w:szCs w:val="20"/>
              </w:rPr>
            </w:pPr>
          </w:p>
          <w:p w:rsidR="00657D53" w:rsidRPr="005930AD" w:rsidRDefault="00657D53" w:rsidP="00142C55">
            <w:pPr>
              <w:jc w:val="center"/>
              <w:rPr>
                <w:b/>
                <w:bCs/>
                <w:sz w:val="20"/>
                <w:szCs w:val="20"/>
              </w:rPr>
            </w:pPr>
            <w:r w:rsidRPr="005930AD">
              <w:rPr>
                <w:b/>
                <w:bCs/>
                <w:sz w:val="20"/>
                <w:szCs w:val="20"/>
              </w:rPr>
              <w:t>2018</w:t>
            </w:r>
          </w:p>
        </w:tc>
        <w:tc>
          <w:tcPr>
            <w:tcW w:w="680"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52.798</w:t>
            </w:r>
          </w:p>
        </w:tc>
        <w:tc>
          <w:tcPr>
            <w:tcW w:w="964"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7.568.971</w:t>
            </w:r>
          </w:p>
        </w:tc>
        <w:tc>
          <w:tcPr>
            <w:tcW w:w="80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138.079</w:t>
            </w:r>
          </w:p>
        </w:tc>
        <w:tc>
          <w:tcPr>
            <w:tcW w:w="115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24.009.492</w:t>
            </w:r>
          </w:p>
        </w:tc>
        <w:tc>
          <w:tcPr>
            <w:tcW w:w="77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190.877</w:t>
            </w:r>
          </w:p>
        </w:tc>
        <w:tc>
          <w:tcPr>
            <w:tcW w:w="1156" w:type="dxa"/>
            <w:shd w:val="clear" w:color="auto" w:fill="auto"/>
          </w:tcPr>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A86C30" w:rsidRPr="005930AD" w:rsidRDefault="00A86C30" w:rsidP="00142C55">
            <w:pPr>
              <w:jc w:val="center"/>
              <w:rPr>
                <w:sz w:val="20"/>
                <w:szCs w:val="20"/>
              </w:rPr>
            </w:pPr>
          </w:p>
          <w:p w:rsidR="00657D53" w:rsidRPr="005930AD" w:rsidRDefault="00684FE3" w:rsidP="00142C55">
            <w:pPr>
              <w:jc w:val="center"/>
              <w:rPr>
                <w:sz w:val="20"/>
                <w:szCs w:val="20"/>
              </w:rPr>
            </w:pPr>
            <w:r w:rsidRPr="005930AD">
              <w:rPr>
                <w:sz w:val="20"/>
                <w:szCs w:val="20"/>
              </w:rPr>
              <w:t>31.578.463</w:t>
            </w:r>
          </w:p>
        </w:tc>
        <w:tc>
          <w:tcPr>
            <w:tcW w:w="2839" w:type="dxa"/>
            <w:shd w:val="clear" w:color="auto" w:fill="auto"/>
          </w:tcPr>
          <w:p w:rsidR="00657D53" w:rsidRPr="005930AD" w:rsidRDefault="00684FE3" w:rsidP="00142C55">
            <w:pPr>
              <w:spacing w:line="360" w:lineRule="auto"/>
              <w:rPr>
                <w:sz w:val="20"/>
                <w:szCs w:val="20"/>
              </w:rPr>
            </w:pPr>
            <w:r w:rsidRPr="005930AD">
              <w:rPr>
                <w:sz w:val="20"/>
                <w:szCs w:val="20"/>
              </w:rPr>
              <w:t>TC %5, Alm.%19,Avs%1, Bel %1, Isvr%1 Ing%5, Hol%3,Rus%39, Fra%1,Dan%1, Fin%1,Irn%1,Blr%1, Isç%1, Nor%1,Ukr%6, Pol%3, Çek%1, Kaz%2, Dğr%7</w:t>
            </w:r>
          </w:p>
        </w:tc>
      </w:tr>
    </w:tbl>
    <w:p w:rsidR="00AF536D" w:rsidRPr="005930AD" w:rsidRDefault="00AF536D" w:rsidP="00142C55">
      <w:pPr>
        <w:jc w:val="both"/>
        <w:rPr>
          <w:b/>
        </w:rPr>
      </w:pPr>
    </w:p>
    <w:p w:rsidR="000C5434" w:rsidRPr="005930AD" w:rsidRDefault="00B311F8" w:rsidP="00142C55">
      <w:pPr>
        <w:jc w:val="both"/>
      </w:pPr>
      <w:r w:rsidRPr="005930AD">
        <w:rPr>
          <w:b/>
        </w:rPr>
        <w:t>Kaynak:</w:t>
      </w:r>
      <w:r w:rsidRPr="005930AD">
        <w:t xml:space="preserve"> Devl. Hav. Meydl. İşl. Gen. Md. Antalya Hava Limanı Baş Md.’lüğü</w:t>
      </w:r>
      <w:r w:rsidR="00235DBA" w:rsidRPr="005930AD">
        <w:t>.</w:t>
      </w:r>
    </w:p>
    <w:p w:rsidR="000C5434" w:rsidRPr="005930AD" w:rsidRDefault="000C5434" w:rsidP="00142C55">
      <w:pPr>
        <w:jc w:val="both"/>
      </w:pPr>
    </w:p>
    <w:p w:rsidR="000C5434" w:rsidRPr="005930AD" w:rsidRDefault="00EA6E59" w:rsidP="00142C55">
      <w:pPr>
        <w:rPr>
          <w:b/>
          <w:bCs/>
        </w:rPr>
      </w:pPr>
      <w:r w:rsidRPr="005930AD">
        <w:rPr>
          <w:b/>
          <w:bCs/>
        </w:rPr>
        <w:t>3.</w:t>
      </w:r>
      <w:r w:rsidR="00692B0F" w:rsidRPr="005930AD">
        <w:rPr>
          <w:b/>
          <w:bCs/>
        </w:rPr>
        <w:t>15</w:t>
      </w:r>
      <w:r w:rsidRPr="005930AD">
        <w:rPr>
          <w:b/>
          <w:bCs/>
        </w:rPr>
        <w:t>.2.2</w:t>
      </w:r>
      <w:r w:rsidR="000C5434" w:rsidRPr="005930AD">
        <w:rPr>
          <w:b/>
          <w:bCs/>
        </w:rPr>
        <w:t xml:space="preserve"> </w:t>
      </w:r>
      <w:r w:rsidR="00EC662B" w:rsidRPr="005930AD">
        <w:rPr>
          <w:b/>
          <w:bCs/>
        </w:rPr>
        <w:t xml:space="preserve">Alanya </w:t>
      </w:r>
      <w:r w:rsidR="000C5434" w:rsidRPr="005930AD">
        <w:rPr>
          <w:b/>
          <w:bCs/>
        </w:rPr>
        <w:t xml:space="preserve">Gazipaşa Havalimanı </w:t>
      </w:r>
    </w:p>
    <w:p w:rsidR="000C5434" w:rsidRPr="005930AD" w:rsidRDefault="000C5434" w:rsidP="00142C55">
      <w:pPr>
        <w:spacing w:before="120" w:after="120"/>
        <w:jc w:val="both"/>
      </w:pPr>
      <w:r w:rsidRPr="005930AD">
        <w:lastRenderedPageBreak/>
        <w:t>Alanya, Gazipaşa</w:t>
      </w:r>
      <w:r w:rsidR="00A228F6" w:rsidRPr="005930AD">
        <w:t>,</w:t>
      </w:r>
      <w:r w:rsidRPr="005930AD">
        <w:t xml:space="preserve"> Anamur</w:t>
      </w:r>
      <w:r w:rsidR="00A228F6" w:rsidRPr="005930AD">
        <w:t xml:space="preserve"> ve</w:t>
      </w:r>
      <w:r w:rsidR="00C24A33" w:rsidRPr="005930AD">
        <w:t xml:space="preserve"> </w:t>
      </w:r>
      <w:r w:rsidR="00A228F6" w:rsidRPr="005930AD">
        <w:t>Manavgat’a</w:t>
      </w:r>
      <w:r w:rsidRPr="005930AD">
        <w:t xml:space="preserve"> y</w:t>
      </w:r>
      <w:r w:rsidR="00261E00" w:rsidRPr="005930AD">
        <w:t xml:space="preserve">önelik hizmet vermesi planlanan </w:t>
      </w:r>
      <w:r w:rsidR="00EC662B" w:rsidRPr="005930AD">
        <w:t xml:space="preserve">Alanya </w:t>
      </w:r>
      <w:r w:rsidRPr="005930AD">
        <w:t xml:space="preserve">Gazipaşa Havalimanı Alanya’ya </w:t>
      </w:r>
      <w:smartTag w:uri="urn:schemas-microsoft-com:office:smarttags" w:element="metricconverter">
        <w:smartTagPr>
          <w:attr w:name="ProductID" w:val="35 km"/>
        </w:smartTagPr>
        <w:r w:rsidRPr="005930AD">
          <w:t>35 km</w:t>
        </w:r>
        <w:r w:rsidR="00A51504" w:rsidRPr="005930AD">
          <w:t xml:space="preserve">. </w:t>
        </w:r>
      </w:smartTag>
      <w:r w:rsidRPr="005930AD">
        <w:t xml:space="preserve">mesafededir. </w:t>
      </w:r>
    </w:p>
    <w:p w:rsidR="000C5434" w:rsidRPr="005930AD" w:rsidRDefault="00EC662B" w:rsidP="00142C55">
      <w:pPr>
        <w:spacing w:before="120" w:after="120"/>
        <w:jc w:val="both"/>
        <w:rPr>
          <w:shd w:val="clear" w:color="auto" w:fill="FFFFFF"/>
        </w:rPr>
      </w:pPr>
      <w:r w:rsidRPr="005930AD">
        <w:rPr>
          <w:shd w:val="clear" w:color="auto" w:fill="FFFFFF"/>
        </w:rPr>
        <w:t xml:space="preserve">Alanya </w:t>
      </w:r>
      <w:r w:rsidR="000C5434" w:rsidRPr="005930AD">
        <w:rPr>
          <w:shd w:val="clear" w:color="auto" w:fill="FFFFFF"/>
        </w:rPr>
        <w:t xml:space="preserve">Gazipaşa Havalimanı'nın Alanya ve çevresine hizmet eden uluslararası bir merkez haline gelmesi </w:t>
      </w:r>
      <w:r w:rsidR="008F4446" w:rsidRPr="005930AD">
        <w:rPr>
          <w:shd w:val="clear" w:color="auto" w:fill="FFFFFF"/>
        </w:rPr>
        <w:t>amaçlanmıştır</w:t>
      </w:r>
      <w:r w:rsidR="00261E00" w:rsidRPr="005930AD">
        <w:rPr>
          <w:shd w:val="clear" w:color="auto" w:fill="FFFFFF"/>
        </w:rPr>
        <w:t xml:space="preserve">. </w:t>
      </w:r>
    </w:p>
    <w:p w:rsidR="000C5434" w:rsidRPr="005930AD" w:rsidRDefault="00EC662B" w:rsidP="00142C55">
      <w:pPr>
        <w:jc w:val="both"/>
        <w:rPr>
          <w:rFonts w:ascii="Calibri" w:hAnsi="Calibri" w:cs="Calibri"/>
          <w:sz w:val="22"/>
          <w:szCs w:val="22"/>
        </w:rPr>
      </w:pPr>
      <w:r w:rsidRPr="005930AD">
        <w:rPr>
          <w:b/>
          <w:bCs/>
        </w:rPr>
        <w:t xml:space="preserve">Alanya </w:t>
      </w:r>
      <w:r w:rsidR="00261E00" w:rsidRPr="005930AD">
        <w:rPr>
          <w:b/>
          <w:bCs/>
        </w:rPr>
        <w:t xml:space="preserve">Gazipaşa Havalimanı </w:t>
      </w:r>
      <w:r w:rsidR="006A4CD1" w:rsidRPr="005930AD">
        <w:rPr>
          <w:b/>
          <w:bCs/>
        </w:rPr>
        <w:t>Yolcu Verileri</w:t>
      </w:r>
      <w:r w:rsidR="000C5434" w:rsidRPr="005930AD">
        <w:rPr>
          <w:b/>
          <w:bCs/>
        </w:rPr>
        <w:t xml:space="preserve"> (</w:t>
      </w:r>
      <w:r w:rsidR="00165ABD" w:rsidRPr="005930AD">
        <w:rPr>
          <w:b/>
          <w:bCs/>
        </w:rPr>
        <w:t>TAV Gazipaşa Hava Alanı Müdürlüğü</w:t>
      </w:r>
      <w:r w:rsidR="000C5434" w:rsidRPr="005930AD">
        <w:rPr>
          <w:b/>
          <w:bCs/>
        </w:rPr>
        <w:t>)</w:t>
      </w:r>
    </w:p>
    <w:p w:rsidR="000C5434" w:rsidRPr="005930AD" w:rsidRDefault="000C5434" w:rsidP="00142C55">
      <w:pPr>
        <w:jc w:val="both"/>
        <w:rPr>
          <w:rFonts w:ascii="Calibri" w:hAnsi="Calibri" w:cs="Calibri"/>
          <w:sz w:val="22"/>
          <w:szCs w:val="22"/>
        </w:rPr>
      </w:pPr>
    </w:p>
    <w:p w:rsidR="000C5434" w:rsidRPr="005930AD" w:rsidRDefault="000C5434" w:rsidP="00142C55">
      <w:pPr>
        <w:jc w:val="both"/>
        <w:rPr>
          <w:b/>
          <w:sz w:val="22"/>
          <w:szCs w:val="22"/>
        </w:rPr>
      </w:pPr>
      <w:r w:rsidRPr="005930AD">
        <w:t xml:space="preserve">2009 yılında uluslararası uçuş trafiğine açılan </w:t>
      </w:r>
      <w:r w:rsidR="00EC662B" w:rsidRPr="005930AD">
        <w:t xml:space="preserve">Alanya </w:t>
      </w:r>
      <w:r w:rsidRPr="005930AD">
        <w:t>Gazipaşa Havalimanı’nın Gümrük işlemleri mobil sistemde Alanya Gümrük Müdürlüğü</w:t>
      </w:r>
      <w:r w:rsidR="007909B5" w:rsidRPr="005930AD">
        <w:t>’</w:t>
      </w:r>
      <w:r w:rsidRPr="005930AD">
        <w:t>nce ikmal edilmektedir. Alanya Yat Limanı’nda yat ve yolcu işlemleri yürütülmes</w:t>
      </w:r>
      <w:r w:rsidR="00165ABD" w:rsidRPr="005930AD">
        <w:t>inin yanında Bakan Oluru ile 13/05/</w:t>
      </w:r>
      <w:r w:rsidRPr="005930AD">
        <w:t xml:space="preserve">2009 tarihinde ‘Geçici hava hudut kapısı’ ilan edilen </w:t>
      </w:r>
      <w:r w:rsidR="00EC662B" w:rsidRPr="005930AD">
        <w:t xml:space="preserve">Alanya </w:t>
      </w:r>
      <w:r w:rsidRPr="005930AD">
        <w:t>Gazipaşa Havaalanına taşımalı gümrük hizmeti sunmakta iken 14/06/2013 tarihinden itibaren söz konusu işlemler, Alanya Gümrük Müdürlüğü’ne bağlı olarak kurulan</w:t>
      </w:r>
      <w:r w:rsidR="00EC662B" w:rsidRPr="005930AD">
        <w:t xml:space="preserve"> Alanya</w:t>
      </w:r>
      <w:r w:rsidRPr="005930AD">
        <w:t xml:space="preserve"> Gazipaşa Havalimanı Gümrük Muhafaza Bölge Amirliği tarafından ikmal edilmektedir.</w:t>
      </w:r>
    </w:p>
    <w:p w:rsidR="000C5434" w:rsidRPr="005930AD" w:rsidRDefault="000C5434" w:rsidP="00142C55">
      <w:pPr>
        <w:jc w:val="both"/>
        <w:rPr>
          <w:b/>
          <w:sz w:val="22"/>
          <w:szCs w:val="22"/>
        </w:rPr>
      </w:pPr>
    </w:p>
    <w:p w:rsidR="000C5434" w:rsidRPr="005930AD" w:rsidRDefault="000C5434" w:rsidP="00142C55">
      <w:pPr>
        <w:jc w:val="both"/>
      </w:pPr>
      <w:r w:rsidRPr="005930AD">
        <w:t xml:space="preserve">Alanya’ya gelen yerli ve yabancı turistler ile ihracatçılar ve ithalatçılar </w:t>
      </w:r>
      <w:r w:rsidR="00EC662B" w:rsidRPr="005930AD">
        <w:t xml:space="preserve">Alanya </w:t>
      </w:r>
      <w:r w:rsidRPr="005930AD">
        <w:t>Gazi</w:t>
      </w:r>
      <w:r w:rsidR="00FF724C" w:rsidRPr="005930AD">
        <w:t>paşa ve Antalya H</w:t>
      </w:r>
      <w:r w:rsidR="00261E00" w:rsidRPr="005930AD">
        <w:t>avalimanı’ndan</w:t>
      </w:r>
      <w:r w:rsidRPr="005930AD">
        <w:t xml:space="preserve"> yararlanmaktadır. Gelişen ulaşım imkanları ile Alanya’da çok kısa süre içerisinde turizmdeki artışın, ticarette ve sanayide de görüleceğini rahatlıkla ifade edebiliriz. </w:t>
      </w:r>
    </w:p>
    <w:p w:rsidR="000C5434" w:rsidRPr="005930AD" w:rsidRDefault="000C5434" w:rsidP="00142C55">
      <w:pPr>
        <w:jc w:val="both"/>
        <w:rPr>
          <w:bCs/>
        </w:rPr>
      </w:pPr>
    </w:p>
    <w:p w:rsidR="000C5434" w:rsidRPr="005930AD" w:rsidRDefault="000C5434" w:rsidP="00142C55">
      <w:pPr>
        <w:jc w:val="both"/>
      </w:pPr>
      <w:r w:rsidRPr="005930AD">
        <w:t xml:space="preserve">Alanya kent merkezine </w:t>
      </w:r>
      <w:smartTag w:uri="urn:schemas-microsoft-com:office:smarttags" w:element="metricconverter">
        <w:smartTagPr>
          <w:attr w:name="ProductID" w:val="125 kilometre"/>
        </w:smartTagPr>
        <w:r w:rsidRPr="005930AD">
          <w:t>125 kilometre</w:t>
        </w:r>
      </w:smartTag>
      <w:r w:rsidRPr="005930AD">
        <w:t xml:space="preserve"> mesafedeki</w:t>
      </w:r>
      <w:r w:rsidR="008F4446" w:rsidRPr="005930AD">
        <w:t xml:space="preserve"> Antalya Havalima</w:t>
      </w:r>
      <w:r w:rsidR="00261E00" w:rsidRPr="005930AD">
        <w:t xml:space="preserve">nı </w:t>
      </w:r>
      <w:r w:rsidRPr="005930AD">
        <w:t>uluslararası tarifeli ve tarifesiz uçak seferlerine açıktır. Antalya’ya en yoğun uluslararası tarifeli uçak seferlerin</w:t>
      </w:r>
      <w:r w:rsidR="008F4446" w:rsidRPr="005930AD">
        <w:t>i Türk Hava Yolları yapmaktadır. Y</w:t>
      </w:r>
      <w:r w:rsidRPr="005930AD">
        <w:t>urtdışı seferlerin bir kısmı İstanbul bağlantılıdır. Antalya’ya birçok yabancı uçak şirketinin de tarifeli s</w:t>
      </w:r>
      <w:r w:rsidR="00261E00" w:rsidRPr="005930AD">
        <w:t xml:space="preserve">eferi vardır. </w:t>
      </w:r>
      <w:r w:rsidR="00EC662B" w:rsidRPr="005930AD">
        <w:t xml:space="preserve">Alanya </w:t>
      </w:r>
      <w:r w:rsidR="00261E00" w:rsidRPr="005930AD">
        <w:t>Gazipaşa Havalimanı</w:t>
      </w:r>
      <w:r w:rsidRPr="005930AD">
        <w:t>’nın açılmasıyl</w:t>
      </w:r>
      <w:r w:rsidR="00374AFE" w:rsidRPr="005930AD">
        <w:t>a birlikte</w:t>
      </w:r>
      <w:r w:rsidR="00261E00" w:rsidRPr="005930AD">
        <w:t xml:space="preserve"> Alanya’nın havalimanına</w:t>
      </w:r>
      <w:r w:rsidRPr="005930AD">
        <w:t xml:space="preserve"> olan uzaklığı yaklaşık 30 dakikaya kadar inmiştir.</w:t>
      </w:r>
    </w:p>
    <w:p w:rsidR="000C5434" w:rsidRPr="005930AD" w:rsidRDefault="000C5434" w:rsidP="00142C5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6"/>
        <w:gridCol w:w="2819"/>
      </w:tblGrid>
      <w:tr w:rsidR="000C5434" w:rsidRPr="005930AD" w:rsidTr="006C78D1">
        <w:trPr>
          <w:trHeight w:val="173"/>
        </w:trPr>
        <w:tc>
          <w:tcPr>
            <w:tcW w:w="6255" w:type="dxa"/>
            <w:gridSpan w:val="2"/>
            <w:shd w:val="clear" w:color="auto" w:fill="auto"/>
            <w:vAlign w:val="center"/>
          </w:tcPr>
          <w:p w:rsidR="000C5434" w:rsidRPr="005930AD" w:rsidRDefault="00EC662B" w:rsidP="00142C55">
            <w:pPr>
              <w:jc w:val="center"/>
            </w:pPr>
            <w:r w:rsidRPr="005930AD">
              <w:rPr>
                <w:b/>
                <w:bCs/>
              </w:rPr>
              <w:t xml:space="preserve">Alanya </w:t>
            </w:r>
            <w:r w:rsidR="00BE66D8" w:rsidRPr="005930AD">
              <w:rPr>
                <w:b/>
                <w:bCs/>
              </w:rPr>
              <w:t>Gazipaşa Havalimanı</w:t>
            </w:r>
            <w:r w:rsidR="007909B5" w:rsidRPr="005930AD">
              <w:rPr>
                <w:b/>
                <w:bCs/>
              </w:rPr>
              <w:t>’</w:t>
            </w:r>
            <w:r w:rsidR="00BE66D8" w:rsidRPr="005930AD">
              <w:rPr>
                <w:b/>
                <w:bCs/>
              </w:rPr>
              <w:t xml:space="preserve">nın Önemli Turistik Merkezlere </w:t>
            </w:r>
            <w:r w:rsidR="008B112D" w:rsidRPr="005930AD">
              <w:rPr>
                <w:b/>
                <w:bCs/>
              </w:rPr>
              <w:t>Uzaklığı</w:t>
            </w:r>
          </w:p>
        </w:tc>
      </w:tr>
      <w:tr w:rsidR="000C5434" w:rsidRPr="005930AD" w:rsidTr="006C78D1">
        <w:trPr>
          <w:trHeight w:val="255"/>
        </w:trPr>
        <w:tc>
          <w:tcPr>
            <w:tcW w:w="3436" w:type="dxa"/>
            <w:shd w:val="clear" w:color="auto" w:fill="auto"/>
            <w:vAlign w:val="center"/>
          </w:tcPr>
          <w:p w:rsidR="000C5434" w:rsidRPr="005930AD" w:rsidRDefault="000C5434" w:rsidP="00142C55">
            <w:pPr>
              <w:jc w:val="center"/>
              <w:rPr>
                <w:b/>
                <w:bCs/>
              </w:rPr>
            </w:pPr>
            <w:r w:rsidRPr="005930AD">
              <w:rPr>
                <w:b/>
                <w:bCs/>
              </w:rPr>
              <w:t>Yer</w:t>
            </w:r>
          </w:p>
        </w:tc>
        <w:tc>
          <w:tcPr>
            <w:tcW w:w="2819" w:type="dxa"/>
            <w:shd w:val="clear" w:color="auto" w:fill="auto"/>
            <w:vAlign w:val="center"/>
          </w:tcPr>
          <w:p w:rsidR="000C5434" w:rsidRPr="005930AD" w:rsidRDefault="000C5434" w:rsidP="00142C55">
            <w:pPr>
              <w:jc w:val="center"/>
              <w:rPr>
                <w:b/>
                <w:bCs/>
              </w:rPr>
            </w:pPr>
            <w:r w:rsidRPr="005930AD">
              <w:rPr>
                <w:b/>
                <w:bCs/>
              </w:rPr>
              <w:t>Mesafe (km</w:t>
            </w:r>
            <w:r w:rsidR="006C78D1" w:rsidRPr="005930AD">
              <w:rPr>
                <w:b/>
                <w:bCs/>
              </w:rPr>
              <w:t>.</w:t>
            </w:r>
            <w:r w:rsidRPr="005930AD">
              <w:rPr>
                <w:b/>
                <w:bCs/>
              </w:rPr>
              <w:t>)</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Mahmutlar</w:t>
            </w:r>
          </w:p>
        </w:tc>
        <w:tc>
          <w:tcPr>
            <w:tcW w:w="2819" w:type="dxa"/>
            <w:shd w:val="clear" w:color="auto" w:fill="auto"/>
            <w:vAlign w:val="center"/>
          </w:tcPr>
          <w:p w:rsidR="000C5434" w:rsidRPr="005930AD" w:rsidRDefault="000C5434" w:rsidP="00142C55">
            <w:pPr>
              <w:jc w:val="center"/>
            </w:pPr>
            <w:r w:rsidRPr="005930AD">
              <w:t>30</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Alanya</w:t>
            </w:r>
          </w:p>
        </w:tc>
        <w:tc>
          <w:tcPr>
            <w:tcW w:w="2819" w:type="dxa"/>
            <w:shd w:val="clear" w:color="auto" w:fill="auto"/>
            <w:vAlign w:val="center"/>
          </w:tcPr>
          <w:p w:rsidR="000C5434" w:rsidRPr="005930AD" w:rsidRDefault="006C78D1" w:rsidP="00142C55">
            <w:pPr>
              <w:jc w:val="center"/>
            </w:pPr>
            <w:r w:rsidRPr="005930AD">
              <w:t>35</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Anamur</w:t>
            </w:r>
          </w:p>
        </w:tc>
        <w:tc>
          <w:tcPr>
            <w:tcW w:w="2819" w:type="dxa"/>
            <w:shd w:val="clear" w:color="auto" w:fill="auto"/>
            <w:vAlign w:val="center"/>
          </w:tcPr>
          <w:p w:rsidR="000C5434" w:rsidRPr="005930AD" w:rsidRDefault="000C5434" w:rsidP="00142C55">
            <w:pPr>
              <w:jc w:val="center"/>
            </w:pPr>
            <w:r w:rsidRPr="005930AD">
              <w:t>81</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Bozyazı</w:t>
            </w:r>
          </w:p>
        </w:tc>
        <w:tc>
          <w:tcPr>
            <w:tcW w:w="2819" w:type="dxa"/>
            <w:shd w:val="clear" w:color="auto" w:fill="auto"/>
            <w:vAlign w:val="center"/>
          </w:tcPr>
          <w:p w:rsidR="000C5434" w:rsidRPr="005930AD" w:rsidRDefault="000C5434" w:rsidP="00142C55">
            <w:pPr>
              <w:jc w:val="center"/>
            </w:pPr>
            <w:r w:rsidRPr="005930AD">
              <w:t>93</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Manavgat/Side</w:t>
            </w:r>
          </w:p>
        </w:tc>
        <w:tc>
          <w:tcPr>
            <w:tcW w:w="2819" w:type="dxa"/>
            <w:shd w:val="clear" w:color="auto" w:fill="auto"/>
            <w:vAlign w:val="center"/>
          </w:tcPr>
          <w:p w:rsidR="000C5434" w:rsidRPr="005930AD" w:rsidRDefault="000C5434" w:rsidP="00142C55">
            <w:pPr>
              <w:jc w:val="center"/>
            </w:pPr>
            <w:r w:rsidRPr="005930AD">
              <w:t>105</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Belek/Serik</w:t>
            </w:r>
          </w:p>
        </w:tc>
        <w:tc>
          <w:tcPr>
            <w:tcW w:w="2819" w:type="dxa"/>
            <w:shd w:val="clear" w:color="auto" w:fill="auto"/>
            <w:vAlign w:val="center"/>
          </w:tcPr>
          <w:p w:rsidR="000C5434" w:rsidRPr="005930AD" w:rsidRDefault="000C5434" w:rsidP="00142C55">
            <w:pPr>
              <w:jc w:val="center"/>
            </w:pPr>
            <w:r w:rsidRPr="005930AD">
              <w:t>150</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Antalya</w:t>
            </w:r>
          </w:p>
        </w:tc>
        <w:tc>
          <w:tcPr>
            <w:tcW w:w="2819" w:type="dxa"/>
            <w:shd w:val="clear" w:color="auto" w:fill="auto"/>
            <w:vAlign w:val="center"/>
          </w:tcPr>
          <w:p w:rsidR="000C5434" w:rsidRPr="005930AD" w:rsidRDefault="000C5434" w:rsidP="00142C55">
            <w:pPr>
              <w:jc w:val="center"/>
            </w:pPr>
            <w:r w:rsidRPr="005930AD">
              <w:t>180</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Silifke</w:t>
            </w:r>
          </w:p>
        </w:tc>
        <w:tc>
          <w:tcPr>
            <w:tcW w:w="2819" w:type="dxa"/>
            <w:shd w:val="clear" w:color="auto" w:fill="auto"/>
            <w:vAlign w:val="center"/>
          </w:tcPr>
          <w:p w:rsidR="000C5434" w:rsidRPr="005930AD" w:rsidRDefault="000C5434" w:rsidP="00142C55">
            <w:pPr>
              <w:jc w:val="center"/>
            </w:pPr>
            <w:r w:rsidRPr="005930AD">
              <w:t>215</w:t>
            </w:r>
          </w:p>
        </w:tc>
      </w:tr>
      <w:tr w:rsidR="000C5434" w:rsidRPr="005930AD" w:rsidTr="006C78D1">
        <w:trPr>
          <w:trHeight w:val="241"/>
        </w:trPr>
        <w:tc>
          <w:tcPr>
            <w:tcW w:w="3436" w:type="dxa"/>
            <w:shd w:val="clear" w:color="auto" w:fill="auto"/>
            <w:vAlign w:val="center"/>
          </w:tcPr>
          <w:p w:rsidR="000C5434" w:rsidRPr="005930AD" w:rsidRDefault="000C5434" w:rsidP="00142C55">
            <w:pPr>
              <w:jc w:val="center"/>
            </w:pPr>
            <w:r w:rsidRPr="005930AD">
              <w:t>Kemer</w:t>
            </w:r>
          </w:p>
        </w:tc>
        <w:tc>
          <w:tcPr>
            <w:tcW w:w="2819" w:type="dxa"/>
            <w:shd w:val="clear" w:color="auto" w:fill="auto"/>
            <w:vAlign w:val="center"/>
          </w:tcPr>
          <w:p w:rsidR="000C5434" w:rsidRPr="005930AD" w:rsidRDefault="000C5434" w:rsidP="00142C55">
            <w:pPr>
              <w:jc w:val="center"/>
            </w:pPr>
            <w:r w:rsidRPr="005930AD">
              <w:t>230</w:t>
            </w:r>
          </w:p>
        </w:tc>
      </w:tr>
      <w:tr w:rsidR="000C5434" w:rsidRPr="005930AD" w:rsidTr="006C78D1">
        <w:trPr>
          <w:trHeight w:val="253"/>
        </w:trPr>
        <w:tc>
          <w:tcPr>
            <w:tcW w:w="3436" w:type="dxa"/>
            <w:shd w:val="clear" w:color="auto" w:fill="auto"/>
            <w:vAlign w:val="center"/>
          </w:tcPr>
          <w:p w:rsidR="000C5434" w:rsidRPr="005930AD" w:rsidRDefault="000C5434" w:rsidP="00142C55">
            <w:pPr>
              <w:jc w:val="center"/>
            </w:pPr>
            <w:r w:rsidRPr="005930AD">
              <w:t>Kumluca</w:t>
            </w:r>
          </w:p>
        </w:tc>
        <w:tc>
          <w:tcPr>
            <w:tcW w:w="2819" w:type="dxa"/>
            <w:shd w:val="clear" w:color="auto" w:fill="auto"/>
            <w:vAlign w:val="center"/>
          </w:tcPr>
          <w:p w:rsidR="000C5434" w:rsidRPr="005930AD" w:rsidRDefault="000C5434" w:rsidP="00142C55">
            <w:pPr>
              <w:jc w:val="center"/>
            </w:pPr>
            <w:r w:rsidRPr="005930AD">
              <w:t>266</w:t>
            </w:r>
          </w:p>
        </w:tc>
      </w:tr>
    </w:tbl>
    <w:p w:rsidR="006C78D1" w:rsidRPr="005930AD" w:rsidRDefault="006C78D1" w:rsidP="004B74A5">
      <w:pPr>
        <w:spacing w:before="120" w:after="120"/>
        <w:jc w:val="both"/>
        <w:rPr>
          <w:rFonts w:eastAsia="SimSun"/>
          <w:lang w:eastAsia="zh-CN"/>
        </w:rPr>
      </w:pPr>
    </w:p>
    <w:p w:rsidR="00CE46BA" w:rsidRPr="005930AD" w:rsidRDefault="00EC662B" w:rsidP="004B74A5">
      <w:pPr>
        <w:spacing w:before="120" w:after="120"/>
        <w:jc w:val="both"/>
        <w:rPr>
          <w:rFonts w:eastAsia="SimSun"/>
          <w:lang w:eastAsia="zh-CN"/>
        </w:rPr>
      </w:pPr>
      <w:r w:rsidRPr="005930AD">
        <w:rPr>
          <w:rFonts w:eastAsia="SimSun"/>
          <w:lang w:eastAsia="zh-CN"/>
        </w:rPr>
        <w:t xml:space="preserve">Alanya </w:t>
      </w:r>
      <w:r w:rsidR="000C5434" w:rsidRPr="005930AD">
        <w:rPr>
          <w:rFonts w:eastAsia="SimSun"/>
          <w:lang w:eastAsia="zh-CN"/>
        </w:rPr>
        <w:t>Gazipaşa Havalimanı 500.000 yolcu/yıl kapasitesine sahiptir.</w:t>
      </w:r>
      <w:r w:rsidR="0036639B" w:rsidRPr="005930AD">
        <w:rPr>
          <w:rFonts w:eastAsia="SimSun"/>
          <w:lang w:eastAsia="zh-CN"/>
        </w:rPr>
        <w:t xml:space="preserve"> </w:t>
      </w:r>
      <w:r w:rsidR="000C5434" w:rsidRPr="005930AD">
        <w:rPr>
          <w:rFonts w:eastAsia="SimSun"/>
          <w:lang w:eastAsia="zh-CN"/>
        </w:rPr>
        <w:t>Havalimanında 2.14</w:t>
      </w:r>
      <w:r w:rsidR="00A51504" w:rsidRPr="005930AD">
        <w:rPr>
          <w:rFonts w:eastAsia="SimSun"/>
          <w:lang w:eastAsia="zh-CN"/>
        </w:rPr>
        <w:t xml:space="preserve">4 m2 </w:t>
      </w:r>
      <w:r w:rsidR="00FF724C" w:rsidRPr="005930AD">
        <w:rPr>
          <w:rFonts w:eastAsia="SimSun"/>
          <w:lang w:eastAsia="zh-CN"/>
        </w:rPr>
        <w:t>lik terminal b</w:t>
      </w:r>
      <w:r w:rsidR="00261E00" w:rsidRPr="005930AD">
        <w:rPr>
          <w:rFonts w:eastAsia="SimSun"/>
          <w:lang w:eastAsia="zh-CN"/>
        </w:rPr>
        <w:t>inası, 1.825.</w:t>
      </w:r>
      <w:r w:rsidR="00A86C30" w:rsidRPr="005930AD">
        <w:rPr>
          <w:rFonts w:eastAsia="SimSun"/>
          <w:lang w:eastAsia="zh-CN"/>
        </w:rPr>
        <w:t>30 m</w:t>
      </w:r>
      <w:r w:rsidR="00A51504" w:rsidRPr="005930AD">
        <w:rPr>
          <w:rFonts w:eastAsia="SimSun"/>
          <w:lang w:eastAsia="zh-CN"/>
        </w:rPr>
        <w:t>.</w:t>
      </w:r>
      <w:r w:rsidR="00BB7F42" w:rsidRPr="005930AD">
        <w:rPr>
          <w:rFonts w:eastAsia="SimSun"/>
          <w:lang w:eastAsia="zh-CN"/>
        </w:rPr>
        <w:t xml:space="preserve"> ebat</w:t>
      </w:r>
      <w:r w:rsidR="000C5434" w:rsidRPr="005930AD">
        <w:rPr>
          <w:rFonts w:eastAsia="SimSun"/>
          <w:lang w:eastAsia="zh-CN"/>
        </w:rPr>
        <w:t>ında beton kaplama pist, 96x50 eba</w:t>
      </w:r>
      <w:r w:rsidR="00BB7F42" w:rsidRPr="005930AD">
        <w:rPr>
          <w:rFonts w:eastAsia="SimSun"/>
          <w:lang w:eastAsia="zh-CN"/>
        </w:rPr>
        <w:t>t</w:t>
      </w:r>
      <w:r w:rsidR="000C5434" w:rsidRPr="005930AD">
        <w:rPr>
          <w:rFonts w:eastAsia="SimSun"/>
          <w:lang w:eastAsia="zh-CN"/>
        </w:rPr>
        <w:t>ında 2 uçak kapasiteli apron ve 150 araç kapasiteli otopark bulunmaktadır. Havalimanına 2011 yılı içerisinde iç hat ve dış hat uçuşları başlamıştır.</w:t>
      </w:r>
    </w:p>
    <w:p w:rsidR="00DF5A9C" w:rsidRPr="005930AD" w:rsidRDefault="00DF5A9C" w:rsidP="004B74A5">
      <w:pPr>
        <w:spacing w:before="120" w:after="120"/>
        <w:jc w:val="both"/>
        <w:rPr>
          <w:rFonts w:eastAsia="SimSun"/>
          <w:lang w:eastAsia="zh-CN"/>
        </w:rPr>
      </w:pPr>
      <w:r w:rsidRPr="005930AD">
        <w:rPr>
          <w:rFonts w:eastAsia="SimSun"/>
          <w:lang w:eastAsia="zh-CN"/>
        </w:rPr>
        <w:t xml:space="preserve">2019 yılında </w:t>
      </w:r>
      <w:r w:rsidR="00BB7F42" w:rsidRPr="005930AD">
        <w:rPr>
          <w:rFonts w:eastAsia="SimSun"/>
          <w:lang w:eastAsia="zh-CN"/>
        </w:rPr>
        <w:t xml:space="preserve">Alanya </w:t>
      </w:r>
      <w:r w:rsidRPr="005930AD">
        <w:rPr>
          <w:rFonts w:eastAsia="SimSun"/>
          <w:lang w:eastAsia="zh-CN"/>
        </w:rPr>
        <w:t xml:space="preserve">Gazipaşa Havalimanı’na iç hat seferleri ile 3.601 uçak seferi yapılmış ve 498.361 kişi taşınmıştır. Dış hatlardan ise 3.717 uçak seferi yapılmış ve 600.825 kişi taşınmıştır. Buna göre toplam yolcu sayısı 1.099.186, uçak sayısı da 7.318 olmuştur.  </w:t>
      </w:r>
    </w:p>
    <w:p w:rsidR="004B74A5" w:rsidRPr="005930AD" w:rsidRDefault="004B74A5" w:rsidP="004B74A5">
      <w:pPr>
        <w:spacing w:before="120" w:after="120"/>
        <w:jc w:val="both"/>
        <w:rPr>
          <w:rFonts w:eastAsia="SimSun"/>
          <w:lang w:eastAsia="zh-CN"/>
        </w:rPr>
      </w:pPr>
      <w:r w:rsidRPr="005930AD">
        <w:rPr>
          <w:rFonts w:eastAsia="SimSun"/>
          <w:lang w:eastAsia="zh-CN"/>
        </w:rPr>
        <w:t xml:space="preserve">Not: Alanya Gazipaşa Havalimanı uçuş ve yolcu istatistikleri Turizm Bölümünde </w:t>
      </w:r>
      <w:r w:rsidR="00DF5A9C" w:rsidRPr="005930AD">
        <w:rPr>
          <w:rFonts w:eastAsia="SimSun"/>
          <w:lang w:eastAsia="zh-CN"/>
        </w:rPr>
        <w:t xml:space="preserve">de </w:t>
      </w:r>
      <w:r w:rsidRPr="005930AD">
        <w:rPr>
          <w:rFonts w:eastAsia="SimSun"/>
          <w:lang w:eastAsia="zh-CN"/>
        </w:rPr>
        <w:t>yer almaktadır.</w:t>
      </w:r>
    </w:p>
    <w:p w:rsidR="005C07BB" w:rsidRPr="005930AD" w:rsidRDefault="005C07BB" w:rsidP="00142C55">
      <w:pPr>
        <w:jc w:val="both"/>
        <w:rPr>
          <w:b/>
        </w:rPr>
      </w:pPr>
    </w:p>
    <w:p w:rsidR="00B02121" w:rsidRPr="005930AD" w:rsidRDefault="00EA6E59" w:rsidP="00142C55">
      <w:pPr>
        <w:jc w:val="both"/>
        <w:rPr>
          <w:b/>
        </w:rPr>
      </w:pPr>
      <w:r w:rsidRPr="005930AD">
        <w:rPr>
          <w:b/>
        </w:rPr>
        <w:t>3.</w:t>
      </w:r>
      <w:r w:rsidR="00692B0F" w:rsidRPr="005930AD">
        <w:rPr>
          <w:b/>
        </w:rPr>
        <w:t>15</w:t>
      </w:r>
      <w:r w:rsidRPr="005930AD">
        <w:rPr>
          <w:b/>
        </w:rPr>
        <w:t>.3</w:t>
      </w:r>
      <w:r w:rsidR="00BA3A70" w:rsidRPr="005930AD">
        <w:rPr>
          <w:b/>
        </w:rPr>
        <w:t xml:space="preserve"> </w:t>
      </w:r>
      <w:r w:rsidR="002D5484" w:rsidRPr="005930AD">
        <w:rPr>
          <w:b/>
        </w:rPr>
        <w:t>Denizyolu</w:t>
      </w:r>
      <w:r w:rsidR="00737CD7" w:rsidRPr="005930AD">
        <w:rPr>
          <w:b/>
        </w:rPr>
        <w:t xml:space="preserve"> Hizmetleri </w:t>
      </w:r>
    </w:p>
    <w:p w:rsidR="002A73B9" w:rsidRPr="005930AD" w:rsidRDefault="002A73B9" w:rsidP="00142C55">
      <w:pPr>
        <w:jc w:val="both"/>
        <w:rPr>
          <w:b/>
        </w:rPr>
      </w:pPr>
    </w:p>
    <w:p w:rsidR="002A73B9" w:rsidRPr="005930AD" w:rsidRDefault="001E6DBD" w:rsidP="00142C55">
      <w:pPr>
        <w:jc w:val="both"/>
      </w:pPr>
      <w:r w:rsidRPr="005930AD">
        <w:t>Alanya, tarihinden gelen kazanımlarıyla</w:t>
      </w:r>
      <w:r w:rsidR="002A73B9" w:rsidRPr="005930AD">
        <w:t xml:space="preserve"> ve coğrafi özelliklerinin uygun olması nedeniyle</w:t>
      </w:r>
      <w:r w:rsidR="00D75865" w:rsidRPr="005930AD">
        <w:t xml:space="preserve"> </w:t>
      </w:r>
      <w:r w:rsidR="002A73B9" w:rsidRPr="005930AD">
        <w:t xml:space="preserve">deniz </w:t>
      </w:r>
      <w:r w:rsidR="007661DC" w:rsidRPr="005930AD">
        <w:t xml:space="preserve">ulaşımına </w:t>
      </w:r>
      <w:r w:rsidR="002A73B9" w:rsidRPr="005930AD">
        <w:t>ve denizcilik ürünlerinin elde edilmesine çok uygun</w:t>
      </w:r>
      <w:r w:rsidR="00CA701E" w:rsidRPr="005930AD">
        <w:t xml:space="preserve"> </w:t>
      </w:r>
      <w:r w:rsidR="002A73B9" w:rsidRPr="005930AD">
        <w:t>bir yapıya sahiptir.</w:t>
      </w:r>
    </w:p>
    <w:p w:rsidR="002A73B9" w:rsidRPr="005930AD" w:rsidRDefault="002A73B9" w:rsidP="00142C55">
      <w:pPr>
        <w:jc w:val="both"/>
      </w:pPr>
    </w:p>
    <w:p w:rsidR="00255332" w:rsidRPr="005930AD" w:rsidRDefault="002A73B9" w:rsidP="00142C55">
      <w:pPr>
        <w:jc w:val="both"/>
      </w:pPr>
      <w:r w:rsidRPr="005930AD">
        <w:t>Deniz ulaş</w:t>
      </w:r>
      <w:r w:rsidR="007661DC" w:rsidRPr="005930AD">
        <w:t xml:space="preserve">ımı </w:t>
      </w:r>
      <w:r w:rsidRPr="005930AD">
        <w:t>için yat limanı, yük gemileri için limanlar, yükleme ve boşaltma imkanları, gemilerin konaklayacakları iskeleler, gemilerin yapımı, bakımı ve onarımı ile ilgili f</w:t>
      </w:r>
      <w:r w:rsidR="006C78D1" w:rsidRPr="005930AD">
        <w:t xml:space="preserve">aaliyetler ekonomik gelişmeler için </w:t>
      </w:r>
      <w:r w:rsidRPr="005930AD">
        <w:t>önemli imkanlar</w:t>
      </w:r>
      <w:r w:rsidR="00646864" w:rsidRPr="005930AD">
        <w:t xml:space="preserve"> sağlamaktadır.</w:t>
      </w:r>
    </w:p>
    <w:p w:rsidR="001B1A3E" w:rsidRPr="005930AD" w:rsidRDefault="001B1A3E" w:rsidP="00142C55">
      <w:pPr>
        <w:jc w:val="both"/>
      </w:pPr>
    </w:p>
    <w:p w:rsidR="00965A8C" w:rsidRPr="005930AD" w:rsidRDefault="00965A8C" w:rsidP="00965A8C">
      <w:pPr>
        <w:spacing w:line="240" w:lineRule="auto"/>
        <w:jc w:val="both"/>
      </w:pPr>
      <w:r w:rsidRPr="005930AD">
        <w:t>Alanya’ya hava, deniz ve kara yolu ile gelinebilir. En çok kullanılan yol, havayoludur. Deniz yolunda tarifeli sefer yapan yolcu gemileri olmamakla birlikte Alanya limanında yabancı yatlar için gümrük ve bağlama ya</w:t>
      </w:r>
      <w:r w:rsidR="00DF5A9C" w:rsidRPr="005930AD">
        <w:t xml:space="preserve"> </w:t>
      </w:r>
      <w:r w:rsidRPr="005930AD">
        <w:t>da demir yeri vardır. Limanda yatlara yakıt, su ve kumanya hizmeti verilmektedir.</w:t>
      </w:r>
    </w:p>
    <w:p w:rsidR="00965A8C" w:rsidRPr="005930AD" w:rsidRDefault="00965A8C" w:rsidP="00965A8C">
      <w:pPr>
        <w:spacing w:line="240" w:lineRule="auto"/>
        <w:jc w:val="both"/>
        <w:rPr>
          <w:rFonts w:ascii="Constantia" w:hAnsi="Constantia" w:cs="Calibri"/>
          <w:color w:val="000000"/>
          <w:sz w:val="22"/>
          <w:szCs w:val="22"/>
        </w:rPr>
      </w:pPr>
    </w:p>
    <w:p w:rsidR="00965A8C" w:rsidRPr="005930AD" w:rsidRDefault="00192C29" w:rsidP="00965A8C">
      <w:pPr>
        <w:spacing w:line="240" w:lineRule="auto"/>
        <w:jc w:val="both"/>
        <w:rPr>
          <w:b/>
          <w:bCs/>
        </w:rPr>
      </w:pPr>
      <w:r w:rsidRPr="005930AD">
        <w:rPr>
          <w:b/>
          <w:bCs/>
        </w:rPr>
        <w:t>Denizyolu</w:t>
      </w:r>
    </w:p>
    <w:p w:rsidR="008607E4" w:rsidRPr="005930AD" w:rsidRDefault="008607E4" w:rsidP="008607E4">
      <w:pPr>
        <w:jc w:val="both"/>
        <w:rPr>
          <w:b/>
          <w:bCs/>
          <w:u w:val="single"/>
        </w:rPr>
      </w:pPr>
    </w:p>
    <w:p w:rsidR="008607E4" w:rsidRPr="005930AD" w:rsidRDefault="008607E4" w:rsidP="00E2707B">
      <w:pPr>
        <w:autoSpaceDE w:val="0"/>
        <w:autoSpaceDN w:val="0"/>
        <w:adjustRightInd w:val="0"/>
        <w:spacing w:line="240" w:lineRule="auto"/>
        <w:jc w:val="both"/>
        <w:rPr>
          <w:b/>
          <w:bCs/>
          <w:u w:val="single"/>
        </w:rPr>
      </w:pPr>
      <w:r w:rsidRPr="005930AD">
        <w:rPr>
          <w:b/>
          <w:bCs/>
          <w:u w:val="single"/>
        </w:rPr>
        <w:t>Alanya Liman Başkanlığı</w:t>
      </w:r>
    </w:p>
    <w:p w:rsidR="00E2707B" w:rsidRPr="005930AD" w:rsidRDefault="00E2707B" w:rsidP="00E2707B">
      <w:pPr>
        <w:autoSpaceDE w:val="0"/>
        <w:autoSpaceDN w:val="0"/>
        <w:adjustRightInd w:val="0"/>
        <w:spacing w:line="240" w:lineRule="auto"/>
        <w:jc w:val="both"/>
        <w:rPr>
          <w:b/>
          <w:bCs/>
          <w:u w:val="single"/>
        </w:rPr>
      </w:pPr>
    </w:p>
    <w:p w:rsidR="008607E4" w:rsidRPr="005930AD" w:rsidRDefault="008607E4" w:rsidP="008607E4">
      <w:pPr>
        <w:jc w:val="both"/>
        <w:rPr>
          <w:b/>
          <w:bCs/>
        </w:rPr>
      </w:pPr>
      <w:r w:rsidRPr="005930AD">
        <w:t>Alanya da deniz hudut kapısı mevcut olup,</w:t>
      </w:r>
      <w:r w:rsidR="006C78D1" w:rsidRPr="005930AD">
        <w:t xml:space="preserve"> </w:t>
      </w:r>
      <w:r w:rsidRPr="005930AD">
        <w:t>kıyı tesisleri uluslararası deniz trafiğine açıktır. Akdeniz’e sınırı olan ülkeler ile Avrupa’dan seyahat acentelerinin düzenlediği Akdeniz turlarında kurvaziyer gemileri ve yatlar Alanya</w:t>
      </w:r>
      <w:r w:rsidR="00BB7F42" w:rsidRPr="005930AD">
        <w:t>’</w:t>
      </w:r>
      <w:r w:rsidRPr="005930AD">
        <w:t>ya gelmektedir. KKTC Girne limanından, Alanya</w:t>
      </w:r>
      <w:r w:rsidR="00BB7F42" w:rsidRPr="005930AD">
        <w:t>’</w:t>
      </w:r>
      <w:r w:rsidRPr="005930AD">
        <w:t>ya feribot seferleri yapılabilmektedir.</w:t>
      </w:r>
    </w:p>
    <w:p w:rsidR="00E2707B" w:rsidRPr="005930AD" w:rsidRDefault="00E2707B" w:rsidP="00E2707B">
      <w:pPr>
        <w:jc w:val="both"/>
      </w:pPr>
    </w:p>
    <w:p w:rsidR="008607E4" w:rsidRPr="005930AD" w:rsidRDefault="008607E4" w:rsidP="00E2707B">
      <w:pPr>
        <w:jc w:val="both"/>
      </w:pPr>
      <w:r w:rsidRPr="005930AD">
        <w:t xml:space="preserve">Alanya Liman Başkanlığı İdari Sınırları, Okurcalar Beldesi Alara Çayından, Gazipaşa İlçesi Kaledran mevkiine kadar yaklaşık </w:t>
      </w:r>
      <w:smartTag w:uri="urn:schemas-microsoft-com:office:smarttags" w:element="metricconverter">
        <w:smartTagPr>
          <w:attr w:name="ProductID" w:val="130 KM"/>
        </w:smartTagPr>
        <w:r w:rsidRPr="005930AD">
          <w:t>130 km</w:t>
        </w:r>
      </w:smartTag>
      <w:r w:rsidRPr="005930AD">
        <w:t>. karayolu uzunluğunda kıyı alanını kapsamaktadır.</w:t>
      </w:r>
    </w:p>
    <w:p w:rsidR="00E2707B" w:rsidRPr="005930AD" w:rsidRDefault="00E2707B" w:rsidP="00E2707B">
      <w:pPr>
        <w:autoSpaceDE w:val="0"/>
        <w:autoSpaceDN w:val="0"/>
        <w:adjustRightInd w:val="0"/>
        <w:jc w:val="both"/>
        <w:rPr>
          <w:b/>
          <w:bCs/>
          <w:u w:val="single"/>
        </w:rPr>
      </w:pPr>
    </w:p>
    <w:p w:rsidR="008607E4" w:rsidRPr="005930AD" w:rsidRDefault="008607E4" w:rsidP="00E2707B">
      <w:pPr>
        <w:autoSpaceDE w:val="0"/>
        <w:autoSpaceDN w:val="0"/>
        <w:adjustRightInd w:val="0"/>
        <w:jc w:val="both"/>
        <w:rPr>
          <w:b/>
          <w:bCs/>
          <w:u w:val="single"/>
        </w:rPr>
      </w:pPr>
      <w:r w:rsidRPr="005930AD">
        <w:rPr>
          <w:b/>
          <w:bCs/>
          <w:u w:val="single"/>
        </w:rPr>
        <w:t>Alanya Liman Başkanlığı İdari Sınırları:</w:t>
      </w:r>
    </w:p>
    <w:p w:rsidR="00E2707B" w:rsidRPr="005930AD" w:rsidRDefault="00E2707B" w:rsidP="00E2707B">
      <w:pPr>
        <w:autoSpaceDE w:val="0"/>
        <w:autoSpaceDN w:val="0"/>
        <w:adjustRightInd w:val="0"/>
        <w:jc w:val="both"/>
        <w:rPr>
          <w:b/>
          <w:bCs/>
          <w:u w:val="single"/>
        </w:rPr>
      </w:pPr>
    </w:p>
    <w:p w:rsidR="008607E4" w:rsidRPr="005930AD" w:rsidRDefault="008607E4" w:rsidP="008607E4">
      <w:pPr>
        <w:jc w:val="both"/>
        <w:rPr>
          <w:b/>
        </w:rPr>
      </w:pPr>
      <w:r w:rsidRPr="005930AD">
        <w:rPr>
          <w:b/>
        </w:rPr>
        <w:t xml:space="preserve">36° </w:t>
      </w:r>
      <w:smartTag w:uri="urn:schemas-microsoft-com:office:smarttags" w:element="metricconverter">
        <w:smartTagPr>
          <w:attr w:name="ProductID" w:val="40’"/>
        </w:smartTagPr>
        <w:r w:rsidRPr="005930AD">
          <w:rPr>
            <w:b/>
          </w:rPr>
          <w:t>40’</w:t>
        </w:r>
      </w:smartTag>
      <w:smartTag w:uri="urn:schemas-microsoft-com:office:smarttags" w:element="metricconverter">
        <w:smartTagPr>
          <w:attr w:name="ProductID" w:val="00”"/>
        </w:smartTagPr>
        <w:r w:rsidRPr="005930AD">
          <w:rPr>
            <w:b/>
          </w:rPr>
          <w:t>00”</w:t>
        </w:r>
      </w:smartTag>
      <w:r w:rsidRPr="005930AD">
        <w:rPr>
          <w:b/>
        </w:rPr>
        <w:t xml:space="preserve"> K - 031° </w:t>
      </w:r>
      <w:smartTag w:uri="urn:schemas-microsoft-com:office:smarttags" w:element="metricconverter">
        <w:smartTagPr>
          <w:attr w:name="ProductID" w:val="38’"/>
        </w:smartTagPr>
        <w:r w:rsidRPr="005930AD">
          <w:rPr>
            <w:b/>
          </w:rPr>
          <w:t>38’</w:t>
        </w:r>
      </w:smartTag>
      <w:smartTag w:uri="urn:schemas-microsoft-com:office:smarttags" w:element="metricconverter">
        <w:smartTagPr>
          <w:attr w:name="ProductID" w:val="42”"/>
        </w:smartTagPr>
        <w:r w:rsidRPr="005930AD">
          <w:rPr>
            <w:b/>
          </w:rPr>
          <w:t>42”</w:t>
        </w:r>
      </w:smartTag>
      <w:r w:rsidRPr="005930AD">
        <w:rPr>
          <w:b/>
        </w:rPr>
        <w:t xml:space="preserve"> D (Alara Çayı)</w:t>
      </w:r>
      <w:r w:rsidRPr="005930AD">
        <w:rPr>
          <w:b/>
        </w:rPr>
        <w:tab/>
      </w:r>
      <w:r w:rsidRPr="005930AD">
        <w:rPr>
          <w:b/>
        </w:rPr>
        <w:tab/>
      </w:r>
      <w:r w:rsidRPr="005930AD">
        <w:rPr>
          <w:b/>
        </w:rPr>
        <w:tab/>
      </w:r>
    </w:p>
    <w:p w:rsidR="008607E4" w:rsidRPr="005930AD" w:rsidRDefault="008607E4" w:rsidP="008607E4">
      <w:pPr>
        <w:jc w:val="both"/>
        <w:rPr>
          <w:b/>
        </w:rPr>
      </w:pPr>
      <w:r w:rsidRPr="005930AD">
        <w:rPr>
          <w:b/>
        </w:rPr>
        <w:t>36º  05′  38″  N - 32º  32′  18″  E (Sündürme Burnu)</w:t>
      </w:r>
    </w:p>
    <w:p w:rsidR="00E2707B" w:rsidRPr="005930AD" w:rsidRDefault="00E2707B" w:rsidP="008607E4">
      <w:pPr>
        <w:jc w:val="both"/>
        <w:rPr>
          <w:b/>
        </w:rPr>
      </w:pPr>
    </w:p>
    <w:p w:rsidR="008607E4" w:rsidRPr="005930AD" w:rsidRDefault="008607E4" w:rsidP="00E2707B">
      <w:pPr>
        <w:spacing w:line="240" w:lineRule="auto"/>
        <w:jc w:val="both"/>
      </w:pPr>
      <w:r w:rsidRPr="005930AD">
        <w:t>Alanya Liman Başkanlığı sorumluluk sahasında beş  adet kıyı tesisi bulunmaktadır;</w:t>
      </w:r>
    </w:p>
    <w:p w:rsidR="008607E4" w:rsidRPr="005930AD" w:rsidRDefault="008607E4" w:rsidP="008607E4">
      <w:pPr>
        <w:jc w:val="both"/>
        <w:rPr>
          <w:b/>
          <w:u w:val="single"/>
        </w:rPr>
      </w:pPr>
    </w:p>
    <w:p w:rsidR="008607E4" w:rsidRPr="005930AD" w:rsidRDefault="008607E4" w:rsidP="008607E4">
      <w:pPr>
        <w:numPr>
          <w:ilvl w:val="0"/>
          <w:numId w:val="13"/>
        </w:numPr>
        <w:spacing w:line="240" w:lineRule="auto"/>
        <w:jc w:val="both"/>
        <w:rPr>
          <w:b/>
        </w:rPr>
      </w:pPr>
      <w:r w:rsidRPr="005930AD">
        <w:rPr>
          <w:b/>
        </w:rPr>
        <w:t>Alanya Balıkçı Barınağı:</w:t>
      </w:r>
    </w:p>
    <w:p w:rsidR="00E2707B" w:rsidRPr="005930AD" w:rsidRDefault="00E2707B" w:rsidP="00E2707B">
      <w:pPr>
        <w:spacing w:line="240" w:lineRule="auto"/>
        <w:ind w:left="360"/>
        <w:jc w:val="both"/>
        <w:rPr>
          <w:b/>
        </w:rPr>
      </w:pPr>
    </w:p>
    <w:p w:rsidR="008607E4" w:rsidRPr="005930AD" w:rsidRDefault="008607E4" w:rsidP="008607E4">
      <w:pPr>
        <w:jc w:val="both"/>
      </w:pPr>
      <w:r w:rsidRPr="005930AD">
        <w:rPr>
          <w:b/>
        </w:rPr>
        <w:t>Tesis İşleticisi   :</w:t>
      </w:r>
      <w:r w:rsidRPr="005930AD">
        <w:t xml:space="preserve"> S.S. Alanya Su Ürünleri Kooperatifi</w:t>
      </w:r>
    </w:p>
    <w:p w:rsidR="008607E4" w:rsidRPr="005930AD" w:rsidRDefault="008607E4" w:rsidP="00E2707B">
      <w:pPr>
        <w:jc w:val="both"/>
      </w:pPr>
      <w:r w:rsidRPr="005930AD">
        <w:t>Draftı 3-</w:t>
      </w:r>
      <w:smartTag w:uri="urn:schemas-microsoft-com:office:smarttags" w:element="metricconverter">
        <w:smartTagPr>
          <w:attr w:name="ProductID" w:val="5 metre"/>
        </w:smartTagPr>
        <w:r w:rsidRPr="005930AD">
          <w:t>5 metre</w:t>
        </w:r>
      </w:smartTag>
      <w:r w:rsidRPr="005930AD">
        <w:t xml:space="preserve"> olan gemiler yanaşır. Alanya Balıkçı barınağı inşaat süreci henüz tamamlanmamış bir kıyı tesisi olup, balıkçı, gezinti,  özel tekne vb. deniz araçları tarafından halihazırda kullanılmaktadır.</w:t>
      </w:r>
    </w:p>
    <w:p w:rsidR="008607E4" w:rsidRPr="005930AD" w:rsidRDefault="008607E4" w:rsidP="008607E4">
      <w:pPr>
        <w:jc w:val="both"/>
      </w:pPr>
    </w:p>
    <w:p w:rsidR="008607E4" w:rsidRPr="005930AD" w:rsidRDefault="008607E4" w:rsidP="008607E4">
      <w:pPr>
        <w:numPr>
          <w:ilvl w:val="0"/>
          <w:numId w:val="13"/>
        </w:numPr>
        <w:spacing w:line="240" w:lineRule="auto"/>
        <w:jc w:val="both"/>
        <w:rPr>
          <w:b/>
        </w:rPr>
      </w:pPr>
      <w:r w:rsidRPr="005930AD">
        <w:rPr>
          <w:b/>
        </w:rPr>
        <w:t>Gazipaşa Yat Limanı:</w:t>
      </w:r>
    </w:p>
    <w:p w:rsidR="00E2707B" w:rsidRPr="005930AD" w:rsidRDefault="00E2707B" w:rsidP="00E2707B">
      <w:pPr>
        <w:spacing w:line="240" w:lineRule="auto"/>
        <w:ind w:left="720"/>
        <w:jc w:val="both"/>
        <w:rPr>
          <w:b/>
        </w:rPr>
      </w:pPr>
    </w:p>
    <w:p w:rsidR="008607E4" w:rsidRPr="005930AD" w:rsidRDefault="008607E4" w:rsidP="008607E4">
      <w:pPr>
        <w:jc w:val="both"/>
      </w:pPr>
      <w:r w:rsidRPr="005930AD">
        <w:rPr>
          <w:b/>
        </w:rPr>
        <w:t>Tesis İşleticisi/Yüklenici   :</w:t>
      </w:r>
      <w:r w:rsidRPr="005930AD">
        <w:t xml:space="preserve"> ALİDAŞ Alanya Liman İşletmeleri Denizcilik Tur.</w:t>
      </w:r>
      <w:r w:rsidR="00EB4A3B" w:rsidRPr="005930AD">
        <w:t xml:space="preserve"> Tic.v</w:t>
      </w:r>
      <w:r w:rsidRPr="005930AD">
        <w:t>e San.A.Ş ve</w:t>
      </w:r>
      <w:r w:rsidR="00EB4A3B" w:rsidRPr="005930AD">
        <w:t xml:space="preserve"> Aydoğan Tur.Taah.Tic. v</w:t>
      </w:r>
      <w:r w:rsidRPr="005930AD">
        <w:t>e San</w:t>
      </w:r>
      <w:r w:rsidR="00BB7F42" w:rsidRPr="005930AD">
        <w:t>.</w:t>
      </w:r>
      <w:r w:rsidRPr="005930AD">
        <w:t xml:space="preserve"> A.Ş ortak girişimi.</w:t>
      </w:r>
    </w:p>
    <w:p w:rsidR="008607E4" w:rsidRPr="005930AD" w:rsidRDefault="008607E4" w:rsidP="00E2707B">
      <w:pPr>
        <w:jc w:val="both"/>
      </w:pPr>
      <w:r w:rsidRPr="005930AD">
        <w:t>Draftı</w:t>
      </w:r>
      <w:r w:rsidR="00B02209" w:rsidRPr="005930AD">
        <w:t xml:space="preserve"> </w:t>
      </w:r>
      <w:smartTag w:uri="urn:schemas-microsoft-com:office:smarttags" w:element="metricconverter">
        <w:smartTagPr>
          <w:attr w:name="ProductID" w:val="4 metre"/>
        </w:smartTagPr>
        <w:r w:rsidRPr="005930AD">
          <w:t>4 metre</w:t>
        </w:r>
      </w:smartTag>
      <w:r w:rsidRPr="005930AD">
        <w:t xml:space="preserve"> olan gemiler yanaşır. İnşaat süreci henüz ta</w:t>
      </w:r>
      <w:r w:rsidR="00EB4A3B" w:rsidRPr="005930AD">
        <w:t>mamlanmamış bir kıyı tesisidir. Y</w:t>
      </w:r>
      <w:r w:rsidRPr="005930AD">
        <w:t>aklaşık 30 adet 8 - 15 metre arası balıkçı, özel tekne vb. gibi deniz araçları tarafından kullanılmaktadır.</w:t>
      </w:r>
    </w:p>
    <w:p w:rsidR="008607E4" w:rsidRPr="005930AD" w:rsidRDefault="008607E4" w:rsidP="008607E4">
      <w:pPr>
        <w:jc w:val="both"/>
      </w:pPr>
    </w:p>
    <w:p w:rsidR="008607E4" w:rsidRPr="005930AD" w:rsidRDefault="008607E4" w:rsidP="008607E4">
      <w:pPr>
        <w:numPr>
          <w:ilvl w:val="0"/>
          <w:numId w:val="13"/>
        </w:numPr>
        <w:spacing w:line="240" w:lineRule="auto"/>
        <w:jc w:val="both"/>
        <w:rPr>
          <w:b/>
        </w:rPr>
      </w:pPr>
      <w:r w:rsidRPr="005930AD">
        <w:rPr>
          <w:b/>
        </w:rPr>
        <w:t>Alanya Yat Limanı (Alanya Marina):</w:t>
      </w:r>
    </w:p>
    <w:p w:rsidR="00E2707B" w:rsidRPr="005930AD" w:rsidRDefault="00E2707B" w:rsidP="00E2707B">
      <w:pPr>
        <w:spacing w:line="240" w:lineRule="auto"/>
        <w:ind w:left="720"/>
        <w:jc w:val="both"/>
        <w:rPr>
          <w:b/>
        </w:rPr>
      </w:pPr>
    </w:p>
    <w:p w:rsidR="008607E4" w:rsidRPr="005930AD" w:rsidRDefault="008607E4" w:rsidP="008607E4">
      <w:pPr>
        <w:jc w:val="both"/>
      </w:pPr>
      <w:r w:rsidRPr="005930AD">
        <w:rPr>
          <w:b/>
        </w:rPr>
        <w:t>Tesis İşleticisi   :</w:t>
      </w:r>
      <w:r w:rsidRPr="005930AD">
        <w:t xml:space="preserve"> Alanya Marina Hizmetleri Denizcilik Tur.</w:t>
      </w:r>
      <w:r w:rsidR="00C43037" w:rsidRPr="005930AD">
        <w:t xml:space="preserve"> </w:t>
      </w:r>
      <w:r w:rsidRPr="005930AD">
        <w:t>Tic. ve</w:t>
      </w:r>
      <w:r w:rsidR="00C43037" w:rsidRPr="005930AD">
        <w:t xml:space="preserve"> </w:t>
      </w:r>
      <w:r w:rsidRPr="005930AD">
        <w:t>San.A.Ş</w:t>
      </w:r>
      <w:r w:rsidR="00C43037" w:rsidRPr="005930AD">
        <w:t>.’</w:t>
      </w:r>
      <w:r w:rsidRPr="005930AD">
        <w:t>dir.</w:t>
      </w:r>
    </w:p>
    <w:p w:rsidR="008607E4" w:rsidRPr="005930AD" w:rsidRDefault="008607E4" w:rsidP="00E2707B">
      <w:pPr>
        <w:jc w:val="both"/>
      </w:pPr>
      <w:r w:rsidRPr="005930AD">
        <w:lastRenderedPageBreak/>
        <w:t>Kültür ve Turizm Bakanlığı</w:t>
      </w:r>
      <w:r w:rsidR="00E2707B" w:rsidRPr="005930AD">
        <w:t>’</w:t>
      </w:r>
      <w:r w:rsidRPr="005930AD">
        <w:t>ndan belgeli olup, draftı</w:t>
      </w:r>
      <w:r w:rsidR="00E2707B" w:rsidRPr="005930AD">
        <w:t xml:space="preserve"> </w:t>
      </w:r>
      <w:smartTag w:uri="urn:schemas-microsoft-com:office:smarttags" w:element="metricconverter">
        <w:smartTagPr>
          <w:attr w:name="ProductID" w:val="4 metre"/>
        </w:smartTagPr>
        <w:r w:rsidRPr="005930AD">
          <w:t>4 metre</w:t>
        </w:r>
      </w:smartTag>
      <w:r w:rsidRPr="005930AD">
        <w:t xml:space="preserve"> olan gemiler yanaşır. 67.000 m²  korunaklı su sahası içinde toplam deniz kapasitesi 250, 20.000 m² kara park sahası içinde kara kapasitesi (çekek yeri) 150 adet deniz aracı bağlama yeri mevcut olup, toplam 4.071 m² üst yapı tesisi ile yat ve benzeri deniz araçlarına hizmet vermektedir.</w:t>
      </w:r>
    </w:p>
    <w:p w:rsidR="008607E4" w:rsidRPr="005930AD" w:rsidRDefault="008607E4" w:rsidP="00965A8C">
      <w:pPr>
        <w:spacing w:line="240" w:lineRule="auto"/>
        <w:jc w:val="both"/>
        <w:rPr>
          <w:b/>
          <w:bCs/>
        </w:rPr>
      </w:pPr>
    </w:p>
    <w:p w:rsidR="008607E4" w:rsidRPr="005930AD" w:rsidRDefault="008607E4" w:rsidP="008607E4">
      <w:pPr>
        <w:jc w:val="center"/>
        <w:rPr>
          <w:b/>
          <w:bCs/>
        </w:rPr>
      </w:pPr>
      <w:r w:rsidRPr="005930AD">
        <w:rPr>
          <w:b/>
          <w:bCs/>
        </w:rPr>
        <w:t>Yıllar İtibarı ile Yat Trafiği İstatistik Bilgileri (Alanya Marina)</w:t>
      </w:r>
    </w:p>
    <w:p w:rsidR="00C43037" w:rsidRPr="005930AD" w:rsidRDefault="00C43037" w:rsidP="00C43037">
      <w:pPr>
        <w:rPr>
          <w:b/>
          <w:bCs/>
        </w:rPr>
      </w:pPr>
    </w:p>
    <w:p w:rsidR="008607E4" w:rsidRPr="005930AD" w:rsidRDefault="00C43037" w:rsidP="00C43037">
      <w:pPr>
        <w:rPr>
          <w:b/>
          <w:bCs/>
        </w:rPr>
      </w:pPr>
      <w:r w:rsidRPr="005930AD">
        <w:rPr>
          <w:bCs/>
        </w:rPr>
        <w:t xml:space="preserve">2019 yılnda 79 yat giriş ve yenileme yapılmış, 68 yat çıkış yenileme yapılmış ve 4 yat da kışlamaya kalmıştır.  Toplam işlem sayısı 178 olmuştur. </w:t>
      </w:r>
      <w:r w:rsidR="008607E4" w:rsidRPr="005930AD">
        <w:rPr>
          <w:vanish/>
        </w:rPr>
        <w:t>ALANYA LİMAN BAŞKANLIĞININ YILLAR İTİBARİ İLE YAT TRAFİĞİ İSTATİSTİKİ BİLGİLERİ</w:t>
      </w:r>
    </w:p>
    <w:tbl>
      <w:tblPr>
        <w:tblpPr w:leftFromText="141" w:rightFromText="141" w:vertAnchor="text" w:horzAnchor="margin" w:tblpXSpec="center" w:tblpY="142"/>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3"/>
        <w:gridCol w:w="983"/>
        <w:gridCol w:w="983"/>
        <w:gridCol w:w="983"/>
        <w:gridCol w:w="983"/>
        <w:gridCol w:w="983"/>
      </w:tblGrid>
      <w:tr w:rsidR="008607E4" w:rsidRPr="005930AD" w:rsidTr="00B02209">
        <w:trPr>
          <w:trHeight w:val="662"/>
        </w:trPr>
        <w:tc>
          <w:tcPr>
            <w:tcW w:w="2213" w:type="dxa"/>
            <w:shd w:val="clear" w:color="auto" w:fill="auto"/>
            <w:vAlign w:val="center"/>
          </w:tcPr>
          <w:p w:rsidR="008607E4" w:rsidRPr="005930AD" w:rsidRDefault="00B02209" w:rsidP="008607E4">
            <w:pPr>
              <w:jc w:val="center"/>
              <w:rPr>
                <w:b/>
                <w:bCs/>
              </w:rPr>
            </w:pPr>
            <w:r w:rsidRPr="005930AD">
              <w:rPr>
                <w:b/>
                <w:bCs/>
              </w:rPr>
              <w:t>İşlem/Yıl</w:t>
            </w:r>
          </w:p>
        </w:tc>
        <w:tc>
          <w:tcPr>
            <w:tcW w:w="983" w:type="dxa"/>
            <w:shd w:val="clear" w:color="auto" w:fill="auto"/>
          </w:tcPr>
          <w:p w:rsidR="008607E4" w:rsidRPr="005930AD" w:rsidRDefault="008607E4" w:rsidP="008607E4">
            <w:pPr>
              <w:tabs>
                <w:tab w:val="left" w:pos="371"/>
              </w:tabs>
              <w:jc w:val="center"/>
              <w:rPr>
                <w:b/>
                <w:bCs/>
              </w:rPr>
            </w:pPr>
          </w:p>
          <w:p w:rsidR="008607E4" w:rsidRPr="005930AD" w:rsidRDefault="008607E4" w:rsidP="008607E4">
            <w:pPr>
              <w:tabs>
                <w:tab w:val="left" w:pos="371"/>
              </w:tabs>
              <w:jc w:val="center"/>
            </w:pPr>
            <w:r w:rsidRPr="005930AD">
              <w:rPr>
                <w:b/>
                <w:bCs/>
              </w:rPr>
              <w:t>2015</w:t>
            </w:r>
          </w:p>
        </w:tc>
        <w:tc>
          <w:tcPr>
            <w:tcW w:w="983" w:type="dxa"/>
            <w:shd w:val="clear" w:color="auto" w:fill="auto"/>
          </w:tcPr>
          <w:p w:rsidR="008607E4" w:rsidRPr="005930AD" w:rsidRDefault="008607E4" w:rsidP="008607E4">
            <w:pPr>
              <w:tabs>
                <w:tab w:val="left" w:pos="371"/>
              </w:tabs>
              <w:jc w:val="center"/>
              <w:rPr>
                <w:b/>
                <w:bCs/>
              </w:rPr>
            </w:pPr>
          </w:p>
          <w:p w:rsidR="008607E4" w:rsidRPr="005930AD" w:rsidRDefault="008607E4" w:rsidP="008607E4">
            <w:pPr>
              <w:tabs>
                <w:tab w:val="left" w:pos="371"/>
              </w:tabs>
              <w:jc w:val="center"/>
              <w:rPr>
                <w:b/>
                <w:bCs/>
              </w:rPr>
            </w:pPr>
            <w:r w:rsidRPr="005930AD">
              <w:rPr>
                <w:b/>
                <w:bCs/>
              </w:rPr>
              <w:t>2016</w:t>
            </w:r>
          </w:p>
        </w:tc>
        <w:tc>
          <w:tcPr>
            <w:tcW w:w="983" w:type="dxa"/>
            <w:shd w:val="clear" w:color="auto" w:fill="auto"/>
          </w:tcPr>
          <w:p w:rsidR="008607E4" w:rsidRPr="005930AD" w:rsidRDefault="008607E4" w:rsidP="008607E4">
            <w:pPr>
              <w:tabs>
                <w:tab w:val="left" w:pos="371"/>
              </w:tabs>
              <w:jc w:val="center"/>
              <w:rPr>
                <w:b/>
                <w:bCs/>
              </w:rPr>
            </w:pPr>
          </w:p>
          <w:p w:rsidR="008607E4" w:rsidRPr="005930AD" w:rsidRDefault="008607E4" w:rsidP="008607E4">
            <w:pPr>
              <w:tabs>
                <w:tab w:val="left" w:pos="371"/>
              </w:tabs>
              <w:jc w:val="center"/>
              <w:rPr>
                <w:b/>
                <w:bCs/>
              </w:rPr>
            </w:pPr>
            <w:r w:rsidRPr="005930AD">
              <w:rPr>
                <w:b/>
                <w:bCs/>
              </w:rPr>
              <w:t>2017</w:t>
            </w:r>
          </w:p>
        </w:tc>
        <w:tc>
          <w:tcPr>
            <w:tcW w:w="983" w:type="dxa"/>
            <w:shd w:val="clear" w:color="auto" w:fill="auto"/>
          </w:tcPr>
          <w:p w:rsidR="008607E4" w:rsidRPr="005930AD" w:rsidRDefault="008607E4" w:rsidP="008607E4">
            <w:pPr>
              <w:tabs>
                <w:tab w:val="left" w:pos="371"/>
              </w:tabs>
              <w:jc w:val="center"/>
              <w:rPr>
                <w:b/>
                <w:bCs/>
              </w:rPr>
            </w:pPr>
          </w:p>
          <w:p w:rsidR="008607E4" w:rsidRPr="005930AD" w:rsidRDefault="008607E4" w:rsidP="008607E4">
            <w:pPr>
              <w:tabs>
                <w:tab w:val="left" w:pos="371"/>
              </w:tabs>
              <w:jc w:val="center"/>
              <w:rPr>
                <w:b/>
                <w:bCs/>
              </w:rPr>
            </w:pPr>
            <w:r w:rsidRPr="005930AD">
              <w:rPr>
                <w:b/>
                <w:bCs/>
              </w:rPr>
              <w:t>2018</w:t>
            </w:r>
          </w:p>
        </w:tc>
        <w:tc>
          <w:tcPr>
            <w:tcW w:w="983" w:type="dxa"/>
            <w:shd w:val="clear" w:color="auto" w:fill="auto"/>
          </w:tcPr>
          <w:p w:rsidR="008607E4" w:rsidRPr="005930AD" w:rsidRDefault="008607E4" w:rsidP="008607E4">
            <w:pPr>
              <w:tabs>
                <w:tab w:val="left" w:pos="371"/>
              </w:tabs>
              <w:jc w:val="center"/>
              <w:rPr>
                <w:b/>
                <w:bCs/>
              </w:rPr>
            </w:pPr>
          </w:p>
          <w:p w:rsidR="008607E4" w:rsidRPr="005930AD" w:rsidRDefault="008607E4" w:rsidP="008607E4">
            <w:pPr>
              <w:tabs>
                <w:tab w:val="left" w:pos="371"/>
              </w:tabs>
              <w:jc w:val="center"/>
              <w:rPr>
                <w:b/>
                <w:bCs/>
              </w:rPr>
            </w:pPr>
            <w:r w:rsidRPr="005930AD">
              <w:rPr>
                <w:b/>
                <w:bCs/>
              </w:rPr>
              <w:t>2019</w:t>
            </w:r>
          </w:p>
        </w:tc>
      </w:tr>
      <w:tr w:rsidR="008607E4" w:rsidRPr="005930AD" w:rsidTr="00B02209">
        <w:trPr>
          <w:trHeight w:val="455"/>
        </w:trPr>
        <w:tc>
          <w:tcPr>
            <w:tcW w:w="2213" w:type="dxa"/>
            <w:shd w:val="clear" w:color="auto" w:fill="auto"/>
            <w:vAlign w:val="center"/>
          </w:tcPr>
          <w:p w:rsidR="008607E4" w:rsidRPr="005930AD" w:rsidRDefault="00C43037" w:rsidP="008607E4">
            <w:pPr>
              <w:jc w:val="center"/>
              <w:rPr>
                <w:bCs/>
              </w:rPr>
            </w:pPr>
            <w:r w:rsidRPr="005930AD">
              <w:rPr>
                <w:bCs/>
              </w:rPr>
              <w:t>Yat Giriş ve Yenileme        ( Y1) v</w:t>
            </w:r>
            <w:r w:rsidR="00B02209" w:rsidRPr="005930AD">
              <w:rPr>
                <w:bCs/>
              </w:rPr>
              <w:t>b.</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126</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117</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105</w:t>
            </w:r>
          </w:p>
        </w:tc>
        <w:tc>
          <w:tcPr>
            <w:tcW w:w="983" w:type="dxa"/>
            <w:shd w:val="clear" w:color="auto" w:fill="auto"/>
            <w:vAlign w:val="center"/>
          </w:tcPr>
          <w:p w:rsidR="008607E4" w:rsidRPr="005930AD" w:rsidRDefault="008607E4" w:rsidP="008607E4">
            <w:pPr>
              <w:tabs>
                <w:tab w:val="left" w:pos="371"/>
              </w:tabs>
              <w:rPr>
                <w:bCs/>
              </w:rPr>
            </w:pPr>
            <w:r w:rsidRPr="005930AD">
              <w:rPr>
                <w:bCs/>
              </w:rPr>
              <w:t xml:space="preserve">        83</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79</w:t>
            </w:r>
          </w:p>
        </w:tc>
      </w:tr>
      <w:tr w:rsidR="008607E4" w:rsidRPr="005930AD" w:rsidTr="00B02209">
        <w:trPr>
          <w:trHeight w:val="453"/>
        </w:trPr>
        <w:tc>
          <w:tcPr>
            <w:tcW w:w="2213" w:type="dxa"/>
            <w:shd w:val="clear" w:color="auto" w:fill="auto"/>
            <w:vAlign w:val="center"/>
          </w:tcPr>
          <w:p w:rsidR="008607E4" w:rsidRPr="005930AD" w:rsidRDefault="00B02209" w:rsidP="008607E4">
            <w:pPr>
              <w:jc w:val="center"/>
              <w:rPr>
                <w:bCs/>
              </w:rPr>
            </w:pPr>
            <w:r w:rsidRPr="005930AD">
              <w:rPr>
                <w:bCs/>
              </w:rPr>
              <w:t>Değişiklik                               ( D1,D2,D3</w:t>
            </w:r>
            <w:r w:rsidR="00C43037" w:rsidRPr="005930AD">
              <w:rPr>
                <w:bCs/>
              </w:rPr>
              <w:t xml:space="preserve"> ) v</w:t>
            </w:r>
            <w:r w:rsidRPr="005930AD">
              <w:rPr>
                <w:bCs/>
              </w:rPr>
              <w:t>b.</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74</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29</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27</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22</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27</w:t>
            </w:r>
          </w:p>
        </w:tc>
      </w:tr>
      <w:tr w:rsidR="008607E4" w:rsidRPr="005930AD" w:rsidTr="00B02209">
        <w:trPr>
          <w:trHeight w:val="372"/>
        </w:trPr>
        <w:tc>
          <w:tcPr>
            <w:tcW w:w="2213" w:type="dxa"/>
            <w:shd w:val="clear" w:color="auto" w:fill="auto"/>
            <w:vAlign w:val="center"/>
          </w:tcPr>
          <w:p w:rsidR="008607E4" w:rsidRPr="005930AD" w:rsidRDefault="00B02209" w:rsidP="008607E4">
            <w:pPr>
              <w:jc w:val="center"/>
              <w:rPr>
                <w:bCs/>
              </w:rPr>
            </w:pPr>
            <w:r w:rsidRPr="005930AD">
              <w:rPr>
                <w:bCs/>
              </w:rPr>
              <w:t>Çıkış, Yenileme</w:t>
            </w:r>
          </w:p>
          <w:p w:rsidR="008607E4" w:rsidRPr="005930AD" w:rsidRDefault="00C43037" w:rsidP="008607E4">
            <w:pPr>
              <w:jc w:val="center"/>
              <w:rPr>
                <w:bCs/>
              </w:rPr>
            </w:pPr>
            <w:r w:rsidRPr="005930AD">
              <w:rPr>
                <w:bCs/>
              </w:rPr>
              <w:t>(Y2) v</w:t>
            </w:r>
            <w:r w:rsidR="00B02209" w:rsidRPr="005930AD">
              <w:rPr>
                <w:bCs/>
              </w:rPr>
              <w:t>b.</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118</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115</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119</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76</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68</w:t>
            </w:r>
          </w:p>
        </w:tc>
      </w:tr>
      <w:tr w:rsidR="008607E4" w:rsidRPr="005930AD" w:rsidTr="00B02209">
        <w:trPr>
          <w:trHeight w:val="489"/>
        </w:trPr>
        <w:tc>
          <w:tcPr>
            <w:tcW w:w="2213" w:type="dxa"/>
            <w:shd w:val="clear" w:color="auto" w:fill="auto"/>
            <w:vAlign w:val="center"/>
          </w:tcPr>
          <w:p w:rsidR="008607E4" w:rsidRPr="005930AD" w:rsidRDefault="00B02209" w:rsidP="008607E4">
            <w:pPr>
              <w:jc w:val="center"/>
              <w:rPr>
                <w:bCs/>
              </w:rPr>
            </w:pPr>
            <w:r w:rsidRPr="005930AD">
              <w:rPr>
                <w:bCs/>
              </w:rPr>
              <w:t>Kışlama Kalan Yat Sayısı</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2</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6</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3</w:t>
            </w:r>
          </w:p>
        </w:tc>
        <w:tc>
          <w:tcPr>
            <w:tcW w:w="983" w:type="dxa"/>
            <w:shd w:val="clear" w:color="auto" w:fill="auto"/>
            <w:vAlign w:val="center"/>
          </w:tcPr>
          <w:p w:rsidR="008607E4" w:rsidRPr="005930AD" w:rsidRDefault="008607E4" w:rsidP="008607E4">
            <w:pPr>
              <w:tabs>
                <w:tab w:val="left" w:pos="371"/>
              </w:tabs>
              <w:jc w:val="center"/>
              <w:rPr>
                <w:bCs/>
              </w:rPr>
            </w:pPr>
            <w:r w:rsidRPr="005930AD">
              <w:rPr>
                <w:bCs/>
              </w:rPr>
              <w:t>4</w:t>
            </w:r>
          </w:p>
        </w:tc>
      </w:tr>
      <w:tr w:rsidR="008607E4" w:rsidRPr="005930AD" w:rsidTr="00B02209">
        <w:trPr>
          <w:trHeight w:val="595"/>
        </w:trPr>
        <w:tc>
          <w:tcPr>
            <w:tcW w:w="2213" w:type="dxa"/>
            <w:shd w:val="clear" w:color="auto" w:fill="auto"/>
            <w:vAlign w:val="center"/>
          </w:tcPr>
          <w:p w:rsidR="008607E4" w:rsidRPr="005930AD" w:rsidRDefault="00B02209" w:rsidP="008607E4">
            <w:pPr>
              <w:jc w:val="center"/>
              <w:rPr>
                <w:b/>
                <w:bCs/>
              </w:rPr>
            </w:pPr>
            <w:r w:rsidRPr="005930AD">
              <w:rPr>
                <w:b/>
                <w:bCs/>
              </w:rPr>
              <w:t>Toplam İşlem Sayısı (Y1,Y2,D1,D2,D3)</w:t>
            </w:r>
          </w:p>
          <w:p w:rsidR="008607E4" w:rsidRPr="005930AD" w:rsidRDefault="008607E4" w:rsidP="008607E4">
            <w:pPr>
              <w:jc w:val="center"/>
              <w:rPr>
                <w:b/>
                <w:bCs/>
              </w:rPr>
            </w:pPr>
          </w:p>
        </w:tc>
        <w:tc>
          <w:tcPr>
            <w:tcW w:w="983" w:type="dxa"/>
            <w:shd w:val="clear" w:color="auto" w:fill="auto"/>
            <w:vAlign w:val="center"/>
          </w:tcPr>
          <w:p w:rsidR="008607E4" w:rsidRPr="005930AD" w:rsidRDefault="008607E4" w:rsidP="008607E4">
            <w:pPr>
              <w:jc w:val="center"/>
              <w:rPr>
                <w:b/>
              </w:rPr>
            </w:pPr>
            <w:r w:rsidRPr="005930AD">
              <w:rPr>
                <w:b/>
              </w:rPr>
              <w:t>320</w:t>
            </w:r>
          </w:p>
        </w:tc>
        <w:tc>
          <w:tcPr>
            <w:tcW w:w="983" w:type="dxa"/>
            <w:shd w:val="clear" w:color="auto" w:fill="auto"/>
            <w:vAlign w:val="center"/>
          </w:tcPr>
          <w:p w:rsidR="008607E4" w:rsidRPr="005930AD" w:rsidRDefault="008607E4" w:rsidP="008607E4">
            <w:pPr>
              <w:tabs>
                <w:tab w:val="left" w:pos="371"/>
              </w:tabs>
              <w:jc w:val="center"/>
              <w:rPr>
                <w:b/>
                <w:bCs/>
              </w:rPr>
            </w:pPr>
            <w:r w:rsidRPr="005930AD">
              <w:rPr>
                <w:b/>
                <w:bCs/>
              </w:rPr>
              <w:t>261</w:t>
            </w:r>
          </w:p>
        </w:tc>
        <w:tc>
          <w:tcPr>
            <w:tcW w:w="983" w:type="dxa"/>
            <w:shd w:val="clear" w:color="auto" w:fill="auto"/>
            <w:vAlign w:val="center"/>
          </w:tcPr>
          <w:p w:rsidR="008607E4" w:rsidRPr="005930AD" w:rsidRDefault="008607E4" w:rsidP="008607E4">
            <w:pPr>
              <w:tabs>
                <w:tab w:val="left" w:pos="371"/>
              </w:tabs>
              <w:jc w:val="center"/>
              <w:rPr>
                <w:b/>
                <w:bCs/>
              </w:rPr>
            </w:pPr>
            <w:r w:rsidRPr="005930AD">
              <w:rPr>
                <w:b/>
                <w:bCs/>
              </w:rPr>
              <w:t>251</w:t>
            </w:r>
          </w:p>
        </w:tc>
        <w:tc>
          <w:tcPr>
            <w:tcW w:w="983" w:type="dxa"/>
            <w:shd w:val="clear" w:color="auto" w:fill="auto"/>
            <w:vAlign w:val="center"/>
          </w:tcPr>
          <w:p w:rsidR="008607E4" w:rsidRPr="005930AD" w:rsidRDefault="008607E4" w:rsidP="008607E4">
            <w:pPr>
              <w:tabs>
                <w:tab w:val="left" w:pos="371"/>
              </w:tabs>
              <w:jc w:val="center"/>
              <w:rPr>
                <w:b/>
                <w:bCs/>
              </w:rPr>
            </w:pPr>
            <w:r w:rsidRPr="005930AD">
              <w:rPr>
                <w:b/>
                <w:bCs/>
              </w:rPr>
              <w:t>184</w:t>
            </w:r>
          </w:p>
        </w:tc>
        <w:tc>
          <w:tcPr>
            <w:tcW w:w="983" w:type="dxa"/>
            <w:shd w:val="clear" w:color="auto" w:fill="auto"/>
            <w:vAlign w:val="center"/>
          </w:tcPr>
          <w:p w:rsidR="008607E4" w:rsidRPr="005930AD" w:rsidRDefault="008607E4" w:rsidP="008607E4">
            <w:pPr>
              <w:tabs>
                <w:tab w:val="left" w:pos="371"/>
              </w:tabs>
              <w:jc w:val="center"/>
              <w:rPr>
                <w:b/>
                <w:bCs/>
              </w:rPr>
            </w:pPr>
            <w:r w:rsidRPr="005930AD">
              <w:rPr>
                <w:b/>
                <w:bCs/>
              </w:rPr>
              <w:t>178</w:t>
            </w:r>
          </w:p>
        </w:tc>
      </w:tr>
    </w:tbl>
    <w:p w:rsidR="008607E4" w:rsidRPr="005930AD" w:rsidRDefault="008607E4" w:rsidP="008607E4"/>
    <w:p w:rsidR="008607E4" w:rsidRPr="005930AD" w:rsidRDefault="008607E4" w:rsidP="008607E4"/>
    <w:p w:rsidR="008607E4" w:rsidRPr="005930AD" w:rsidRDefault="008607E4" w:rsidP="008607E4"/>
    <w:p w:rsidR="008607E4" w:rsidRPr="005930AD" w:rsidRDefault="008607E4" w:rsidP="008607E4">
      <w:pPr>
        <w:rPr>
          <w:vanish/>
        </w:rPr>
      </w:pPr>
    </w:p>
    <w:p w:rsidR="008607E4" w:rsidRPr="005930AD" w:rsidRDefault="008607E4" w:rsidP="008607E4"/>
    <w:p w:rsidR="008607E4" w:rsidRPr="005930AD" w:rsidRDefault="008607E4" w:rsidP="00C43037">
      <w:pPr>
        <w:spacing w:line="240" w:lineRule="auto"/>
        <w:jc w:val="both"/>
        <w:rPr>
          <w:b/>
        </w:rPr>
      </w:pPr>
    </w:p>
    <w:p w:rsidR="008607E4" w:rsidRPr="005930AD" w:rsidRDefault="008607E4" w:rsidP="00B02209">
      <w:pPr>
        <w:pStyle w:val="ListeParagraf"/>
        <w:numPr>
          <w:ilvl w:val="0"/>
          <w:numId w:val="13"/>
        </w:numPr>
        <w:spacing w:line="240" w:lineRule="auto"/>
        <w:jc w:val="both"/>
        <w:rPr>
          <w:b/>
        </w:rPr>
      </w:pPr>
      <w:r w:rsidRPr="005930AD">
        <w:rPr>
          <w:b/>
        </w:rPr>
        <w:t>Alanya Limanı (Alidaş):</w:t>
      </w:r>
    </w:p>
    <w:p w:rsidR="00B02209" w:rsidRPr="005930AD" w:rsidRDefault="00B02209" w:rsidP="00B02209">
      <w:pPr>
        <w:pStyle w:val="ListeParagraf"/>
        <w:spacing w:line="240" w:lineRule="auto"/>
        <w:ind w:left="720"/>
        <w:jc w:val="both"/>
        <w:rPr>
          <w:b/>
        </w:rPr>
      </w:pPr>
    </w:p>
    <w:p w:rsidR="008607E4" w:rsidRPr="005930AD" w:rsidRDefault="00B02209" w:rsidP="008607E4">
      <w:pPr>
        <w:jc w:val="both"/>
        <w:rPr>
          <w:rFonts w:eastAsia="Arial Unicode MS"/>
        </w:rPr>
      </w:pPr>
      <w:r w:rsidRPr="005930AD">
        <w:rPr>
          <w:b/>
        </w:rPr>
        <w:t>Tesis İşleticisi</w:t>
      </w:r>
      <w:r w:rsidR="008607E4" w:rsidRPr="005930AD">
        <w:rPr>
          <w:b/>
        </w:rPr>
        <w:t>:</w:t>
      </w:r>
      <w:r w:rsidR="008607E4" w:rsidRPr="005930AD">
        <w:t xml:space="preserve"> ALİDAŞ Alanya Liman </w:t>
      </w:r>
      <w:r w:rsidRPr="005930AD">
        <w:t>İşletmeleri Denizcilik Tur.Tic.</w:t>
      </w:r>
      <w:r w:rsidR="00481134" w:rsidRPr="005930AD">
        <w:t xml:space="preserve"> </w:t>
      </w:r>
      <w:r w:rsidRPr="005930AD">
        <w:t>v</w:t>
      </w:r>
      <w:r w:rsidR="008607E4" w:rsidRPr="005930AD">
        <w:t>e</w:t>
      </w:r>
      <w:r w:rsidRPr="005930AD">
        <w:t xml:space="preserve"> </w:t>
      </w:r>
      <w:r w:rsidR="008607E4" w:rsidRPr="005930AD">
        <w:t>San.</w:t>
      </w:r>
      <w:r w:rsidR="00481134" w:rsidRPr="005930AD">
        <w:t xml:space="preserve"> </w:t>
      </w:r>
      <w:r w:rsidR="008607E4" w:rsidRPr="005930AD">
        <w:t>A.Ş</w:t>
      </w:r>
      <w:r w:rsidRPr="005930AD">
        <w:t>’</w:t>
      </w:r>
      <w:r w:rsidR="008607E4" w:rsidRPr="005930AD">
        <w:t>dir.</w:t>
      </w:r>
    </w:p>
    <w:p w:rsidR="008607E4" w:rsidRPr="005930AD" w:rsidRDefault="008607E4" w:rsidP="00B02209">
      <w:pPr>
        <w:jc w:val="both"/>
      </w:pPr>
      <w:r w:rsidRPr="005930AD">
        <w:t xml:space="preserve">Rıhtım/İskele Uzunluğu </w:t>
      </w:r>
      <w:r w:rsidRPr="005930AD">
        <w:rPr>
          <w:b/>
        </w:rPr>
        <w:t>532.50</w:t>
      </w:r>
      <w:r w:rsidRPr="005930AD">
        <w:t xml:space="preserve"> metredir. Maksimum draftı 14.50 metreye kadar olan gemiler yanaşabilmektedir.</w:t>
      </w:r>
      <w:r w:rsidR="00481134" w:rsidRPr="005930AD">
        <w:t xml:space="preserve"> </w:t>
      </w:r>
      <w:r w:rsidRPr="005930AD">
        <w:t xml:space="preserve">Gemi kabul kapasitesi </w:t>
      </w:r>
      <w:r w:rsidR="00481134" w:rsidRPr="005930AD">
        <w:t>yaklaşık olarak 240 ad./yıldır.</w:t>
      </w:r>
      <w:r w:rsidRPr="005930AD">
        <w:t xml:space="preserve"> ISPS (Uluslararası Liman Tesisi Güvenlik Kodu) koda tabidir. Feribot, yat ve yolcu gemilerinin (kurvaziyer gemiler vb.) yanaşabildiği bir kıyı tesisidir.</w:t>
      </w:r>
    </w:p>
    <w:p w:rsidR="008607E4" w:rsidRPr="005930AD" w:rsidRDefault="008607E4" w:rsidP="008607E4">
      <w:pPr>
        <w:ind w:firstLine="708"/>
        <w:jc w:val="both"/>
      </w:pPr>
    </w:p>
    <w:p w:rsidR="008607E4" w:rsidRPr="005930AD" w:rsidRDefault="008607E4" w:rsidP="00B02209">
      <w:pPr>
        <w:pStyle w:val="ListeParagraf"/>
        <w:numPr>
          <w:ilvl w:val="0"/>
          <w:numId w:val="13"/>
        </w:numPr>
        <w:spacing w:line="240" w:lineRule="auto"/>
        <w:jc w:val="both"/>
        <w:rPr>
          <w:b/>
        </w:rPr>
      </w:pPr>
      <w:r w:rsidRPr="005930AD">
        <w:rPr>
          <w:b/>
        </w:rPr>
        <w:t>Aytemiz (Akaryakıt ve LPG Boru Hattı ve Dolfen Sis. Tesisi) :</w:t>
      </w:r>
    </w:p>
    <w:p w:rsidR="00B02209" w:rsidRPr="005930AD" w:rsidRDefault="00B02209" w:rsidP="00B02209">
      <w:pPr>
        <w:pStyle w:val="ListeParagraf"/>
        <w:spacing w:line="240" w:lineRule="auto"/>
        <w:ind w:left="720"/>
        <w:jc w:val="both"/>
        <w:rPr>
          <w:b/>
        </w:rPr>
      </w:pPr>
    </w:p>
    <w:p w:rsidR="008607E4" w:rsidRPr="005930AD" w:rsidRDefault="008607E4" w:rsidP="008607E4">
      <w:pPr>
        <w:jc w:val="both"/>
        <w:rPr>
          <w:b/>
        </w:rPr>
      </w:pPr>
      <w:r w:rsidRPr="005930AD">
        <w:rPr>
          <w:b/>
        </w:rPr>
        <w:t>Tesis İşleticisi :</w:t>
      </w:r>
      <w:r w:rsidRPr="005930AD">
        <w:t>Aytemiz Akaryakıt Dağıtım A.Ş.</w:t>
      </w:r>
    </w:p>
    <w:p w:rsidR="008607E4" w:rsidRPr="005930AD" w:rsidRDefault="008607E4" w:rsidP="00B02209">
      <w:pPr>
        <w:jc w:val="both"/>
      </w:pPr>
      <w:r w:rsidRPr="005930AD">
        <w:t>Karadan Yaklaşık 1 km</w:t>
      </w:r>
      <w:r w:rsidR="00481134" w:rsidRPr="005930AD">
        <w:t>.</w:t>
      </w:r>
      <w:r w:rsidRPr="005930AD">
        <w:t xml:space="preserve"> açıktaki deniz alanı içerisinde 236</w:t>
      </w:r>
      <w:r w:rsidR="00481134" w:rsidRPr="005930AD">
        <w:t xml:space="preserve"> </w:t>
      </w:r>
      <w:r w:rsidRPr="005930AD">
        <w:t>x</w:t>
      </w:r>
      <w:r w:rsidR="00481134" w:rsidRPr="005930AD">
        <w:t xml:space="preserve"> </w:t>
      </w:r>
      <w:r w:rsidRPr="005930AD">
        <w:t>20 metre ebatlarında Dolfen Sistemi yapımı ile kara kısmında LPG ve Akaryakıt depolama ve dolum tesisi işi.</w:t>
      </w:r>
    </w:p>
    <w:p w:rsidR="00B02209" w:rsidRPr="005930AD" w:rsidRDefault="00B02209" w:rsidP="00B02209">
      <w:pPr>
        <w:jc w:val="both"/>
      </w:pPr>
    </w:p>
    <w:p w:rsidR="008607E4" w:rsidRPr="005930AD" w:rsidRDefault="008607E4" w:rsidP="00B02209">
      <w:pPr>
        <w:jc w:val="both"/>
      </w:pPr>
      <w:r w:rsidRPr="005930AD">
        <w:t>LPG ve Akaryakıt Dolum Tesisi yapımı tamamlandığında;</w:t>
      </w:r>
    </w:p>
    <w:p w:rsidR="008607E4" w:rsidRPr="005930AD" w:rsidRDefault="008607E4" w:rsidP="008607E4">
      <w:pPr>
        <w:ind w:firstLine="708"/>
        <w:jc w:val="both"/>
      </w:pPr>
      <w:r w:rsidRPr="005930AD">
        <w:t>- 15 bin metreküp LPG, - 35 bin metreküp Akaryakıt - Toplamda 50 bin metreküp depolama alanına sahip olacaktır.</w:t>
      </w:r>
    </w:p>
    <w:p w:rsidR="00B02209" w:rsidRPr="005930AD" w:rsidRDefault="00B02209" w:rsidP="00B02209">
      <w:pPr>
        <w:jc w:val="both"/>
      </w:pPr>
    </w:p>
    <w:p w:rsidR="008607E4" w:rsidRPr="005930AD" w:rsidRDefault="008607E4" w:rsidP="00B02209">
      <w:pPr>
        <w:jc w:val="both"/>
      </w:pPr>
      <w:r w:rsidRPr="005930AD">
        <w:t>Dolfen sistemi için;</w:t>
      </w:r>
      <w:r w:rsidR="00481134" w:rsidRPr="005930AD">
        <w:t xml:space="preserve"> denizde 86 a</w:t>
      </w:r>
      <w:r w:rsidRPr="005930AD">
        <w:t>det 1372/18 mm</w:t>
      </w:r>
      <w:r w:rsidR="00481134" w:rsidRPr="005930AD">
        <w:t>. ebatlarında ç</w:t>
      </w:r>
      <w:r w:rsidRPr="005930AD">
        <w:t>elik boru kazıklar çakılacaktır.</w:t>
      </w:r>
    </w:p>
    <w:p w:rsidR="008607E4" w:rsidRPr="005930AD" w:rsidRDefault="008607E4" w:rsidP="008607E4">
      <w:pPr>
        <w:ind w:firstLine="708"/>
        <w:jc w:val="both"/>
      </w:pPr>
      <w:r w:rsidRPr="005930AD">
        <w:t>- Denizaltı Dolfen Sistemi Boru alanı 2081m²</w:t>
      </w:r>
    </w:p>
    <w:p w:rsidR="008607E4" w:rsidRPr="005930AD" w:rsidRDefault="008607E4" w:rsidP="008607E4">
      <w:pPr>
        <w:ind w:firstLine="708"/>
        <w:jc w:val="both"/>
      </w:pPr>
      <w:r w:rsidRPr="005930AD">
        <w:t>- Denizdeki Dolfen Sistemi 1</w:t>
      </w:r>
      <w:r w:rsidR="00481134" w:rsidRPr="005930AD">
        <w:t>.</w:t>
      </w:r>
      <w:r w:rsidRPr="005930AD">
        <w:t>416 m²</w:t>
      </w:r>
    </w:p>
    <w:p w:rsidR="008607E4" w:rsidRPr="005930AD" w:rsidRDefault="008607E4" w:rsidP="008607E4">
      <w:pPr>
        <w:ind w:firstLine="708"/>
        <w:jc w:val="both"/>
      </w:pPr>
      <w:r w:rsidRPr="005930AD">
        <w:t>- Kedi Yolu 222 m²</w:t>
      </w:r>
    </w:p>
    <w:p w:rsidR="008607E4" w:rsidRPr="005930AD" w:rsidRDefault="008607E4" w:rsidP="008607E4">
      <w:pPr>
        <w:ind w:firstLine="708"/>
        <w:jc w:val="both"/>
      </w:pPr>
      <w:r w:rsidRPr="005930AD">
        <w:t>- LPG ve akaryakıt yüklü gemiler yanaşarak (Yaklaşık 37.000 DTW)  LPG, benzin, petrol boşaltım ve dolumu yapılacaktır. Aytemiz Akaryakıt Dağıtım A.Ş. tarafından 1. Etap in</w:t>
      </w:r>
      <w:r w:rsidR="00481134" w:rsidRPr="005930AD">
        <w:t xml:space="preserve">şaat çalışmaları bitirilmiştir. </w:t>
      </w:r>
      <w:r w:rsidRPr="005930AD">
        <w:t xml:space="preserve"> 2. etap çalışmalar devam etmektedir.</w:t>
      </w:r>
      <w:r w:rsidR="00481134" w:rsidRPr="005930AD">
        <w:t xml:space="preserve"> </w:t>
      </w:r>
      <w:r w:rsidRPr="005930AD">
        <w:t xml:space="preserve">Ulaştırma Denizcilik ve </w:t>
      </w:r>
      <w:r w:rsidRPr="005930AD">
        <w:lastRenderedPageBreak/>
        <w:t>Haberleşme Bakanlığı Deniz ve İç Sular Düzenlem</w:t>
      </w:r>
      <w:r w:rsidR="00481134" w:rsidRPr="005930AD">
        <w:t>e Genel Müdürlüğü tarafından 28/11/</w:t>
      </w:r>
      <w:r w:rsidRPr="005930AD">
        <w:t>2021 tarihine kadar Kıyı Tesisi İşletme İzni verilmiştir.</w:t>
      </w:r>
    </w:p>
    <w:p w:rsidR="008607E4" w:rsidRPr="005930AD" w:rsidRDefault="008607E4" w:rsidP="008607E4">
      <w:pPr>
        <w:ind w:firstLine="708"/>
        <w:jc w:val="both"/>
      </w:pPr>
    </w:p>
    <w:p w:rsidR="008607E4" w:rsidRPr="005930AD" w:rsidRDefault="008607E4" w:rsidP="00B02209">
      <w:pPr>
        <w:pStyle w:val="ListeParagraf"/>
        <w:numPr>
          <w:ilvl w:val="0"/>
          <w:numId w:val="13"/>
        </w:numPr>
        <w:spacing w:line="240" w:lineRule="auto"/>
        <w:jc w:val="both"/>
        <w:rPr>
          <w:b/>
        </w:rPr>
      </w:pPr>
      <w:r w:rsidRPr="005930AD">
        <w:rPr>
          <w:b/>
        </w:rPr>
        <w:t>Uğrak Balıkçı Barınağı:</w:t>
      </w:r>
    </w:p>
    <w:p w:rsidR="00B02209" w:rsidRPr="005930AD" w:rsidRDefault="00B02209" w:rsidP="00B02209">
      <w:pPr>
        <w:pStyle w:val="ListeParagraf"/>
        <w:spacing w:line="240" w:lineRule="auto"/>
        <w:ind w:left="720"/>
        <w:jc w:val="both"/>
        <w:rPr>
          <w:b/>
        </w:rPr>
      </w:pPr>
    </w:p>
    <w:p w:rsidR="008607E4" w:rsidRPr="005930AD" w:rsidRDefault="008607E4" w:rsidP="00B02209">
      <w:pPr>
        <w:jc w:val="both"/>
        <w:rPr>
          <w:rFonts w:eastAsiaTheme="minorEastAsia"/>
        </w:rPr>
      </w:pPr>
      <w:r w:rsidRPr="005930AD">
        <w:rPr>
          <w:rFonts w:eastAsiaTheme="minorEastAsia"/>
        </w:rPr>
        <w:t>Antalya ili Alanya Uğrak Mah. Alanya Gazipaşa kıyı bandı 1. ve 3. derece doğal sit alanı sınırlarının 3. derece doğal sit alanı kısmında, kömürlük burnu ile domuz bur</w:t>
      </w:r>
      <w:r w:rsidR="00025470" w:rsidRPr="005930AD">
        <w:rPr>
          <w:rFonts w:eastAsiaTheme="minorEastAsia"/>
        </w:rPr>
        <w:t xml:space="preserve">nu mevkii arasında Bakanlık </w:t>
      </w:r>
      <w:r w:rsidRPr="005930AD">
        <w:rPr>
          <w:rFonts w:eastAsiaTheme="minorEastAsia"/>
        </w:rPr>
        <w:t>VI. Bölge Müdürlüğü tarafından projelendirilen barınağın yazışmaları devam etmektedir.</w:t>
      </w:r>
    </w:p>
    <w:p w:rsidR="00E2707B" w:rsidRPr="005930AD" w:rsidRDefault="00E2707B" w:rsidP="008607E4">
      <w:pPr>
        <w:ind w:firstLine="360"/>
        <w:jc w:val="both"/>
        <w:rPr>
          <w:rFonts w:eastAsiaTheme="minorEastAsia"/>
        </w:rPr>
      </w:pPr>
    </w:p>
    <w:p w:rsidR="00E2707B" w:rsidRPr="005930AD" w:rsidRDefault="00E2707B" w:rsidP="00B02209">
      <w:pPr>
        <w:jc w:val="both"/>
        <w:rPr>
          <w:rFonts w:eastAsiaTheme="minorEastAsia"/>
          <w:sz w:val="22"/>
          <w:szCs w:val="22"/>
          <w:u w:val="single"/>
        </w:rPr>
      </w:pPr>
      <w:r w:rsidRPr="005930AD">
        <w:rPr>
          <w:rFonts w:eastAsiaTheme="minorEastAsia"/>
          <w:b/>
        </w:rPr>
        <w:t>Kaynak:</w:t>
      </w:r>
      <w:r w:rsidRPr="005930AD">
        <w:rPr>
          <w:rFonts w:eastAsiaTheme="minorEastAsia"/>
        </w:rPr>
        <w:t xml:space="preserve"> Kaymakamlık</w:t>
      </w:r>
    </w:p>
    <w:p w:rsidR="008607E4" w:rsidRPr="005930AD" w:rsidRDefault="008607E4" w:rsidP="008607E4">
      <w:pPr>
        <w:ind w:firstLine="708"/>
        <w:jc w:val="both"/>
        <w:rPr>
          <w:sz w:val="22"/>
          <w:szCs w:val="22"/>
        </w:rPr>
      </w:pPr>
    </w:p>
    <w:p w:rsidR="00965A8C" w:rsidRPr="005930AD" w:rsidRDefault="00B12148" w:rsidP="00B12148">
      <w:pPr>
        <w:spacing w:line="240" w:lineRule="auto"/>
      </w:pPr>
      <w:r w:rsidRPr="005930AD">
        <w:rPr>
          <w:b/>
          <w:bCs/>
        </w:rPr>
        <w:t>A</w:t>
      </w:r>
      <w:r w:rsidR="00965A8C" w:rsidRPr="005930AD">
        <w:rPr>
          <w:b/>
          <w:bCs/>
        </w:rPr>
        <w:t>lanya Limanı Yolcu Trafiği İstatistik</w:t>
      </w:r>
      <w:r w:rsidR="00E2707B" w:rsidRPr="005930AD">
        <w:rPr>
          <w:b/>
          <w:bCs/>
        </w:rPr>
        <w:t xml:space="preserve"> Bilgileri</w:t>
      </w:r>
      <w:r w:rsidR="00965A8C" w:rsidRPr="005930AD">
        <w:tab/>
      </w:r>
    </w:p>
    <w:p w:rsidR="0027491F" w:rsidRPr="005930AD" w:rsidRDefault="0027491F" w:rsidP="00B12148">
      <w:pPr>
        <w:spacing w:line="240" w:lineRule="auto"/>
      </w:pPr>
    </w:p>
    <w:p w:rsidR="0027491F" w:rsidRPr="005930AD" w:rsidRDefault="0027491F" w:rsidP="00B12148">
      <w:pPr>
        <w:spacing w:line="240" w:lineRule="auto"/>
      </w:pPr>
      <w:r w:rsidRPr="005930AD">
        <w:t>2019 yılında transit gemi sayısı 26, Kıbrıs gemi s</w:t>
      </w:r>
      <w:r w:rsidR="00BB7F42" w:rsidRPr="005930AD">
        <w:t>a</w:t>
      </w:r>
      <w:r w:rsidRPr="005930AD">
        <w:t xml:space="preserve">yısı 23 Gelen yat sayısı 82, Toplam gemi ve yat sayısı 131 olmuştur. Transit yolcu sayısı 14.186 vetoplam yolcu sayısı 17.918 olmuştur. </w:t>
      </w:r>
    </w:p>
    <w:p w:rsidR="00965A8C" w:rsidRPr="005930AD" w:rsidRDefault="00965A8C" w:rsidP="00965A8C">
      <w:pPr>
        <w:spacing w:line="240" w:lineRule="auto"/>
        <w:ind w:left="2124"/>
        <w:rPr>
          <w:b/>
          <w:bCs/>
        </w:rPr>
      </w:pPr>
    </w:p>
    <w:tbl>
      <w:tblPr>
        <w:tblpPr w:leftFromText="141" w:rightFromText="141" w:vertAnchor="text" w:horzAnchor="margin" w:tblpXSpec="center" w:tblpY="13"/>
        <w:tblW w:w="6179"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CellMar>
          <w:left w:w="70" w:type="dxa"/>
          <w:right w:w="70" w:type="dxa"/>
        </w:tblCellMar>
        <w:tblLook w:val="0000" w:firstRow="0" w:lastRow="0" w:firstColumn="0" w:lastColumn="0" w:noHBand="0" w:noVBand="0"/>
      </w:tblPr>
      <w:tblGrid>
        <w:gridCol w:w="2829"/>
        <w:gridCol w:w="815"/>
        <w:gridCol w:w="845"/>
        <w:gridCol w:w="845"/>
        <w:gridCol w:w="845"/>
      </w:tblGrid>
      <w:tr w:rsidR="005840DE" w:rsidRPr="005930AD" w:rsidTr="005840DE">
        <w:trPr>
          <w:trHeight w:val="143"/>
        </w:trPr>
        <w:tc>
          <w:tcPr>
            <w:tcW w:w="2829" w:type="dxa"/>
            <w:shd w:val="clear" w:color="auto" w:fill="auto"/>
            <w:vAlign w:val="center"/>
          </w:tcPr>
          <w:p w:rsidR="005840DE" w:rsidRPr="005930AD" w:rsidRDefault="005840DE" w:rsidP="00965A8C">
            <w:pPr>
              <w:spacing w:line="240" w:lineRule="auto"/>
              <w:rPr>
                <w:b/>
                <w:bCs/>
              </w:rPr>
            </w:pPr>
          </w:p>
          <w:p w:rsidR="005840DE" w:rsidRPr="005930AD" w:rsidRDefault="00AE022B" w:rsidP="00965A8C">
            <w:pPr>
              <w:spacing w:line="240" w:lineRule="auto"/>
              <w:jc w:val="center"/>
              <w:rPr>
                <w:b/>
                <w:bCs/>
              </w:rPr>
            </w:pPr>
            <w:r w:rsidRPr="005930AD">
              <w:rPr>
                <w:b/>
                <w:bCs/>
              </w:rPr>
              <w:t>İşlem/Yıl</w:t>
            </w:r>
          </w:p>
          <w:p w:rsidR="005840DE" w:rsidRPr="005930AD" w:rsidRDefault="005840DE" w:rsidP="00965A8C">
            <w:pPr>
              <w:spacing w:line="240" w:lineRule="auto"/>
              <w:jc w:val="center"/>
              <w:rPr>
                <w:b/>
                <w:bCs/>
              </w:rPr>
            </w:pPr>
          </w:p>
        </w:tc>
        <w:tc>
          <w:tcPr>
            <w:tcW w:w="815" w:type="dxa"/>
            <w:shd w:val="clear" w:color="auto" w:fill="auto"/>
            <w:vAlign w:val="center"/>
          </w:tcPr>
          <w:p w:rsidR="005840DE" w:rsidRPr="005930AD" w:rsidRDefault="005840DE" w:rsidP="00965A8C">
            <w:pPr>
              <w:tabs>
                <w:tab w:val="left" w:pos="371"/>
              </w:tabs>
              <w:spacing w:line="240" w:lineRule="auto"/>
              <w:jc w:val="center"/>
              <w:rPr>
                <w:b/>
                <w:bCs/>
              </w:rPr>
            </w:pPr>
            <w:r w:rsidRPr="005930AD">
              <w:rPr>
                <w:b/>
                <w:bCs/>
              </w:rPr>
              <w:t>2016</w:t>
            </w:r>
          </w:p>
        </w:tc>
        <w:tc>
          <w:tcPr>
            <w:tcW w:w="845" w:type="dxa"/>
            <w:shd w:val="clear" w:color="auto" w:fill="auto"/>
            <w:vAlign w:val="center"/>
          </w:tcPr>
          <w:p w:rsidR="005840DE" w:rsidRPr="005930AD" w:rsidRDefault="005840DE" w:rsidP="00965A8C">
            <w:pPr>
              <w:tabs>
                <w:tab w:val="left" w:pos="371"/>
              </w:tabs>
              <w:spacing w:line="240" w:lineRule="auto"/>
              <w:jc w:val="center"/>
              <w:rPr>
                <w:b/>
                <w:bCs/>
              </w:rPr>
            </w:pPr>
            <w:r w:rsidRPr="005930AD">
              <w:rPr>
                <w:b/>
                <w:bCs/>
              </w:rPr>
              <w:t>2017</w:t>
            </w:r>
          </w:p>
        </w:tc>
        <w:tc>
          <w:tcPr>
            <w:tcW w:w="845" w:type="dxa"/>
            <w:shd w:val="clear" w:color="auto" w:fill="auto"/>
          </w:tcPr>
          <w:p w:rsidR="005840DE" w:rsidRPr="005930AD" w:rsidRDefault="005840DE" w:rsidP="00965A8C">
            <w:pPr>
              <w:tabs>
                <w:tab w:val="left" w:pos="371"/>
              </w:tabs>
              <w:jc w:val="center"/>
              <w:rPr>
                <w:b/>
                <w:bCs/>
              </w:rPr>
            </w:pPr>
          </w:p>
          <w:p w:rsidR="005840DE" w:rsidRPr="005930AD" w:rsidRDefault="005840DE" w:rsidP="00965A8C">
            <w:pPr>
              <w:tabs>
                <w:tab w:val="left" w:pos="371"/>
              </w:tabs>
              <w:jc w:val="center"/>
              <w:rPr>
                <w:b/>
                <w:bCs/>
              </w:rPr>
            </w:pPr>
            <w:r w:rsidRPr="005930AD">
              <w:rPr>
                <w:b/>
                <w:bCs/>
              </w:rPr>
              <w:t>2018</w:t>
            </w:r>
          </w:p>
        </w:tc>
        <w:tc>
          <w:tcPr>
            <w:tcW w:w="845" w:type="dxa"/>
          </w:tcPr>
          <w:p w:rsidR="00192C29" w:rsidRPr="005930AD" w:rsidRDefault="00192C29" w:rsidP="00192C29">
            <w:pPr>
              <w:tabs>
                <w:tab w:val="left" w:pos="371"/>
              </w:tabs>
              <w:rPr>
                <w:b/>
                <w:bCs/>
              </w:rPr>
            </w:pPr>
          </w:p>
          <w:p w:rsidR="005840DE" w:rsidRPr="005930AD" w:rsidRDefault="005840DE" w:rsidP="00192C29">
            <w:pPr>
              <w:tabs>
                <w:tab w:val="left" w:pos="371"/>
              </w:tabs>
              <w:rPr>
                <w:b/>
                <w:bCs/>
              </w:rPr>
            </w:pPr>
            <w:r w:rsidRPr="005930AD">
              <w:rPr>
                <w:b/>
                <w:bCs/>
              </w:rPr>
              <w:t>2019</w:t>
            </w:r>
          </w:p>
        </w:tc>
      </w:tr>
      <w:tr w:rsidR="005840DE" w:rsidRPr="005930AD" w:rsidTr="005840DE">
        <w:trPr>
          <w:trHeight w:val="318"/>
        </w:trPr>
        <w:tc>
          <w:tcPr>
            <w:tcW w:w="2829" w:type="dxa"/>
            <w:shd w:val="clear" w:color="auto" w:fill="auto"/>
            <w:vAlign w:val="center"/>
          </w:tcPr>
          <w:p w:rsidR="005840DE" w:rsidRPr="005930AD" w:rsidRDefault="005840DE" w:rsidP="00965A8C">
            <w:pPr>
              <w:spacing w:line="240" w:lineRule="auto"/>
              <w:jc w:val="center"/>
            </w:pPr>
            <w:r w:rsidRPr="005930AD">
              <w:t>Transit Gemi Sayısı</w:t>
            </w:r>
          </w:p>
        </w:tc>
        <w:tc>
          <w:tcPr>
            <w:tcW w:w="815" w:type="dxa"/>
            <w:shd w:val="clear" w:color="auto" w:fill="auto"/>
            <w:vAlign w:val="center"/>
          </w:tcPr>
          <w:p w:rsidR="005840DE" w:rsidRPr="005930AD" w:rsidRDefault="005840DE" w:rsidP="00965A8C">
            <w:pPr>
              <w:tabs>
                <w:tab w:val="left" w:pos="371"/>
              </w:tabs>
              <w:spacing w:line="240" w:lineRule="auto"/>
              <w:jc w:val="center"/>
            </w:pPr>
            <w:r w:rsidRPr="005930AD">
              <w:t>13</w:t>
            </w:r>
          </w:p>
        </w:tc>
        <w:tc>
          <w:tcPr>
            <w:tcW w:w="845" w:type="dxa"/>
            <w:shd w:val="clear" w:color="auto" w:fill="auto"/>
            <w:vAlign w:val="center"/>
          </w:tcPr>
          <w:p w:rsidR="005840DE" w:rsidRPr="005930AD" w:rsidRDefault="005840DE" w:rsidP="00965A8C">
            <w:pPr>
              <w:tabs>
                <w:tab w:val="left" w:pos="371"/>
              </w:tabs>
              <w:spacing w:line="240" w:lineRule="auto"/>
              <w:jc w:val="center"/>
            </w:pPr>
            <w:r w:rsidRPr="005930AD">
              <w:t>22</w:t>
            </w:r>
          </w:p>
        </w:tc>
        <w:tc>
          <w:tcPr>
            <w:tcW w:w="845" w:type="dxa"/>
            <w:shd w:val="clear" w:color="auto" w:fill="auto"/>
            <w:vAlign w:val="center"/>
          </w:tcPr>
          <w:p w:rsidR="005840DE" w:rsidRPr="005930AD" w:rsidRDefault="005840DE" w:rsidP="00965A8C">
            <w:pPr>
              <w:tabs>
                <w:tab w:val="left" w:pos="371"/>
              </w:tabs>
              <w:spacing w:line="240" w:lineRule="auto"/>
              <w:jc w:val="center"/>
              <w:rPr>
                <w:bCs/>
              </w:rPr>
            </w:pPr>
            <w:r w:rsidRPr="005930AD">
              <w:rPr>
                <w:bCs/>
              </w:rPr>
              <w:t>15</w:t>
            </w:r>
          </w:p>
        </w:tc>
        <w:tc>
          <w:tcPr>
            <w:tcW w:w="845" w:type="dxa"/>
          </w:tcPr>
          <w:p w:rsidR="005840DE" w:rsidRPr="005930AD" w:rsidRDefault="005840DE" w:rsidP="00965A8C">
            <w:pPr>
              <w:tabs>
                <w:tab w:val="left" w:pos="371"/>
              </w:tabs>
              <w:spacing w:line="240" w:lineRule="auto"/>
              <w:jc w:val="center"/>
              <w:rPr>
                <w:bCs/>
              </w:rPr>
            </w:pPr>
            <w:r w:rsidRPr="005930AD">
              <w:rPr>
                <w:bCs/>
              </w:rPr>
              <w:t>26</w:t>
            </w:r>
          </w:p>
        </w:tc>
      </w:tr>
      <w:tr w:rsidR="005840DE" w:rsidRPr="005930AD" w:rsidTr="005840DE">
        <w:trPr>
          <w:trHeight w:val="128"/>
        </w:trPr>
        <w:tc>
          <w:tcPr>
            <w:tcW w:w="2829" w:type="dxa"/>
            <w:shd w:val="clear" w:color="auto" w:fill="auto"/>
            <w:vAlign w:val="center"/>
          </w:tcPr>
          <w:p w:rsidR="005840DE" w:rsidRPr="005930AD" w:rsidRDefault="005840DE" w:rsidP="00965A8C">
            <w:pPr>
              <w:spacing w:line="240" w:lineRule="auto"/>
              <w:jc w:val="center"/>
            </w:pPr>
            <w:r w:rsidRPr="005930AD">
              <w:t>Kıbrıs Gemi Sayısı</w:t>
            </w:r>
          </w:p>
        </w:tc>
        <w:tc>
          <w:tcPr>
            <w:tcW w:w="81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vAlign w:val="center"/>
          </w:tcPr>
          <w:p w:rsidR="005840DE" w:rsidRPr="005930AD" w:rsidRDefault="005840DE" w:rsidP="00965A8C">
            <w:pPr>
              <w:tabs>
                <w:tab w:val="left" w:pos="371"/>
              </w:tabs>
              <w:spacing w:line="240" w:lineRule="auto"/>
              <w:jc w:val="center"/>
              <w:rPr>
                <w:bCs/>
              </w:rPr>
            </w:pPr>
            <w:r w:rsidRPr="005930AD">
              <w:rPr>
                <w:bCs/>
              </w:rPr>
              <w:t>36</w:t>
            </w:r>
          </w:p>
        </w:tc>
        <w:tc>
          <w:tcPr>
            <w:tcW w:w="845" w:type="dxa"/>
          </w:tcPr>
          <w:p w:rsidR="005840DE" w:rsidRPr="005930AD" w:rsidRDefault="005840DE" w:rsidP="00965A8C">
            <w:pPr>
              <w:tabs>
                <w:tab w:val="left" w:pos="371"/>
              </w:tabs>
              <w:spacing w:line="240" w:lineRule="auto"/>
              <w:jc w:val="center"/>
              <w:rPr>
                <w:bCs/>
              </w:rPr>
            </w:pPr>
            <w:r w:rsidRPr="005930AD">
              <w:rPr>
                <w:bCs/>
              </w:rPr>
              <w:t>23</w:t>
            </w:r>
          </w:p>
        </w:tc>
      </w:tr>
      <w:tr w:rsidR="005840DE" w:rsidRPr="005930AD" w:rsidTr="005840DE">
        <w:trPr>
          <w:trHeight w:val="128"/>
        </w:trPr>
        <w:tc>
          <w:tcPr>
            <w:tcW w:w="2829" w:type="dxa"/>
            <w:shd w:val="clear" w:color="auto" w:fill="auto"/>
            <w:vAlign w:val="center"/>
          </w:tcPr>
          <w:p w:rsidR="005840DE" w:rsidRPr="005930AD" w:rsidRDefault="005840DE" w:rsidP="00965A8C">
            <w:pPr>
              <w:spacing w:line="240" w:lineRule="auto"/>
              <w:jc w:val="center"/>
            </w:pPr>
            <w:r w:rsidRPr="005930AD">
              <w:t>Gelen Yat Sayısı</w:t>
            </w:r>
          </w:p>
        </w:tc>
        <w:tc>
          <w:tcPr>
            <w:tcW w:w="815" w:type="dxa"/>
            <w:shd w:val="clear" w:color="auto" w:fill="auto"/>
            <w:vAlign w:val="center"/>
          </w:tcPr>
          <w:p w:rsidR="005840DE" w:rsidRPr="005930AD" w:rsidRDefault="005840DE" w:rsidP="00965A8C">
            <w:pPr>
              <w:tabs>
                <w:tab w:val="left" w:pos="371"/>
              </w:tabs>
              <w:spacing w:line="240" w:lineRule="auto"/>
              <w:jc w:val="center"/>
            </w:pPr>
          </w:p>
        </w:tc>
        <w:tc>
          <w:tcPr>
            <w:tcW w:w="845" w:type="dxa"/>
            <w:shd w:val="clear" w:color="auto" w:fill="auto"/>
            <w:vAlign w:val="center"/>
          </w:tcPr>
          <w:p w:rsidR="005840DE" w:rsidRPr="005930AD" w:rsidRDefault="005840DE" w:rsidP="00965A8C">
            <w:pPr>
              <w:tabs>
                <w:tab w:val="left" w:pos="371"/>
              </w:tabs>
              <w:spacing w:line="240" w:lineRule="auto"/>
              <w:jc w:val="center"/>
            </w:pPr>
          </w:p>
        </w:tc>
        <w:tc>
          <w:tcPr>
            <w:tcW w:w="845" w:type="dxa"/>
            <w:shd w:val="clear" w:color="auto" w:fill="auto"/>
            <w:vAlign w:val="center"/>
          </w:tcPr>
          <w:p w:rsidR="005840DE" w:rsidRPr="005930AD" w:rsidRDefault="005840DE" w:rsidP="00965A8C">
            <w:pPr>
              <w:tabs>
                <w:tab w:val="left" w:pos="371"/>
              </w:tabs>
              <w:spacing w:line="240" w:lineRule="auto"/>
              <w:jc w:val="center"/>
              <w:rPr>
                <w:bCs/>
              </w:rPr>
            </w:pPr>
          </w:p>
        </w:tc>
        <w:tc>
          <w:tcPr>
            <w:tcW w:w="845" w:type="dxa"/>
          </w:tcPr>
          <w:p w:rsidR="005840DE" w:rsidRPr="005930AD" w:rsidRDefault="005840DE" w:rsidP="00965A8C">
            <w:pPr>
              <w:tabs>
                <w:tab w:val="left" w:pos="371"/>
              </w:tabs>
              <w:spacing w:line="240" w:lineRule="auto"/>
              <w:jc w:val="center"/>
              <w:rPr>
                <w:bCs/>
              </w:rPr>
            </w:pPr>
            <w:r w:rsidRPr="005930AD">
              <w:rPr>
                <w:bCs/>
              </w:rPr>
              <w:t>82</w:t>
            </w:r>
          </w:p>
        </w:tc>
      </w:tr>
      <w:tr w:rsidR="005840DE" w:rsidRPr="005930AD" w:rsidTr="005840DE">
        <w:trPr>
          <w:trHeight w:val="481"/>
        </w:trPr>
        <w:tc>
          <w:tcPr>
            <w:tcW w:w="2829" w:type="dxa"/>
            <w:shd w:val="clear" w:color="auto" w:fill="auto"/>
            <w:vAlign w:val="center"/>
          </w:tcPr>
          <w:p w:rsidR="005840DE" w:rsidRPr="005930AD" w:rsidRDefault="005840DE" w:rsidP="00965A8C">
            <w:pPr>
              <w:spacing w:line="240" w:lineRule="auto"/>
              <w:jc w:val="center"/>
            </w:pPr>
            <w:r w:rsidRPr="005930AD">
              <w:rPr>
                <w:b/>
                <w:bCs/>
              </w:rPr>
              <w:t>Toplam Gemi ve Yat Sayısı</w:t>
            </w:r>
          </w:p>
        </w:tc>
        <w:tc>
          <w:tcPr>
            <w:tcW w:w="815" w:type="dxa"/>
            <w:shd w:val="clear" w:color="auto" w:fill="auto"/>
            <w:vAlign w:val="center"/>
          </w:tcPr>
          <w:p w:rsidR="005840DE" w:rsidRPr="005930AD" w:rsidRDefault="005840DE" w:rsidP="00965A8C">
            <w:pPr>
              <w:tabs>
                <w:tab w:val="left" w:pos="371"/>
              </w:tabs>
              <w:spacing w:line="240" w:lineRule="auto"/>
              <w:jc w:val="center"/>
              <w:rPr>
                <w:b/>
                <w:bCs/>
              </w:rPr>
            </w:pPr>
            <w:r w:rsidRPr="005930AD">
              <w:rPr>
                <w:b/>
                <w:bCs/>
              </w:rPr>
              <w:t>13</w:t>
            </w:r>
          </w:p>
        </w:tc>
        <w:tc>
          <w:tcPr>
            <w:tcW w:w="845" w:type="dxa"/>
            <w:shd w:val="clear" w:color="auto" w:fill="auto"/>
            <w:vAlign w:val="center"/>
          </w:tcPr>
          <w:p w:rsidR="005840DE" w:rsidRPr="005930AD" w:rsidRDefault="005840DE" w:rsidP="00965A8C">
            <w:pPr>
              <w:tabs>
                <w:tab w:val="left" w:pos="371"/>
              </w:tabs>
              <w:spacing w:line="240" w:lineRule="auto"/>
              <w:jc w:val="center"/>
              <w:rPr>
                <w:b/>
                <w:bCs/>
              </w:rPr>
            </w:pPr>
            <w:r w:rsidRPr="005930AD">
              <w:rPr>
                <w:b/>
                <w:bCs/>
              </w:rPr>
              <w:t>22</w:t>
            </w:r>
          </w:p>
        </w:tc>
        <w:tc>
          <w:tcPr>
            <w:tcW w:w="845" w:type="dxa"/>
            <w:shd w:val="clear" w:color="auto" w:fill="auto"/>
            <w:vAlign w:val="center"/>
          </w:tcPr>
          <w:p w:rsidR="005840DE" w:rsidRPr="005930AD" w:rsidRDefault="005840DE" w:rsidP="00965A8C">
            <w:pPr>
              <w:tabs>
                <w:tab w:val="left" w:pos="371"/>
              </w:tabs>
              <w:spacing w:line="240" w:lineRule="auto"/>
              <w:jc w:val="center"/>
              <w:rPr>
                <w:bCs/>
              </w:rPr>
            </w:pPr>
            <w:r w:rsidRPr="005930AD">
              <w:rPr>
                <w:bCs/>
              </w:rPr>
              <w:t>51</w:t>
            </w:r>
          </w:p>
        </w:tc>
        <w:tc>
          <w:tcPr>
            <w:tcW w:w="845" w:type="dxa"/>
          </w:tcPr>
          <w:p w:rsidR="005840DE" w:rsidRPr="005930AD" w:rsidRDefault="005840DE" w:rsidP="00965A8C">
            <w:pPr>
              <w:tabs>
                <w:tab w:val="left" w:pos="371"/>
              </w:tabs>
              <w:spacing w:line="240" w:lineRule="auto"/>
              <w:jc w:val="center"/>
              <w:rPr>
                <w:bCs/>
              </w:rPr>
            </w:pPr>
            <w:r w:rsidRPr="005930AD">
              <w:rPr>
                <w:bCs/>
              </w:rPr>
              <w:t>131</w:t>
            </w:r>
          </w:p>
        </w:tc>
      </w:tr>
      <w:tr w:rsidR="005840DE" w:rsidRPr="005930AD" w:rsidTr="005840DE">
        <w:trPr>
          <w:trHeight w:val="129"/>
        </w:trPr>
        <w:tc>
          <w:tcPr>
            <w:tcW w:w="2829" w:type="dxa"/>
            <w:shd w:val="clear" w:color="auto" w:fill="auto"/>
            <w:vAlign w:val="center"/>
          </w:tcPr>
          <w:p w:rsidR="005840DE" w:rsidRPr="005930AD" w:rsidRDefault="005840DE" w:rsidP="00965A8C">
            <w:pPr>
              <w:spacing w:line="240" w:lineRule="auto"/>
              <w:jc w:val="center"/>
            </w:pPr>
            <w:r w:rsidRPr="005930AD">
              <w:t>Transit Yolcu</w:t>
            </w:r>
          </w:p>
        </w:tc>
        <w:tc>
          <w:tcPr>
            <w:tcW w:w="815" w:type="dxa"/>
            <w:shd w:val="clear" w:color="auto" w:fill="auto"/>
            <w:vAlign w:val="center"/>
          </w:tcPr>
          <w:p w:rsidR="005840DE" w:rsidRPr="005930AD" w:rsidRDefault="005840DE" w:rsidP="00965A8C">
            <w:pPr>
              <w:tabs>
                <w:tab w:val="left" w:pos="371"/>
              </w:tabs>
              <w:spacing w:line="240" w:lineRule="auto"/>
              <w:jc w:val="center"/>
            </w:pPr>
            <w:r w:rsidRPr="005930AD">
              <w:t>9.255</w:t>
            </w:r>
          </w:p>
        </w:tc>
        <w:tc>
          <w:tcPr>
            <w:tcW w:w="845" w:type="dxa"/>
            <w:shd w:val="clear" w:color="auto" w:fill="auto"/>
            <w:vAlign w:val="center"/>
          </w:tcPr>
          <w:p w:rsidR="005840DE" w:rsidRPr="005930AD" w:rsidRDefault="005840DE" w:rsidP="00965A8C">
            <w:pPr>
              <w:tabs>
                <w:tab w:val="left" w:pos="371"/>
              </w:tabs>
              <w:spacing w:line="240" w:lineRule="auto"/>
              <w:jc w:val="center"/>
            </w:pPr>
            <w:r w:rsidRPr="005930AD">
              <w:t>12.176</w:t>
            </w:r>
          </w:p>
        </w:tc>
        <w:tc>
          <w:tcPr>
            <w:tcW w:w="845" w:type="dxa"/>
            <w:shd w:val="clear" w:color="auto" w:fill="auto"/>
            <w:vAlign w:val="center"/>
          </w:tcPr>
          <w:p w:rsidR="005840DE" w:rsidRPr="005930AD" w:rsidRDefault="005840DE" w:rsidP="00965A8C">
            <w:pPr>
              <w:tabs>
                <w:tab w:val="left" w:pos="371"/>
              </w:tabs>
              <w:spacing w:line="240" w:lineRule="auto"/>
              <w:jc w:val="center"/>
              <w:rPr>
                <w:bCs/>
              </w:rPr>
            </w:pPr>
            <w:r w:rsidRPr="005930AD">
              <w:rPr>
                <w:bCs/>
              </w:rPr>
              <w:t>3.038</w:t>
            </w:r>
          </w:p>
        </w:tc>
        <w:tc>
          <w:tcPr>
            <w:tcW w:w="845" w:type="dxa"/>
          </w:tcPr>
          <w:p w:rsidR="005840DE" w:rsidRPr="005930AD" w:rsidRDefault="005840DE" w:rsidP="00965A8C">
            <w:pPr>
              <w:tabs>
                <w:tab w:val="left" w:pos="371"/>
              </w:tabs>
              <w:spacing w:line="240" w:lineRule="auto"/>
              <w:jc w:val="center"/>
              <w:rPr>
                <w:bCs/>
              </w:rPr>
            </w:pPr>
            <w:r w:rsidRPr="005930AD">
              <w:rPr>
                <w:bCs/>
              </w:rPr>
              <w:t>14.186</w:t>
            </w:r>
          </w:p>
        </w:tc>
      </w:tr>
      <w:tr w:rsidR="005840DE" w:rsidRPr="005930AD" w:rsidTr="005840DE">
        <w:trPr>
          <w:trHeight w:val="366"/>
        </w:trPr>
        <w:tc>
          <w:tcPr>
            <w:tcW w:w="2829" w:type="dxa"/>
            <w:shd w:val="clear" w:color="auto" w:fill="auto"/>
            <w:vAlign w:val="center"/>
          </w:tcPr>
          <w:p w:rsidR="005840DE" w:rsidRPr="005930AD" w:rsidRDefault="005840DE" w:rsidP="00965A8C">
            <w:pPr>
              <w:spacing w:line="240" w:lineRule="auto"/>
              <w:jc w:val="center"/>
            </w:pPr>
            <w:r w:rsidRPr="005930AD">
              <w:t>Kıbrıs’tan Gelen Yolcu</w:t>
            </w:r>
          </w:p>
        </w:tc>
        <w:tc>
          <w:tcPr>
            <w:tcW w:w="81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vAlign w:val="center"/>
          </w:tcPr>
          <w:p w:rsidR="005840DE" w:rsidRPr="005930AD" w:rsidRDefault="005840DE" w:rsidP="00965A8C">
            <w:pPr>
              <w:tabs>
                <w:tab w:val="left" w:pos="371"/>
              </w:tabs>
              <w:spacing w:line="240" w:lineRule="auto"/>
              <w:jc w:val="center"/>
              <w:rPr>
                <w:b/>
                <w:bCs/>
              </w:rPr>
            </w:pPr>
            <w:r w:rsidRPr="005930AD">
              <w:rPr>
                <w:b/>
                <w:bCs/>
              </w:rPr>
              <w:t>4.937</w:t>
            </w:r>
          </w:p>
        </w:tc>
        <w:tc>
          <w:tcPr>
            <w:tcW w:w="845" w:type="dxa"/>
          </w:tcPr>
          <w:p w:rsidR="005840DE" w:rsidRPr="005930AD" w:rsidRDefault="005840DE" w:rsidP="00965A8C">
            <w:pPr>
              <w:tabs>
                <w:tab w:val="left" w:pos="371"/>
              </w:tabs>
              <w:spacing w:line="240" w:lineRule="auto"/>
              <w:jc w:val="center"/>
              <w:rPr>
                <w:b/>
                <w:bCs/>
              </w:rPr>
            </w:pPr>
            <w:r w:rsidRPr="005930AD">
              <w:rPr>
                <w:b/>
                <w:bCs/>
              </w:rPr>
              <w:t>2.101</w:t>
            </w:r>
          </w:p>
        </w:tc>
      </w:tr>
      <w:tr w:rsidR="005840DE" w:rsidRPr="005930AD" w:rsidTr="005840DE">
        <w:trPr>
          <w:trHeight w:val="128"/>
        </w:trPr>
        <w:tc>
          <w:tcPr>
            <w:tcW w:w="2829" w:type="dxa"/>
            <w:shd w:val="clear" w:color="auto" w:fill="auto"/>
            <w:vAlign w:val="center"/>
          </w:tcPr>
          <w:p w:rsidR="005840DE" w:rsidRPr="005930AD" w:rsidRDefault="005840DE" w:rsidP="00965A8C">
            <w:pPr>
              <w:spacing w:line="240" w:lineRule="auto"/>
              <w:jc w:val="center"/>
            </w:pPr>
            <w:r w:rsidRPr="005930AD">
              <w:t>Kıbrıs’a Giden Yolcu</w:t>
            </w:r>
          </w:p>
        </w:tc>
        <w:tc>
          <w:tcPr>
            <w:tcW w:w="81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vAlign w:val="center"/>
          </w:tcPr>
          <w:p w:rsidR="005840DE" w:rsidRPr="005930AD" w:rsidRDefault="005840DE" w:rsidP="00965A8C">
            <w:pPr>
              <w:tabs>
                <w:tab w:val="left" w:pos="371"/>
              </w:tabs>
              <w:spacing w:line="240" w:lineRule="auto"/>
              <w:jc w:val="center"/>
            </w:pPr>
            <w:r w:rsidRPr="005930AD">
              <w:t>-</w:t>
            </w:r>
          </w:p>
        </w:tc>
        <w:tc>
          <w:tcPr>
            <w:tcW w:w="845" w:type="dxa"/>
            <w:shd w:val="clear" w:color="auto" w:fill="auto"/>
          </w:tcPr>
          <w:p w:rsidR="005840DE" w:rsidRPr="005930AD" w:rsidRDefault="005840DE" w:rsidP="00965A8C">
            <w:pPr>
              <w:tabs>
                <w:tab w:val="left" w:pos="371"/>
              </w:tabs>
              <w:spacing w:line="240" w:lineRule="auto"/>
              <w:jc w:val="center"/>
            </w:pPr>
            <w:r w:rsidRPr="005930AD">
              <w:t>4.458</w:t>
            </w:r>
          </w:p>
        </w:tc>
        <w:tc>
          <w:tcPr>
            <w:tcW w:w="845" w:type="dxa"/>
          </w:tcPr>
          <w:p w:rsidR="005840DE" w:rsidRPr="005930AD" w:rsidRDefault="005840DE" w:rsidP="00965A8C">
            <w:pPr>
              <w:tabs>
                <w:tab w:val="left" w:pos="371"/>
              </w:tabs>
              <w:spacing w:line="240" w:lineRule="auto"/>
              <w:jc w:val="center"/>
            </w:pPr>
            <w:r w:rsidRPr="005930AD">
              <w:t>1.631</w:t>
            </w:r>
          </w:p>
        </w:tc>
      </w:tr>
      <w:tr w:rsidR="005840DE" w:rsidRPr="005930AD" w:rsidTr="005840DE">
        <w:trPr>
          <w:trHeight w:val="329"/>
        </w:trPr>
        <w:tc>
          <w:tcPr>
            <w:tcW w:w="2829" w:type="dxa"/>
            <w:shd w:val="clear" w:color="auto" w:fill="auto"/>
            <w:vAlign w:val="center"/>
          </w:tcPr>
          <w:p w:rsidR="005840DE" w:rsidRPr="005930AD" w:rsidRDefault="005840DE" w:rsidP="00965A8C">
            <w:pPr>
              <w:spacing w:line="240" w:lineRule="auto"/>
              <w:jc w:val="center"/>
              <w:rPr>
                <w:b/>
                <w:bCs/>
              </w:rPr>
            </w:pPr>
            <w:r w:rsidRPr="005930AD">
              <w:rPr>
                <w:b/>
                <w:bCs/>
              </w:rPr>
              <w:t>Toplam Yolcu</w:t>
            </w:r>
          </w:p>
        </w:tc>
        <w:tc>
          <w:tcPr>
            <w:tcW w:w="815" w:type="dxa"/>
            <w:shd w:val="clear" w:color="auto" w:fill="auto"/>
            <w:vAlign w:val="center"/>
          </w:tcPr>
          <w:p w:rsidR="005840DE" w:rsidRPr="005930AD" w:rsidRDefault="005840DE" w:rsidP="00A86C30">
            <w:pPr>
              <w:tabs>
                <w:tab w:val="left" w:pos="371"/>
              </w:tabs>
              <w:spacing w:line="240" w:lineRule="auto"/>
              <w:rPr>
                <w:b/>
                <w:bCs/>
              </w:rPr>
            </w:pPr>
            <w:r w:rsidRPr="005930AD">
              <w:rPr>
                <w:b/>
                <w:bCs/>
              </w:rPr>
              <w:t>9.255</w:t>
            </w:r>
          </w:p>
        </w:tc>
        <w:tc>
          <w:tcPr>
            <w:tcW w:w="845" w:type="dxa"/>
            <w:shd w:val="clear" w:color="auto" w:fill="auto"/>
            <w:vAlign w:val="center"/>
          </w:tcPr>
          <w:p w:rsidR="005840DE" w:rsidRPr="005930AD" w:rsidRDefault="005840DE" w:rsidP="00A86C30">
            <w:pPr>
              <w:tabs>
                <w:tab w:val="left" w:pos="371"/>
              </w:tabs>
              <w:spacing w:line="240" w:lineRule="auto"/>
              <w:rPr>
                <w:b/>
                <w:bCs/>
              </w:rPr>
            </w:pPr>
            <w:r w:rsidRPr="005930AD">
              <w:rPr>
                <w:b/>
                <w:bCs/>
              </w:rPr>
              <w:t>12.176</w:t>
            </w:r>
          </w:p>
        </w:tc>
        <w:tc>
          <w:tcPr>
            <w:tcW w:w="845" w:type="dxa"/>
            <w:shd w:val="clear" w:color="auto" w:fill="auto"/>
          </w:tcPr>
          <w:p w:rsidR="005840DE" w:rsidRPr="005930AD" w:rsidRDefault="005840DE" w:rsidP="00A86C30">
            <w:pPr>
              <w:tabs>
                <w:tab w:val="left" w:pos="371"/>
              </w:tabs>
              <w:spacing w:line="240" w:lineRule="auto"/>
              <w:rPr>
                <w:b/>
                <w:bCs/>
              </w:rPr>
            </w:pPr>
            <w:r w:rsidRPr="005930AD">
              <w:rPr>
                <w:b/>
                <w:bCs/>
              </w:rPr>
              <w:t>12.433</w:t>
            </w:r>
          </w:p>
        </w:tc>
        <w:tc>
          <w:tcPr>
            <w:tcW w:w="845" w:type="dxa"/>
          </w:tcPr>
          <w:p w:rsidR="005840DE" w:rsidRPr="005930AD" w:rsidRDefault="005840DE" w:rsidP="00A86C30">
            <w:pPr>
              <w:tabs>
                <w:tab w:val="left" w:pos="371"/>
              </w:tabs>
              <w:spacing w:line="240" w:lineRule="auto"/>
              <w:rPr>
                <w:b/>
                <w:bCs/>
              </w:rPr>
            </w:pPr>
            <w:r w:rsidRPr="005930AD">
              <w:rPr>
                <w:b/>
                <w:bCs/>
              </w:rPr>
              <w:t>17.918</w:t>
            </w:r>
          </w:p>
        </w:tc>
      </w:tr>
    </w:tbl>
    <w:p w:rsidR="00965A8C" w:rsidRPr="005930AD" w:rsidRDefault="00965A8C" w:rsidP="00142C55">
      <w:pPr>
        <w:jc w:val="both"/>
      </w:pPr>
    </w:p>
    <w:p w:rsidR="005840DE" w:rsidRPr="005930AD" w:rsidRDefault="005840DE" w:rsidP="00360E10">
      <w:pPr>
        <w:spacing w:line="240" w:lineRule="auto"/>
        <w:ind w:firstLine="360"/>
        <w:jc w:val="both"/>
      </w:pPr>
    </w:p>
    <w:p w:rsidR="005840DE" w:rsidRPr="005930AD" w:rsidRDefault="005840DE" w:rsidP="00360E10">
      <w:pPr>
        <w:spacing w:line="240" w:lineRule="auto"/>
        <w:ind w:firstLine="360"/>
        <w:jc w:val="both"/>
      </w:pPr>
    </w:p>
    <w:p w:rsidR="005840DE" w:rsidRPr="005930AD" w:rsidRDefault="005840DE" w:rsidP="00360E10">
      <w:pPr>
        <w:spacing w:line="240" w:lineRule="auto"/>
        <w:ind w:firstLine="360"/>
        <w:jc w:val="both"/>
      </w:pPr>
    </w:p>
    <w:p w:rsidR="00F75FD8" w:rsidRPr="005930AD" w:rsidRDefault="00F75FD8" w:rsidP="00F75FD8">
      <w:pPr>
        <w:spacing w:line="240" w:lineRule="auto"/>
        <w:jc w:val="both"/>
      </w:pPr>
    </w:p>
    <w:p w:rsidR="00F75FD8" w:rsidRPr="005930AD" w:rsidRDefault="00F75FD8" w:rsidP="00F75FD8">
      <w:pPr>
        <w:spacing w:line="240" w:lineRule="auto"/>
        <w:jc w:val="both"/>
      </w:pPr>
    </w:p>
    <w:p w:rsidR="00636CA9" w:rsidRPr="005930AD" w:rsidRDefault="00636CA9" w:rsidP="00F75FD8">
      <w:pPr>
        <w:spacing w:line="240" w:lineRule="auto"/>
        <w:jc w:val="both"/>
      </w:pPr>
    </w:p>
    <w:p w:rsidR="00636CA9" w:rsidRPr="005930AD" w:rsidRDefault="00636CA9" w:rsidP="00F75FD8">
      <w:pPr>
        <w:spacing w:line="240" w:lineRule="auto"/>
        <w:jc w:val="both"/>
      </w:pPr>
    </w:p>
    <w:p w:rsidR="00636CA9" w:rsidRPr="005930AD" w:rsidRDefault="00636CA9" w:rsidP="00F75FD8">
      <w:pPr>
        <w:spacing w:line="240" w:lineRule="auto"/>
        <w:jc w:val="both"/>
      </w:pPr>
    </w:p>
    <w:p w:rsidR="009D3D09" w:rsidRPr="005930AD" w:rsidRDefault="009D3D09" w:rsidP="00F75FD8">
      <w:pPr>
        <w:spacing w:line="240" w:lineRule="auto"/>
        <w:jc w:val="both"/>
      </w:pPr>
    </w:p>
    <w:p w:rsidR="009D3D09" w:rsidRPr="005930AD" w:rsidRDefault="009D3D09" w:rsidP="00F75FD8">
      <w:pPr>
        <w:spacing w:line="240" w:lineRule="auto"/>
        <w:jc w:val="both"/>
      </w:pPr>
    </w:p>
    <w:p w:rsidR="009D3D09" w:rsidRPr="005930AD" w:rsidRDefault="009D3D09" w:rsidP="00F75FD8">
      <w:pPr>
        <w:spacing w:line="240" w:lineRule="auto"/>
        <w:jc w:val="both"/>
      </w:pPr>
    </w:p>
    <w:p w:rsidR="009D3D09" w:rsidRPr="005930AD" w:rsidRDefault="009D3D09" w:rsidP="00F75FD8">
      <w:pPr>
        <w:spacing w:line="240" w:lineRule="auto"/>
        <w:jc w:val="both"/>
      </w:pPr>
    </w:p>
    <w:p w:rsidR="00D75865" w:rsidRPr="005930AD" w:rsidRDefault="00D502DD" w:rsidP="00F75FD8">
      <w:pPr>
        <w:spacing w:line="240" w:lineRule="auto"/>
        <w:jc w:val="both"/>
      </w:pPr>
      <w:r w:rsidRPr="005930AD">
        <w:rPr>
          <w:b/>
        </w:rPr>
        <w:t>Kaynak:</w:t>
      </w:r>
      <w:r w:rsidRPr="005930AD">
        <w:t xml:space="preserve"> </w:t>
      </w:r>
      <w:r w:rsidR="005840DE" w:rsidRPr="005930AD">
        <w:t>Ulaştırma ve Altyapı Bakanlığı, Alanya Liman Başkanlığı</w:t>
      </w:r>
    </w:p>
    <w:p w:rsidR="00D75865" w:rsidRPr="005930AD" w:rsidRDefault="00D75865" w:rsidP="00142C55">
      <w:pPr>
        <w:rPr>
          <w:b/>
          <w:bCs/>
        </w:rPr>
      </w:pPr>
    </w:p>
    <w:p w:rsidR="00B02121" w:rsidRPr="005930AD" w:rsidRDefault="00EA6E59" w:rsidP="00142C55">
      <w:pPr>
        <w:jc w:val="both"/>
        <w:rPr>
          <w:b/>
        </w:rPr>
      </w:pPr>
      <w:r w:rsidRPr="005930AD">
        <w:rPr>
          <w:b/>
        </w:rPr>
        <w:t>3.</w:t>
      </w:r>
      <w:r w:rsidR="00692B0F" w:rsidRPr="005930AD">
        <w:rPr>
          <w:b/>
        </w:rPr>
        <w:t>15</w:t>
      </w:r>
      <w:r w:rsidRPr="005930AD">
        <w:rPr>
          <w:b/>
        </w:rPr>
        <w:t>.4</w:t>
      </w:r>
      <w:r w:rsidR="005645F5" w:rsidRPr="005930AD">
        <w:rPr>
          <w:b/>
        </w:rPr>
        <w:t xml:space="preserve"> </w:t>
      </w:r>
      <w:r w:rsidR="002D5484" w:rsidRPr="005930AD">
        <w:rPr>
          <w:b/>
        </w:rPr>
        <w:t xml:space="preserve">Karayolu Hizmetleri </w:t>
      </w:r>
    </w:p>
    <w:p w:rsidR="00B57249" w:rsidRPr="005930AD" w:rsidRDefault="00B57249" w:rsidP="00142C55">
      <w:pPr>
        <w:jc w:val="both"/>
        <w:rPr>
          <w:b/>
        </w:rPr>
      </w:pPr>
    </w:p>
    <w:p w:rsidR="00E55F1D" w:rsidRPr="005930AD" w:rsidRDefault="00E55F1D" w:rsidP="00E55F1D">
      <w:pPr>
        <w:spacing w:line="240" w:lineRule="auto"/>
        <w:jc w:val="both"/>
      </w:pPr>
      <w:r w:rsidRPr="005930AD">
        <w:t>Alanya D</w:t>
      </w:r>
      <w:r w:rsidR="00D25B58" w:rsidRPr="005930AD">
        <w:t xml:space="preserve"> </w:t>
      </w:r>
      <w:r w:rsidRPr="005930AD">
        <w:t>-</w:t>
      </w:r>
      <w:r w:rsidR="00D25B58" w:rsidRPr="005930AD">
        <w:t xml:space="preserve"> </w:t>
      </w:r>
      <w:r w:rsidRPr="005930AD">
        <w:t>400 Alanya</w:t>
      </w:r>
      <w:r w:rsidR="00D25B58" w:rsidRPr="005930AD">
        <w:t xml:space="preserve"> </w:t>
      </w:r>
      <w:r w:rsidRPr="005930AD">
        <w:t>-</w:t>
      </w:r>
      <w:r w:rsidR="00D25B58" w:rsidRPr="005930AD">
        <w:t xml:space="preserve"> </w:t>
      </w:r>
      <w:r w:rsidRPr="005930AD">
        <w:t xml:space="preserve">Mersin karayolu üzerinde bulunmaktadır. </w:t>
      </w:r>
    </w:p>
    <w:p w:rsidR="00E55F1D" w:rsidRPr="005930AD" w:rsidRDefault="00D25B58" w:rsidP="00E55F1D">
      <w:pPr>
        <w:spacing w:line="240" w:lineRule="auto"/>
        <w:jc w:val="both"/>
      </w:pPr>
      <w:r w:rsidRPr="005930AD">
        <w:t xml:space="preserve"> </w:t>
      </w:r>
    </w:p>
    <w:p w:rsidR="00A86C30" w:rsidRPr="005930AD" w:rsidRDefault="00E55F1D" w:rsidP="00E55F1D">
      <w:pPr>
        <w:spacing w:line="240" w:lineRule="auto"/>
        <w:jc w:val="both"/>
      </w:pPr>
      <w:r w:rsidRPr="005930AD">
        <w:t>Doğu ve batı ulaşımı bu yol üzerinden sağlanmaktadır. Ayrıca Konya –</w:t>
      </w:r>
      <w:r w:rsidR="00837FD6" w:rsidRPr="005930AD">
        <w:t xml:space="preserve"> </w:t>
      </w:r>
      <w:r w:rsidRPr="005930AD">
        <w:t>Akseki karayolu da son yıllarda özellikle İç Anadolu bölgesi ile ulaşımda önemli bir konuma gelmiştir. Konya-Ermenek karayolu da Karayolları Genel Müdürlüğüne devredilerek ıslah çalışmaları sürmekte</w:t>
      </w:r>
      <w:r w:rsidR="00837FD6" w:rsidRPr="005930AD">
        <w:t xml:space="preserve"> </w:t>
      </w:r>
      <w:r w:rsidRPr="005930AD">
        <w:t>bu yol yaz aylarında kullanılabilmektedir. Ancak yolun standardının düşük olması toplu taşım araçlarının seyrine imkan verememektedir. Bu yol ağırlıklı olarak Ermenek ve Sarıveliler ilçeleri ile Alanya yaylalarına ulaşım için kullanılmaktadır.</w:t>
      </w:r>
      <w:r w:rsidR="00FC7DB3" w:rsidRPr="005930AD">
        <w:t xml:space="preserve"> </w:t>
      </w:r>
    </w:p>
    <w:p w:rsidR="00192C29" w:rsidRPr="005930AD" w:rsidRDefault="00192C29" w:rsidP="00E55F1D">
      <w:pPr>
        <w:spacing w:line="240" w:lineRule="auto"/>
        <w:jc w:val="both"/>
      </w:pPr>
    </w:p>
    <w:p w:rsidR="00E55F1D" w:rsidRPr="005930AD" w:rsidRDefault="00FC7DB3" w:rsidP="00E55F1D">
      <w:pPr>
        <w:spacing w:line="240" w:lineRule="auto"/>
        <w:jc w:val="both"/>
      </w:pPr>
      <w:r w:rsidRPr="005930AD">
        <w:rPr>
          <w:b/>
        </w:rPr>
        <w:t>Kaynak:</w:t>
      </w:r>
      <w:r w:rsidRPr="005930AD">
        <w:t xml:space="preserve"> Kaymakamlık</w:t>
      </w:r>
    </w:p>
    <w:p w:rsidR="00E55F1D" w:rsidRPr="005930AD" w:rsidRDefault="00E55F1D" w:rsidP="00142C55">
      <w:pPr>
        <w:jc w:val="both"/>
        <w:rPr>
          <w:b/>
        </w:rPr>
      </w:pPr>
    </w:p>
    <w:p w:rsidR="001F14A2" w:rsidRPr="005930AD" w:rsidRDefault="001F14A2" w:rsidP="00142C55">
      <w:pPr>
        <w:pStyle w:val="NormalWeb"/>
        <w:spacing w:before="0" w:beforeAutospacing="0" w:after="0" w:afterAutospacing="0"/>
        <w:jc w:val="both"/>
      </w:pPr>
      <w:r w:rsidRPr="005930AD">
        <w:t>Alanya</w:t>
      </w:r>
      <w:r w:rsidR="00605F30" w:rsidRPr="005930AD">
        <w:t>,</w:t>
      </w:r>
      <w:r w:rsidRPr="005930AD">
        <w:t xml:space="preserve"> sahil şeridi boyunca uzanan kara yolları ile tatilcilerin kolay ulaşımı için ve yol üzerinde </w:t>
      </w:r>
      <w:r w:rsidR="00186792" w:rsidRPr="005930AD">
        <w:t>istedikleri</w:t>
      </w:r>
      <w:r w:rsidRPr="005930AD">
        <w:t xml:space="preserve"> yerde kalabilmeleri için gayet uygun bir şehirdir. Karayol</w:t>
      </w:r>
      <w:r w:rsidR="00186792" w:rsidRPr="005930AD">
        <w:t>u ile Alanya'ya ulaşmak isteyenler için Alanya'nın Türkiye içersindeki e</w:t>
      </w:r>
      <w:r w:rsidRPr="005930AD">
        <w:t>n uzak şehre u</w:t>
      </w:r>
      <w:r w:rsidR="00186792" w:rsidRPr="005930AD">
        <w:t>zaklığı 24 saati geçmez. Alanya</w:t>
      </w:r>
      <w:r w:rsidRPr="005930AD">
        <w:t xml:space="preserve"> Türkiye'yi bir ağ gibi sarmış büyük ana yollara da yakındır.</w:t>
      </w:r>
      <w:r w:rsidR="00FC7DB3" w:rsidRPr="005930AD">
        <w:t xml:space="preserve"> </w:t>
      </w:r>
    </w:p>
    <w:p w:rsidR="00474D5B" w:rsidRPr="005930AD" w:rsidRDefault="00474D5B" w:rsidP="00142C55">
      <w:pPr>
        <w:jc w:val="both"/>
      </w:pPr>
    </w:p>
    <w:p w:rsidR="00B02121" w:rsidRPr="005930AD" w:rsidRDefault="00105F08" w:rsidP="00142C55">
      <w:pPr>
        <w:jc w:val="both"/>
      </w:pPr>
      <w:r w:rsidRPr="005930AD">
        <w:t>Ula</w:t>
      </w:r>
      <w:r w:rsidR="005D799C" w:rsidRPr="005930AD">
        <w:t xml:space="preserve">ştırma hizmetlerinin artması ve ulaştırma hizmetleri arasındaki uyumun sağlanması Alanya’daki ekonomik ve toplumla ilgili faaliyetlerin kolaylıkla yapılmasını sağlamıştır. </w:t>
      </w:r>
      <w:r w:rsidR="005D799C" w:rsidRPr="005930AD">
        <w:lastRenderedPageBreak/>
        <w:t>Ekonomik gelişmeler için ulaştırma hizmetleri ve toplumun tüm kesimleri tarafından kullanılabilen karayollarının önemli yararları vardır. Alanya, Mersin ve Antalya karayolu ile Akdenizi, İç Anadolu’ya bağlayan yolların içinden</w:t>
      </w:r>
      <w:r w:rsidR="004252B2" w:rsidRPr="005930AD">
        <w:t xml:space="preserve"> </w:t>
      </w:r>
      <w:r w:rsidR="005D799C" w:rsidRPr="005930AD">
        <w:t xml:space="preserve">geçmesi ile önemli bir ulaştırma </w:t>
      </w:r>
      <w:r w:rsidR="00D25B58" w:rsidRPr="005930AD">
        <w:t>üstünlüğüne</w:t>
      </w:r>
      <w:r w:rsidR="005D799C" w:rsidRPr="005930AD">
        <w:t xml:space="preserve"> sahip olmuştur.</w:t>
      </w:r>
    </w:p>
    <w:p w:rsidR="00105F08" w:rsidRPr="005930AD" w:rsidRDefault="00105F08" w:rsidP="00142C55">
      <w:pPr>
        <w:jc w:val="both"/>
      </w:pPr>
    </w:p>
    <w:p w:rsidR="0087361B" w:rsidRPr="005930AD" w:rsidRDefault="0087361B" w:rsidP="00142C55">
      <w:pPr>
        <w:jc w:val="both"/>
      </w:pPr>
    </w:p>
    <w:p w:rsidR="0087361B" w:rsidRPr="005930AD" w:rsidRDefault="0087361B" w:rsidP="00142C55">
      <w:pPr>
        <w:jc w:val="both"/>
      </w:pPr>
    </w:p>
    <w:p w:rsidR="0087361B" w:rsidRPr="005930AD" w:rsidRDefault="0087361B" w:rsidP="00142C55">
      <w:pPr>
        <w:jc w:val="both"/>
      </w:pPr>
    </w:p>
    <w:p w:rsidR="00E55F1D" w:rsidRPr="005930AD" w:rsidRDefault="00E55F1D" w:rsidP="00E55F1D">
      <w:pPr>
        <w:spacing w:line="240" w:lineRule="auto"/>
        <w:jc w:val="both"/>
        <w:rPr>
          <w:b/>
          <w:bCs/>
        </w:rPr>
      </w:pPr>
      <w:r w:rsidRPr="005930AD">
        <w:rPr>
          <w:b/>
          <w:bCs/>
        </w:rPr>
        <w:t xml:space="preserve">Yerel Ulaşım </w:t>
      </w:r>
      <w:r w:rsidRPr="005930AD">
        <w:rPr>
          <w:b/>
          <w:bCs/>
        </w:rPr>
        <w:tab/>
      </w:r>
    </w:p>
    <w:p w:rsidR="00BC0361" w:rsidRPr="005930AD" w:rsidRDefault="00BC0361" w:rsidP="00E55F1D">
      <w:pPr>
        <w:spacing w:line="240" w:lineRule="auto"/>
        <w:jc w:val="both"/>
        <w:rPr>
          <w:b/>
          <w:bCs/>
        </w:rPr>
      </w:pPr>
    </w:p>
    <w:p w:rsidR="00BC0361" w:rsidRPr="005930AD" w:rsidRDefault="00E55F1D" w:rsidP="00E55F1D">
      <w:pPr>
        <w:spacing w:line="240" w:lineRule="auto"/>
        <w:jc w:val="both"/>
        <w:rPr>
          <w:bCs/>
        </w:rPr>
      </w:pPr>
      <w:r w:rsidRPr="005930AD">
        <w:rPr>
          <w:bCs/>
        </w:rPr>
        <w:t>Alanya’da kent içi toplu ulaşım, yerel yönetimin denetiminde çalışan otobüsler ve dolmuş</w:t>
      </w:r>
      <w:r w:rsidR="00FB5891" w:rsidRPr="005930AD">
        <w:rPr>
          <w:bCs/>
        </w:rPr>
        <w:t xml:space="preserve">larla </w:t>
      </w:r>
      <w:r w:rsidRPr="005930AD">
        <w:rPr>
          <w:bCs/>
        </w:rPr>
        <w:t xml:space="preserve"> yapılır. Toplu taşıma araçlarıyla kentin doğu ve batı uçları birbirine bağlanmıştır. </w:t>
      </w:r>
      <w:r w:rsidR="00837FD6" w:rsidRPr="005930AD">
        <w:rPr>
          <w:bCs/>
        </w:rPr>
        <w:t>Alanya</w:t>
      </w:r>
      <w:r w:rsidRPr="005930AD">
        <w:rPr>
          <w:bCs/>
        </w:rPr>
        <w:t xml:space="preserve"> sınırları içerisindeki yol durumu aşağıdaki tabloda gösterilmiştir. </w:t>
      </w:r>
    </w:p>
    <w:p w:rsidR="00BC0361" w:rsidRPr="005930AD" w:rsidRDefault="00BC0361" w:rsidP="00E55F1D">
      <w:pPr>
        <w:spacing w:line="240" w:lineRule="auto"/>
        <w:jc w:val="both"/>
        <w:rPr>
          <w:bC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56"/>
        <w:gridCol w:w="833"/>
        <w:gridCol w:w="677"/>
        <w:gridCol w:w="966"/>
        <w:gridCol w:w="804"/>
        <w:gridCol w:w="815"/>
        <w:gridCol w:w="833"/>
        <w:gridCol w:w="640"/>
        <w:gridCol w:w="1420"/>
        <w:gridCol w:w="1234"/>
        <w:gridCol w:w="879"/>
      </w:tblGrid>
      <w:tr w:rsidR="00BC0361" w:rsidRPr="005930AD" w:rsidTr="00BC0361">
        <w:trPr>
          <w:trHeight w:val="170"/>
          <w:jc w:val="center"/>
        </w:trPr>
        <w:tc>
          <w:tcPr>
            <w:tcW w:w="10768" w:type="dxa"/>
            <w:gridSpan w:val="12"/>
            <w:shd w:val="clear" w:color="auto" w:fill="auto"/>
          </w:tcPr>
          <w:p w:rsidR="00BC0361" w:rsidRPr="005930AD" w:rsidRDefault="00BC0361" w:rsidP="007B4CBC">
            <w:pPr>
              <w:jc w:val="center"/>
            </w:pPr>
            <w:r w:rsidRPr="005930AD">
              <w:rPr>
                <w:bCs/>
              </w:rPr>
              <w:t>Yol Durumu</w:t>
            </w:r>
          </w:p>
        </w:tc>
      </w:tr>
      <w:tr w:rsidR="00BC0361" w:rsidRPr="005930AD" w:rsidTr="00BC0361">
        <w:trPr>
          <w:trHeight w:val="170"/>
          <w:jc w:val="center"/>
        </w:trPr>
        <w:tc>
          <w:tcPr>
            <w:tcW w:w="911" w:type="dxa"/>
            <w:shd w:val="clear" w:color="auto" w:fill="auto"/>
            <w:vAlign w:val="bottom"/>
          </w:tcPr>
          <w:p w:rsidR="00BC0361" w:rsidRPr="005930AD" w:rsidRDefault="00BC0361" w:rsidP="007B4CBC">
            <w:pPr>
              <w:jc w:val="both"/>
            </w:pPr>
            <w:r w:rsidRPr="005930AD">
              <w:t> </w:t>
            </w:r>
          </w:p>
        </w:tc>
        <w:tc>
          <w:tcPr>
            <w:tcW w:w="5684" w:type="dxa"/>
            <w:gridSpan w:val="7"/>
            <w:shd w:val="clear" w:color="auto" w:fill="auto"/>
          </w:tcPr>
          <w:p w:rsidR="00BC0361" w:rsidRPr="005930AD" w:rsidRDefault="00BC0361" w:rsidP="007B4CBC">
            <w:pPr>
              <w:jc w:val="center"/>
              <w:rPr>
                <w:bCs/>
              </w:rPr>
            </w:pPr>
            <w:r w:rsidRPr="005930AD">
              <w:rPr>
                <w:bCs/>
              </w:rPr>
              <w:t>Bakım Ağında Olan Yollar</w:t>
            </w:r>
          </w:p>
        </w:tc>
        <w:tc>
          <w:tcPr>
            <w:tcW w:w="4173" w:type="dxa"/>
            <w:gridSpan w:val="4"/>
            <w:shd w:val="clear" w:color="auto" w:fill="auto"/>
            <w:vAlign w:val="bottom"/>
          </w:tcPr>
          <w:p w:rsidR="00BC0361" w:rsidRPr="005930AD" w:rsidRDefault="00BC0361" w:rsidP="007B4CBC">
            <w:pPr>
              <w:ind w:right="465"/>
              <w:jc w:val="center"/>
              <w:rPr>
                <w:bCs/>
              </w:rPr>
            </w:pPr>
            <w:r w:rsidRPr="005930AD">
              <w:rPr>
                <w:bCs/>
              </w:rPr>
              <w:t>Kar Mücadelesi Yapılan</w:t>
            </w:r>
          </w:p>
        </w:tc>
      </w:tr>
      <w:tr w:rsidR="00BC0361" w:rsidRPr="005930AD" w:rsidTr="00BC0361">
        <w:trPr>
          <w:trHeight w:val="170"/>
          <w:jc w:val="center"/>
        </w:trPr>
        <w:tc>
          <w:tcPr>
            <w:tcW w:w="911" w:type="dxa"/>
            <w:vMerge w:val="restart"/>
            <w:shd w:val="clear" w:color="auto" w:fill="auto"/>
            <w:vAlign w:val="center"/>
          </w:tcPr>
          <w:p w:rsidR="00BC0361" w:rsidRPr="005930AD" w:rsidRDefault="00BC0361" w:rsidP="007B4CBC">
            <w:pPr>
              <w:jc w:val="center"/>
            </w:pPr>
            <w:r w:rsidRPr="005930AD">
              <w:t>Yol Ağı Cinsi</w:t>
            </w:r>
          </w:p>
          <w:p w:rsidR="00BC0361" w:rsidRPr="005930AD" w:rsidRDefault="00BC0361" w:rsidP="007B4CBC">
            <w:pPr>
              <w:jc w:val="center"/>
            </w:pPr>
          </w:p>
        </w:tc>
        <w:tc>
          <w:tcPr>
            <w:tcW w:w="756" w:type="dxa"/>
            <w:shd w:val="clear" w:color="auto" w:fill="auto"/>
            <w:vAlign w:val="bottom"/>
          </w:tcPr>
          <w:p w:rsidR="00BC0361" w:rsidRPr="005930AD" w:rsidRDefault="00BC0361" w:rsidP="007B4CBC">
            <w:pPr>
              <w:jc w:val="center"/>
            </w:pPr>
            <w:r w:rsidRPr="005930AD">
              <w:t>Beton</w:t>
            </w:r>
          </w:p>
        </w:tc>
        <w:tc>
          <w:tcPr>
            <w:tcW w:w="833" w:type="dxa"/>
            <w:shd w:val="clear" w:color="auto" w:fill="auto"/>
            <w:vAlign w:val="bottom"/>
          </w:tcPr>
          <w:p w:rsidR="00BC0361" w:rsidRPr="005930AD" w:rsidRDefault="00BC0361" w:rsidP="007B4CBC">
            <w:pPr>
              <w:jc w:val="center"/>
            </w:pPr>
            <w:r w:rsidRPr="005930AD">
              <w:t>Sathi</w:t>
            </w:r>
          </w:p>
        </w:tc>
        <w:tc>
          <w:tcPr>
            <w:tcW w:w="677" w:type="dxa"/>
            <w:shd w:val="clear" w:color="auto" w:fill="auto"/>
            <w:vAlign w:val="bottom"/>
          </w:tcPr>
          <w:p w:rsidR="00BC0361" w:rsidRPr="005930AD" w:rsidRDefault="00BC0361" w:rsidP="007B4CBC">
            <w:pPr>
              <w:jc w:val="center"/>
            </w:pPr>
            <w:r w:rsidRPr="005930AD">
              <w:t>Parke</w:t>
            </w:r>
          </w:p>
        </w:tc>
        <w:tc>
          <w:tcPr>
            <w:tcW w:w="966" w:type="dxa"/>
            <w:shd w:val="clear" w:color="auto" w:fill="auto"/>
            <w:vAlign w:val="bottom"/>
          </w:tcPr>
          <w:p w:rsidR="00BC0361" w:rsidRPr="005930AD" w:rsidRDefault="00BC0361" w:rsidP="007B4CBC">
            <w:pPr>
              <w:jc w:val="center"/>
            </w:pPr>
            <w:r w:rsidRPr="005930AD">
              <w:t>Stabilize</w:t>
            </w:r>
          </w:p>
        </w:tc>
        <w:tc>
          <w:tcPr>
            <w:tcW w:w="804" w:type="dxa"/>
            <w:shd w:val="clear" w:color="auto" w:fill="auto"/>
            <w:vAlign w:val="bottom"/>
          </w:tcPr>
          <w:p w:rsidR="00BC0361" w:rsidRPr="005930AD" w:rsidRDefault="00BC0361" w:rsidP="007B4CBC">
            <w:pPr>
              <w:jc w:val="center"/>
            </w:pPr>
            <w:r w:rsidRPr="005930AD">
              <w:t>Toprak</w:t>
            </w:r>
          </w:p>
        </w:tc>
        <w:tc>
          <w:tcPr>
            <w:tcW w:w="815" w:type="dxa"/>
            <w:shd w:val="clear" w:color="auto" w:fill="auto"/>
          </w:tcPr>
          <w:p w:rsidR="00BC0361" w:rsidRPr="005930AD" w:rsidRDefault="00BC0361" w:rsidP="007B4CBC">
            <w:pPr>
              <w:jc w:val="center"/>
            </w:pPr>
            <w:r w:rsidRPr="005930AD">
              <w:t>Geçit Vermez</w:t>
            </w:r>
          </w:p>
        </w:tc>
        <w:tc>
          <w:tcPr>
            <w:tcW w:w="833" w:type="dxa"/>
            <w:shd w:val="clear" w:color="auto" w:fill="auto"/>
            <w:vAlign w:val="bottom"/>
          </w:tcPr>
          <w:p w:rsidR="00BC0361" w:rsidRPr="005930AD" w:rsidRDefault="00BC0361" w:rsidP="007B4CBC">
            <w:pPr>
              <w:jc w:val="center"/>
              <w:rPr>
                <w:b/>
                <w:bCs/>
              </w:rPr>
            </w:pPr>
            <w:r w:rsidRPr="005930AD">
              <w:rPr>
                <w:b/>
                <w:bCs/>
              </w:rPr>
              <w:t>Toplam</w:t>
            </w:r>
          </w:p>
        </w:tc>
        <w:tc>
          <w:tcPr>
            <w:tcW w:w="3294" w:type="dxa"/>
            <w:gridSpan w:val="3"/>
            <w:shd w:val="clear" w:color="auto" w:fill="auto"/>
            <w:vAlign w:val="bottom"/>
          </w:tcPr>
          <w:p w:rsidR="00BC0361" w:rsidRPr="005930AD" w:rsidRDefault="00BC0361" w:rsidP="007B4CBC">
            <w:pPr>
              <w:jc w:val="center"/>
            </w:pPr>
            <w:r w:rsidRPr="005930AD">
              <w:t>Yollar</w:t>
            </w:r>
          </w:p>
        </w:tc>
        <w:tc>
          <w:tcPr>
            <w:tcW w:w="879" w:type="dxa"/>
            <w:vMerge w:val="restart"/>
            <w:shd w:val="clear" w:color="auto" w:fill="auto"/>
            <w:vAlign w:val="center"/>
          </w:tcPr>
          <w:p w:rsidR="00BC0361" w:rsidRPr="005930AD" w:rsidRDefault="00BC0361" w:rsidP="007B4CBC">
            <w:pPr>
              <w:jc w:val="center"/>
              <w:rPr>
                <w:b/>
                <w:bCs/>
              </w:rPr>
            </w:pPr>
            <w:r w:rsidRPr="005930AD">
              <w:rPr>
                <w:b/>
                <w:bCs/>
              </w:rPr>
              <w:t>Toplam</w:t>
            </w:r>
          </w:p>
        </w:tc>
      </w:tr>
      <w:tr w:rsidR="00BC0361" w:rsidRPr="005930AD" w:rsidTr="00BC0361">
        <w:trPr>
          <w:trHeight w:val="170"/>
          <w:jc w:val="center"/>
        </w:trPr>
        <w:tc>
          <w:tcPr>
            <w:tcW w:w="911" w:type="dxa"/>
            <w:vMerge/>
            <w:shd w:val="clear" w:color="auto" w:fill="auto"/>
            <w:vAlign w:val="bottom"/>
          </w:tcPr>
          <w:p w:rsidR="00BC0361" w:rsidRPr="005930AD" w:rsidRDefault="00BC0361" w:rsidP="007B4CBC">
            <w:pPr>
              <w:jc w:val="both"/>
            </w:pPr>
          </w:p>
        </w:tc>
        <w:tc>
          <w:tcPr>
            <w:tcW w:w="756" w:type="dxa"/>
            <w:shd w:val="clear" w:color="auto" w:fill="auto"/>
            <w:vAlign w:val="bottom"/>
          </w:tcPr>
          <w:p w:rsidR="00BC0361" w:rsidRPr="005930AD" w:rsidRDefault="00BC0361" w:rsidP="007B4CBC">
            <w:pPr>
              <w:jc w:val="center"/>
            </w:pPr>
            <w:r w:rsidRPr="005930AD">
              <w:t>Asfalt</w:t>
            </w:r>
          </w:p>
        </w:tc>
        <w:tc>
          <w:tcPr>
            <w:tcW w:w="833" w:type="dxa"/>
            <w:shd w:val="clear" w:color="auto" w:fill="auto"/>
            <w:vAlign w:val="bottom"/>
          </w:tcPr>
          <w:p w:rsidR="00BC0361" w:rsidRPr="005930AD" w:rsidRDefault="00BC0361" w:rsidP="007B4CBC">
            <w:pPr>
              <w:jc w:val="center"/>
            </w:pPr>
            <w:r w:rsidRPr="005930AD">
              <w:t>Kaplam</w:t>
            </w:r>
          </w:p>
        </w:tc>
        <w:tc>
          <w:tcPr>
            <w:tcW w:w="677" w:type="dxa"/>
            <w:shd w:val="clear" w:color="auto" w:fill="auto"/>
            <w:vAlign w:val="bottom"/>
          </w:tcPr>
          <w:p w:rsidR="00BC0361" w:rsidRPr="005930AD" w:rsidRDefault="00BC0361" w:rsidP="007B4CBC">
            <w:pPr>
              <w:jc w:val="center"/>
            </w:pPr>
            <w:r w:rsidRPr="005930AD">
              <w:t>(Km)</w:t>
            </w:r>
          </w:p>
        </w:tc>
        <w:tc>
          <w:tcPr>
            <w:tcW w:w="966" w:type="dxa"/>
            <w:shd w:val="clear" w:color="auto" w:fill="auto"/>
            <w:vAlign w:val="bottom"/>
          </w:tcPr>
          <w:p w:rsidR="00BC0361" w:rsidRPr="005930AD" w:rsidRDefault="00BC0361" w:rsidP="007B4CBC">
            <w:pPr>
              <w:jc w:val="center"/>
            </w:pPr>
            <w:r w:rsidRPr="005930AD">
              <w:t>(Km)</w:t>
            </w:r>
          </w:p>
        </w:tc>
        <w:tc>
          <w:tcPr>
            <w:tcW w:w="804" w:type="dxa"/>
            <w:shd w:val="clear" w:color="auto" w:fill="auto"/>
            <w:vAlign w:val="bottom"/>
          </w:tcPr>
          <w:p w:rsidR="00BC0361" w:rsidRPr="005930AD" w:rsidRDefault="00BC0361" w:rsidP="007B4CBC">
            <w:pPr>
              <w:jc w:val="center"/>
            </w:pPr>
            <w:r w:rsidRPr="005930AD">
              <w:t>(Km)</w:t>
            </w:r>
          </w:p>
        </w:tc>
        <w:tc>
          <w:tcPr>
            <w:tcW w:w="815" w:type="dxa"/>
            <w:shd w:val="clear" w:color="auto" w:fill="auto"/>
          </w:tcPr>
          <w:p w:rsidR="00BC0361" w:rsidRPr="005930AD" w:rsidRDefault="00BC0361" w:rsidP="007B4CBC">
            <w:pPr>
              <w:jc w:val="center"/>
            </w:pPr>
            <w:r w:rsidRPr="005930AD">
              <w:t>(Km)</w:t>
            </w:r>
          </w:p>
        </w:tc>
        <w:tc>
          <w:tcPr>
            <w:tcW w:w="833" w:type="dxa"/>
            <w:shd w:val="clear" w:color="auto" w:fill="auto"/>
            <w:vAlign w:val="bottom"/>
          </w:tcPr>
          <w:p w:rsidR="00BC0361" w:rsidRPr="005930AD" w:rsidRDefault="00BC0361" w:rsidP="007B4CBC">
            <w:pPr>
              <w:jc w:val="center"/>
              <w:rPr>
                <w:b/>
                <w:bCs/>
              </w:rPr>
            </w:pPr>
            <w:r w:rsidRPr="005930AD">
              <w:rPr>
                <w:b/>
                <w:bCs/>
              </w:rPr>
              <w:t>(Km)</w:t>
            </w:r>
          </w:p>
        </w:tc>
        <w:tc>
          <w:tcPr>
            <w:tcW w:w="640" w:type="dxa"/>
            <w:shd w:val="clear" w:color="auto" w:fill="auto"/>
            <w:vAlign w:val="bottom"/>
          </w:tcPr>
          <w:p w:rsidR="00BC0361" w:rsidRPr="005930AD" w:rsidRDefault="00BC0361" w:rsidP="007B4CBC">
            <w:pPr>
              <w:jc w:val="center"/>
            </w:pPr>
            <w:r w:rsidRPr="005930AD">
              <w:t>Daimi</w:t>
            </w:r>
          </w:p>
        </w:tc>
        <w:tc>
          <w:tcPr>
            <w:tcW w:w="1420" w:type="dxa"/>
            <w:shd w:val="clear" w:color="auto" w:fill="auto"/>
            <w:vAlign w:val="bottom"/>
          </w:tcPr>
          <w:p w:rsidR="00BC0361" w:rsidRPr="005930AD" w:rsidRDefault="00BC0361" w:rsidP="007B4CBC">
            <w:pPr>
              <w:jc w:val="center"/>
            </w:pPr>
            <w:r w:rsidRPr="005930AD">
              <w:t>İmkan</w:t>
            </w:r>
          </w:p>
        </w:tc>
        <w:tc>
          <w:tcPr>
            <w:tcW w:w="1234" w:type="dxa"/>
            <w:shd w:val="clear" w:color="auto" w:fill="auto"/>
            <w:vAlign w:val="bottom"/>
          </w:tcPr>
          <w:p w:rsidR="00BC0361" w:rsidRPr="005930AD" w:rsidRDefault="00BC0361" w:rsidP="007B4CBC">
            <w:pPr>
              <w:jc w:val="center"/>
            </w:pPr>
            <w:r w:rsidRPr="005930AD">
              <w:t>Acılamayan</w:t>
            </w:r>
          </w:p>
        </w:tc>
        <w:tc>
          <w:tcPr>
            <w:tcW w:w="879" w:type="dxa"/>
            <w:vMerge/>
            <w:shd w:val="clear" w:color="auto" w:fill="auto"/>
            <w:vAlign w:val="bottom"/>
          </w:tcPr>
          <w:p w:rsidR="00BC0361" w:rsidRPr="005930AD" w:rsidRDefault="00BC0361" w:rsidP="007B4CBC">
            <w:pPr>
              <w:jc w:val="center"/>
              <w:rPr>
                <w:b/>
                <w:bCs/>
              </w:rPr>
            </w:pPr>
          </w:p>
        </w:tc>
      </w:tr>
      <w:tr w:rsidR="00BC0361" w:rsidRPr="005930AD" w:rsidTr="00BC0361">
        <w:trPr>
          <w:trHeight w:val="170"/>
          <w:jc w:val="center"/>
        </w:trPr>
        <w:tc>
          <w:tcPr>
            <w:tcW w:w="911" w:type="dxa"/>
            <w:vMerge/>
            <w:shd w:val="clear" w:color="auto" w:fill="auto"/>
            <w:vAlign w:val="bottom"/>
          </w:tcPr>
          <w:p w:rsidR="00BC0361" w:rsidRPr="005930AD" w:rsidRDefault="00BC0361" w:rsidP="007B4CBC">
            <w:pPr>
              <w:jc w:val="both"/>
            </w:pPr>
          </w:p>
        </w:tc>
        <w:tc>
          <w:tcPr>
            <w:tcW w:w="756" w:type="dxa"/>
            <w:shd w:val="clear" w:color="auto" w:fill="auto"/>
            <w:vAlign w:val="bottom"/>
          </w:tcPr>
          <w:p w:rsidR="00BC0361" w:rsidRPr="005930AD" w:rsidRDefault="00BC0361" w:rsidP="007B4CBC">
            <w:pPr>
              <w:jc w:val="center"/>
            </w:pPr>
            <w:r w:rsidRPr="005930AD">
              <w:t>(Km)</w:t>
            </w:r>
          </w:p>
        </w:tc>
        <w:tc>
          <w:tcPr>
            <w:tcW w:w="833" w:type="dxa"/>
            <w:shd w:val="clear" w:color="auto" w:fill="auto"/>
            <w:vAlign w:val="bottom"/>
          </w:tcPr>
          <w:p w:rsidR="00BC0361" w:rsidRPr="005930AD" w:rsidRDefault="00BC0361" w:rsidP="007B4CBC">
            <w:pPr>
              <w:jc w:val="center"/>
            </w:pPr>
            <w:r w:rsidRPr="005930AD">
              <w:t>(Km)</w:t>
            </w:r>
          </w:p>
        </w:tc>
        <w:tc>
          <w:tcPr>
            <w:tcW w:w="677" w:type="dxa"/>
            <w:shd w:val="clear" w:color="auto" w:fill="auto"/>
            <w:vAlign w:val="bottom"/>
          </w:tcPr>
          <w:p w:rsidR="00BC0361" w:rsidRPr="005930AD" w:rsidRDefault="00BC0361" w:rsidP="007B4CBC">
            <w:pPr>
              <w:jc w:val="center"/>
            </w:pPr>
          </w:p>
        </w:tc>
        <w:tc>
          <w:tcPr>
            <w:tcW w:w="966" w:type="dxa"/>
            <w:shd w:val="clear" w:color="auto" w:fill="auto"/>
            <w:vAlign w:val="bottom"/>
          </w:tcPr>
          <w:p w:rsidR="00BC0361" w:rsidRPr="005930AD" w:rsidRDefault="00BC0361" w:rsidP="007B4CBC">
            <w:pPr>
              <w:jc w:val="center"/>
            </w:pPr>
          </w:p>
        </w:tc>
        <w:tc>
          <w:tcPr>
            <w:tcW w:w="804" w:type="dxa"/>
            <w:shd w:val="clear" w:color="auto" w:fill="auto"/>
            <w:vAlign w:val="bottom"/>
          </w:tcPr>
          <w:p w:rsidR="00BC0361" w:rsidRPr="005930AD" w:rsidRDefault="00BC0361" w:rsidP="007B4CBC">
            <w:pPr>
              <w:jc w:val="center"/>
            </w:pPr>
          </w:p>
        </w:tc>
        <w:tc>
          <w:tcPr>
            <w:tcW w:w="815" w:type="dxa"/>
            <w:shd w:val="clear" w:color="auto" w:fill="auto"/>
          </w:tcPr>
          <w:p w:rsidR="00BC0361" w:rsidRPr="005930AD" w:rsidRDefault="00BC0361" w:rsidP="007B4CBC">
            <w:pPr>
              <w:jc w:val="center"/>
            </w:pPr>
          </w:p>
        </w:tc>
        <w:tc>
          <w:tcPr>
            <w:tcW w:w="833" w:type="dxa"/>
            <w:shd w:val="clear" w:color="auto" w:fill="auto"/>
            <w:vAlign w:val="bottom"/>
          </w:tcPr>
          <w:p w:rsidR="00BC0361" w:rsidRPr="005930AD" w:rsidRDefault="00BC0361" w:rsidP="007B4CBC">
            <w:pPr>
              <w:jc w:val="center"/>
              <w:rPr>
                <w:b/>
                <w:bCs/>
              </w:rPr>
            </w:pPr>
          </w:p>
        </w:tc>
        <w:tc>
          <w:tcPr>
            <w:tcW w:w="640" w:type="dxa"/>
            <w:shd w:val="clear" w:color="auto" w:fill="auto"/>
            <w:vAlign w:val="bottom"/>
          </w:tcPr>
          <w:p w:rsidR="00BC0361" w:rsidRPr="005930AD" w:rsidRDefault="00BC0361" w:rsidP="007B4CBC">
            <w:pPr>
              <w:jc w:val="center"/>
            </w:pPr>
            <w:r w:rsidRPr="005930AD">
              <w:t>(Km)</w:t>
            </w:r>
          </w:p>
        </w:tc>
        <w:tc>
          <w:tcPr>
            <w:tcW w:w="1420" w:type="dxa"/>
            <w:shd w:val="clear" w:color="auto" w:fill="auto"/>
            <w:vAlign w:val="bottom"/>
          </w:tcPr>
          <w:p w:rsidR="00BC0361" w:rsidRPr="005930AD" w:rsidRDefault="00BC0361" w:rsidP="007B4CBC">
            <w:pPr>
              <w:jc w:val="center"/>
            </w:pPr>
            <w:r w:rsidRPr="005930AD">
              <w:t>Buldukca(Km)</w:t>
            </w:r>
          </w:p>
        </w:tc>
        <w:tc>
          <w:tcPr>
            <w:tcW w:w="1234" w:type="dxa"/>
            <w:shd w:val="clear" w:color="auto" w:fill="auto"/>
            <w:vAlign w:val="bottom"/>
          </w:tcPr>
          <w:p w:rsidR="00BC0361" w:rsidRPr="005930AD" w:rsidRDefault="00BC0361" w:rsidP="007B4CBC">
            <w:pPr>
              <w:jc w:val="center"/>
            </w:pPr>
          </w:p>
        </w:tc>
        <w:tc>
          <w:tcPr>
            <w:tcW w:w="879" w:type="dxa"/>
            <w:vMerge/>
            <w:shd w:val="clear" w:color="auto" w:fill="auto"/>
            <w:vAlign w:val="bottom"/>
          </w:tcPr>
          <w:p w:rsidR="00BC0361" w:rsidRPr="005930AD" w:rsidRDefault="00BC0361" w:rsidP="007B4CBC">
            <w:pPr>
              <w:jc w:val="center"/>
              <w:rPr>
                <w:b/>
                <w:bCs/>
              </w:rPr>
            </w:pPr>
          </w:p>
        </w:tc>
      </w:tr>
      <w:tr w:rsidR="00BC0361" w:rsidRPr="005930AD" w:rsidTr="00BC0361">
        <w:trPr>
          <w:trHeight w:val="170"/>
          <w:jc w:val="center"/>
        </w:trPr>
        <w:tc>
          <w:tcPr>
            <w:tcW w:w="911" w:type="dxa"/>
            <w:shd w:val="clear" w:color="auto" w:fill="auto"/>
            <w:vAlign w:val="center"/>
          </w:tcPr>
          <w:p w:rsidR="00BC0361" w:rsidRPr="005930AD" w:rsidRDefault="00BC0361" w:rsidP="007B4CBC">
            <w:pPr>
              <w:jc w:val="center"/>
            </w:pPr>
            <w:r w:rsidRPr="005930AD">
              <w:t>Devlet Yolu</w:t>
            </w:r>
          </w:p>
          <w:p w:rsidR="00BC0361" w:rsidRPr="005930AD" w:rsidRDefault="00BC0361" w:rsidP="007B4CBC">
            <w:pPr>
              <w:jc w:val="center"/>
            </w:pPr>
          </w:p>
        </w:tc>
        <w:tc>
          <w:tcPr>
            <w:tcW w:w="756" w:type="dxa"/>
            <w:shd w:val="clear" w:color="auto" w:fill="auto"/>
            <w:vAlign w:val="center"/>
          </w:tcPr>
          <w:p w:rsidR="00BC0361" w:rsidRPr="005930AD" w:rsidRDefault="00BC0361" w:rsidP="007B4CBC">
            <w:pPr>
              <w:jc w:val="center"/>
            </w:pPr>
            <w:r w:rsidRPr="005930AD">
              <w:t>197,5</w:t>
            </w:r>
          </w:p>
        </w:tc>
        <w:tc>
          <w:tcPr>
            <w:tcW w:w="833" w:type="dxa"/>
            <w:shd w:val="clear" w:color="auto" w:fill="auto"/>
            <w:vAlign w:val="center"/>
          </w:tcPr>
          <w:p w:rsidR="00BC0361" w:rsidRPr="005930AD" w:rsidRDefault="00BC0361" w:rsidP="007B4CBC">
            <w:pPr>
              <w:jc w:val="center"/>
            </w:pPr>
            <w:r w:rsidRPr="005930AD">
              <w:t>38,6</w:t>
            </w:r>
          </w:p>
        </w:tc>
        <w:tc>
          <w:tcPr>
            <w:tcW w:w="677" w:type="dxa"/>
            <w:shd w:val="clear" w:color="auto" w:fill="auto"/>
            <w:vAlign w:val="center"/>
          </w:tcPr>
          <w:p w:rsidR="00BC0361" w:rsidRPr="005930AD" w:rsidRDefault="00BC0361" w:rsidP="007B4CBC">
            <w:pPr>
              <w:jc w:val="center"/>
            </w:pPr>
            <w:r w:rsidRPr="005930AD">
              <w:t>-</w:t>
            </w:r>
          </w:p>
        </w:tc>
        <w:tc>
          <w:tcPr>
            <w:tcW w:w="966" w:type="dxa"/>
            <w:shd w:val="clear" w:color="auto" w:fill="auto"/>
            <w:vAlign w:val="center"/>
          </w:tcPr>
          <w:p w:rsidR="00BC0361" w:rsidRPr="005930AD" w:rsidRDefault="00BC0361" w:rsidP="007B4CBC">
            <w:pPr>
              <w:jc w:val="center"/>
            </w:pPr>
            <w:r w:rsidRPr="005930AD">
              <w:t>1</w:t>
            </w:r>
          </w:p>
        </w:tc>
        <w:tc>
          <w:tcPr>
            <w:tcW w:w="804" w:type="dxa"/>
            <w:shd w:val="clear" w:color="auto" w:fill="auto"/>
            <w:vAlign w:val="center"/>
          </w:tcPr>
          <w:p w:rsidR="00BC0361" w:rsidRPr="005930AD" w:rsidRDefault="00BC0361" w:rsidP="007B4CBC">
            <w:pPr>
              <w:jc w:val="center"/>
            </w:pPr>
            <w:r w:rsidRPr="005930AD">
              <w:t>-</w:t>
            </w:r>
          </w:p>
        </w:tc>
        <w:tc>
          <w:tcPr>
            <w:tcW w:w="815" w:type="dxa"/>
            <w:shd w:val="clear" w:color="auto" w:fill="auto"/>
            <w:vAlign w:val="center"/>
          </w:tcPr>
          <w:p w:rsidR="00BC0361" w:rsidRPr="005930AD" w:rsidRDefault="00BC0361" w:rsidP="007B4CBC">
            <w:pPr>
              <w:jc w:val="center"/>
            </w:pPr>
            <w:r w:rsidRPr="005930AD">
              <w:t>15,9</w:t>
            </w:r>
          </w:p>
        </w:tc>
        <w:tc>
          <w:tcPr>
            <w:tcW w:w="833" w:type="dxa"/>
            <w:shd w:val="clear" w:color="auto" w:fill="auto"/>
            <w:vAlign w:val="center"/>
          </w:tcPr>
          <w:p w:rsidR="00BC0361" w:rsidRPr="005930AD" w:rsidRDefault="00BC0361" w:rsidP="007B4CBC">
            <w:pPr>
              <w:jc w:val="center"/>
              <w:rPr>
                <w:b/>
                <w:bCs/>
              </w:rPr>
            </w:pPr>
            <w:r w:rsidRPr="005930AD">
              <w:rPr>
                <w:b/>
                <w:bCs/>
              </w:rPr>
              <w:t>253</w:t>
            </w:r>
          </w:p>
        </w:tc>
        <w:tc>
          <w:tcPr>
            <w:tcW w:w="640" w:type="dxa"/>
            <w:shd w:val="clear" w:color="auto" w:fill="auto"/>
            <w:vAlign w:val="center"/>
          </w:tcPr>
          <w:p w:rsidR="00BC0361" w:rsidRPr="005930AD" w:rsidRDefault="00BC0361" w:rsidP="007B4CBC">
            <w:pPr>
              <w:jc w:val="center"/>
            </w:pPr>
            <w:r w:rsidRPr="005930AD">
              <w:t>75,1</w:t>
            </w:r>
          </w:p>
        </w:tc>
        <w:tc>
          <w:tcPr>
            <w:tcW w:w="1420" w:type="dxa"/>
            <w:shd w:val="clear" w:color="auto" w:fill="auto"/>
            <w:vAlign w:val="center"/>
          </w:tcPr>
          <w:p w:rsidR="00BC0361" w:rsidRPr="005930AD" w:rsidRDefault="00BC0361" w:rsidP="007B4CBC">
            <w:pPr>
              <w:jc w:val="center"/>
            </w:pPr>
            <w:r w:rsidRPr="005930AD">
              <w:t>-</w:t>
            </w:r>
          </w:p>
        </w:tc>
        <w:tc>
          <w:tcPr>
            <w:tcW w:w="1234" w:type="dxa"/>
            <w:shd w:val="clear" w:color="auto" w:fill="auto"/>
            <w:vAlign w:val="center"/>
          </w:tcPr>
          <w:p w:rsidR="00BC0361" w:rsidRPr="005930AD" w:rsidRDefault="00BC0361" w:rsidP="007B4CBC">
            <w:pPr>
              <w:jc w:val="center"/>
            </w:pPr>
            <w:r w:rsidRPr="005930AD">
              <w:t>-</w:t>
            </w:r>
          </w:p>
        </w:tc>
        <w:tc>
          <w:tcPr>
            <w:tcW w:w="879" w:type="dxa"/>
            <w:shd w:val="clear" w:color="auto" w:fill="auto"/>
            <w:vAlign w:val="center"/>
          </w:tcPr>
          <w:p w:rsidR="00BC0361" w:rsidRPr="005930AD" w:rsidRDefault="00BC0361" w:rsidP="007B4CBC">
            <w:pPr>
              <w:jc w:val="center"/>
              <w:rPr>
                <w:b/>
                <w:bCs/>
              </w:rPr>
            </w:pPr>
            <w:r w:rsidRPr="005930AD">
              <w:rPr>
                <w:b/>
                <w:bCs/>
              </w:rPr>
              <w:t>75,1</w:t>
            </w:r>
          </w:p>
        </w:tc>
      </w:tr>
      <w:tr w:rsidR="00BC0361" w:rsidRPr="005930AD" w:rsidTr="00BC0361">
        <w:trPr>
          <w:trHeight w:val="170"/>
          <w:jc w:val="center"/>
        </w:trPr>
        <w:tc>
          <w:tcPr>
            <w:tcW w:w="911" w:type="dxa"/>
            <w:shd w:val="clear" w:color="auto" w:fill="auto"/>
            <w:vAlign w:val="center"/>
          </w:tcPr>
          <w:p w:rsidR="00BC0361" w:rsidRPr="005930AD" w:rsidRDefault="00BC0361" w:rsidP="007B4CBC">
            <w:pPr>
              <w:jc w:val="center"/>
            </w:pPr>
            <w:r w:rsidRPr="005930AD">
              <w:t>İl Yolu</w:t>
            </w:r>
          </w:p>
          <w:p w:rsidR="00BC0361" w:rsidRPr="005930AD" w:rsidRDefault="00BC0361" w:rsidP="007B4CBC">
            <w:pPr>
              <w:jc w:val="center"/>
            </w:pPr>
          </w:p>
        </w:tc>
        <w:tc>
          <w:tcPr>
            <w:tcW w:w="756" w:type="dxa"/>
            <w:shd w:val="clear" w:color="auto" w:fill="auto"/>
            <w:vAlign w:val="center"/>
          </w:tcPr>
          <w:p w:rsidR="00BC0361" w:rsidRPr="005930AD" w:rsidRDefault="00BC0361" w:rsidP="007B4CBC">
            <w:pPr>
              <w:jc w:val="center"/>
            </w:pPr>
            <w:r w:rsidRPr="005930AD">
              <w:t>80,3</w:t>
            </w:r>
          </w:p>
        </w:tc>
        <w:tc>
          <w:tcPr>
            <w:tcW w:w="833" w:type="dxa"/>
            <w:shd w:val="clear" w:color="auto" w:fill="auto"/>
            <w:vAlign w:val="center"/>
          </w:tcPr>
          <w:p w:rsidR="00BC0361" w:rsidRPr="005930AD" w:rsidRDefault="00BC0361" w:rsidP="007B4CBC">
            <w:pPr>
              <w:jc w:val="center"/>
            </w:pPr>
            <w:r w:rsidRPr="005930AD">
              <w:t>205,4</w:t>
            </w:r>
          </w:p>
        </w:tc>
        <w:tc>
          <w:tcPr>
            <w:tcW w:w="677" w:type="dxa"/>
            <w:shd w:val="clear" w:color="auto" w:fill="auto"/>
            <w:vAlign w:val="center"/>
          </w:tcPr>
          <w:p w:rsidR="00BC0361" w:rsidRPr="005930AD" w:rsidRDefault="00BC0361" w:rsidP="007B4CBC">
            <w:pPr>
              <w:jc w:val="center"/>
            </w:pPr>
            <w:r w:rsidRPr="005930AD">
              <w:t>0,7</w:t>
            </w:r>
          </w:p>
        </w:tc>
        <w:tc>
          <w:tcPr>
            <w:tcW w:w="966" w:type="dxa"/>
            <w:shd w:val="clear" w:color="auto" w:fill="auto"/>
            <w:vAlign w:val="center"/>
          </w:tcPr>
          <w:p w:rsidR="00BC0361" w:rsidRPr="005930AD" w:rsidRDefault="00BC0361" w:rsidP="007B4CBC">
            <w:pPr>
              <w:jc w:val="center"/>
            </w:pPr>
            <w:r w:rsidRPr="005930AD">
              <w:t>-</w:t>
            </w:r>
          </w:p>
        </w:tc>
        <w:tc>
          <w:tcPr>
            <w:tcW w:w="804" w:type="dxa"/>
            <w:shd w:val="clear" w:color="auto" w:fill="auto"/>
            <w:vAlign w:val="center"/>
          </w:tcPr>
          <w:p w:rsidR="00BC0361" w:rsidRPr="005930AD" w:rsidRDefault="00BC0361" w:rsidP="007B4CBC">
            <w:pPr>
              <w:jc w:val="center"/>
            </w:pPr>
            <w:r w:rsidRPr="005930AD">
              <w:t>-</w:t>
            </w:r>
          </w:p>
        </w:tc>
        <w:tc>
          <w:tcPr>
            <w:tcW w:w="815" w:type="dxa"/>
            <w:shd w:val="clear" w:color="auto" w:fill="auto"/>
            <w:vAlign w:val="center"/>
          </w:tcPr>
          <w:p w:rsidR="00BC0361" w:rsidRPr="005930AD" w:rsidRDefault="00BC0361" w:rsidP="007B4CBC">
            <w:pPr>
              <w:jc w:val="center"/>
            </w:pPr>
            <w:r w:rsidRPr="005930AD">
              <w:t>111,6</w:t>
            </w:r>
          </w:p>
        </w:tc>
        <w:tc>
          <w:tcPr>
            <w:tcW w:w="833" w:type="dxa"/>
            <w:shd w:val="clear" w:color="auto" w:fill="auto"/>
            <w:vAlign w:val="center"/>
          </w:tcPr>
          <w:p w:rsidR="00BC0361" w:rsidRPr="005930AD" w:rsidRDefault="00BC0361" w:rsidP="007B4CBC">
            <w:pPr>
              <w:jc w:val="center"/>
              <w:rPr>
                <w:b/>
                <w:bCs/>
              </w:rPr>
            </w:pPr>
            <w:r w:rsidRPr="005930AD">
              <w:rPr>
                <w:b/>
                <w:bCs/>
              </w:rPr>
              <w:t>398</w:t>
            </w:r>
          </w:p>
        </w:tc>
        <w:tc>
          <w:tcPr>
            <w:tcW w:w="640" w:type="dxa"/>
            <w:shd w:val="clear" w:color="auto" w:fill="auto"/>
            <w:vAlign w:val="center"/>
          </w:tcPr>
          <w:p w:rsidR="00BC0361" w:rsidRPr="005930AD" w:rsidRDefault="00BC0361" w:rsidP="007B4CBC">
            <w:pPr>
              <w:jc w:val="center"/>
            </w:pPr>
            <w:r w:rsidRPr="005930AD">
              <w:t>224</w:t>
            </w:r>
          </w:p>
        </w:tc>
        <w:tc>
          <w:tcPr>
            <w:tcW w:w="1420" w:type="dxa"/>
            <w:shd w:val="clear" w:color="auto" w:fill="auto"/>
            <w:vAlign w:val="center"/>
          </w:tcPr>
          <w:p w:rsidR="00BC0361" w:rsidRPr="005930AD" w:rsidRDefault="00BC0361" w:rsidP="007B4CBC">
            <w:pPr>
              <w:jc w:val="center"/>
            </w:pPr>
            <w:r w:rsidRPr="005930AD">
              <w:t>8</w:t>
            </w:r>
          </w:p>
        </w:tc>
        <w:tc>
          <w:tcPr>
            <w:tcW w:w="1234" w:type="dxa"/>
            <w:shd w:val="clear" w:color="auto" w:fill="auto"/>
            <w:vAlign w:val="center"/>
          </w:tcPr>
          <w:p w:rsidR="00BC0361" w:rsidRPr="005930AD" w:rsidRDefault="00BC0361" w:rsidP="007B4CBC">
            <w:pPr>
              <w:jc w:val="center"/>
            </w:pPr>
            <w:r w:rsidRPr="005930AD">
              <w:t>-</w:t>
            </w:r>
          </w:p>
        </w:tc>
        <w:tc>
          <w:tcPr>
            <w:tcW w:w="879" w:type="dxa"/>
            <w:shd w:val="clear" w:color="auto" w:fill="auto"/>
            <w:vAlign w:val="center"/>
          </w:tcPr>
          <w:p w:rsidR="00BC0361" w:rsidRPr="005930AD" w:rsidRDefault="00BC0361" w:rsidP="007B4CBC">
            <w:pPr>
              <w:jc w:val="center"/>
              <w:rPr>
                <w:b/>
                <w:bCs/>
              </w:rPr>
            </w:pPr>
            <w:r w:rsidRPr="005930AD">
              <w:rPr>
                <w:b/>
                <w:bCs/>
              </w:rPr>
              <w:t>232</w:t>
            </w:r>
          </w:p>
        </w:tc>
      </w:tr>
      <w:tr w:rsidR="00BC0361" w:rsidRPr="005930AD" w:rsidTr="00BC0361">
        <w:trPr>
          <w:trHeight w:val="170"/>
          <w:jc w:val="center"/>
        </w:trPr>
        <w:tc>
          <w:tcPr>
            <w:tcW w:w="911" w:type="dxa"/>
            <w:shd w:val="clear" w:color="auto" w:fill="auto"/>
            <w:vAlign w:val="center"/>
          </w:tcPr>
          <w:p w:rsidR="00BC0361" w:rsidRPr="005930AD" w:rsidRDefault="00BC0361" w:rsidP="007B4CBC">
            <w:pPr>
              <w:jc w:val="center"/>
              <w:rPr>
                <w:b/>
                <w:bCs/>
              </w:rPr>
            </w:pPr>
            <w:r w:rsidRPr="005930AD">
              <w:rPr>
                <w:b/>
                <w:bCs/>
              </w:rPr>
              <w:t>Toplam</w:t>
            </w:r>
          </w:p>
          <w:p w:rsidR="00BC0361" w:rsidRPr="005930AD" w:rsidRDefault="00BC0361" w:rsidP="007B4CBC">
            <w:pPr>
              <w:jc w:val="center"/>
              <w:rPr>
                <w:b/>
                <w:bCs/>
              </w:rPr>
            </w:pPr>
          </w:p>
        </w:tc>
        <w:tc>
          <w:tcPr>
            <w:tcW w:w="756" w:type="dxa"/>
            <w:shd w:val="clear" w:color="auto" w:fill="auto"/>
            <w:vAlign w:val="bottom"/>
          </w:tcPr>
          <w:p w:rsidR="00BC0361" w:rsidRPr="005930AD" w:rsidRDefault="00BC0361" w:rsidP="007B4CBC">
            <w:pPr>
              <w:jc w:val="center"/>
              <w:rPr>
                <w:bCs/>
              </w:rPr>
            </w:pPr>
            <w:r w:rsidRPr="005930AD">
              <w:rPr>
                <w:bCs/>
              </w:rPr>
              <w:t>277,8</w:t>
            </w:r>
          </w:p>
        </w:tc>
        <w:tc>
          <w:tcPr>
            <w:tcW w:w="833" w:type="dxa"/>
            <w:shd w:val="clear" w:color="auto" w:fill="auto"/>
            <w:vAlign w:val="bottom"/>
          </w:tcPr>
          <w:p w:rsidR="00BC0361" w:rsidRPr="005930AD" w:rsidRDefault="00BC0361" w:rsidP="007B4CBC">
            <w:pPr>
              <w:jc w:val="center"/>
              <w:rPr>
                <w:bCs/>
              </w:rPr>
            </w:pPr>
            <w:r w:rsidRPr="005930AD">
              <w:rPr>
                <w:bCs/>
              </w:rPr>
              <w:t>244</w:t>
            </w:r>
          </w:p>
        </w:tc>
        <w:tc>
          <w:tcPr>
            <w:tcW w:w="677" w:type="dxa"/>
            <w:shd w:val="clear" w:color="auto" w:fill="auto"/>
            <w:vAlign w:val="bottom"/>
          </w:tcPr>
          <w:p w:rsidR="00BC0361" w:rsidRPr="005930AD" w:rsidRDefault="00BC0361" w:rsidP="007B4CBC">
            <w:pPr>
              <w:jc w:val="center"/>
              <w:rPr>
                <w:bCs/>
              </w:rPr>
            </w:pPr>
            <w:r w:rsidRPr="005930AD">
              <w:rPr>
                <w:bCs/>
              </w:rPr>
              <w:t>0,7</w:t>
            </w:r>
          </w:p>
        </w:tc>
        <w:tc>
          <w:tcPr>
            <w:tcW w:w="966" w:type="dxa"/>
            <w:shd w:val="clear" w:color="auto" w:fill="auto"/>
            <w:vAlign w:val="bottom"/>
          </w:tcPr>
          <w:p w:rsidR="00BC0361" w:rsidRPr="005930AD" w:rsidRDefault="00BC0361" w:rsidP="007B4CBC">
            <w:pPr>
              <w:jc w:val="center"/>
              <w:rPr>
                <w:bCs/>
              </w:rPr>
            </w:pPr>
            <w:r w:rsidRPr="005930AD">
              <w:rPr>
                <w:bCs/>
              </w:rPr>
              <w:t>1</w:t>
            </w:r>
          </w:p>
        </w:tc>
        <w:tc>
          <w:tcPr>
            <w:tcW w:w="804" w:type="dxa"/>
            <w:shd w:val="clear" w:color="auto" w:fill="auto"/>
            <w:vAlign w:val="bottom"/>
          </w:tcPr>
          <w:p w:rsidR="00BC0361" w:rsidRPr="005930AD" w:rsidRDefault="00BC0361" w:rsidP="007B4CBC">
            <w:pPr>
              <w:jc w:val="center"/>
              <w:rPr>
                <w:bCs/>
              </w:rPr>
            </w:pPr>
            <w:r w:rsidRPr="005930AD">
              <w:rPr>
                <w:bCs/>
              </w:rPr>
              <w:t>-</w:t>
            </w:r>
          </w:p>
        </w:tc>
        <w:tc>
          <w:tcPr>
            <w:tcW w:w="815" w:type="dxa"/>
            <w:shd w:val="clear" w:color="auto" w:fill="auto"/>
            <w:vAlign w:val="center"/>
          </w:tcPr>
          <w:p w:rsidR="00BC0361" w:rsidRPr="005930AD" w:rsidRDefault="00BC0361" w:rsidP="007B4CBC">
            <w:pPr>
              <w:jc w:val="center"/>
              <w:rPr>
                <w:bCs/>
              </w:rPr>
            </w:pPr>
            <w:r w:rsidRPr="005930AD">
              <w:rPr>
                <w:bCs/>
              </w:rPr>
              <w:t>127,5</w:t>
            </w:r>
          </w:p>
        </w:tc>
        <w:tc>
          <w:tcPr>
            <w:tcW w:w="833" w:type="dxa"/>
            <w:shd w:val="clear" w:color="auto" w:fill="auto"/>
            <w:vAlign w:val="bottom"/>
          </w:tcPr>
          <w:p w:rsidR="00BC0361" w:rsidRPr="005930AD" w:rsidRDefault="00BC0361" w:rsidP="007B4CBC">
            <w:pPr>
              <w:jc w:val="center"/>
              <w:rPr>
                <w:b/>
                <w:bCs/>
              </w:rPr>
            </w:pPr>
            <w:r w:rsidRPr="005930AD">
              <w:rPr>
                <w:b/>
                <w:bCs/>
              </w:rPr>
              <w:t>651</w:t>
            </w:r>
          </w:p>
        </w:tc>
        <w:tc>
          <w:tcPr>
            <w:tcW w:w="640" w:type="dxa"/>
            <w:shd w:val="clear" w:color="auto" w:fill="auto"/>
            <w:vAlign w:val="bottom"/>
          </w:tcPr>
          <w:p w:rsidR="00BC0361" w:rsidRPr="005930AD" w:rsidRDefault="00BC0361" w:rsidP="007B4CBC">
            <w:pPr>
              <w:jc w:val="center"/>
              <w:rPr>
                <w:bCs/>
              </w:rPr>
            </w:pPr>
            <w:r w:rsidRPr="005930AD">
              <w:rPr>
                <w:bCs/>
              </w:rPr>
              <w:t>299,1</w:t>
            </w:r>
          </w:p>
        </w:tc>
        <w:tc>
          <w:tcPr>
            <w:tcW w:w="1420" w:type="dxa"/>
            <w:shd w:val="clear" w:color="auto" w:fill="auto"/>
            <w:vAlign w:val="bottom"/>
          </w:tcPr>
          <w:p w:rsidR="00BC0361" w:rsidRPr="005930AD" w:rsidRDefault="00BC0361" w:rsidP="007B4CBC">
            <w:pPr>
              <w:jc w:val="center"/>
              <w:rPr>
                <w:bCs/>
              </w:rPr>
            </w:pPr>
            <w:r w:rsidRPr="005930AD">
              <w:rPr>
                <w:bCs/>
              </w:rPr>
              <w:t>8</w:t>
            </w:r>
          </w:p>
        </w:tc>
        <w:tc>
          <w:tcPr>
            <w:tcW w:w="1234" w:type="dxa"/>
            <w:shd w:val="clear" w:color="auto" w:fill="auto"/>
            <w:vAlign w:val="bottom"/>
          </w:tcPr>
          <w:p w:rsidR="00BC0361" w:rsidRPr="005930AD" w:rsidRDefault="00BC0361" w:rsidP="007B4CBC">
            <w:pPr>
              <w:jc w:val="center"/>
              <w:rPr>
                <w:bCs/>
              </w:rPr>
            </w:pPr>
            <w:r w:rsidRPr="005930AD">
              <w:rPr>
                <w:bCs/>
              </w:rPr>
              <w:t>-</w:t>
            </w:r>
          </w:p>
        </w:tc>
        <w:tc>
          <w:tcPr>
            <w:tcW w:w="879" w:type="dxa"/>
            <w:shd w:val="clear" w:color="auto" w:fill="auto"/>
            <w:vAlign w:val="bottom"/>
          </w:tcPr>
          <w:p w:rsidR="00BC0361" w:rsidRPr="005930AD" w:rsidRDefault="00BC0361" w:rsidP="007B4CBC">
            <w:pPr>
              <w:jc w:val="center"/>
              <w:rPr>
                <w:b/>
                <w:bCs/>
              </w:rPr>
            </w:pPr>
            <w:r w:rsidRPr="005930AD">
              <w:rPr>
                <w:b/>
                <w:bCs/>
              </w:rPr>
              <w:t>307,1</w:t>
            </w:r>
          </w:p>
        </w:tc>
      </w:tr>
    </w:tbl>
    <w:p w:rsidR="00192C29" w:rsidRPr="005930AD" w:rsidRDefault="00192C29" w:rsidP="00142C55">
      <w:pPr>
        <w:jc w:val="both"/>
        <w:rPr>
          <w:b/>
        </w:rPr>
      </w:pPr>
    </w:p>
    <w:p w:rsidR="008D51B7" w:rsidRPr="005930AD" w:rsidRDefault="008D51B7" w:rsidP="00142C55">
      <w:pPr>
        <w:jc w:val="both"/>
      </w:pPr>
      <w:r w:rsidRPr="005930AD">
        <w:rPr>
          <w:b/>
        </w:rPr>
        <w:t>Kaynak:</w:t>
      </w:r>
      <w:r w:rsidRPr="005930AD">
        <w:t xml:space="preserve"> Kaymakamlık</w:t>
      </w:r>
    </w:p>
    <w:p w:rsidR="00D61997" w:rsidRPr="005930AD" w:rsidRDefault="00D61997" w:rsidP="00142C55">
      <w:pPr>
        <w:jc w:val="both"/>
      </w:pPr>
    </w:p>
    <w:p w:rsidR="00E814ED" w:rsidRPr="005930AD" w:rsidRDefault="00E814ED" w:rsidP="00E814ED">
      <w:pPr>
        <w:spacing w:line="240" w:lineRule="auto"/>
        <w:jc w:val="both"/>
        <w:rPr>
          <w:rFonts w:eastAsia="Calibri"/>
          <w:bCs/>
          <w:lang w:eastAsia="en-US"/>
        </w:rPr>
      </w:pPr>
      <w:r w:rsidRPr="005930AD">
        <w:rPr>
          <w:rFonts w:eastAsia="Calibri"/>
          <w:bCs/>
          <w:lang w:eastAsia="en-US"/>
        </w:rPr>
        <w:t>Karayollar</w:t>
      </w:r>
      <w:r w:rsidR="00FB5891" w:rsidRPr="005930AD">
        <w:rPr>
          <w:rFonts w:eastAsia="Calibri"/>
          <w:bCs/>
          <w:lang w:eastAsia="en-US"/>
        </w:rPr>
        <w:t xml:space="preserve">ı 13 üncü </w:t>
      </w:r>
      <w:r w:rsidRPr="005930AD">
        <w:rPr>
          <w:rFonts w:eastAsia="Calibri"/>
          <w:bCs/>
          <w:lang w:eastAsia="en-US"/>
        </w:rPr>
        <w:t>Bölge Müdürlüğü, 44.119 km</w:t>
      </w:r>
      <w:r w:rsidRPr="005930AD">
        <w:rPr>
          <w:rFonts w:eastAsia="Calibri"/>
          <w:bCs/>
          <w:vertAlign w:val="superscript"/>
          <w:lang w:eastAsia="en-US"/>
        </w:rPr>
        <w:t>2</w:t>
      </w:r>
      <w:r w:rsidRPr="005930AD">
        <w:rPr>
          <w:rFonts w:eastAsia="Calibri"/>
          <w:bCs/>
          <w:lang w:eastAsia="en-US"/>
        </w:rPr>
        <w:t>’ lik bir alanda,  3 ilin tamamını (Antalya, Burdur, Isparta) ve 2 ilin de (Afyonkarahisar, Muğla) bir kısmını kapsamaktadır.</w:t>
      </w:r>
    </w:p>
    <w:p w:rsidR="00E814ED" w:rsidRPr="005930AD" w:rsidRDefault="00E814ED" w:rsidP="00E814ED">
      <w:pPr>
        <w:spacing w:line="240" w:lineRule="auto"/>
        <w:jc w:val="both"/>
        <w:rPr>
          <w:rFonts w:eastAsia="Calibri"/>
          <w:lang w:eastAsia="en-US"/>
        </w:rPr>
      </w:pPr>
    </w:p>
    <w:p w:rsidR="00E814ED" w:rsidRPr="005930AD" w:rsidRDefault="00E814ED" w:rsidP="00E814ED">
      <w:pPr>
        <w:spacing w:line="240" w:lineRule="auto"/>
        <w:jc w:val="both"/>
        <w:rPr>
          <w:rFonts w:eastAsia="Calibri"/>
          <w:bCs/>
          <w:lang w:eastAsia="en-US"/>
        </w:rPr>
      </w:pPr>
      <w:r w:rsidRPr="005930AD">
        <w:rPr>
          <w:rFonts w:eastAsia="Calibri"/>
          <w:bCs/>
          <w:lang w:eastAsia="en-US"/>
        </w:rPr>
        <w:t>3.543.360 nüfusa sahip 1.921 km devlet yolu, 1.576 km il yolu olmak üzere toplam 3.497 km’ lik Karayolu ağında 6 adet şube, 11 adet Bakımevi, 2 adet Tünel İşletme Şefliği ve 223 teknik personel, 73 idari personel, 3 sağlık personeli, 4 avukatlık personeli, 3 Şehir Plancısı, 1 adet Matematikçi,  1 adet Yardımcı Hiz. Sınıfı personeli ve 1.011 sanat sınıfı olmak üzere toplam 1.319 personel ile hizmet vermektedir.</w:t>
      </w:r>
    </w:p>
    <w:p w:rsidR="00E814ED" w:rsidRPr="005930AD" w:rsidRDefault="00E814ED" w:rsidP="00E814ED">
      <w:pPr>
        <w:spacing w:line="240" w:lineRule="auto"/>
        <w:jc w:val="both"/>
        <w:rPr>
          <w:rFonts w:eastAsia="Calibri"/>
          <w:bCs/>
          <w:lang w:eastAsia="en-US"/>
        </w:rPr>
      </w:pPr>
    </w:p>
    <w:p w:rsidR="00E814ED" w:rsidRPr="005930AD" w:rsidRDefault="009A1611" w:rsidP="009A1611">
      <w:pPr>
        <w:spacing w:line="240" w:lineRule="auto"/>
        <w:jc w:val="both"/>
        <w:rPr>
          <w:rFonts w:eastAsia="Calibri"/>
          <w:b/>
          <w:bCs/>
          <w:lang w:eastAsia="en-US"/>
        </w:rPr>
      </w:pPr>
      <w:r w:rsidRPr="005930AD">
        <w:rPr>
          <w:rFonts w:eastAsia="Calibri"/>
          <w:b/>
          <w:bCs/>
          <w:lang w:eastAsia="en-US"/>
        </w:rPr>
        <w:t>(Antalya</w:t>
      </w:r>
      <w:r w:rsidR="00FB5891" w:rsidRPr="005930AD">
        <w:rPr>
          <w:rFonts w:eastAsia="Calibri"/>
          <w:b/>
          <w:bCs/>
          <w:lang w:eastAsia="en-US"/>
        </w:rPr>
        <w:t xml:space="preserve"> </w:t>
      </w:r>
      <w:r w:rsidRPr="005930AD">
        <w:rPr>
          <w:rFonts w:eastAsia="Calibri"/>
          <w:b/>
          <w:bCs/>
          <w:lang w:eastAsia="en-US"/>
        </w:rPr>
        <w:t>-</w:t>
      </w:r>
      <w:r w:rsidR="00FB5891" w:rsidRPr="005930AD">
        <w:rPr>
          <w:rFonts w:eastAsia="Calibri"/>
          <w:b/>
          <w:bCs/>
          <w:lang w:eastAsia="en-US"/>
        </w:rPr>
        <w:t xml:space="preserve"> </w:t>
      </w:r>
      <w:r w:rsidRPr="005930AD">
        <w:rPr>
          <w:rFonts w:eastAsia="Calibri"/>
          <w:b/>
          <w:bCs/>
          <w:lang w:eastAsia="en-US"/>
        </w:rPr>
        <w:t>Alanya) Ayr. - Beşkonak Yolu</w:t>
      </w:r>
    </w:p>
    <w:p w:rsidR="009A1611" w:rsidRPr="005930AD" w:rsidRDefault="009A1611" w:rsidP="009A1611">
      <w:pPr>
        <w:spacing w:line="240" w:lineRule="auto"/>
        <w:jc w:val="both"/>
        <w:rPr>
          <w:rFonts w:eastAsia="Calibri"/>
          <w:lang w:eastAsia="en-US"/>
        </w:rPr>
      </w:pPr>
    </w:p>
    <w:p w:rsidR="00A948E5" w:rsidRPr="005930AD" w:rsidRDefault="009A1611" w:rsidP="002847D7">
      <w:pPr>
        <w:numPr>
          <w:ilvl w:val="0"/>
          <w:numId w:val="19"/>
        </w:numPr>
        <w:spacing w:line="240" w:lineRule="auto"/>
        <w:jc w:val="both"/>
        <w:rPr>
          <w:rFonts w:eastAsia="Calibri"/>
          <w:lang w:eastAsia="en-US"/>
        </w:rPr>
      </w:pPr>
      <w:r w:rsidRPr="005930AD">
        <w:rPr>
          <w:rFonts w:eastAsia="Calibri"/>
          <w:lang w:eastAsia="en-US"/>
        </w:rPr>
        <w:t xml:space="preserve">Yolun </w:t>
      </w:r>
      <w:r w:rsidR="00CC57B4" w:rsidRPr="005930AD">
        <w:rPr>
          <w:rFonts w:eastAsia="Calibri"/>
          <w:lang w:eastAsia="en-US"/>
        </w:rPr>
        <w:t>toplam uzunluğu  33 km.'dir.  3 km.’si ty/bsk, 25 km.' si ty/sk olarak tamamlanmıştır.</w:t>
      </w:r>
    </w:p>
    <w:p w:rsidR="00E814ED" w:rsidRPr="005930AD" w:rsidRDefault="009A1611" w:rsidP="009A1611">
      <w:pPr>
        <w:spacing w:line="240" w:lineRule="auto"/>
        <w:jc w:val="both"/>
        <w:rPr>
          <w:rFonts w:eastAsia="Calibri"/>
          <w:lang w:eastAsia="en-US"/>
        </w:rPr>
      </w:pPr>
      <w:r w:rsidRPr="005930AD">
        <w:rPr>
          <w:rFonts w:eastAsia="Calibri"/>
          <w:lang w:eastAsia="en-US"/>
        </w:rPr>
        <w:t xml:space="preserve"> 2019  Yılında </w:t>
      </w:r>
      <w:r w:rsidR="00CC57B4" w:rsidRPr="005930AD">
        <w:rPr>
          <w:rFonts w:eastAsia="Calibri"/>
          <w:lang w:eastAsia="en-US"/>
        </w:rPr>
        <w:t>heyelanlı kesimlerin iyileştirme ihalesi yapılarak çalışmalara başlanmıştır.</w:t>
      </w:r>
    </w:p>
    <w:p w:rsidR="00E814ED" w:rsidRPr="005930AD" w:rsidRDefault="00E814ED" w:rsidP="009A1611">
      <w:pPr>
        <w:spacing w:line="240" w:lineRule="auto"/>
        <w:jc w:val="both"/>
        <w:rPr>
          <w:rFonts w:eastAsia="Calibri"/>
          <w:lang w:eastAsia="en-US"/>
        </w:rPr>
      </w:pPr>
    </w:p>
    <w:p w:rsidR="004C57FD" w:rsidRPr="005930AD" w:rsidRDefault="009A1611" w:rsidP="009A1611">
      <w:pPr>
        <w:spacing w:line="240" w:lineRule="auto"/>
        <w:jc w:val="both"/>
        <w:rPr>
          <w:rFonts w:eastAsia="Calibri"/>
          <w:b/>
          <w:bCs/>
          <w:lang w:eastAsia="en-US"/>
        </w:rPr>
      </w:pPr>
      <w:r w:rsidRPr="005930AD">
        <w:rPr>
          <w:rFonts w:eastAsia="Calibri"/>
          <w:b/>
          <w:bCs/>
          <w:lang w:eastAsia="en-US"/>
        </w:rPr>
        <w:t>Manavgat</w:t>
      </w:r>
      <w:r w:rsidR="00FB5891" w:rsidRPr="005930AD">
        <w:rPr>
          <w:rFonts w:eastAsia="Calibri"/>
          <w:b/>
          <w:bCs/>
          <w:lang w:eastAsia="en-US"/>
        </w:rPr>
        <w:t xml:space="preserve"> </w:t>
      </w:r>
      <w:r w:rsidRPr="005930AD">
        <w:rPr>
          <w:rFonts w:eastAsia="Calibri"/>
          <w:b/>
          <w:bCs/>
          <w:lang w:eastAsia="en-US"/>
        </w:rPr>
        <w:t>-</w:t>
      </w:r>
      <w:r w:rsidR="00FB5891" w:rsidRPr="005930AD">
        <w:rPr>
          <w:rFonts w:eastAsia="Calibri"/>
          <w:b/>
          <w:bCs/>
          <w:lang w:eastAsia="en-US"/>
        </w:rPr>
        <w:t xml:space="preserve"> </w:t>
      </w:r>
      <w:r w:rsidRPr="005930AD">
        <w:rPr>
          <w:rFonts w:eastAsia="Calibri"/>
          <w:b/>
          <w:bCs/>
          <w:lang w:eastAsia="en-US"/>
        </w:rPr>
        <w:t>Akseki)</w:t>
      </w:r>
      <w:r w:rsidR="00FB5891" w:rsidRPr="005930AD">
        <w:rPr>
          <w:rFonts w:eastAsia="Calibri"/>
          <w:b/>
          <w:bCs/>
          <w:lang w:eastAsia="en-US"/>
        </w:rPr>
        <w:t xml:space="preserve"> </w:t>
      </w:r>
      <w:r w:rsidRPr="005930AD">
        <w:rPr>
          <w:rFonts w:eastAsia="Calibri"/>
          <w:b/>
          <w:bCs/>
          <w:lang w:eastAsia="en-US"/>
        </w:rPr>
        <w:t>Ayr. – Başlar - İbradı</w:t>
      </w:r>
    </w:p>
    <w:p w:rsidR="009A1611" w:rsidRPr="005930AD" w:rsidRDefault="009A1611" w:rsidP="009A1611">
      <w:pPr>
        <w:spacing w:line="240" w:lineRule="auto"/>
        <w:jc w:val="both"/>
        <w:rPr>
          <w:rFonts w:eastAsia="Calibri"/>
          <w:lang w:eastAsia="en-US"/>
        </w:rPr>
      </w:pPr>
    </w:p>
    <w:p w:rsidR="00A948E5" w:rsidRPr="005930AD" w:rsidRDefault="00CC57B4" w:rsidP="002847D7">
      <w:pPr>
        <w:numPr>
          <w:ilvl w:val="0"/>
          <w:numId w:val="20"/>
        </w:numPr>
        <w:spacing w:line="240" w:lineRule="auto"/>
        <w:jc w:val="both"/>
        <w:rPr>
          <w:rFonts w:eastAsia="Calibri"/>
          <w:lang w:eastAsia="en-US"/>
        </w:rPr>
      </w:pPr>
      <w:r w:rsidRPr="005930AD">
        <w:rPr>
          <w:rFonts w:eastAsia="Calibri"/>
          <w:lang w:eastAsia="en-US"/>
        </w:rPr>
        <w:t>Yolun t</w:t>
      </w:r>
      <w:r w:rsidR="009A1611" w:rsidRPr="005930AD">
        <w:rPr>
          <w:rFonts w:eastAsia="Calibri"/>
          <w:lang w:eastAsia="en-US"/>
        </w:rPr>
        <w:t xml:space="preserve">oplam </w:t>
      </w:r>
      <w:r w:rsidRPr="005930AD">
        <w:rPr>
          <w:rFonts w:eastAsia="Calibri"/>
          <w:lang w:eastAsia="en-US"/>
        </w:rPr>
        <w:t xml:space="preserve">uzunluğu  35 km.'dir.  31 km.'si ty/sk olarak tamamlanmıştır. </w:t>
      </w:r>
    </w:p>
    <w:p w:rsidR="00A948E5" w:rsidRPr="005930AD" w:rsidRDefault="009A1611" w:rsidP="002847D7">
      <w:pPr>
        <w:numPr>
          <w:ilvl w:val="0"/>
          <w:numId w:val="20"/>
        </w:numPr>
        <w:spacing w:line="240" w:lineRule="auto"/>
        <w:jc w:val="both"/>
        <w:rPr>
          <w:rFonts w:eastAsia="Calibri"/>
          <w:lang w:eastAsia="en-US"/>
        </w:rPr>
      </w:pPr>
      <w:r w:rsidRPr="005930AD">
        <w:rPr>
          <w:rFonts w:eastAsia="Calibri"/>
          <w:lang w:eastAsia="en-US"/>
        </w:rPr>
        <w:lastRenderedPageBreak/>
        <w:t xml:space="preserve">2019  </w:t>
      </w:r>
      <w:r w:rsidR="00CC57B4" w:rsidRPr="005930AD">
        <w:rPr>
          <w:rFonts w:eastAsia="Calibri"/>
          <w:lang w:eastAsia="en-US"/>
        </w:rPr>
        <w:t>yılında, 12 km ty/sk tamamlanmıştır.</w:t>
      </w:r>
      <w:r w:rsidRPr="005930AD">
        <w:rPr>
          <w:rFonts w:eastAsia="Calibri"/>
          <w:lang w:eastAsia="en-US"/>
        </w:rPr>
        <w:tab/>
        <w:t xml:space="preserve"> </w:t>
      </w:r>
    </w:p>
    <w:p w:rsidR="00A948E5" w:rsidRPr="005930AD" w:rsidRDefault="009A1611" w:rsidP="002847D7">
      <w:pPr>
        <w:numPr>
          <w:ilvl w:val="0"/>
          <w:numId w:val="20"/>
        </w:numPr>
        <w:spacing w:line="240" w:lineRule="auto"/>
        <w:jc w:val="both"/>
        <w:rPr>
          <w:rFonts w:eastAsia="Calibri"/>
          <w:lang w:eastAsia="en-US"/>
        </w:rPr>
      </w:pPr>
      <w:r w:rsidRPr="005930AD">
        <w:rPr>
          <w:rFonts w:eastAsia="Calibri"/>
          <w:lang w:eastAsia="en-US"/>
        </w:rPr>
        <w:t xml:space="preserve">Yapım </w:t>
      </w:r>
      <w:r w:rsidR="00CC57B4" w:rsidRPr="005930AD">
        <w:rPr>
          <w:rFonts w:eastAsia="Calibri"/>
          <w:lang w:eastAsia="en-US"/>
        </w:rPr>
        <w:t xml:space="preserve">çalışmalarının 2020 yılı sonuna kadar tamamlanması hedeflenmektedir. </w:t>
      </w:r>
    </w:p>
    <w:p w:rsidR="004C57FD" w:rsidRPr="005930AD" w:rsidRDefault="004C57FD" w:rsidP="009A1611">
      <w:pPr>
        <w:spacing w:line="240" w:lineRule="auto"/>
        <w:jc w:val="both"/>
        <w:rPr>
          <w:rFonts w:eastAsia="Calibri"/>
          <w:lang w:eastAsia="en-US"/>
        </w:rPr>
      </w:pPr>
    </w:p>
    <w:p w:rsidR="004C57FD" w:rsidRPr="005930AD" w:rsidRDefault="009A1611" w:rsidP="009A1611">
      <w:pPr>
        <w:spacing w:line="240" w:lineRule="auto"/>
        <w:jc w:val="both"/>
        <w:rPr>
          <w:rFonts w:eastAsia="Calibri"/>
          <w:b/>
          <w:bCs/>
          <w:lang w:eastAsia="en-US"/>
        </w:rPr>
      </w:pPr>
      <w:r w:rsidRPr="005930AD">
        <w:rPr>
          <w:rFonts w:eastAsia="Calibri"/>
          <w:b/>
          <w:bCs/>
          <w:lang w:eastAsia="en-US"/>
        </w:rPr>
        <w:t>(Manavgat</w:t>
      </w:r>
      <w:r w:rsidR="0064699D" w:rsidRPr="005930AD">
        <w:rPr>
          <w:rFonts w:eastAsia="Calibri"/>
          <w:b/>
          <w:bCs/>
          <w:lang w:eastAsia="en-US"/>
        </w:rPr>
        <w:t xml:space="preserve"> </w:t>
      </w:r>
      <w:r w:rsidRPr="005930AD">
        <w:rPr>
          <w:rFonts w:eastAsia="Calibri"/>
          <w:b/>
          <w:bCs/>
          <w:lang w:eastAsia="en-US"/>
        </w:rPr>
        <w:t>-</w:t>
      </w:r>
      <w:r w:rsidR="0064699D" w:rsidRPr="005930AD">
        <w:rPr>
          <w:rFonts w:eastAsia="Calibri"/>
          <w:b/>
          <w:bCs/>
          <w:lang w:eastAsia="en-US"/>
        </w:rPr>
        <w:t xml:space="preserve"> </w:t>
      </w:r>
      <w:r w:rsidRPr="005930AD">
        <w:rPr>
          <w:rFonts w:eastAsia="Calibri"/>
          <w:b/>
          <w:bCs/>
          <w:lang w:eastAsia="en-US"/>
        </w:rPr>
        <w:t>Akseki)</w:t>
      </w:r>
      <w:r w:rsidR="0064699D" w:rsidRPr="005930AD">
        <w:rPr>
          <w:rFonts w:eastAsia="Calibri"/>
          <w:b/>
          <w:bCs/>
          <w:lang w:eastAsia="en-US"/>
        </w:rPr>
        <w:t xml:space="preserve"> </w:t>
      </w:r>
      <w:r w:rsidRPr="005930AD">
        <w:rPr>
          <w:rFonts w:eastAsia="Calibri"/>
          <w:b/>
          <w:bCs/>
          <w:lang w:eastAsia="en-US"/>
        </w:rPr>
        <w:t>Ayr. – Gündoğmuş - Köprülü Yolu</w:t>
      </w:r>
    </w:p>
    <w:p w:rsidR="009A1611" w:rsidRPr="005930AD" w:rsidRDefault="009A1611" w:rsidP="009A1611">
      <w:pPr>
        <w:spacing w:line="240" w:lineRule="auto"/>
        <w:jc w:val="both"/>
        <w:rPr>
          <w:rFonts w:eastAsia="Calibri"/>
          <w:lang w:eastAsia="en-US"/>
        </w:rPr>
      </w:pPr>
    </w:p>
    <w:p w:rsidR="00A948E5" w:rsidRPr="005930AD" w:rsidRDefault="009A1611" w:rsidP="002847D7">
      <w:pPr>
        <w:numPr>
          <w:ilvl w:val="0"/>
          <w:numId w:val="24"/>
        </w:numPr>
        <w:spacing w:line="240" w:lineRule="auto"/>
        <w:jc w:val="both"/>
        <w:rPr>
          <w:rFonts w:eastAsia="Calibri"/>
          <w:lang w:eastAsia="en-US"/>
        </w:rPr>
      </w:pPr>
      <w:r w:rsidRPr="005930AD">
        <w:rPr>
          <w:rFonts w:eastAsia="Calibri"/>
          <w:lang w:eastAsia="en-US"/>
        </w:rPr>
        <w:t xml:space="preserve">Yolun </w:t>
      </w:r>
      <w:r w:rsidR="00CC57B4" w:rsidRPr="005930AD">
        <w:rPr>
          <w:rFonts w:eastAsia="Calibri"/>
          <w:lang w:eastAsia="en-US"/>
        </w:rPr>
        <w:t>toplam uzunluğu 60 k</w:t>
      </w:r>
      <w:r w:rsidR="0064699D" w:rsidRPr="005930AD">
        <w:rPr>
          <w:rFonts w:eastAsia="Calibri"/>
          <w:lang w:eastAsia="en-US"/>
        </w:rPr>
        <w:t>m.'dir. 16 km.'si ty/bsk 30 km'</w:t>
      </w:r>
      <w:r w:rsidR="00CC57B4" w:rsidRPr="005930AD">
        <w:rPr>
          <w:rFonts w:eastAsia="Calibri"/>
          <w:lang w:eastAsia="en-US"/>
        </w:rPr>
        <w:t>si ty/sk olarak tamamlanmıştır.</w:t>
      </w:r>
    </w:p>
    <w:p w:rsidR="00A948E5" w:rsidRPr="005930AD" w:rsidRDefault="009A1611" w:rsidP="002847D7">
      <w:pPr>
        <w:numPr>
          <w:ilvl w:val="0"/>
          <w:numId w:val="24"/>
        </w:numPr>
        <w:spacing w:line="240" w:lineRule="auto"/>
        <w:jc w:val="both"/>
        <w:rPr>
          <w:rFonts w:eastAsia="Calibri"/>
          <w:lang w:eastAsia="en-US"/>
        </w:rPr>
      </w:pPr>
      <w:r w:rsidRPr="005930AD">
        <w:rPr>
          <w:rFonts w:eastAsia="Calibri"/>
          <w:lang w:eastAsia="en-US"/>
        </w:rPr>
        <w:t xml:space="preserve">Güzergahta </w:t>
      </w:r>
      <w:r w:rsidR="00CC57B4" w:rsidRPr="005930AD">
        <w:rPr>
          <w:rFonts w:eastAsia="Calibri"/>
          <w:lang w:eastAsia="en-US"/>
        </w:rPr>
        <w:t xml:space="preserve">6 km. kısalma sağlanarak yol ağından çıkarılmıştır. </w:t>
      </w:r>
    </w:p>
    <w:p w:rsidR="00CC57B4" w:rsidRPr="005930AD" w:rsidRDefault="00CC57B4" w:rsidP="009A1611">
      <w:pPr>
        <w:spacing w:line="240" w:lineRule="auto"/>
        <w:jc w:val="both"/>
        <w:rPr>
          <w:rFonts w:eastAsia="Calibri"/>
          <w:lang w:eastAsia="en-US"/>
        </w:rPr>
      </w:pPr>
      <w:r w:rsidRPr="005930AD">
        <w:rPr>
          <w:rFonts w:eastAsia="Calibri"/>
          <w:lang w:eastAsia="en-US"/>
        </w:rPr>
        <w:t>2019 yılında heyelanlı kesimlerin iyileştirme ihalesi yapılarak çalışmalara başlanmıştır.</w:t>
      </w:r>
    </w:p>
    <w:p w:rsidR="009A1611" w:rsidRPr="005930AD" w:rsidRDefault="009A1611" w:rsidP="009A1611">
      <w:pPr>
        <w:spacing w:line="240" w:lineRule="auto"/>
        <w:jc w:val="both"/>
        <w:rPr>
          <w:rFonts w:eastAsia="Calibri"/>
          <w:lang w:eastAsia="en-US"/>
        </w:rPr>
      </w:pPr>
      <w:r w:rsidRPr="005930AD">
        <w:rPr>
          <w:rFonts w:eastAsia="Calibri"/>
          <w:lang w:eastAsia="en-US"/>
        </w:rPr>
        <w:tab/>
      </w:r>
    </w:p>
    <w:p w:rsidR="009A1611" w:rsidRPr="005930AD" w:rsidRDefault="009A1611" w:rsidP="009A1611">
      <w:pPr>
        <w:spacing w:line="240" w:lineRule="auto"/>
        <w:jc w:val="both"/>
        <w:rPr>
          <w:b/>
          <w:bCs/>
        </w:rPr>
      </w:pPr>
      <w:r w:rsidRPr="005930AD">
        <w:rPr>
          <w:b/>
          <w:bCs/>
        </w:rPr>
        <w:t>(Antalya</w:t>
      </w:r>
      <w:r w:rsidR="0064699D" w:rsidRPr="005930AD">
        <w:rPr>
          <w:b/>
          <w:bCs/>
        </w:rPr>
        <w:t xml:space="preserve"> </w:t>
      </w:r>
      <w:r w:rsidRPr="005930AD">
        <w:rPr>
          <w:b/>
          <w:bCs/>
        </w:rPr>
        <w:t>-</w:t>
      </w:r>
      <w:r w:rsidR="0064699D" w:rsidRPr="005930AD">
        <w:rPr>
          <w:b/>
          <w:bCs/>
        </w:rPr>
        <w:t xml:space="preserve"> </w:t>
      </w:r>
      <w:r w:rsidRPr="005930AD">
        <w:rPr>
          <w:b/>
          <w:bCs/>
        </w:rPr>
        <w:t>Manavgat) Ayr. – Taşağıl (Başlar-İbradı) Ayr. - 3. Bl. Hd. Yolu</w:t>
      </w:r>
    </w:p>
    <w:p w:rsidR="004C57FD" w:rsidRPr="005930AD" w:rsidRDefault="009A1611" w:rsidP="009A1611">
      <w:pPr>
        <w:spacing w:line="240" w:lineRule="auto"/>
        <w:jc w:val="both"/>
        <w:rPr>
          <w:rFonts w:eastAsia="Calibri"/>
          <w:lang w:eastAsia="en-US"/>
        </w:rPr>
      </w:pPr>
      <w:r w:rsidRPr="005930AD">
        <w:rPr>
          <w:b/>
          <w:bCs/>
        </w:rPr>
        <w:tab/>
        <w:t xml:space="preserve"> </w:t>
      </w:r>
    </w:p>
    <w:p w:rsidR="00A948E5" w:rsidRPr="005930AD" w:rsidRDefault="009A1611" w:rsidP="002847D7">
      <w:pPr>
        <w:numPr>
          <w:ilvl w:val="0"/>
          <w:numId w:val="21"/>
        </w:numPr>
        <w:spacing w:line="240" w:lineRule="auto"/>
        <w:jc w:val="both"/>
      </w:pPr>
      <w:r w:rsidRPr="005930AD">
        <w:t xml:space="preserve">Yolun </w:t>
      </w:r>
      <w:r w:rsidR="0064699D" w:rsidRPr="005930AD">
        <w:t>toplam uzunluğu  67 km.</w:t>
      </w:r>
      <w:r w:rsidR="00CC57B4" w:rsidRPr="005930AD">
        <w:t xml:space="preserve">'dir. 7 km.'si by/bsk, 16 km.' si by/sk ve 34 km.' si ty/sk olarak tamamlanmıştır.      </w:t>
      </w:r>
    </w:p>
    <w:p w:rsidR="00A948E5" w:rsidRPr="005930AD" w:rsidRDefault="009A1611" w:rsidP="002847D7">
      <w:pPr>
        <w:numPr>
          <w:ilvl w:val="0"/>
          <w:numId w:val="21"/>
        </w:numPr>
        <w:spacing w:line="240" w:lineRule="auto"/>
        <w:jc w:val="both"/>
      </w:pPr>
      <w:r w:rsidRPr="005930AD">
        <w:t xml:space="preserve">2019  </w:t>
      </w:r>
      <w:r w:rsidR="00CC57B4" w:rsidRPr="005930AD">
        <w:t>yılında 11 km. by/sk ve  4 km. ty/sk tamamlanmıştır.</w:t>
      </w:r>
      <w:r w:rsidR="00CC57B4" w:rsidRPr="005930AD">
        <w:tab/>
      </w:r>
      <w:r w:rsidRPr="005930AD">
        <w:tab/>
      </w:r>
      <w:r w:rsidRPr="005930AD">
        <w:tab/>
      </w:r>
      <w:r w:rsidRPr="005930AD">
        <w:tab/>
      </w:r>
      <w:r w:rsidRPr="005930AD">
        <w:tab/>
      </w:r>
      <w:r w:rsidRPr="005930AD">
        <w:tab/>
      </w:r>
      <w:r w:rsidRPr="005930AD">
        <w:tab/>
      </w:r>
      <w:r w:rsidRPr="005930AD">
        <w:tab/>
        <w:t xml:space="preserve"> </w:t>
      </w:r>
    </w:p>
    <w:p w:rsidR="00A948E5" w:rsidRPr="005930AD" w:rsidRDefault="009A1611" w:rsidP="002847D7">
      <w:pPr>
        <w:numPr>
          <w:ilvl w:val="0"/>
          <w:numId w:val="21"/>
        </w:numPr>
        <w:spacing w:line="240" w:lineRule="auto"/>
        <w:jc w:val="both"/>
      </w:pPr>
      <w:r w:rsidRPr="005930AD">
        <w:t xml:space="preserve">Yapım </w:t>
      </w:r>
      <w:r w:rsidR="00CC57B4" w:rsidRPr="005930AD">
        <w:t xml:space="preserve">çalışmalarının 2022 yılı sonuna kadar tamamlanması hedeflenmektedir. </w:t>
      </w:r>
    </w:p>
    <w:p w:rsidR="00EE0CF7" w:rsidRPr="005930AD" w:rsidRDefault="00EE0CF7" w:rsidP="009A1611">
      <w:pPr>
        <w:spacing w:line="240" w:lineRule="auto"/>
        <w:jc w:val="both"/>
      </w:pPr>
    </w:p>
    <w:p w:rsidR="004C57FD" w:rsidRPr="005930AD" w:rsidRDefault="009A1611" w:rsidP="009A1611">
      <w:pPr>
        <w:spacing w:line="240" w:lineRule="auto"/>
        <w:jc w:val="both"/>
        <w:rPr>
          <w:b/>
          <w:bCs/>
        </w:rPr>
      </w:pPr>
      <w:r w:rsidRPr="005930AD">
        <w:rPr>
          <w:b/>
          <w:bCs/>
        </w:rPr>
        <w:t>Alanya Ayr. – Hadim (Kuşyuvası) Yolu</w:t>
      </w:r>
    </w:p>
    <w:p w:rsidR="009A1611" w:rsidRPr="005930AD" w:rsidRDefault="009A1611" w:rsidP="009A1611">
      <w:pPr>
        <w:spacing w:line="240" w:lineRule="auto"/>
        <w:jc w:val="both"/>
      </w:pPr>
    </w:p>
    <w:p w:rsidR="00A948E5" w:rsidRPr="005930AD" w:rsidRDefault="009A1611" w:rsidP="002847D7">
      <w:pPr>
        <w:numPr>
          <w:ilvl w:val="0"/>
          <w:numId w:val="22"/>
        </w:numPr>
        <w:spacing w:line="240" w:lineRule="auto"/>
        <w:jc w:val="both"/>
      </w:pPr>
      <w:r w:rsidRPr="005930AD">
        <w:t xml:space="preserve">Mevcut </w:t>
      </w:r>
      <w:r w:rsidR="00CC57B4" w:rsidRPr="005930AD">
        <w:t xml:space="preserve">yol uzunluğu 63 km., proje uzunluğu  57,9 km.'dir. toplam uzunlukları 7.904 m. olan 10 adet tek tüp tünel ile birlikte 14 km.'si ty/bsk olarak tamamlanmıştır. </w:t>
      </w:r>
    </w:p>
    <w:p w:rsidR="00A948E5" w:rsidRPr="005930AD" w:rsidRDefault="009A1611" w:rsidP="002847D7">
      <w:pPr>
        <w:numPr>
          <w:ilvl w:val="0"/>
          <w:numId w:val="22"/>
        </w:numPr>
        <w:spacing w:line="240" w:lineRule="auto"/>
        <w:jc w:val="both"/>
      </w:pPr>
      <w:r w:rsidRPr="005930AD">
        <w:t xml:space="preserve">Mahmutlar </w:t>
      </w:r>
      <w:r w:rsidR="00CC57B4" w:rsidRPr="005930AD">
        <w:t xml:space="preserve">imar sınırından itibaren 24 km.'lik kesimde toplam uzunlukları 9.000 m. olan 6 adet tek tüp tünel ve 781 m. uzunluğunda 4 adet viyadük ile birlikte proje çalışmaları devam etmektedir. </w:t>
      </w:r>
    </w:p>
    <w:p w:rsidR="00A948E5" w:rsidRPr="005930AD" w:rsidRDefault="009A1611" w:rsidP="002847D7">
      <w:pPr>
        <w:numPr>
          <w:ilvl w:val="0"/>
          <w:numId w:val="22"/>
        </w:numPr>
        <w:spacing w:line="240" w:lineRule="auto"/>
        <w:jc w:val="both"/>
      </w:pPr>
      <w:r w:rsidRPr="005930AD">
        <w:t xml:space="preserve">Çalışmaların </w:t>
      </w:r>
      <w:r w:rsidR="00CC57B4" w:rsidRPr="005930AD">
        <w:t>2021 yılı sonuna kadar tamamlanması hedeflenmektedir.</w:t>
      </w:r>
    </w:p>
    <w:p w:rsidR="00A948E5" w:rsidRPr="005930AD" w:rsidRDefault="009A1611" w:rsidP="002847D7">
      <w:pPr>
        <w:numPr>
          <w:ilvl w:val="0"/>
          <w:numId w:val="22"/>
        </w:numPr>
        <w:spacing w:line="240" w:lineRule="auto"/>
        <w:jc w:val="both"/>
      </w:pPr>
      <w:r w:rsidRPr="005930AD">
        <w:t xml:space="preserve">Yapım </w:t>
      </w:r>
      <w:r w:rsidR="00CC57B4" w:rsidRPr="005930AD">
        <w:t>çalışmaları tamamlandığında güzergahta 5 km. kısalma olacaktır.</w:t>
      </w:r>
    </w:p>
    <w:p w:rsidR="004C57FD" w:rsidRPr="005930AD" w:rsidRDefault="004C57FD" w:rsidP="009A1611">
      <w:pPr>
        <w:spacing w:line="240" w:lineRule="auto"/>
        <w:ind w:left="720"/>
        <w:jc w:val="both"/>
      </w:pPr>
    </w:p>
    <w:p w:rsidR="004C57FD" w:rsidRPr="005930AD" w:rsidRDefault="009A1611" w:rsidP="009A1611">
      <w:pPr>
        <w:spacing w:line="240" w:lineRule="auto"/>
        <w:jc w:val="both"/>
      </w:pPr>
      <w:r w:rsidRPr="005930AD">
        <w:rPr>
          <w:b/>
          <w:bCs/>
        </w:rPr>
        <w:t>(Seydişehir</w:t>
      </w:r>
      <w:r w:rsidR="00CC57B4" w:rsidRPr="005930AD">
        <w:rPr>
          <w:b/>
          <w:bCs/>
        </w:rPr>
        <w:t xml:space="preserve"> </w:t>
      </w:r>
      <w:r w:rsidRPr="005930AD">
        <w:rPr>
          <w:b/>
          <w:bCs/>
        </w:rPr>
        <w:t>-</w:t>
      </w:r>
      <w:r w:rsidR="00CC57B4" w:rsidRPr="005930AD">
        <w:rPr>
          <w:b/>
          <w:bCs/>
        </w:rPr>
        <w:t xml:space="preserve"> </w:t>
      </w:r>
      <w:r w:rsidRPr="005930AD">
        <w:rPr>
          <w:b/>
          <w:bCs/>
        </w:rPr>
        <w:t>Manavgat)</w:t>
      </w:r>
      <w:r w:rsidR="00CC57B4" w:rsidRPr="005930AD">
        <w:rPr>
          <w:b/>
          <w:bCs/>
        </w:rPr>
        <w:t xml:space="preserve"> </w:t>
      </w:r>
      <w:r w:rsidRPr="005930AD">
        <w:rPr>
          <w:b/>
          <w:bCs/>
        </w:rPr>
        <w:t>Ayr.</w:t>
      </w:r>
      <w:r w:rsidR="00CC57B4" w:rsidRPr="005930AD">
        <w:rPr>
          <w:b/>
          <w:bCs/>
        </w:rPr>
        <w:t xml:space="preserve"> </w:t>
      </w:r>
      <w:r w:rsidR="00FB2192" w:rsidRPr="005930AD">
        <w:rPr>
          <w:b/>
          <w:bCs/>
        </w:rPr>
        <w:t>–</w:t>
      </w:r>
      <w:r w:rsidR="00CC57B4" w:rsidRPr="005930AD">
        <w:rPr>
          <w:b/>
          <w:bCs/>
        </w:rPr>
        <w:t xml:space="preserve"> </w:t>
      </w:r>
      <w:r w:rsidRPr="005930AD">
        <w:rPr>
          <w:b/>
          <w:bCs/>
        </w:rPr>
        <w:t>Cevizli</w:t>
      </w:r>
      <w:r w:rsidR="00FB2192" w:rsidRPr="005930AD">
        <w:rPr>
          <w:b/>
          <w:bCs/>
        </w:rPr>
        <w:t xml:space="preserve"> </w:t>
      </w:r>
      <w:r w:rsidRPr="005930AD">
        <w:rPr>
          <w:b/>
          <w:bCs/>
        </w:rPr>
        <w:t>-</w:t>
      </w:r>
      <w:r w:rsidR="00FB2192" w:rsidRPr="005930AD">
        <w:rPr>
          <w:b/>
          <w:bCs/>
        </w:rPr>
        <w:t xml:space="preserve"> </w:t>
      </w:r>
      <w:r w:rsidRPr="005930AD">
        <w:rPr>
          <w:b/>
          <w:bCs/>
        </w:rPr>
        <w:t>3.</w:t>
      </w:r>
      <w:r w:rsidR="00FB2192" w:rsidRPr="005930AD">
        <w:rPr>
          <w:b/>
          <w:bCs/>
        </w:rPr>
        <w:t xml:space="preserve"> </w:t>
      </w:r>
      <w:r w:rsidRPr="005930AD">
        <w:rPr>
          <w:b/>
          <w:bCs/>
        </w:rPr>
        <w:t>Bl.</w:t>
      </w:r>
      <w:r w:rsidR="00FB2192" w:rsidRPr="005930AD">
        <w:rPr>
          <w:b/>
          <w:bCs/>
        </w:rPr>
        <w:t xml:space="preserve"> </w:t>
      </w:r>
      <w:r w:rsidRPr="005930AD">
        <w:rPr>
          <w:b/>
          <w:bCs/>
        </w:rPr>
        <w:t>Hd. Yolu</w:t>
      </w:r>
    </w:p>
    <w:p w:rsidR="00A948E5" w:rsidRPr="005930AD" w:rsidRDefault="009A1611" w:rsidP="002847D7">
      <w:pPr>
        <w:numPr>
          <w:ilvl w:val="0"/>
          <w:numId w:val="23"/>
        </w:numPr>
        <w:spacing w:line="240" w:lineRule="auto"/>
        <w:jc w:val="both"/>
      </w:pPr>
      <w:r w:rsidRPr="005930AD">
        <w:t xml:space="preserve">Yolun </w:t>
      </w:r>
      <w:r w:rsidR="00CC57B4" w:rsidRPr="005930AD">
        <w:t xml:space="preserve">toplam uzunluğu  38 km.'dir.  19 km.'si ty/bsk ve 11 km.' si ty/sk olarak tamamlanmıştır.     </w:t>
      </w:r>
    </w:p>
    <w:p w:rsidR="00A948E5" w:rsidRPr="005930AD" w:rsidRDefault="00CC57B4" w:rsidP="002847D7">
      <w:pPr>
        <w:numPr>
          <w:ilvl w:val="0"/>
          <w:numId w:val="23"/>
        </w:numPr>
        <w:spacing w:line="240" w:lineRule="auto"/>
        <w:jc w:val="both"/>
      </w:pPr>
      <w:r w:rsidRPr="005930AD">
        <w:t>2019  yılında  6 km</w:t>
      </w:r>
      <w:r w:rsidR="00FB2192" w:rsidRPr="005930AD">
        <w:t>.</w:t>
      </w:r>
      <w:r w:rsidRPr="005930AD">
        <w:t xml:space="preserve"> ty/bsk tamamlanmıştır.</w:t>
      </w:r>
    </w:p>
    <w:p w:rsidR="00A948E5" w:rsidRPr="005930AD" w:rsidRDefault="009A1611" w:rsidP="002847D7">
      <w:pPr>
        <w:numPr>
          <w:ilvl w:val="0"/>
          <w:numId w:val="23"/>
        </w:numPr>
        <w:spacing w:line="240" w:lineRule="auto"/>
        <w:jc w:val="both"/>
      </w:pPr>
      <w:r w:rsidRPr="005930AD">
        <w:t xml:space="preserve">Yapım </w:t>
      </w:r>
      <w:r w:rsidR="00CC57B4" w:rsidRPr="005930AD">
        <w:t>çalışmalarının 2020 yılı sonuna kadar tamamlanması hedeflenmektedir.</w:t>
      </w:r>
    </w:p>
    <w:p w:rsidR="004C57FD" w:rsidRPr="005930AD" w:rsidRDefault="004C57FD" w:rsidP="009A1611">
      <w:pPr>
        <w:spacing w:line="240" w:lineRule="auto"/>
        <w:jc w:val="both"/>
      </w:pPr>
    </w:p>
    <w:p w:rsidR="004C57FD" w:rsidRPr="005930AD" w:rsidRDefault="009A1611" w:rsidP="009A1611">
      <w:pPr>
        <w:spacing w:line="240" w:lineRule="auto"/>
        <w:jc w:val="both"/>
      </w:pPr>
      <w:r w:rsidRPr="005930AD">
        <w:rPr>
          <w:b/>
          <w:bCs/>
        </w:rPr>
        <w:t xml:space="preserve">   Konaklı</w:t>
      </w:r>
      <w:r w:rsidR="00CC57B4" w:rsidRPr="005930AD">
        <w:rPr>
          <w:b/>
          <w:bCs/>
        </w:rPr>
        <w:t xml:space="preserve"> </w:t>
      </w:r>
      <w:r w:rsidRPr="005930AD">
        <w:rPr>
          <w:b/>
          <w:bCs/>
        </w:rPr>
        <w:t>-</w:t>
      </w:r>
      <w:r w:rsidR="00CC57B4" w:rsidRPr="005930AD">
        <w:rPr>
          <w:b/>
          <w:bCs/>
        </w:rPr>
        <w:t xml:space="preserve"> </w:t>
      </w:r>
      <w:r w:rsidRPr="005930AD">
        <w:rPr>
          <w:b/>
          <w:bCs/>
        </w:rPr>
        <w:t>Güzelbağ Yolu</w:t>
      </w:r>
    </w:p>
    <w:p w:rsidR="00A948E5" w:rsidRPr="005930AD" w:rsidRDefault="009A1611" w:rsidP="002847D7">
      <w:pPr>
        <w:numPr>
          <w:ilvl w:val="0"/>
          <w:numId w:val="25"/>
        </w:numPr>
        <w:spacing w:line="240" w:lineRule="auto"/>
        <w:jc w:val="both"/>
      </w:pPr>
      <w:r w:rsidRPr="005930AD">
        <w:t xml:space="preserve">Yolun </w:t>
      </w:r>
      <w:r w:rsidR="00CC57B4" w:rsidRPr="005930AD">
        <w:t xml:space="preserve">toplam uzunluğu  26 km.' dir. 2 km' si by/bsk, 24 km.' si ty/bsk  ve 11 km.' si ty/sk olarak tamamlanmıştır. </w:t>
      </w:r>
    </w:p>
    <w:p w:rsidR="004C57FD" w:rsidRPr="005930AD" w:rsidRDefault="00FB2192" w:rsidP="009A1611">
      <w:pPr>
        <w:spacing w:line="240" w:lineRule="auto"/>
        <w:jc w:val="both"/>
      </w:pPr>
      <w:r w:rsidRPr="005930AD">
        <w:t xml:space="preserve">2019  Yılında 11 Km Ty/Sk. </w:t>
      </w:r>
      <w:r w:rsidR="009A1611" w:rsidRPr="005930AD">
        <w:t>Bsk</w:t>
      </w:r>
      <w:r w:rsidRPr="005930AD">
        <w:t>.</w:t>
      </w:r>
      <w:r w:rsidR="009A1611" w:rsidRPr="005930AD">
        <w:t xml:space="preserve"> Tamamlanmıştır. Aşınma Çalışmaları Devam Etmektedir.</w:t>
      </w:r>
      <w:r w:rsidR="009A1611" w:rsidRPr="005930AD">
        <w:tab/>
      </w:r>
    </w:p>
    <w:p w:rsidR="004C57FD" w:rsidRPr="005930AD" w:rsidRDefault="00CC57B4" w:rsidP="009A1611">
      <w:pPr>
        <w:spacing w:line="240" w:lineRule="auto"/>
        <w:jc w:val="both"/>
      </w:pPr>
      <w:r w:rsidRPr="005930AD">
        <w:rPr>
          <w:b/>
          <w:bCs/>
        </w:rPr>
        <w:t xml:space="preserve">  (Antaly </w:t>
      </w:r>
      <w:r w:rsidR="009A1611" w:rsidRPr="005930AD">
        <w:rPr>
          <w:b/>
          <w:bCs/>
        </w:rPr>
        <w:t>-</w:t>
      </w:r>
      <w:r w:rsidRPr="005930AD">
        <w:rPr>
          <w:b/>
          <w:bCs/>
        </w:rPr>
        <w:t xml:space="preserve"> </w:t>
      </w:r>
      <w:r w:rsidR="009A1611" w:rsidRPr="005930AD">
        <w:rPr>
          <w:b/>
          <w:bCs/>
        </w:rPr>
        <w:t>Alanya)</w:t>
      </w:r>
      <w:r w:rsidRPr="005930AD">
        <w:rPr>
          <w:b/>
          <w:bCs/>
        </w:rPr>
        <w:t xml:space="preserve"> </w:t>
      </w:r>
      <w:r w:rsidR="009A1611" w:rsidRPr="005930AD">
        <w:rPr>
          <w:b/>
          <w:bCs/>
        </w:rPr>
        <w:t>Ayr.</w:t>
      </w:r>
      <w:r w:rsidRPr="005930AD">
        <w:rPr>
          <w:b/>
          <w:bCs/>
        </w:rPr>
        <w:t xml:space="preserve"> </w:t>
      </w:r>
      <w:r w:rsidR="009A1611" w:rsidRPr="005930AD">
        <w:rPr>
          <w:b/>
          <w:bCs/>
        </w:rPr>
        <w:t>-</w:t>
      </w:r>
      <w:r w:rsidRPr="005930AD">
        <w:rPr>
          <w:b/>
          <w:bCs/>
        </w:rPr>
        <w:t xml:space="preserve"> </w:t>
      </w:r>
      <w:r w:rsidR="009A1611" w:rsidRPr="005930AD">
        <w:rPr>
          <w:b/>
          <w:bCs/>
        </w:rPr>
        <w:t>Beşkonak Yolu</w:t>
      </w:r>
    </w:p>
    <w:p w:rsidR="00A948E5" w:rsidRPr="005930AD" w:rsidRDefault="009A1611" w:rsidP="002847D7">
      <w:pPr>
        <w:numPr>
          <w:ilvl w:val="0"/>
          <w:numId w:val="26"/>
        </w:numPr>
        <w:spacing w:line="240" w:lineRule="auto"/>
        <w:jc w:val="both"/>
      </w:pPr>
      <w:r w:rsidRPr="005930AD">
        <w:t xml:space="preserve">Yolun </w:t>
      </w:r>
      <w:r w:rsidR="00CC57B4" w:rsidRPr="005930AD">
        <w:t>toplam uzunluğu  33 km.' dir.  3 km’si ty/bsk, 25 km.' si ty/sk</w:t>
      </w:r>
      <w:r w:rsidR="00FB2192" w:rsidRPr="005930AD">
        <w:t>.</w:t>
      </w:r>
      <w:r w:rsidR="00CC57B4" w:rsidRPr="005930AD">
        <w:t xml:space="preserve"> olarak tamamlanmıştır.</w:t>
      </w:r>
    </w:p>
    <w:p w:rsidR="004C57FD" w:rsidRPr="005930AD" w:rsidRDefault="009A1611" w:rsidP="009A1611">
      <w:pPr>
        <w:spacing w:line="240" w:lineRule="auto"/>
        <w:jc w:val="both"/>
      </w:pPr>
      <w:r w:rsidRPr="005930AD">
        <w:t xml:space="preserve"> 2019  </w:t>
      </w:r>
      <w:r w:rsidR="00CC57B4" w:rsidRPr="005930AD">
        <w:t>yılında heyelanlı kesimlerin iyileştirme ihalesi yapılarak çalışmalara başlanmıştır.</w:t>
      </w:r>
    </w:p>
    <w:p w:rsidR="005E4D68" w:rsidRPr="005930AD" w:rsidRDefault="005E4D68" w:rsidP="005E4D68">
      <w:pPr>
        <w:jc w:val="both"/>
      </w:pPr>
    </w:p>
    <w:p w:rsidR="00F300CC" w:rsidRPr="005930AD" w:rsidRDefault="008235D8" w:rsidP="00142C55">
      <w:pPr>
        <w:jc w:val="both"/>
        <w:rPr>
          <w:b/>
        </w:rPr>
      </w:pPr>
      <w:r w:rsidRPr="005930AD">
        <w:rPr>
          <w:b/>
        </w:rPr>
        <w:t>3.</w:t>
      </w:r>
      <w:r w:rsidR="00AD1A17" w:rsidRPr="005930AD">
        <w:rPr>
          <w:b/>
        </w:rPr>
        <w:t>16</w:t>
      </w:r>
      <w:r w:rsidR="006B55F8" w:rsidRPr="005930AD">
        <w:rPr>
          <w:b/>
        </w:rPr>
        <w:t xml:space="preserve"> Alanya Belediyesi’nin 201</w:t>
      </w:r>
      <w:r w:rsidR="008B3666" w:rsidRPr="005930AD">
        <w:rPr>
          <w:b/>
        </w:rPr>
        <w:t>9</w:t>
      </w:r>
      <w:r w:rsidR="00F300CC" w:rsidRPr="005930AD">
        <w:rPr>
          <w:b/>
        </w:rPr>
        <w:t xml:space="preserve"> İmar Faaliyetleri </w:t>
      </w:r>
    </w:p>
    <w:p w:rsidR="004D03CF" w:rsidRPr="005930AD" w:rsidRDefault="004D03CF" w:rsidP="00142C55">
      <w:pPr>
        <w:jc w:val="both"/>
        <w:rPr>
          <w:b/>
        </w:rPr>
      </w:pPr>
    </w:p>
    <w:p w:rsidR="004D03CF" w:rsidRPr="005930AD" w:rsidRDefault="004D03CF" w:rsidP="00142C55">
      <w:pPr>
        <w:jc w:val="both"/>
      </w:pPr>
      <w:r w:rsidRPr="005930AD">
        <w:t>Alanya Be</w:t>
      </w:r>
      <w:r w:rsidR="0039241C" w:rsidRPr="005930AD">
        <w:t>lediyesi tarafından 201</w:t>
      </w:r>
      <w:r w:rsidR="008B3666" w:rsidRPr="005930AD">
        <w:t>9</w:t>
      </w:r>
      <w:r w:rsidR="0039241C" w:rsidRPr="005930AD">
        <w:t xml:space="preserve"> yılında </w:t>
      </w:r>
      <w:r w:rsidR="008B3666" w:rsidRPr="005930AD">
        <w:t>373</w:t>
      </w:r>
      <w:r w:rsidR="0039241C" w:rsidRPr="005930AD">
        <w:t xml:space="preserve"> inşaat ruhsatı ve </w:t>
      </w:r>
      <w:r w:rsidR="008B3666" w:rsidRPr="005930AD">
        <w:t>2.850</w:t>
      </w:r>
      <w:r w:rsidRPr="005930AD">
        <w:t xml:space="preserve"> iskan ruhsatı verilmiştir. İskan ruhsatlarının </w:t>
      </w:r>
      <w:r w:rsidR="0039241C" w:rsidRPr="005930AD">
        <w:t>4</w:t>
      </w:r>
      <w:r w:rsidR="008B3666" w:rsidRPr="005930AD">
        <w:t>.199 u</w:t>
      </w:r>
      <w:r w:rsidR="0039241C" w:rsidRPr="005930AD">
        <w:t xml:space="preserve"> daire bağımsız bölüm, </w:t>
      </w:r>
      <w:r w:rsidR="008B3666" w:rsidRPr="005930AD">
        <w:t xml:space="preserve">5 </w:t>
      </w:r>
      <w:r w:rsidR="006D7DEE" w:rsidRPr="005930AD">
        <w:t xml:space="preserve">i </w:t>
      </w:r>
      <w:r w:rsidR="0039241C" w:rsidRPr="005930AD">
        <w:t xml:space="preserve">depo ve </w:t>
      </w:r>
      <w:r w:rsidR="008B3666" w:rsidRPr="005930AD">
        <w:t>4 ü</w:t>
      </w:r>
      <w:r w:rsidRPr="005930AD">
        <w:t xml:space="preserve"> otel ve pansiyondur. </w:t>
      </w:r>
    </w:p>
    <w:p w:rsidR="004D03CF" w:rsidRPr="005930AD" w:rsidRDefault="004D03CF" w:rsidP="00142C55">
      <w:pPr>
        <w:jc w:val="both"/>
      </w:pPr>
    </w:p>
    <w:p w:rsidR="004D03CF" w:rsidRPr="005930AD" w:rsidRDefault="00FF6C3B" w:rsidP="00142C55">
      <w:pPr>
        <w:jc w:val="both"/>
      </w:pPr>
      <w:r w:rsidRPr="005930AD">
        <w:t xml:space="preserve">Belediye tarafından verilen </w:t>
      </w:r>
      <w:r w:rsidR="008B3666" w:rsidRPr="005930AD">
        <w:t>418</w:t>
      </w:r>
      <w:r w:rsidR="006D7DEE" w:rsidRPr="005930AD">
        <w:t xml:space="preserve"> </w:t>
      </w:r>
      <w:r w:rsidR="0039241C" w:rsidRPr="005930AD">
        <w:t>imar durum belge</w:t>
      </w:r>
      <w:r w:rsidR="008B3666" w:rsidRPr="005930AD">
        <w:t>sinin 52 si</w:t>
      </w:r>
      <w:r w:rsidR="0039241C" w:rsidRPr="005930AD">
        <w:t xml:space="preserve"> terk, </w:t>
      </w:r>
      <w:r w:rsidR="008B3666" w:rsidRPr="005930AD">
        <w:t>111 i</w:t>
      </w:r>
      <w:r w:rsidR="0039241C" w:rsidRPr="005930AD">
        <w:t xml:space="preserve"> tevhit, </w:t>
      </w:r>
      <w:r w:rsidR="008B3666" w:rsidRPr="005930AD">
        <w:t xml:space="preserve">98 </w:t>
      </w:r>
      <w:r w:rsidR="006D7DEE" w:rsidRPr="005930AD">
        <w:t>i</w:t>
      </w:r>
      <w:r w:rsidR="008B3666" w:rsidRPr="005930AD">
        <w:t xml:space="preserve"> ifraz ve 193 </w:t>
      </w:r>
      <w:r w:rsidR="006D7DEE" w:rsidRPr="005930AD">
        <w:t>ü</w:t>
      </w:r>
      <w:r w:rsidR="0039241C" w:rsidRPr="005930AD">
        <w:t xml:space="preserve"> subasman vizesinden oluşuyor. </w:t>
      </w:r>
    </w:p>
    <w:p w:rsidR="00F300CC" w:rsidRPr="005930AD" w:rsidRDefault="00F300CC" w:rsidP="00142C55">
      <w:pPr>
        <w:jc w:val="both"/>
      </w:pPr>
    </w:p>
    <w:p w:rsidR="00396663" w:rsidRPr="005930AD" w:rsidRDefault="006D7DEE" w:rsidP="00142C55">
      <w:pPr>
        <w:jc w:val="both"/>
        <w:rPr>
          <w:b/>
        </w:rPr>
      </w:pPr>
      <w:r w:rsidRPr="005930AD">
        <w:rPr>
          <w:b/>
        </w:rPr>
        <w:t xml:space="preserve">Bu konuları </w:t>
      </w:r>
      <w:r w:rsidR="004D4DD7" w:rsidRPr="005930AD">
        <w:rPr>
          <w:b/>
        </w:rPr>
        <w:t>2017 – 2019</w:t>
      </w:r>
      <w:r w:rsidR="00F624EF" w:rsidRPr="005930AD">
        <w:rPr>
          <w:b/>
        </w:rPr>
        <w:t xml:space="preserve"> yılları için aşağıdaki tabloda görebiliriz. </w:t>
      </w:r>
    </w:p>
    <w:p w:rsidR="00F624EF" w:rsidRPr="005930AD" w:rsidRDefault="00F624EF" w:rsidP="00142C55">
      <w:pPr>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851"/>
        <w:gridCol w:w="851"/>
        <w:gridCol w:w="851"/>
      </w:tblGrid>
      <w:tr w:rsidR="000E7D0B" w:rsidRPr="005930AD" w:rsidTr="00A948E5">
        <w:tc>
          <w:tcPr>
            <w:tcW w:w="3085" w:type="dxa"/>
          </w:tcPr>
          <w:p w:rsidR="000E7D0B" w:rsidRPr="005930AD" w:rsidRDefault="000E7D0B" w:rsidP="00142C55">
            <w:pPr>
              <w:jc w:val="both"/>
              <w:rPr>
                <w:b/>
              </w:rPr>
            </w:pPr>
            <w:r w:rsidRPr="005930AD">
              <w:rPr>
                <w:b/>
              </w:rPr>
              <w:t>İmar Faaliyetleri</w:t>
            </w:r>
          </w:p>
        </w:tc>
        <w:tc>
          <w:tcPr>
            <w:tcW w:w="851" w:type="dxa"/>
          </w:tcPr>
          <w:p w:rsidR="000E7D0B" w:rsidRPr="005930AD" w:rsidRDefault="000E7D0B" w:rsidP="00142C55">
            <w:pPr>
              <w:jc w:val="both"/>
              <w:rPr>
                <w:b/>
              </w:rPr>
            </w:pPr>
            <w:r w:rsidRPr="005930AD">
              <w:rPr>
                <w:b/>
              </w:rPr>
              <w:t>2017</w:t>
            </w:r>
          </w:p>
        </w:tc>
        <w:tc>
          <w:tcPr>
            <w:tcW w:w="851" w:type="dxa"/>
          </w:tcPr>
          <w:p w:rsidR="000E7D0B" w:rsidRPr="005930AD" w:rsidRDefault="000E7D0B" w:rsidP="00142C55">
            <w:pPr>
              <w:jc w:val="both"/>
              <w:rPr>
                <w:b/>
              </w:rPr>
            </w:pPr>
            <w:r w:rsidRPr="005930AD">
              <w:rPr>
                <w:b/>
              </w:rPr>
              <w:t>2018</w:t>
            </w:r>
          </w:p>
        </w:tc>
        <w:tc>
          <w:tcPr>
            <w:tcW w:w="851" w:type="dxa"/>
          </w:tcPr>
          <w:p w:rsidR="000E7D0B" w:rsidRPr="005930AD" w:rsidRDefault="000E7D0B" w:rsidP="00142C55">
            <w:pPr>
              <w:jc w:val="both"/>
              <w:rPr>
                <w:b/>
              </w:rPr>
            </w:pPr>
            <w:r w:rsidRPr="005930AD">
              <w:rPr>
                <w:b/>
              </w:rPr>
              <w:t>2019</w:t>
            </w:r>
          </w:p>
        </w:tc>
      </w:tr>
      <w:tr w:rsidR="000E7D0B" w:rsidRPr="005930AD" w:rsidTr="00A948E5">
        <w:tc>
          <w:tcPr>
            <w:tcW w:w="3085" w:type="dxa"/>
          </w:tcPr>
          <w:p w:rsidR="000E7D0B" w:rsidRPr="005930AD" w:rsidRDefault="000E7D0B" w:rsidP="00002728">
            <w:pPr>
              <w:numPr>
                <w:ilvl w:val="0"/>
                <w:numId w:val="2"/>
              </w:numPr>
              <w:jc w:val="both"/>
            </w:pPr>
            <w:r w:rsidRPr="005930AD">
              <w:t>İnşaat Ruhsatı</w:t>
            </w:r>
          </w:p>
        </w:tc>
        <w:tc>
          <w:tcPr>
            <w:tcW w:w="851" w:type="dxa"/>
          </w:tcPr>
          <w:p w:rsidR="000E7D0B" w:rsidRPr="005930AD" w:rsidRDefault="000E7D0B" w:rsidP="00142C55">
            <w:pPr>
              <w:jc w:val="both"/>
            </w:pPr>
            <w:r w:rsidRPr="005930AD">
              <w:t>608</w:t>
            </w:r>
          </w:p>
        </w:tc>
        <w:tc>
          <w:tcPr>
            <w:tcW w:w="851" w:type="dxa"/>
          </w:tcPr>
          <w:p w:rsidR="000E7D0B" w:rsidRPr="005930AD" w:rsidRDefault="000E7D0B" w:rsidP="00142C55">
            <w:pPr>
              <w:jc w:val="both"/>
            </w:pPr>
            <w:r w:rsidRPr="005930AD">
              <w:t>588</w:t>
            </w:r>
          </w:p>
        </w:tc>
        <w:tc>
          <w:tcPr>
            <w:tcW w:w="851" w:type="dxa"/>
          </w:tcPr>
          <w:p w:rsidR="000E7D0B" w:rsidRPr="005930AD" w:rsidRDefault="000E7D0B" w:rsidP="00142C55">
            <w:pPr>
              <w:jc w:val="both"/>
            </w:pPr>
            <w:r w:rsidRPr="005930AD">
              <w:t>373</w:t>
            </w:r>
          </w:p>
        </w:tc>
      </w:tr>
      <w:tr w:rsidR="000E7D0B" w:rsidRPr="005930AD" w:rsidTr="00A948E5">
        <w:tc>
          <w:tcPr>
            <w:tcW w:w="3085" w:type="dxa"/>
          </w:tcPr>
          <w:p w:rsidR="000E7D0B" w:rsidRPr="005930AD" w:rsidRDefault="000E7D0B" w:rsidP="00002728">
            <w:pPr>
              <w:numPr>
                <w:ilvl w:val="0"/>
                <w:numId w:val="2"/>
              </w:numPr>
              <w:jc w:val="both"/>
            </w:pPr>
            <w:r w:rsidRPr="005930AD">
              <w:t>İskan Ruhsatı</w:t>
            </w:r>
          </w:p>
        </w:tc>
        <w:tc>
          <w:tcPr>
            <w:tcW w:w="851" w:type="dxa"/>
          </w:tcPr>
          <w:p w:rsidR="000E7D0B" w:rsidRPr="005930AD" w:rsidRDefault="000E7D0B" w:rsidP="00142C55">
            <w:pPr>
              <w:jc w:val="both"/>
            </w:pPr>
            <w:r w:rsidRPr="005930AD">
              <w:t>3.852</w:t>
            </w:r>
          </w:p>
        </w:tc>
        <w:tc>
          <w:tcPr>
            <w:tcW w:w="851" w:type="dxa"/>
          </w:tcPr>
          <w:p w:rsidR="000E7D0B" w:rsidRPr="005930AD" w:rsidRDefault="000E7D0B" w:rsidP="00142C55">
            <w:pPr>
              <w:jc w:val="both"/>
            </w:pPr>
            <w:r w:rsidRPr="005930AD">
              <w:t>3.225</w:t>
            </w:r>
          </w:p>
        </w:tc>
        <w:tc>
          <w:tcPr>
            <w:tcW w:w="851" w:type="dxa"/>
          </w:tcPr>
          <w:p w:rsidR="000E7D0B" w:rsidRPr="005930AD" w:rsidRDefault="000E7D0B" w:rsidP="00142C55">
            <w:pPr>
              <w:jc w:val="both"/>
            </w:pPr>
            <w:r w:rsidRPr="005930AD">
              <w:t>2</w:t>
            </w:r>
            <w:r w:rsidR="008B3666" w:rsidRPr="005930AD">
              <w:t>.</w:t>
            </w:r>
            <w:r w:rsidRPr="005930AD">
              <w:t>850</w:t>
            </w:r>
          </w:p>
        </w:tc>
      </w:tr>
      <w:tr w:rsidR="000E7D0B" w:rsidRPr="005930AD" w:rsidTr="00A948E5">
        <w:tc>
          <w:tcPr>
            <w:tcW w:w="3085" w:type="dxa"/>
          </w:tcPr>
          <w:p w:rsidR="000E7D0B" w:rsidRPr="005930AD" w:rsidRDefault="000E7D0B" w:rsidP="00142C55">
            <w:pPr>
              <w:jc w:val="both"/>
            </w:pPr>
            <w:r w:rsidRPr="005930AD">
              <w:t>Daire Bağımsız Bölüm</w:t>
            </w:r>
          </w:p>
        </w:tc>
        <w:tc>
          <w:tcPr>
            <w:tcW w:w="851" w:type="dxa"/>
          </w:tcPr>
          <w:p w:rsidR="000E7D0B" w:rsidRPr="005930AD" w:rsidRDefault="000E7D0B" w:rsidP="00142C55">
            <w:pPr>
              <w:jc w:val="both"/>
            </w:pPr>
            <w:r w:rsidRPr="005930AD">
              <w:t>4.961</w:t>
            </w:r>
          </w:p>
        </w:tc>
        <w:tc>
          <w:tcPr>
            <w:tcW w:w="851" w:type="dxa"/>
          </w:tcPr>
          <w:p w:rsidR="000E7D0B" w:rsidRPr="005930AD" w:rsidRDefault="000E7D0B" w:rsidP="00142C55">
            <w:pPr>
              <w:jc w:val="both"/>
            </w:pPr>
            <w:r w:rsidRPr="005930AD">
              <w:t>4.168</w:t>
            </w:r>
          </w:p>
        </w:tc>
        <w:tc>
          <w:tcPr>
            <w:tcW w:w="851" w:type="dxa"/>
          </w:tcPr>
          <w:p w:rsidR="000E7D0B" w:rsidRPr="005930AD" w:rsidRDefault="004D4DD7" w:rsidP="00142C55">
            <w:pPr>
              <w:jc w:val="both"/>
            </w:pPr>
            <w:r w:rsidRPr="005930AD">
              <w:t>4.199</w:t>
            </w:r>
          </w:p>
        </w:tc>
      </w:tr>
      <w:tr w:rsidR="000E7D0B" w:rsidRPr="005930AD" w:rsidTr="00A948E5">
        <w:tc>
          <w:tcPr>
            <w:tcW w:w="3085" w:type="dxa"/>
          </w:tcPr>
          <w:p w:rsidR="000E7D0B" w:rsidRPr="005930AD" w:rsidRDefault="000E7D0B" w:rsidP="00142C55">
            <w:pPr>
              <w:jc w:val="both"/>
            </w:pPr>
            <w:r w:rsidRPr="005930AD">
              <w:t>Dükkan Bağımsız Bölüm</w:t>
            </w:r>
          </w:p>
        </w:tc>
        <w:tc>
          <w:tcPr>
            <w:tcW w:w="851" w:type="dxa"/>
          </w:tcPr>
          <w:p w:rsidR="000E7D0B" w:rsidRPr="005930AD" w:rsidRDefault="000E7D0B" w:rsidP="00142C55">
            <w:pPr>
              <w:jc w:val="both"/>
            </w:pPr>
            <w:r w:rsidRPr="005930AD">
              <w:t>418</w:t>
            </w:r>
          </w:p>
        </w:tc>
        <w:tc>
          <w:tcPr>
            <w:tcW w:w="851" w:type="dxa"/>
          </w:tcPr>
          <w:p w:rsidR="000E7D0B" w:rsidRPr="005930AD" w:rsidRDefault="000E7D0B" w:rsidP="00142C55">
            <w:pPr>
              <w:jc w:val="both"/>
            </w:pPr>
            <w:r w:rsidRPr="005930AD">
              <w:t>324</w:t>
            </w:r>
          </w:p>
        </w:tc>
        <w:tc>
          <w:tcPr>
            <w:tcW w:w="851" w:type="dxa"/>
          </w:tcPr>
          <w:p w:rsidR="000E7D0B" w:rsidRPr="005930AD" w:rsidRDefault="004D4DD7" w:rsidP="00142C55">
            <w:pPr>
              <w:jc w:val="both"/>
            </w:pPr>
            <w:r w:rsidRPr="005930AD">
              <w:t>254</w:t>
            </w:r>
          </w:p>
        </w:tc>
      </w:tr>
      <w:tr w:rsidR="000E7D0B" w:rsidRPr="005930AD" w:rsidTr="00A948E5">
        <w:tc>
          <w:tcPr>
            <w:tcW w:w="3085" w:type="dxa"/>
          </w:tcPr>
          <w:p w:rsidR="000E7D0B" w:rsidRPr="005930AD" w:rsidRDefault="000E7D0B" w:rsidP="00142C55">
            <w:pPr>
              <w:jc w:val="both"/>
            </w:pPr>
            <w:r w:rsidRPr="005930AD">
              <w:t xml:space="preserve">Depo Bağımsız Bölüm </w:t>
            </w:r>
          </w:p>
        </w:tc>
        <w:tc>
          <w:tcPr>
            <w:tcW w:w="851" w:type="dxa"/>
          </w:tcPr>
          <w:p w:rsidR="000E7D0B" w:rsidRPr="005930AD" w:rsidRDefault="000E7D0B" w:rsidP="00142C55">
            <w:pPr>
              <w:jc w:val="both"/>
            </w:pPr>
            <w:r w:rsidRPr="005930AD">
              <w:t>3</w:t>
            </w:r>
          </w:p>
        </w:tc>
        <w:tc>
          <w:tcPr>
            <w:tcW w:w="851" w:type="dxa"/>
          </w:tcPr>
          <w:p w:rsidR="000E7D0B" w:rsidRPr="005930AD" w:rsidRDefault="000E7D0B" w:rsidP="00142C55">
            <w:pPr>
              <w:jc w:val="both"/>
            </w:pPr>
            <w:r w:rsidRPr="005930AD">
              <w:t>7</w:t>
            </w:r>
          </w:p>
        </w:tc>
        <w:tc>
          <w:tcPr>
            <w:tcW w:w="851" w:type="dxa"/>
          </w:tcPr>
          <w:p w:rsidR="000E7D0B" w:rsidRPr="005930AD" w:rsidRDefault="004D4DD7" w:rsidP="00142C55">
            <w:pPr>
              <w:jc w:val="both"/>
            </w:pPr>
            <w:r w:rsidRPr="005930AD">
              <w:t>5</w:t>
            </w:r>
          </w:p>
        </w:tc>
      </w:tr>
      <w:tr w:rsidR="000E7D0B" w:rsidRPr="005930AD" w:rsidTr="00A948E5">
        <w:tc>
          <w:tcPr>
            <w:tcW w:w="3085" w:type="dxa"/>
          </w:tcPr>
          <w:p w:rsidR="000E7D0B" w:rsidRPr="005930AD" w:rsidRDefault="000E7D0B" w:rsidP="00142C55">
            <w:pPr>
              <w:jc w:val="both"/>
            </w:pPr>
            <w:r w:rsidRPr="005930AD">
              <w:t>Apart Otel</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p>
        </w:tc>
      </w:tr>
      <w:tr w:rsidR="000E7D0B" w:rsidRPr="005930AD" w:rsidTr="00A948E5">
        <w:tc>
          <w:tcPr>
            <w:tcW w:w="3085" w:type="dxa"/>
          </w:tcPr>
          <w:p w:rsidR="000E7D0B" w:rsidRPr="005930AD" w:rsidRDefault="000E7D0B" w:rsidP="00142C55">
            <w:pPr>
              <w:jc w:val="both"/>
            </w:pPr>
            <w:r w:rsidRPr="005930AD">
              <w:t>Otel + Pansiyon</w:t>
            </w:r>
          </w:p>
        </w:tc>
        <w:tc>
          <w:tcPr>
            <w:tcW w:w="851" w:type="dxa"/>
          </w:tcPr>
          <w:p w:rsidR="000E7D0B" w:rsidRPr="005930AD" w:rsidRDefault="000E7D0B" w:rsidP="00142C55">
            <w:pPr>
              <w:jc w:val="both"/>
            </w:pPr>
            <w:r w:rsidRPr="005930AD">
              <w:t>23</w:t>
            </w:r>
          </w:p>
        </w:tc>
        <w:tc>
          <w:tcPr>
            <w:tcW w:w="851" w:type="dxa"/>
          </w:tcPr>
          <w:p w:rsidR="000E7D0B" w:rsidRPr="005930AD" w:rsidRDefault="000E7D0B" w:rsidP="00142C55">
            <w:pPr>
              <w:jc w:val="both"/>
            </w:pPr>
            <w:r w:rsidRPr="005930AD">
              <w:t>17</w:t>
            </w:r>
          </w:p>
        </w:tc>
        <w:tc>
          <w:tcPr>
            <w:tcW w:w="851" w:type="dxa"/>
          </w:tcPr>
          <w:p w:rsidR="000E7D0B" w:rsidRPr="005930AD" w:rsidRDefault="004D4DD7" w:rsidP="00142C55">
            <w:pPr>
              <w:jc w:val="both"/>
            </w:pPr>
            <w:r w:rsidRPr="005930AD">
              <w:t>4</w:t>
            </w:r>
          </w:p>
        </w:tc>
      </w:tr>
      <w:tr w:rsidR="000E7D0B" w:rsidRPr="005930AD" w:rsidTr="00A948E5">
        <w:tc>
          <w:tcPr>
            <w:tcW w:w="3085" w:type="dxa"/>
          </w:tcPr>
          <w:p w:rsidR="000E7D0B" w:rsidRPr="005930AD" w:rsidRDefault="000E7D0B" w:rsidP="00142C55">
            <w:pPr>
              <w:jc w:val="both"/>
            </w:pPr>
            <w:r w:rsidRPr="005930AD">
              <w:t>Büro</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p>
        </w:tc>
      </w:tr>
      <w:tr w:rsidR="000E7D0B" w:rsidRPr="005930AD" w:rsidTr="00A948E5">
        <w:tc>
          <w:tcPr>
            <w:tcW w:w="3085" w:type="dxa"/>
          </w:tcPr>
          <w:p w:rsidR="000E7D0B" w:rsidRPr="005930AD" w:rsidRDefault="000E7D0B" w:rsidP="00142C55">
            <w:pPr>
              <w:jc w:val="both"/>
            </w:pPr>
            <w:r w:rsidRPr="005930AD">
              <w:t>Okul</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1</w:t>
            </w:r>
          </w:p>
        </w:tc>
        <w:tc>
          <w:tcPr>
            <w:tcW w:w="851" w:type="dxa"/>
          </w:tcPr>
          <w:p w:rsidR="000E7D0B" w:rsidRPr="005930AD" w:rsidRDefault="000E7D0B" w:rsidP="00142C55">
            <w:pPr>
              <w:jc w:val="both"/>
            </w:pPr>
          </w:p>
        </w:tc>
      </w:tr>
      <w:tr w:rsidR="000E7D0B" w:rsidRPr="005930AD" w:rsidTr="00A948E5">
        <w:tc>
          <w:tcPr>
            <w:tcW w:w="3085" w:type="dxa"/>
          </w:tcPr>
          <w:p w:rsidR="000E7D0B" w:rsidRPr="005930AD" w:rsidRDefault="000E7D0B" w:rsidP="00142C55">
            <w:pPr>
              <w:jc w:val="both"/>
            </w:pPr>
            <w:r w:rsidRPr="005930AD">
              <w:t>Diğer</w:t>
            </w:r>
          </w:p>
        </w:tc>
        <w:tc>
          <w:tcPr>
            <w:tcW w:w="851" w:type="dxa"/>
          </w:tcPr>
          <w:p w:rsidR="000E7D0B" w:rsidRPr="005930AD" w:rsidRDefault="000E7D0B" w:rsidP="00142C55">
            <w:pPr>
              <w:jc w:val="both"/>
            </w:pPr>
            <w:r w:rsidRPr="005930AD">
              <w:t>30</w:t>
            </w:r>
          </w:p>
        </w:tc>
        <w:tc>
          <w:tcPr>
            <w:tcW w:w="851" w:type="dxa"/>
          </w:tcPr>
          <w:p w:rsidR="000E7D0B" w:rsidRPr="005930AD" w:rsidRDefault="000E7D0B" w:rsidP="00142C55">
            <w:pPr>
              <w:jc w:val="both"/>
            </w:pPr>
            <w:r w:rsidRPr="005930AD">
              <w:t>5</w:t>
            </w:r>
          </w:p>
        </w:tc>
        <w:tc>
          <w:tcPr>
            <w:tcW w:w="851" w:type="dxa"/>
          </w:tcPr>
          <w:p w:rsidR="000E7D0B" w:rsidRPr="005930AD" w:rsidRDefault="004D4DD7" w:rsidP="00142C55">
            <w:pPr>
              <w:jc w:val="both"/>
            </w:pPr>
            <w:r w:rsidRPr="005930AD">
              <w:t>2</w:t>
            </w:r>
          </w:p>
        </w:tc>
      </w:tr>
      <w:tr w:rsidR="000E7D0B" w:rsidRPr="005930AD" w:rsidTr="00A948E5">
        <w:tc>
          <w:tcPr>
            <w:tcW w:w="3085" w:type="dxa"/>
          </w:tcPr>
          <w:p w:rsidR="000E7D0B" w:rsidRPr="005930AD" w:rsidRDefault="000E7D0B" w:rsidP="00002728">
            <w:pPr>
              <w:numPr>
                <w:ilvl w:val="0"/>
                <w:numId w:val="2"/>
              </w:numPr>
              <w:jc w:val="both"/>
            </w:pPr>
            <w:r w:rsidRPr="005930AD">
              <w:t xml:space="preserve">İmar Durum Belgesi </w:t>
            </w:r>
          </w:p>
        </w:tc>
        <w:tc>
          <w:tcPr>
            <w:tcW w:w="851" w:type="dxa"/>
          </w:tcPr>
          <w:p w:rsidR="000E7D0B" w:rsidRPr="005930AD" w:rsidRDefault="000E7D0B" w:rsidP="00142C55">
            <w:pPr>
              <w:jc w:val="both"/>
            </w:pPr>
            <w:r w:rsidRPr="005930AD">
              <w:t>416</w:t>
            </w:r>
          </w:p>
        </w:tc>
        <w:tc>
          <w:tcPr>
            <w:tcW w:w="851" w:type="dxa"/>
          </w:tcPr>
          <w:p w:rsidR="000E7D0B" w:rsidRPr="005930AD" w:rsidRDefault="000E7D0B" w:rsidP="00142C55">
            <w:pPr>
              <w:jc w:val="both"/>
            </w:pPr>
            <w:r w:rsidRPr="005930AD">
              <w:t>346</w:t>
            </w:r>
          </w:p>
        </w:tc>
        <w:tc>
          <w:tcPr>
            <w:tcW w:w="851" w:type="dxa"/>
          </w:tcPr>
          <w:p w:rsidR="000E7D0B" w:rsidRPr="005930AD" w:rsidRDefault="004D4DD7" w:rsidP="00142C55">
            <w:pPr>
              <w:jc w:val="both"/>
            </w:pPr>
            <w:r w:rsidRPr="005930AD">
              <w:t>418</w:t>
            </w:r>
          </w:p>
        </w:tc>
      </w:tr>
      <w:tr w:rsidR="000E7D0B" w:rsidRPr="005930AD" w:rsidTr="00A948E5">
        <w:tc>
          <w:tcPr>
            <w:tcW w:w="3085" w:type="dxa"/>
          </w:tcPr>
          <w:p w:rsidR="000E7D0B" w:rsidRPr="005930AD" w:rsidRDefault="000E7D0B" w:rsidP="00142C55">
            <w:pPr>
              <w:jc w:val="both"/>
            </w:pPr>
            <w:r w:rsidRPr="005930AD">
              <w:t>Terk</w:t>
            </w:r>
          </w:p>
        </w:tc>
        <w:tc>
          <w:tcPr>
            <w:tcW w:w="851" w:type="dxa"/>
          </w:tcPr>
          <w:p w:rsidR="000E7D0B" w:rsidRPr="005930AD" w:rsidRDefault="000E7D0B" w:rsidP="00142C55">
            <w:pPr>
              <w:jc w:val="both"/>
            </w:pPr>
            <w:r w:rsidRPr="005930AD">
              <w:t>51</w:t>
            </w:r>
          </w:p>
        </w:tc>
        <w:tc>
          <w:tcPr>
            <w:tcW w:w="851" w:type="dxa"/>
          </w:tcPr>
          <w:p w:rsidR="000E7D0B" w:rsidRPr="005930AD" w:rsidRDefault="000E7D0B" w:rsidP="00142C55">
            <w:pPr>
              <w:jc w:val="both"/>
            </w:pPr>
            <w:r w:rsidRPr="005930AD">
              <w:t>63</w:t>
            </w:r>
          </w:p>
        </w:tc>
        <w:tc>
          <w:tcPr>
            <w:tcW w:w="851" w:type="dxa"/>
          </w:tcPr>
          <w:p w:rsidR="000E7D0B" w:rsidRPr="005930AD" w:rsidRDefault="004D4DD7" w:rsidP="00142C55">
            <w:pPr>
              <w:jc w:val="both"/>
            </w:pPr>
            <w:r w:rsidRPr="005930AD">
              <w:t>52</w:t>
            </w:r>
          </w:p>
        </w:tc>
      </w:tr>
      <w:tr w:rsidR="000E7D0B" w:rsidRPr="005930AD" w:rsidTr="00A948E5">
        <w:tc>
          <w:tcPr>
            <w:tcW w:w="3085" w:type="dxa"/>
          </w:tcPr>
          <w:p w:rsidR="000E7D0B" w:rsidRPr="005930AD" w:rsidRDefault="000E7D0B" w:rsidP="00142C55">
            <w:pPr>
              <w:jc w:val="both"/>
            </w:pPr>
            <w:r w:rsidRPr="005930AD">
              <w:t>Tevhit</w:t>
            </w:r>
          </w:p>
        </w:tc>
        <w:tc>
          <w:tcPr>
            <w:tcW w:w="851" w:type="dxa"/>
          </w:tcPr>
          <w:p w:rsidR="000E7D0B" w:rsidRPr="005930AD" w:rsidRDefault="000E7D0B" w:rsidP="00142C55">
            <w:pPr>
              <w:jc w:val="both"/>
            </w:pPr>
            <w:r w:rsidRPr="005930AD">
              <w:t>71</w:t>
            </w:r>
          </w:p>
        </w:tc>
        <w:tc>
          <w:tcPr>
            <w:tcW w:w="851" w:type="dxa"/>
          </w:tcPr>
          <w:p w:rsidR="000E7D0B" w:rsidRPr="005930AD" w:rsidRDefault="000E7D0B" w:rsidP="00142C55">
            <w:pPr>
              <w:jc w:val="both"/>
            </w:pPr>
            <w:r w:rsidRPr="005930AD">
              <w:t>146</w:t>
            </w:r>
          </w:p>
        </w:tc>
        <w:tc>
          <w:tcPr>
            <w:tcW w:w="851" w:type="dxa"/>
          </w:tcPr>
          <w:p w:rsidR="000E7D0B" w:rsidRPr="005930AD" w:rsidRDefault="004D4DD7" w:rsidP="00142C55">
            <w:pPr>
              <w:jc w:val="both"/>
            </w:pPr>
            <w:r w:rsidRPr="005930AD">
              <w:t>111</w:t>
            </w:r>
          </w:p>
        </w:tc>
      </w:tr>
      <w:tr w:rsidR="000E7D0B" w:rsidRPr="005930AD" w:rsidTr="00A948E5">
        <w:tc>
          <w:tcPr>
            <w:tcW w:w="3085" w:type="dxa"/>
          </w:tcPr>
          <w:p w:rsidR="000E7D0B" w:rsidRPr="005930AD" w:rsidRDefault="000E7D0B" w:rsidP="00142C55">
            <w:pPr>
              <w:jc w:val="both"/>
            </w:pPr>
            <w:r w:rsidRPr="005930AD">
              <w:t>İfraz</w:t>
            </w:r>
          </w:p>
        </w:tc>
        <w:tc>
          <w:tcPr>
            <w:tcW w:w="851" w:type="dxa"/>
          </w:tcPr>
          <w:p w:rsidR="000E7D0B" w:rsidRPr="005930AD" w:rsidRDefault="000E7D0B" w:rsidP="00142C55">
            <w:pPr>
              <w:jc w:val="both"/>
            </w:pPr>
            <w:r w:rsidRPr="005930AD">
              <w:t>105</w:t>
            </w:r>
          </w:p>
        </w:tc>
        <w:tc>
          <w:tcPr>
            <w:tcW w:w="851" w:type="dxa"/>
          </w:tcPr>
          <w:p w:rsidR="000E7D0B" w:rsidRPr="005930AD" w:rsidRDefault="000E7D0B" w:rsidP="00142C55">
            <w:pPr>
              <w:jc w:val="both"/>
            </w:pPr>
            <w:r w:rsidRPr="005930AD">
              <w:t>208</w:t>
            </w:r>
          </w:p>
        </w:tc>
        <w:tc>
          <w:tcPr>
            <w:tcW w:w="851" w:type="dxa"/>
          </w:tcPr>
          <w:p w:rsidR="000E7D0B" w:rsidRPr="005930AD" w:rsidRDefault="004D4DD7" w:rsidP="00142C55">
            <w:pPr>
              <w:jc w:val="both"/>
            </w:pPr>
            <w:r w:rsidRPr="005930AD">
              <w:t>98</w:t>
            </w:r>
          </w:p>
        </w:tc>
      </w:tr>
      <w:tr w:rsidR="000E7D0B" w:rsidRPr="005930AD" w:rsidTr="00A948E5">
        <w:tc>
          <w:tcPr>
            <w:tcW w:w="3085" w:type="dxa"/>
          </w:tcPr>
          <w:p w:rsidR="000E7D0B" w:rsidRPr="005930AD" w:rsidRDefault="000E7D0B" w:rsidP="00142C55">
            <w:pPr>
              <w:jc w:val="both"/>
            </w:pPr>
            <w:r w:rsidRPr="005930AD">
              <w:t xml:space="preserve">Plan Kote </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w:t>
            </w:r>
          </w:p>
        </w:tc>
        <w:tc>
          <w:tcPr>
            <w:tcW w:w="851" w:type="dxa"/>
          </w:tcPr>
          <w:p w:rsidR="000E7D0B" w:rsidRPr="005930AD" w:rsidRDefault="004D4DD7" w:rsidP="00142C55">
            <w:pPr>
              <w:jc w:val="both"/>
            </w:pPr>
            <w:r w:rsidRPr="005930AD">
              <w:t>-</w:t>
            </w:r>
          </w:p>
        </w:tc>
      </w:tr>
      <w:tr w:rsidR="000E7D0B" w:rsidRPr="005930AD" w:rsidTr="00A948E5">
        <w:tc>
          <w:tcPr>
            <w:tcW w:w="3085" w:type="dxa"/>
          </w:tcPr>
          <w:p w:rsidR="000E7D0B" w:rsidRPr="005930AD" w:rsidRDefault="000E7D0B" w:rsidP="00142C55">
            <w:pPr>
              <w:jc w:val="both"/>
            </w:pPr>
            <w:r w:rsidRPr="005930AD">
              <w:t>Aplikasyon (Subasman Kotu Belirleme)</w:t>
            </w:r>
          </w:p>
        </w:tc>
        <w:tc>
          <w:tcPr>
            <w:tcW w:w="851" w:type="dxa"/>
          </w:tcPr>
          <w:p w:rsidR="000E7D0B" w:rsidRPr="005930AD" w:rsidRDefault="000E7D0B" w:rsidP="00142C55">
            <w:pPr>
              <w:jc w:val="both"/>
            </w:pPr>
            <w:r w:rsidRPr="005930AD">
              <w:t>233</w:t>
            </w:r>
          </w:p>
        </w:tc>
        <w:tc>
          <w:tcPr>
            <w:tcW w:w="851" w:type="dxa"/>
          </w:tcPr>
          <w:p w:rsidR="000E7D0B" w:rsidRPr="005930AD" w:rsidRDefault="000E7D0B" w:rsidP="00142C55">
            <w:pPr>
              <w:jc w:val="both"/>
            </w:pPr>
            <w:r w:rsidRPr="005930AD">
              <w:t>272</w:t>
            </w:r>
          </w:p>
        </w:tc>
        <w:tc>
          <w:tcPr>
            <w:tcW w:w="851" w:type="dxa"/>
          </w:tcPr>
          <w:p w:rsidR="000E7D0B" w:rsidRPr="005930AD" w:rsidRDefault="004D4DD7" w:rsidP="00142C55">
            <w:pPr>
              <w:jc w:val="both"/>
            </w:pPr>
            <w:r w:rsidRPr="005930AD">
              <w:t>196</w:t>
            </w:r>
          </w:p>
        </w:tc>
      </w:tr>
      <w:tr w:rsidR="000E7D0B" w:rsidRPr="005930AD" w:rsidTr="00A948E5">
        <w:tc>
          <w:tcPr>
            <w:tcW w:w="3085" w:type="dxa"/>
          </w:tcPr>
          <w:p w:rsidR="000E7D0B" w:rsidRPr="005930AD" w:rsidRDefault="000E7D0B" w:rsidP="00142C55">
            <w:pPr>
              <w:jc w:val="both"/>
            </w:pPr>
            <w:r w:rsidRPr="005930AD">
              <w:t>Subasman Vizesi</w:t>
            </w:r>
          </w:p>
        </w:tc>
        <w:tc>
          <w:tcPr>
            <w:tcW w:w="851" w:type="dxa"/>
          </w:tcPr>
          <w:p w:rsidR="000E7D0B" w:rsidRPr="005930AD" w:rsidRDefault="000E7D0B" w:rsidP="00142C55">
            <w:pPr>
              <w:jc w:val="both"/>
            </w:pPr>
            <w:r w:rsidRPr="005930AD">
              <w:t>159</w:t>
            </w:r>
          </w:p>
        </w:tc>
        <w:tc>
          <w:tcPr>
            <w:tcW w:w="851" w:type="dxa"/>
          </w:tcPr>
          <w:p w:rsidR="000E7D0B" w:rsidRPr="005930AD" w:rsidRDefault="000E7D0B" w:rsidP="00142C55">
            <w:pPr>
              <w:jc w:val="both"/>
            </w:pPr>
            <w:r w:rsidRPr="005930AD">
              <w:t>233</w:t>
            </w:r>
          </w:p>
        </w:tc>
        <w:tc>
          <w:tcPr>
            <w:tcW w:w="851" w:type="dxa"/>
          </w:tcPr>
          <w:p w:rsidR="000E7D0B" w:rsidRPr="005930AD" w:rsidRDefault="004D4DD7" w:rsidP="00142C55">
            <w:pPr>
              <w:jc w:val="both"/>
            </w:pPr>
            <w:r w:rsidRPr="005930AD">
              <w:t>193</w:t>
            </w:r>
          </w:p>
        </w:tc>
      </w:tr>
      <w:tr w:rsidR="000E7D0B" w:rsidRPr="005930AD" w:rsidTr="00A948E5">
        <w:tc>
          <w:tcPr>
            <w:tcW w:w="3085" w:type="dxa"/>
          </w:tcPr>
          <w:p w:rsidR="000E7D0B" w:rsidRPr="005930AD" w:rsidRDefault="000E7D0B" w:rsidP="00142C55">
            <w:pPr>
              <w:jc w:val="both"/>
            </w:pPr>
            <w:r w:rsidRPr="005930AD">
              <w:t>Diğer</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p>
        </w:tc>
      </w:tr>
      <w:tr w:rsidR="000E7D0B" w:rsidRPr="005930AD" w:rsidTr="00A948E5">
        <w:tc>
          <w:tcPr>
            <w:tcW w:w="3085" w:type="dxa"/>
          </w:tcPr>
          <w:p w:rsidR="000E7D0B" w:rsidRPr="005930AD" w:rsidRDefault="000E7D0B" w:rsidP="00142C55">
            <w:pPr>
              <w:jc w:val="both"/>
            </w:pPr>
            <w:r w:rsidRPr="005930AD">
              <w:t>Tescil</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r w:rsidRPr="005930AD">
              <w:t>-</w:t>
            </w:r>
          </w:p>
        </w:tc>
        <w:tc>
          <w:tcPr>
            <w:tcW w:w="851" w:type="dxa"/>
          </w:tcPr>
          <w:p w:rsidR="000E7D0B" w:rsidRPr="005930AD" w:rsidRDefault="000E7D0B" w:rsidP="00142C55">
            <w:pPr>
              <w:jc w:val="both"/>
            </w:pPr>
          </w:p>
        </w:tc>
      </w:tr>
    </w:tbl>
    <w:p w:rsidR="004D4DD7" w:rsidRPr="005930AD" w:rsidRDefault="004D4DD7" w:rsidP="00142C55">
      <w:pPr>
        <w:jc w:val="both"/>
        <w:rPr>
          <w:b/>
        </w:rPr>
      </w:pPr>
    </w:p>
    <w:p w:rsidR="00F300CC" w:rsidRPr="005930AD" w:rsidRDefault="00F300CC" w:rsidP="00142C55">
      <w:pPr>
        <w:jc w:val="both"/>
        <w:rPr>
          <w:b/>
        </w:rPr>
      </w:pPr>
      <w:r w:rsidRPr="005930AD">
        <w:rPr>
          <w:b/>
        </w:rPr>
        <w:t xml:space="preserve">Kaynak: </w:t>
      </w:r>
      <w:r w:rsidRPr="005930AD">
        <w:t xml:space="preserve">Alanya </w:t>
      </w:r>
      <w:r w:rsidR="000126D8" w:rsidRPr="005930AD">
        <w:t xml:space="preserve">Belediyesi </w:t>
      </w:r>
      <w:r w:rsidRPr="005930AD">
        <w:t>İmar ve Şehircilik Müdürlüğü</w:t>
      </w:r>
    </w:p>
    <w:p w:rsidR="00E777A1" w:rsidRPr="005930AD" w:rsidRDefault="00E777A1" w:rsidP="00142C55">
      <w:pPr>
        <w:jc w:val="both"/>
        <w:rPr>
          <w:b/>
        </w:rPr>
      </w:pPr>
    </w:p>
    <w:p w:rsidR="0058465F" w:rsidRPr="005930AD" w:rsidRDefault="0058465F" w:rsidP="0058465F">
      <w:pPr>
        <w:jc w:val="both"/>
        <w:rPr>
          <w:b/>
        </w:rPr>
      </w:pPr>
      <w:r w:rsidRPr="005930AD">
        <w:rPr>
          <w:b/>
        </w:rPr>
        <w:t>3.</w:t>
      </w:r>
      <w:r w:rsidR="00AD1A17" w:rsidRPr="005930AD">
        <w:rPr>
          <w:b/>
        </w:rPr>
        <w:t>17</w:t>
      </w:r>
      <w:r w:rsidRPr="005930AD">
        <w:rPr>
          <w:b/>
        </w:rPr>
        <w:t xml:space="preserve"> Basın Yayın</w:t>
      </w:r>
    </w:p>
    <w:p w:rsidR="0058465F" w:rsidRPr="005930AD" w:rsidRDefault="0058465F" w:rsidP="0058465F">
      <w:pPr>
        <w:jc w:val="both"/>
        <w:rPr>
          <w:b/>
        </w:rPr>
      </w:pPr>
    </w:p>
    <w:p w:rsidR="0058465F" w:rsidRPr="005930AD" w:rsidRDefault="0058465F" w:rsidP="0058465F">
      <w:pPr>
        <w:jc w:val="both"/>
      </w:pPr>
      <w:r w:rsidRPr="005930AD">
        <w:t xml:space="preserve">Alanya’da ekonomik gelişmeler ile toplum kesimleri arasındaki uyumlu gelişmeler basın ve yayın kuruluşları ile de desteklenmektedir. Alanya’da meydana gelen bu değişmeler ve gelişmeler sonucunda hem Türkiye’deki hem de dünyanın diğer ülkelerindeki girişimciler ve diğer toplum kesimleri Alanya ile ilgili bilgilere kolaylıkla ulaşabilmektedir. </w:t>
      </w:r>
    </w:p>
    <w:p w:rsidR="0058465F" w:rsidRPr="005930AD" w:rsidRDefault="0058465F" w:rsidP="0058465F">
      <w:pPr>
        <w:jc w:val="both"/>
      </w:pPr>
    </w:p>
    <w:p w:rsidR="0058465F" w:rsidRPr="005930AD" w:rsidRDefault="0058465F" w:rsidP="0058465F">
      <w:pPr>
        <w:jc w:val="both"/>
      </w:pPr>
      <w:r w:rsidRPr="005930AD">
        <w:t xml:space="preserve">Alanya’da yerel gazeteler, dergiler, televizyonlar ve radyolar açılmış ve çalışmalarını başarılı bir şekilde devam ettirmektedir. </w:t>
      </w:r>
    </w:p>
    <w:p w:rsidR="0058465F" w:rsidRPr="005930AD" w:rsidRDefault="0058465F" w:rsidP="0058465F">
      <w:pPr>
        <w:jc w:val="both"/>
        <w:rPr>
          <w:b/>
        </w:rPr>
      </w:pPr>
    </w:p>
    <w:p w:rsidR="0058465F" w:rsidRPr="005930AD" w:rsidRDefault="0058465F" w:rsidP="00AD1A17">
      <w:pPr>
        <w:pStyle w:val="ListeParagraf"/>
        <w:numPr>
          <w:ilvl w:val="2"/>
          <w:numId w:val="41"/>
        </w:numPr>
        <w:jc w:val="both"/>
        <w:rPr>
          <w:b/>
        </w:rPr>
      </w:pPr>
      <w:r w:rsidRPr="005930AD">
        <w:rPr>
          <w:b/>
        </w:rPr>
        <w:t>Radyo, Televizyon ve Gazete Hizmetleri</w:t>
      </w:r>
    </w:p>
    <w:p w:rsidR="0058465F" w:rsidRPr="005930AD" w:rsidRDefault="0058465F" w:rsidP="0058465F">
      <w:pPr>
        <w:jc w:val="both"/>
        <w:rPr>
          <w:b/>
        </w:rPr>
      </w:pPr>
    </w:p>
    <w:p w:rsidR="0058465F" w:rsidRPr="005930AD" w:rsidRDefault="0058465F" w:rsidP="0058465F">
      <w:pPr>
        <w:jc w:val="both"/>
      </w:pPr>
      <w:r w:rsidRPr="005930AD">
        <w:t xml:space="preserve">Alanya’da yayın yapan 3 yerel radyo kanalı, 2 yerel televizyon kanalı, 3 dijital tv kanalı, </w:t>
      </w:r>
      <w:r w:rsidR="00E33E1C" w:rsidRPr="005930AD">
        <w:t xml:space="preserve">       </w:t>
      </w:r>
      <w:r w:rsidRPr="005930AD">
        <w:t xml:space="preserve">3 yerel günlük gazete, 2 yerel haftalık gazete, 5 tane ulusal basın ajansı, 24 tane yerel internet gazetesi, 4 tane de dergi (2 tanesi haftalık, ikisi </w:t>
      </w:r>
      <w:r w:rsidR="00E33E1C" w:rsidRPr="005930AD">
        <w:t xml:space="preserve">de </w:t>
      </w:r>
      <w:r w:rsidRPr="005930AD">
        <w:t>aylık) bulunmaktadır.</w:t>
      </w:r>
    </w:p>
    <w:p w:rsidR="00FF4A3B" w:rsidRPr="005930AD" w:rsidRDefault="00FF4A3B" w:rsidP="0058465F">
      <w:pPr>
        <w:jc w:val="both"/>
      </w:pPr>
    </w:p>
    <w:tbl>
      <w:tblPr>
        <w:tblW w:w="765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A0" w:firstRow="1" w:lastRow="0" w:firstColumn="1" w:lastColumn="0" w:noHBand="0" w:noVBand="0"/>
      </w:tblPr>
      <w:tblGrid>
        <w:gridCol w:w="2689"/>
        <w:gridCol w:w="1701"/>
        <w:gridCol w:w="1417"/>
        <w:gridCol w:w="1843"/>
      </w:tblGrid>
      <w:tr w:rsidR="0058465F" w:rsidRPr="005930AD" w:rsidTr="00CF3488">
        <w:trPr>
          <w:trHeight w:val="170"/>
          <w:jc w:val="center"/>
        </w:trPr>
        <w:tc>
          <w:tcPr>
            <w:tcW w:w="2689" w:type="dxa"/>
            <w:shd w:val="clear" w:color="auto" w:fill="auto"/>
            <w:noWrap/>
            <w:vAlign w:val="center"/>
          </w:tcPr>
          <w:p w:rsidR="0058465F" w:rsidRPr="005930AD" w:rsidRDefault="0058465F" w:rsidP="00CF3488">
            <w:pPr>
              <w:spacing w:after="160" w:line="259" w:lineRule="auto"/>
              <w:jc w:val="center"/>
              <w:rPr>
                <w:b/>
                <w:bCs/>
              </w:rPr>
            </w:pPr>
            <w:r w:rsidRPr="005930AD">
              <w:rPr>
                <w:b/>
                <w:bCs/>
              </w:rPr>
              <w:t>Gazeteler</w:t>
            </w:r>
          </w:p>
        </w:tc>
        <w:tc>
          <w:tcPr>
            <w:tcW w:w="1701" w:type="dxa"/>
            <w:shd w:val="clear" w:color="auto" w:fill="auto"/>
            <w:noWrap/>
            <w:vAlign w:val="center"/>
          </w:tcPr>
          <w:p w:rsidR="0058465F" w:rsidRPr="005930AD" w:rsidRDefault="0058465F" w:rsidP="00CF3488">
            <w:pPr>
              <w:spacing w:after="160" w:line="259" w:lineRule="auto"/>
              <w:jc w:val="center"/>
            </w:pPr>
            <w:r w:rsidRPr="005930AD">
              <w:rPr>
                <w:b/>
                <w:bCs/>
              </w:rPr>
              <w:t>Tel</w:t>
            </w:r>
          </w:p>
        </w:tc>
        <w:tc>
          <w:tcPr>
            <w:tcW w:w="1417" w:type="dxa"/>
            <w:shd w:val="clear" w:color="auto" w:fill="auto"/>
            <w:noWrap/>
            <w:vAlign w:val="center"/>
          </w:tcPr>
          <w:p w:rsidR="0058465F" w:rsidRPr="005930AD" w:rsidRDefault="0058465F" w:rsidP="00CF3488">
            <w:pPr>
              <w:spacing w:after="160" w:line="259" w:lineRule="auto"/>
              <w:jc w:val="center"/>
            </w:pPr>
            <w:r w:rsidRPr="005930AD">
              <w:rPr>
                <w:b/>
                <w:bCs/>
              </w:rPr>
              <w:t>Fax</w:t>
            </w:r>
          </w:p>
        </w:tc>
        <w:tc>
          <w:tcPr>
            <w:tcW w:w="1843" w:type="dxa"/>
            <w:shd w:val="clear" w:color="auto" w:fill="auto"/>
            <w:noWrap/>
            <w:vAlign w:val="center"/>
          </w:tcPr>
          <w:p w:rsidR="0058465F" w:rsidRPr="005930AD" w:rsidRDefault="0058465F" w:rsidP="00CF3488">
            <w:pPr>
              <w:spacing w:after="160" w:line="259" w:lineRule="auto"/>
              <w:jc w:val="center"/>
            </w:pPr>
            <w:r w:rsidRPr="005930AD">
              <w:rPr>
                <w:b/>
                <w:bCs/>
              </w:rPr>
              <w:t>Yayınlama Zamanı</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Yeni Alanya Gazetesi</w:t>
            </w:r>
          </w:p>
        </w:tc>
        <w:tc>
          <w:tcPr>
            <w:tcW w:w="1701" w:type="dxa"/>
            <w:shd w:val="clear" w:color="auto" w:fill="auto"/>
            <w:noWrap/>
            <w:vAlign w:val="center"/>
          </w:tcPr>
          <w:p w:rsidR="0058465F" w:rsidRPr="005930AD" w:rsidRDefault="0058465F" w:rsidP="00CF3488">
            <w:pPr>
              <w:spacing w:after="160" w:line="259" w:lineRule="auto"/>
              <w:jc w:val="center"/>
            </w:pPr>
            <w:r w:rsidRPr="005930AD">
              <w:t>513 17 55</w:t>
            </w:r>
          </w:p>
        </w:tc>
        <w:tc>
          <w:tcPr>
            <w:tcW w:w="1417" w:type="dxa"/>
            <w:shd w:val="clear" w:color="auto" w:fill="auto"/>
            <w:noWrap/>
            <w:vAlign w:val="center"/>
          </w:tcPr>
          <w:p w:rsidR="0058465F" w:rsidRPr="005930AD" w:rsidRDefault="0058465F" w:rsidP="00CF3488">
            <w:pPr>
              <w:spacing w:after="160" w:line="259" w:lineRule="auto"/>
              <w:jc w:val="center"/>
            </w:pPr>
            <w:r w:rsidRPr="005930AD">
              <w:t>513 98 60</w:t>
            </w:r>
          </w:p>
        </w:tc>
        <w:tc>
          <w:tcPr>
            <w:tcW w:w="1843" w:type="dxa"/>
            <w:shd w:val="clear" w:color="auto" w:fill="auto"/>
            <w:noWrap/>
            <w:vAlign w:val="center"/>
          </w:tcPr>
          <w:p w:rsidR="0058465F" w:rsidRPr="005930AD" w:rsidRDefault="0058465F" w:rsidP="00CF3488">
            <w:pPr>
              <w:spacing w:after="160" w:line="259" w:lineRule="auto"/>
              <w:jc w:val="center"/>
            </w:pPr>
            <w:r w:rsidRPr="005930AD">
              <w:t>Günlük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Alanya Postası Gazetesi</w:t>
            </w:r>
          </w:p>
        </w:tc>
        <w:tc>
          <w:tcPr>
            <w:tcW w:w="1701" w:type="dxa"/>
            <w:shd w:val="clear" w:color="auto" w:fill="auto"/>
            <w:noWrap/>
            <w:vAlign w:val="center"/>
          </w:tcPr>
          <w:p w:rsidR="0058465F" w:rsidRPr="005930AD" w:rsidRDefault="0058465F" w:rsidP="00CF3488">
            <w:pPr>
              <w:spacing w:after="160" w:line="259" w:lineRule="auto"/>
              <w:jc w:val="center"/>
            </w:pPr>
            <w:r w:rsidRPr="005930AD">
              <w:t>513 73 00</w:t>
            </w:r>
          </w:p>
        </w:tc>
        <w:tc>
          <w:tcPr>
            <w:tcW w:w="1417" w:type="dxa"/>
            <w:shd w:val="clear" w:color="auto" w:fill="auto"/>
            <w:noWrap/>
            <w:vAlign w:val="center"/>
          </w:tcPr>
          <w:p w:rsidR="0058465F" w:rsidRPr="005930AD" w:rsidRDefault="0058465F" w:rsidP="00CF3488">
            <w:pPr>
              <w:spacing w:after="160" w:line="259" w:lineRule="auto"/>
              <w:jc w:val="center"/>
            </w:pPr>
            <w:r w:rsidRPr="005930AD">
              <w:t>513 73 00</w:t>
            </w:r>
          </w:p>
        </w:tc>
        <w:tc>
          <w:tcPr>
            <w:tcW w:w="1843" w:type="dxa"/>
            <w:shd w:val="clear" w:color="auto" w:fill="auto"/>
            <w:noWrap/>
            <w:vAlign w:val="center"/>
          </w:tcPr>
          <w:p w:rsidR="0058465F" w:rsidRPr="005930AD" w:rsidRDefault="0058465F" w:rsidP="00CF3488">
            <w:pPr>
              <w:spacing w:after="160" w:line="259" w:lineRule="auto"/>
              <w:jc w:val="center"/>
            </w:pPr>
            <w:r w:rsidRPr="005930AD">
              <w:t>Günlük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Gerçek Alanya Gazetesi</w:t>
            </w:r>
          </w:p>
        </w:tc>
        <w:tc>
          <w:tcPr>
            <w:tcW w:w="1701" w:type="dxa"/>
            <w:shd w:val="clear" w:color="auto" w:fill="auto"/>
            <w:noWrap/>
            <w:vAlign w:val="center"/>
          </w:tcPr>
          <w:p w:rsidR="0058465F" w:rsidRPr="005930AD" w:rsidRDefault="0058465F" w:rsidP="00CF3488">
            <w:pPr>
              <w:spacing w:after="160" w:line="259" w:lineRule="auto"/>
              <w:jc w:val="center"/>
            </w:pPr>
            <w:r w:rsidRPr="005930AD">
              <w:t>513  65 13</w:t>
            </w:r>
          </w:p>
        </w:tc>
        <w:tc>
          <w:tcPr>
            <w:tcW w:w="1417" w:type="dxa"/>
            <w:shd w:val="clear" w:color="auto" w:fill="auto"/>
            <w:noWrap/>
            <w:vAlign w:val="center"/>
          </w:tcPr>
          <w:p w:rsidR="0058465F" w:rsidRPr="005930AD" w:rsidRDefault="0058465F" w:rsidP="00CF3488">
            <w:pPr>
              <w:spacing w:after="160" w:line="259" w:lineRule="auto"/>
              <w:jc w:val="center"/>
            </w:pPr>
          </w:p>
        </w:tc>
        <w:tc>
          <w:tcPr>
            <w:tcW w:w="1843" w:type="dxa"/>
            <w:shd w:val="clear" w:color="auto" w:fill="auto"/>
            <w:noWrap/>
            <w:vAlign w:val="center"/>
          </w:tcPr>
          <w:p w:rsidR="0058465F" w:rsidRPr="005930AD" w:rsidRDefault="0058465F" w:rsidP="00CF3488">
            <w:pPr>
              <w:spacing w:after="160" w:line="259" w:lineRule="auto"/>
              <w:jc w:val="center"/>
            </w:pPr>
            <w:r w:rsidRPr="005930AD">
              <w:t>Günlük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Alanya Güneşi Gazetesi</w:t>
            </w:r>
          </w:p>
        </w:tc>
        <w:tc>
          <w:tcPr>
            <w:tcW w:w="1701" w:type="dxa"/>
            <w:shd w:val="clear" w:color="auto" w:fill="auto"/>
            <w:noWrap/>
            <w:vAlign w:val="center"/>
          </w:tcPr>
          <w:p w:rsidR="0058465F" w:rsidRPr="005930AD" w:rsidRDefault="0058465F" w:rsidP="00CF3488">
            <w:pPr>
              <w:spacing w:after="160" w:line="259" w:lineRule="auto"/>
              <w:jc w:val="center"/>
            </w:pPr>
            <w:r w:rsidRPr="005930AD">
              <w:t>0506 864 75 43</w:t>
            </w:r>
          </w:p>
        </w:tc>
        <w:tc>
          <w:tcPr>
            <w:tcW w:w="1417" w:type="dxa"/>
            <w:shd w:val="clear" w:color="auto" w:fill="auto"/>
            <w:noWrap/>
            <w:vAlign w:val="center"/>
          </w:tcPr>
          <w:p w:rsidR="0058465F" w:rsidRPr="005930AD" w:rsidRDefault="0058465F" w:rsidP="00CF3488">
            <w:pPr>
              <w:spacing w:after="160" w:line="259" w:lineRule="auto"/>
              <w:jc w:val="center"/>
            </w:pPr>
          </w:p>
        </w:tc>
        <w:tc>
          <w:tcPr>
            <w:tcW w:w="1843" w:type="dxa"/>
            <w:shd w:val="clear" w:color="auto" w:fill="auto"/>
            <w:noWrap/>
            <w:vAlign w:val="center"/>
          </w:tcPr>
          <w:p w:rsidR="0058465F" w:rsidRPr="005930AD" w:rsidRDefault="0058465F" w:rsidP="00CF3488">
            <w:pPr>
              <w:spacing w:after="160" w:line="259" w:lineRule="auto"/>
              <w:jc w:val="center"/>
            </w:pPr>
            <w:r w:rsidRPr="005930AD">
              <w:t>Haftalık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Albüm (Dergi)</w:t>
            </w:r>
          </w:p>
        </w:tc>
        <w:tc>
          <w:tcPr>
            <w:tcW w:w="1701" w:type="dxa"/>
            <w:shd w:val="clear" w:color="auto" w:fill="auto"/>
            <w:noWrap/>
            <w:vAlign w:val="center"/>
          </w:tcPr>
          <w:p w:rsidR="0058465F" w:rsidRPr="005930AD" w:rsidRDefault="0058465F" w:rsidP="00CF3488">
            <w:pPr>
              <w:spacing w:after="160" w:line="259" w:lineRule="auto"/>
              <w:jc w:val="center"/>
            </w:pPr>
            <w:r w:rsidRPr="005930AD">
              <w:t>519 00 00</w:t>
            </w:r>
          </w:p>
        </w:tc>
        <w:tc>
          <w:tcPr>
            <w:tcW w:w="1417" w:type="dxa"/>
            <w:shd w:val="clear" w:color="auto" w:fill="auto"/>
            <w:noWrap/>
            <w:vAlign w:val="center"/>
          </w:tcPr>
          <w:p w:rsidR="0058465F" w:rsidRPr="005930AD" w:rsidRDefault="0058465F" w:rsidP="00CF3488">
            <w:pPr>
              <w:spacing w:after="160" w:line="259" w:lineRule="auto"/>
              <w:jc w:val="center"/>
            </w:pPr>
            <w:r w:rsidRPr="005930AD">
              <w:t>511 45 75</w:t>
            </w:r>
          </w:p>
        </w:tc>
        <w:tc>
          <w:tcPr>
            <w:tcW w:w="1843" w:type="dxa"/>
            <w:shd w:val="clear" w:color="auto" w:fill="auto"/>
            <w:noWrap/>
            <w:vAlign w:val="center"/>
          </w:tcPr>
          <w:p w:rsidR="0058465F" w:rsidRPr="005930AD" w:rsidRDefault="0058465F" w:rsidP="00CF3488">
            <w:pPr>
              <w:spacing w:after="160" w:line="259" w:lineRule="auto"/>
              <w:jc w:val="center"/>
            </w:pPr>
            <w:r w:rsidRPr="005930AD">
              <w:t>Haftalık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lastRenderedPageBreak/>
              <w:t>Mahmutlar Postası</w:t>
            </w:r>
          </w:p>
        </w:tc>
        <w:tc>
          <w:tcPr>
            <w:tcW w:w="1701" w:type="dxa"/>
            <w:shd w:val="clear" w:color="auto" w:fill="auto"/>
            <w:noWrap/>
            <w:vAlign w:val="center"/>
          </w:tcPr>
          <w:p w:rsidR="0058465F" w:rsidRPr="005930AD" w:rsidRDefault="0058465F" w:rsidP="00CF3488">
            <w:pPr>
              <w:spacing w:after="160" w:line="259" w:lineRule="auto"/>
              <w:jc w:val="center"/>
            </w:pPr>
            <w:r w:rsidRPr="005930AD">
              <w:t>528 31 05</w:t>
            </w:r>
          </w:p>
        </w:tc>
        <w:tc>
          <w:tcPr>
            <w:tcW w:w="1417" w:type="dxa"/>
            <w:shd w:val="clear" w:color="auto" w:fill="auto"/>
            <w:noWrap/>
            <w:vAlign w:val="center"/>
          </w:tcPr>
          <w:p w:rsidR="0058465F" w:rsidRPr="005930AD" w:rsidRDefault="0058465F" w:rsidP="00CF3488">
            <w:pPr>
              <w:spacing w:after="160" w:line="259" w:lineRule="auto"/>
              <w:jc w:val="center"/>
            </w:pPr>
            <w:r w:rsidRPr="005930AD">
              <w:t>…</w:t>
            </w:r>
          </w:p>
        </w:tc>
        <w:tc>
          <w:tcPr>
            <w:tcW w:w="1843" w:type="dxa"/>
            <w:shd w:val="clear" w:color="auto" w:fill="auto"/>
            <w:noWrap/>
            <w:vAlign w:val="center"/>
          </w:tcPr>
          <w:p w:rsidR="0058465F" w:rsidRPr="005930AD" w:rsidRDefault="0058465F" w:rsidP="00CF3488">
            <w:pPr>
              <w:spacing w:after="160" w:line="259" w:lineRule="auto"/>
              <w:jc w:val="center"/>
            </w:pPr>
            <w:r w:rsidRPr="005930AD">
              <w:t>Haftalık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Aktüel Alanya Dergisi</w:t>
            </w:r>
          </w:p>
        </w:tc>
        <w:tc>
          <w:tcPr>
            <w:tcW w:w="1701" w:type="dxa"/>
            <w:shd w:val="clear" w:color="auto" w:fill="auto"/>
            <w:noWrap/>
            <w:vAlign w:val="center"/>
          </w:tcPr>
          <w:p w:rsidR="0058465F" w:rsidRPr="005930AD" w:rsidRDefault="0058465F" w:rsidP="00CF3488">
            <w:pPr>
              <w:spacing w:after="160" w:line="259" w:lineRule="auto"/>
              <w:jc w:val="center"/>
            </w:pPr>
            <w:r w:rsidRPr="005930AD">
              <w:t>0530 770 26 31</w:t>
            </w:r>
          </w:p>
        </w:tc>
        <w:tc>
          <w:tcPr>
            <w:tcW w:w="1417" w:type="dxa"/>
            <w:shd w:val="clear" w:color="auto" w:fill="auto"/>
            <w:noWrap/>
            <w:vAlign w:val="center"/>
          </w:tcPr>
          <w:p w:rsidR="0058465F" w:rsidRPr="005930AD" w:rsidRDefault="0058465F" w:rsidP="00CF3488">
            <w:pPr>
              <w:spacing w:after="160" w:line="259" w:lineRule="auto"/>
              <w:jc w:val="center"/>
            </w:pPr>
          </w:p>
        </w:tc>
        <w:tc>
          <w:tcPr>
            <w:tcW w:w="1843" w:type="dxa"/>
            <w:shd w:val="clear" w:color="auto" w:fill="auto"/>
            <w:noWrap/>
            <w:vAlign w:val="center"/>
          </w:tcPr>
          <w:p w:rsidR="0058465F" w:rsidRPr="005930AD" w:rsidRDefault="0058465F" w:rsidP="00CF3488">
            <w:pPr>
              <w:spacing w:after="160" w:line="259" w:lineRule="auto"/>
              <w:jc w:val="center"/>
            </w:pPr>
            <w:r w:rsidRPr="005930AD">
              <w:t>Haftalık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Alanya Time Dergisi</w:t>
            </w:r>
          </w:p>
        </w:tc>
        <w:tc>
          <w:tcPr>
            <w:tcW w:w="1701" w:type="dxa"/>
            <w:shd w:val="clear" w:color="auto" w:fill="auto"/>
            <w:noWrap/>
            <w:vAlign w:val="center"/>
          </w:tcPr>
          <w:p w:rsidR="0058465F" w:rsidRPr="005930AD" w:rsidRDefault="0058465F" w:rsidP="00CF3488">
            <w:pPr>
              <w:spacing w:after="160" w:line="259" w:lineRule="auto"/>
              <w:jc w:val="center"/>
            </w:pPr>
          </w:p>
        </w:tc>
        <w:tc>
          <w:tcPr>
            <w:tcW w:w="1417" w:type="dxa"/>
            <w:shd w:val="clear" w:color="auto" w:fill="auto"/>
            <w:noWrap/>
            <w:vAlign w:val="center"/>
          </w:tcPr>
          <w:p w:rsidR="0058465F" w:rsidRPr="005930AD" w:rsidRDefault="0058465F" w:rsidP="00CF3488">
            <w:pPr>
              <w:spacing w:after="160" w:line="259" w:lineRule="auto"/>
              <w:jc w:val="center"/>
            </w:pPr>
          </w:p>
        </w:tc>
        <w:tc>
          <w:tcPr>
            <w:tcW w:w="1843" w:type="dxa"/>
            <w:shd w:val="clear" w:color="auto" w:fill="auto"/>
            <w:noWrap/>
            <w:vAlign w:val="center"/>
          </w:tcPr>
          <w:p w:rsidR="0058465F" w:rsidRPr="005930AD" w:rsidRDefault="0058465F" w:rsidP="00CF3488">
            <w:pPr>
              <w:spacing w:after="160" w:line="259" w:lineRule="auto"/>
              <w:jc w:val="center"/>
            </w:pPr>
            <w:r w:rsidRPr="005930AD">
              <w:t>Aylık</w:t>
            </w:r>
          </w:p>
        </w:tc>
      </w:tr>
      <w:tr w:rsidR="0058465F" w:rsidRPr="005930AD" w:rsidTr="00CF3488">
        <w:trPr>
          <w:trHeight w:hRule="exact" w:val="284"/>
          <w:jc w:val="center"/>
        </w:trPr>
        <w:tc>
          <w:tcPr>
            <w:tcW w:w="2689" w:type="dxa"/>
            <w:shd w:val="clear" w:color="auto" w:fill="auto"/>
            <w:noWrap/>
            <w:vAlign w:val="center"/>
          </w:tcPr>
          <w:p w:rsidR="0058465F" w:rsidRPr="005930AD" w:rsidRDefault="0058465F" w:rsidP="00CF3488">
            <w:pPr>
              <w:spacing w:after="160" w:line="259" w:lineRule="auto"/>
              <w:rPr>
                <w:bCs/>
              </w:rPr>
            </w:pPr>
            <w:r w:rsidRPr="005930AD">
              <w:rPr>
                <w:bCs/>
              </w:rPr>
              <w:t>Alanya Vip Dergisi</w:t>
            </w:r>
          </w:p>
        </w:tc>
        <w:tc>
          <w:tcPr>
            <w:tcW w:w="1701" w:type="dxa"/>
            <w:shd w:val="clear" w:color="auto" w:fill="auto"/>
            <w:noWrap/>
            <w:vAlign w:val="center"/>
          </w:tcPr>
          <w:p w:rsidR="0058465F" w:rsidRPr="005930AD" w:rsidRDefault="0058465F" w:rsidP="00CF3488">
            <w:pPr>
              <w:spacing w:after="160" w:line="259" w:lineRule="auto"/>
              <w:jc w:val="center"/>
            </w:pPr>
          </w:p>
        </w:tc>
        <w:tc>
          <w:tcPr>
            <w:tcW w:w="1417" w:type="dxa"/>
            <w:shd w:val="clear" w:color="auto" w:fill="auto"/>
            <w:noWrap/>
            <w:vAlign w:val="center"/>
          </w:tcPr>
          <w:p w:rsidR="0058465F" w:rsidRPr="005930AD" w:rsidRDefault="0058465F" w:rsidP="00CF3488">
            <w:pPr>
              <w:spacing w:after="160" w:line="259" w:lineRule="auto"/>
              <w:jc w:val="center"/>
            </w:pPr>
          </w:p>
        </w:tc>
        <w:tc>
          <w:tcPr>
            <w:tcW w:w="1843" w:type="dxa"/>
            <w:shd w:val="clear" w:color="auto" w:fill="auto"/>
            <w:noWrap/>
            <w:vAlign w:val="center"/>
          </w:tcPr>
          <w:p w:rsidR="0058465F" w:rsidRPr="005930AD" w:rsidRDefault="0058465F" w:rsidP="00CF3488">
            <w:pPr>
              <w:spacing w:after="160" w:line="259" w:lineRule="auto"/>
              <w:jc w:val="center"/>
            </w:pPr>
            <w:r w:rsidRPr="005930AD">
              <w:t>Aylık</w:t>
            </w:r>
          </w:p>
        </w:tc>
      </w:tr>
    </w:tbl>
    <w:p w:rsidR="0058465F" w:rsidRPr="005930AD" w:rsidRDefault="0058465F" w:rsidP="0058465F">
      <w:pPr>
        <w:jc w:val="both"/>
      </w:pPr>
    </w:p>
    <w:p w:rsidR="0087361B" w:rsidRPr="005930AD" w:rsidRDefault="0087361B" w:rsidP="0058465F">
      <w:pPr>
        <w:jc w:val="both"/>
      </w:pPr>
    </w:p>
    <w:p w:rsidR="0087361B" w:rsidRPr="005930AD" w:rsidRDefault="0087361B" w:rsidP="0058465F">
      <w:pPr>
        <w:jc w:val="both"/>
      </w:pPr>
    </w:p>
    <w:p w:rsidR="0087361B" w:rsidRPr="005930AD" w:rsidRDefault="0087361B" w:rsidP="0058465F">
      <w:pPr>
        <w:jc w:val="both"/>
      </w:pPr>
    </w:p>
    <w:tbl>
      <w:tblPr>
        <w:tblW w:w="8668"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0A0" w:firstRow="1" w:lastRow="0" w:firstColumn="1" w:lastColumn="0" w:noHBand="0" w:noVBand="0"/>
      </w:tblPr>
      <w:tblGrid>
        <w:gridCol w:w="4880"/>
        <w:gridCol w:w="2027"/>
        <w:gridCol w:w="1761"/>
      </w:tblGrid>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jc w:val="center"/>
              <w:rPr>
                <w:b/>
                <w:bCs/>
              </w:rPr>
            </w:pPr>
            <w:r w:rsidRPr="005930AD">
              <w:rPr>
                <w:b/>
                <w:bCs/>
              </w:rPr>
              <w:t>Tv Kanalları</w:t>
            </w:r>
          </w:p>
        </w:tc>
        <w:tc>
          <w:tcPr>
            <w:tcW w:w="2027" w:type="dxa"/>
            <w:shd w:val="clear" w:color="auto" w:fill="auto"/>
            <w:noWrap/>
            <w:vAlign w:val="center"/>
          </w:tcPr>
          <w:p w:rsidR="0058465F" w:rsidRPr="005930AD" w:rsidRDefault="0058465F" w:rsidP="00CF3488">
            <w:pPr>
              <w:spacing w:line="240" w:lineRule="auto"/>
              <w:jc w:val="center"/>
              <w:rPr>
                <w:b/>
                <w:bCs/>
              </w:rPr>
            </w:pPr>
            <w:r w:rsidRPr="005930AD">
              <w:rPr>
                <w:b/>
                <w:bCs/>
              </w:rPr>
              <w:t>Tel</w:t>
            </w:r>
          </w:p>
        </w:tc>
        <w:tc>
          <w:tcPr>
            <w:tcW w:w="1761" w:type="dxa"/>
            <w:shd w:val="clear" w:color="auto" w:fill="auto"/>
            <w:noWrap/>
            <w:vAlign w:val="center"/>
          </w:tcPr>
          <w:p w:rsidR="0058465F" w:rsidRPr="005930AD" w:rsidRDefault="0058465F" w:rsidP="00CF3488">
            <w:pPr>
              <w:spacing w:line="240" w:lineRule="auto"/>
              <w:jc w:val="center"/>
              <w:rPr>
                <w:b/>
                <w:bCs/>
              </w:rPr>
            </w:pPr>
            <w:r w:rsidRPr="005930AD">
              <w:rPr>
                <w:b/>
                <w:bCs/>
              </w:rPr>
              <w:t>Fax</w:t>
            </w:r>
          </w:p>
        </w:tc>
      </w:tr>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rPr>
                <w:bCs/>
              </w:rPr>
            </w:pPr>
            <w:r w:rsidRPr="005930AD">
              <w:rPr>
                <w:bCs/>
              </w:rPr>
              <w:t>Alanya Tv</w:t>
            </w:r>
          </w:p>
        </w:tc>
        <w:tc>
          <w:tcPr>
            <w:tcW w:w="2027" w:type="dxa"/>
            <w:shd w:val="clear" w:color="auto" w:fill="auto"/>
            <w:noWrap/>
            <w:vAlign w:val="center"/>
          </w:tcPr>
          <w:p w:rsidR="0058465F" w:rsidRPr="005930AD" w:rsidRDefault="0058465F" w:rsidP="00CF3488">
            <w:pPr>
              <w:spacing w:line="240" w:lineRule="auto"/>
              <w:jc w:val="center"/>
            </w:pPr>
            <w:r w:rsidRPr="005930AD">
              <w:t>522 18 51</w:t>
            </w:r>
          </w:p>
        </w:tc>
        <w:tc>
          <w:tcPr>
            <w:tcW w:w="1761" w:type="dxa"/>
            <w:shd w:val="clear" w:color="auto" w:fill="auto"/>
            <w:noWrap/>
            <w:vAlign w:val="center"/>
          </w:tcPr>
          <w:p w:rsidR="0058465F" w:rsidRPr="005930AD" w:rsidRDefault="0058465F" w:rsidP="00CF3488">
            <w:pPr>
              <w:spacing w:line="240" w:lineRule="auto"/>
              <w:jc w:val="center"/>
            </w:pPr>
            <w:r w:rsidRPr="005930AD">
              <w:t>522 18 51</w:t>
            </w:r>
          </w:p>
        </w:tc>
      </w:tr>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rPr>
                <w:bCs/>
              </w:rPr>
            </w:pPr>
            <w:r w:rsidRPr="005930AD">
              <w:rPr>
                <w:bCs/>
              </w:rPr>
              <w:t>Kanal A</w:t>
            </w:r>
          </w:p>
        </w:tc>
        <w:tc>
          <w:tcPr>
            <w:tcW w:w="2027" w:type="dxa"/>
            <w:shd w:val="clear" w:color="auto" w:fill="auto"/>
            <w:noWrap/>
            <w:vAlign w:val="center"/>
          </w:tcPr>
          <w:p w:rsidR="0058465F" w:rsidRPr="005930AD" w:rsidRDefault="0058465F" w:rsidP="00CF3488">
            <w:pPr>
              <w:spacing w:line="240" w:lineRule="auto"/>
              <w:jc w:val="center"/>
            </w:pPr>
            <w:r w:rsidRPr="005930AD">
              <w:t>514 09 84</w:t>
            </w:r>
          </w:p>
        </w:tc>
        <w:tc>
          <w:tcPr>
            <w:tcW w:w="1761" w:type="dxa"/>
            <w:shd w:val="clear" w:color="auto" w:fill="auto"/>
            <w:noWrap/>
            <w:vAlign w:val="center"/>
          </w:tcPr>
          <w:p w:rsidR="0058465F" w:rsidRPr="005930AD" w:rsidRDefault="0058465F" w:rsidP="00CF3488">
            <w:pPr>
              <w:spacing w:line="240" w:lineRule="auto"/>
              <w:jc w:val="center"/>
            </w:pPr>
            <w:r w:rsidRPr="005930AD">
              <w:t>514 13 48</w:t>
            </w:r>
          </w:p>
        </w:tc>
      </w:tr>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rPr>
                <w:bCs/>
              </w:rPr>
            </w:pPr>
            <w:r w:rsidRPr="005930AD">
              <w:rPr>
                <w:bCs/>
              </w:rPr>
              <w:t>Dim TV</w:t>
            </w:r>
          </w:p>
        </w:tc>
        <w:tc>
          <w:tcPr>
            <w:tcW w:w="2027" w:type="dxa"/>
            <w:shd w:val="clear" w:color="auto" w:fill="auto"/>
            <w:noWrap/>
            <w:vAlign w:val="center"/>
          </w:tcPr>
          <w:p w:rsidR="0058465F" w:rsidRPr="005930AD" w:rsidRDefault="0058465F" w:rsidP="00CF3488">
            <w:pPr>
              <w:spacing w:line="240" w:lineRule="auto"/>
              <w:jc w:val="center"/>
            </w:pPr>
          </w:p>
        </w:tc>
        <w:tc>
          <w:tcPr>
            <w:tcW w:w="1761" w:type="dxa"/>
            <w:shd w:val="clear" w:color="auto" w:fill="auto"/>
            <w:noWrap/>
            <w:vAlign w:val="center"/>
          </w:tcPr>
          <w:p w:rsidR="0058465F" w:rsidRPr="005930AD" w:rsidRDefault="0058465F" w:rsidP="00CF3488">
            <w:pPr>
              <w:spacing w:line="240" w:lineRule="auto"/>
              <w:jc w:val="center"/>
            </w:pPr>
            <w:r w:rsidRPr="005930AD">
              <w:t>Aylık</w:t>
            </w:r>
          </w:p>
        </w:tc>
      </w:tr>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rPr>
                <w:bCs/>
              </w:rPr>
            </w:pPr>
            <w:r w:rsidRPr="005930AD">
              <w:rPr>
                <w:bCs/>
              </w:rPr>
              <w:t>Alanya Posta TV</w:t>
            </w:r>
          </w:p>
        </w:tc>
        <w:tc>
          <w:tcPr>
            <w:tcW w:w="2027" w:type="dxa"/>
            <w:shd w:val="clear" w:color="auto" w:fill="auto"/>
            <w:noWrap/>
            <w:vAlign w:val="center"/>
          </w:tcPr>
          <w:p w:rsidR="0058465F" w:rsidRPr="005930AD" w:rsidRDefault="0058465F" w:rsidP="00CF3488">
            <w:pPr>
              <w:spacing w:line="240" w:lineRule="auto"/>
              <w:jc w:val="center"/>
            </w:pPr>
          </w:p>
        </w:tc>
        <w:tc>
          <w:tcPr>
            <w:tcW w:w="1761" w:type="dxa"/>
            <w:shd w:val="clear" w:color="auto" w:fill="auto"/>
            <w:noWrap/>
            <w:vAlign w:val="center"/>
          </w:tcPr>
          <w:p w:rsidR="0058465F" w:rsidRPr="005930AD" w:rsidRDefault="0058465F" w:rsidP="00CF3488">
            <w:pPr>
              <w:spacing w:line="240" w:lineRule="auto"/>
              <w:jc w:val="center"/>
            </w:pPr>
          </w:p>
        </w:tc>
      </w:tr>
      <w:tr w:rsidR="0058465F" w:rsidRPr="005930AD" w:rsidTr="00CF3488">
        <w:trPr>
          <w:trHeight w:val="288"/>
          <w:jc w:val="center"/>
        </w:trPr>
        <w:tc>
          <w:tcPr>
            <w:tcW w:w="4880" w:type="dxa"/>
            <w:shd w:val="clear" w:color="auto" w:fill="auto"/>
            <w:noWrap/>
            <w:vAlign w:val="center"/>
          </w:tcPr>
          <w:p w:rsidR="0058465F" w:rsidRPr="005930AD" w:rsidRDefault="0058465F" w:rsidP="00CF3488">
            <w:pPr>
              <w:spacing w:line="240" w:lineRule="auto"/>
              <w:rPr>
                <w:bCs/>
              </w:rPr>
            </w:pPr>
            <w:r w:rsidRPr="005930AD">
              <w:rPr>
                <w:bCs/>
              </w:rPr>
              <w:t>Büyük Alanya TV</w:t>
            </w:r>
          </w:p>
        </w:tc>
        <w:tc>
          <w:tcPr>
            <w:tcW w:w="2027" w:type="dxa"/>
            <w:shd w:val="clear" w:color="auto" w:fill="auto"/>
            <w:noWrap/>
            <w:vAlign w:val="center"/>
          </w:tcPr>
          <w:p w:rsidR="0058465F" w:rsidRPr="005930AD" w:rsidRDefault="0058465F" w:rsidP="00CF3488">
            <w:pPr>
              <w:spacing w:line="240" w:lineRule="auto"/>
              <w:jc w:val="center"/>
            </w:pPr>
          </w:p>
        </w:tc>
        <w:tc>
          <w:tcPr>
            <w:tcW w:w="1761" w:type="dxa"/>
            <w:shd w:val="clear" w:color="auto" w:fill="auto"/>
            <w:noWrap/>
            <w:vAlign w:val="center"/>
          </w:tcPr>
          <w:p w:rsidR="0058465F" w:rsidRPr="005930AD" w:rsidRDefault="0058465F" w:rsidP="00CF3488">
            <w:pPr>
              <w:spacing w:line="240" w:lineRule="auto"/>
              <w:jc w:val="center"/>
            </w:pPr>
          </w:p>
        </w:tc>
      </w:tr>
    </w:tbl>
    <w:p w:rsidR="0058465F" w:rsidRPr="005930AD" w:rsidRDefault="0058465F" w:rsidP="0058465F">
      <w:pPr>
        <w:tabs>
          <w:tab w:val="left" w:pos="720"/>
        </w:tabs>
        <w:spacing w:line="240" w:lineRule="auto"/>
        <w:jc w:val="both"/>
      </w:pPr>
    </w:p>
    <w:p w:rsidR="0058465F" w:rsidRPr="005930AD" w:rsidRDefault="0058465F" w:rsidP="0058465F">
      <w:pPr>
        <w:tabs>
          <w:tab w:val="left" w:pos="720"/>
        </w:tabs>
        <w:spacing w:line="240" w:lineRule="auto"/>
        <w:jc w:val="both"/>
      </w:pPr>
    </w:p>
    <w:tbl>
      <w:tblPr>
        <w:tblW w:w="8641"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0A0" w:firstRow="1" w:lastRow="0" w:firstColumn="1" w:lastColumn="0" w:noHBand="0" w:noVBand="0"/>
      </w:tblPr>
      <w:tblGrid>
        <w:gridCol w:w="2322"/>
        <w:gridCol w:w="1854"/>
        <w:gridCol w:w="4465"/>
      </w:tblGrid>
      <w:tr w:rsidR="0058465F" w:rsidRPr="005930AD" w:rsidTr="00CF3488">
        <w:trPr>
          <w:trHeight w:val="229"/>
          <w:jc w:val="center"/>
        </w:trPr>
        <w:tc>
          <w:tcPr>
            <w:tcW w:w="0" w:type="auto"/>
            <w:shd w:val="clear" w:color="auto" w:fill="auto"/>
            <w:noWrap/>
            <w:vAlign w:val="center"/>
          </w:tcPr>
          <w:p w:rsidR="0058465F" w:rsidRPr="005930AD" w:rsidRDefault="0058465F" w:rsidP="00CF3488">
            <w:pPr>
              <w:spacing w:line="240" w:lineRule="auto"/>
              <w:jc w:val="center"/>
              <w:rPr>
                <w:b/>
                <w:bCs/>
              </w:rPr>
            </w:pPr>
            <w:r w:rsidRPr="005930AD">
              <w:rPr>
                <w:b/>
                <w:bCs/>
              </w:rPr>
              <w:t>Radyolar</w:t>
            </w:r>
          </w:p>
        </w:tc>
        <w:tc>
          <w:tcPr>
            <w:tcW w:w="0" w:type="auto"/>
            <w:shd w:val="clear" w:color="auto" w:fill="auto"/>
            <w:noWrap/>
            <w:vAlign w:val="center"/>
          </w:tcPr>
          <w:p w:rsidR="0058465F" w:rsidRPr="005930AD" w:rsidRDefault="0058465F" w:rsidP="00CF3488">
            <w:pPr>
              <w:spacing w:line="240" w:lineRule="auto"/>
              <w:jc w:val="center"/>
              <w:rPr>
                <w:b/>
                <w:bCs/>
              </w:rPr>
            </w:pPr>
            <w:r w:rsidRPr="005930AD">
              <w:rPr>
                <w:b/>
                <w:bCs/>
              </w:rPr>
              <w:t>Tel</w:t>
            </w:r>
          </w:p>
        </w:tc>
        <w:tc>
          <w:tcPr>
            <w:tcW w:w="0" w:type="auto"/>
            <w:shd w:val="clear" w:color="auto" w:fill="auto"/>
            <w:noWrap/>
            <w:vAlign w:val="center"/>
          </w:tcPr>
          <w:p w:rsidR="0058465F" w:rsidRPr="005930AD" w:rsidRDefault="0058465F" w:rsidP="00CF3488">
            <w:pPr>
              <w:spacing w:line="240" w:lineRule="auto"/>
              <w:jc w:val="center"/>
              <w:rPr>
                <w:b/>
                <w:bCs/>
              </w:rPr>
            </w:pPr>
            <w:r w:rsidRPr="005930AD">
              <w:rPr>
                <w:b/>
                <w:bCs/>
              </w:rPr>
              <w:t>Fax</w:t>
            </w:r>
          </w:p>
        </w:tc>
      </w:tr>
      <w:tr w:rsidR="0058465F" w:rsidRPr="005930AD" w:rsidTr="00CF3488">
        <w:trPr>
          <w:trHeight w:val="229"/>
          <w:jc w:val="center"/>
        </w:trPr>
        <w:tc>
          <w:tcPr>
            <w:tcW w:w="0" w:type="auto"/>
            <w:shd w:val="clear" w:color="auto" w:fill="auto"/>
            <w:noWrap/>
            <w:vAlign w:val="center"/>
          </w:tcPr>
          <w:p w:rsidR="0058465F" w:rsidRPr="005930AD" w:rsidRDefault="0058465F" w:rsidP="00CF3488">
            <w:pPr>
              <w:spacing w:line="240" w:lineRule="auto"/>
              <w:jc w:val="center"/>
              <w:rPr>
                <w:bCs/>
              </w:rPr>
            </w:pPr>
            <w:r w:rsidRPr="005930AD">
              <w:rPr>
                <w:bCs/>
              </w:rPr>
              <w:t>Radyo Flash</w:t>
            </w:r>
          </w:p>
        </w:tc>
        <w:tc>
          <w:tcPr>
            <w:tcW w:w="0" w:type="auto"/>
            <w:shd w:val="clear" w:color="auto" w:fill="auto"/>
            <w:noWrap/>
            <w:vAlign w:val="center"/>
          </w:tcPr>
          <w:p w:rsidR="0058465F" w:rsidRPr="005930AD" w:rsidRDefault="0058465F" w:rsidP="00CF3488">
            <w:pPr>
              <w:spacing w:line="240" w:lineRule="auto"/>
              <w:jc w:val="center"/>
            </w:pPr>
            <w:r w:rsidRPr="005930AD">
              <w:t>512 78 55</w:t>
            </w:r>
          </w:p>
        </w:tc>
        <w:tc>
          <w:tcPr>
            <w:tcW w:w="0" w:type="auto"/>
            <w:shd w:val="clear" w:color="auto" w:fill="auto"/>
            <w:noWrap/>
            <w:vAlign w:val="center"/>
          </w:tcPr>
          <w:p w:rsidR="0058465F" w:rsidRPr="005930AD" w:rsidRDefault="0058465F" w:rsidP="00CF3488">
            <w:pPr>
              <w:spacing w:line="240" w:lineRule="auto"/>
              <w:jc w:val="center"/>
            </w:pPr>
            <w:r w:rsidRPr="005930AD">
              <w:t xml:space="preserve">        511 88 27</w:t>
            </w:r>
          </w:p>
        </w:tc>
      </w:tr>
      <w:tr w:rsidR="0058465F" w:rsidRPr="005930AD" w:rsidTr="00CF3488">
        <w:trPr>
          <w:trHeight w:val="229"/>
          <w:jc w:val="center"/>
        </w:trPr>
        <w:tc>
          <w:tcPr>
            <w:tcW w:w="0" w:type="auto"/>
            <w:shd w:val="clear" w:color="auto" w:fill="auto"/>
            <w:noWrap/>
            <w:vAlign w:val="center"/>
          </w:tcPr>
          <w:p w:rsidR="0058465F" w:rsidRPr="005930AD" w:rsidRDefault="0058465F" w:rsidP="00CF3488">
            <w:pPr>
              <w:spacing w:line="240" w:lineRule="auto"/>
              <w:jc w:val="center"/>
              <w:rPr>
                <w:bCs/>
              </w:rPr>
            </w:pPr>
            <w:r w:rsidRPr="005930AD">
              <w:rPr>
                <w:bCs/>
              </w:rPr>
              <w:t>Radyo Time</w:t>
            </w:r>
          </w:p>
        </w:tc>
        <w:tc>
          <w:tcPr>
            <w:tcW w:w="0" w:type="auto"/>
            <w:shd w:val="clear" w:color="auto" w:fill="auto"/>
            <w:noWrap/>
            <w:vAlign w:val="center"/>
          </w:tcPr>
          <w:p w:rsidR="0058465F" w:rsidRPr="005930AD" w:rsidRDefault="0058465F" w:rsidP="00CF3488">
            <w:pPr>
              <w:spacing w:line="240" w:lineRule="auto"/>
              <w:jc w:val="center"/>
            </w:pPr>
            <w:r w:rsidRPr="005930AD">
              <w:t>522 19 41</w:t>
            </w:r>
          </w:p>
        </w:tc>
        <w:tc>
          <w:tcPr>
            <w:tcW w:w="0" w:type="auto"/>
            <w:shd w:val="clear" w:color="auto" w:fill="auto"/>
            <w:noWrap/>
            <w:vAlign w:val="center"/>
          </w:tcPr>
          <w:p w:rsidR="0058465F" w:rsidRPr="005930AD" w:rsidRDefault="0058465F" w:rsidP="0058465F">
            <w:pPr>
              <w:numPr>
                <w:ilvl w:val="0"/>
                <w:numId w:val="12"/>
              </w:numPr>
              <w:spacing w:line="240" w:lineRule="auto"/>
              <w:jc w:val="center"/>
            </w:pPr>
            <w:r w:rsidRPr="005930AD">
              <w:t>19 41</w:t>
            </w:r>
          </w:p>
        </w:tc>
      </w:tr>
      <w:tr w:rsidR="0058465F" w:rsidRPr="005930AD" w:rsidTr="00CF3488">
        <w:trPr>
          <w:trHeight w:val="229"/>
          <w:jc w:val="center"/>
        </w:trPr>
        <w:tc>
          <w:tcPr>
            <w:tcW w:w="0" w:type="auto"/>
            <w:shd w:val="clear" w:color="auto" w:fill="auto"/>
            <w:noWrap/>
            <w:vAlign w:val="center"/>
          </w:tcPr>
          <w:p w:rsidR="0058465F" w:rsidRPr="005930AD" w:rsidRDefault="0058465F" w:rsidP="00CF3488">
            <w:pPr>
              <w:spacing w:line="240" w:lineRule="auto"/>
              <w:jc w:val="center"/>
              <w:rPr>
                <w:bCs/>
              </w:rPr>
            </w:pPr>
            <w:r w:rsidRPr="005930AD">
              <w:rPr>
                <w:bCs/>
              </w:rPr>
              <w:t>Dim Radyo</w:t>
            </w:r>
          </w:p>
        </w:tc>
        <w:tc>
          <w:tcPr>
            <w:tcW w:w="0" w:type="auto"/>
            <w:shd w:val="clear" w:color="auto" w:fill="auto"/>
            <w:noWrap/>
            <w:vAlign w:val="center"/>
          </w:tcPr>
          <w:p w:rsidR="0058465F" w:rsidRPr="005930AD" w:rsidRDefault="0058465F" w:rsidP="00CF3488">
            <w:pPr>
              <w:spacing w:line="240" w:lineRule="auto"/>
              <w:jc w:val="center"/>
            </w:pPr>
            <w:r w:rsidRPr="005930AD">
              <w:t>250 50 50</w:t>
            </w:r>
          </w:p>
        </w:tc>
        <w:tc>
          <w:tcPr>
            <w:tcW w:w="0" w:type="auto"/>
            <w:shd w:val="clear" w:color="auto" w:fill="auto"/>
            <w:noWrap/>
            <w:vAlign w:val="center"/>
          </w:tcPr>
          <w:p w:rsidR="0058465F" w:rsidRPr="005930AD" w:rsidRDefault="0058465F" w:rsidP="0058465F">
            <w:pPr>
              <w:numPr>
                <w:ilvl w:val="0"/>
                <w:numId w:val="12"/>
              </w:numPr>
              <w:spacing w:line="240" w:lineRule="auto"/>
              <w:jc w:val="center"/>
            </w:pPr>
            <w:r w:rsidRPr="005930AD">
              <w:t>9860</w:t>
            </w:r>
          </w:p>
        </w:tc>
      </w:tr>
    </w:tbl>
    <w:p w:rsidR="0058465F" w:rsidRPr="005930AD" w:rsidRDefault="0058465F" w:rsidP="0058465F">
      <w:pPr>
        <w:spacing w:line="240" w:lineRule="auto"/>
        <w:rPr>
          <w:b/>
          <w:bCs/>
        </w:rPr>
      </w:pPr>
    </w:p>
    <w:p w:rsidR="0058465F" w:rsidRPr="005930AD" w:rsidRDefault="0058465F" w:rsidP="0058465F">
      <w:pPr>
        <w:spacing w:line="240" w:lineRule="auto"/>
        <w:rPr>
          <w:b/>
          <w:bCs/>
        </w:rPr>
      </w:pPr>
    </w:p>
    <w:tbl>
      <w:tblPr>
        <w:tblW w:w="9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449"/>
        <w:gridCol w:w="2030"/>
        <w:gridCol w:w="4053"/>
      </w:tblGrid>
      <w:tr w:rsidR="0058465F" w:rsidRPr="005930AD" w:rsidTr="00CF3488">
        <w:trPr>
          <w:trHeight w:val="549"/>
        </w:trPr>
        <w:tc>
          <w:tcPr>
            <w:tcW w:w="706" w:type="dxa"/>
            <w:shd w:val="clear" w:color="auto" w:fill="auto"/>
          </w:tcPr>
          <w:p w:rsidR="0058465F" w:rsidRPr="005930AD" w:rsidRDefault="0058465F" w:rsidP="00CF3488">
            <w:pPr>
              <w:spacing w:line="240" w:lineRule="auto"/>
              <w:rPr>
                <w:b/>
                <w:bCs/>
              </w:rPr>
            </w:pPr>
            <w:r w:rsidRPr="005930AD">
              <w:rPr>
                <w:b/>
                <w:bCs/>
              </w:rPr>
              <w:t>Sayı</w:t>
            </w:r>
          </w:p>
        </w:tc>
        <w:tc>
          <w:tcPr>
            <w:tcW w:w="1845" w:type="dxa"/>
            <w:shd w:val="clear" w:color="auto" w:fill="auto"/>
          </w:tcPr>
          <w:p w:rsidR="0058465F" w:rsidRPr="005930AD" w:rsidRDefault="0058465F" w:rsidP="00CF3488">
            <w:pPr>
              <w:spacing w:line="240" w:lineRule="auto"/>
              <w:rPr>
                <w:b/>
                <w:bCs/>
              </w:rPr>
            </w:pPr>
            <w:r w:rsidRPr="005930AD">
              <w:rPr>
                <w:b/>
                <w:bCs/>
              </w:rPr>
              <w:t>Yerel İnternet Gazeteleri</w:t>
            </w:r>
          </w:p>
        </w:tc>
        <w:tc>
          <w:tcPr>
            <w:tcW w:w="2286" w:type="dxa"/>
            <w:shd w:val="clear" w:color="auto" w:fill="auto"/>
          </w:tcPr>
          <w:p w:rsidR="0058465F" w:rsidRPr="005930AD" w:rsidRDefault="0058465F" w:rsidP="00CF3488">
            <w:pPr>
              <w:spacing w:line="240" w:lineRule="auto"/>
              <w:jc w:val="center"/>
              <w:rPr>
                <w:b/>
                <w:bCs/>
              </w:rPr>
            </w:pPr>
            <w:r w:rsidRPr="005930AD">
              <w:rPr>
                <w:b/>
                <w:bCs/>
              </w:rPr>
              <w:t>Tel</w:t>
            </w:r>
          </w:p>
        </w:tc>
        <w:tc>
          <w:tcPr>
            <w:tcW w:w="4384" w:type="dxa"/>
            <w:shd w:val="clear" w:color="auto" w:fill="auto"/>
          </w:tcPr>
          <w:p w:rsidR="0058465F" w:rsidRPr="005930AD" w:rsidRDefault="0058465F" w:rsidP="00CF3488">
            <w:pPr>
              <w:spacing w:line="240" w:lineRule="auto"/>
              <w:jc w:val="center"/>
              <w:rPr>
                <w:b/>
                <w:bCs/>
              </w:rPr>
            </w:pPr>
            <w:r w:rsidRPr="005930AD">
              <w:rPr>
                <w:b/>
                <w:bCs/>
              </w:rPr>
              <w:t>E-Mail</w:t>
            </w:r>
          </w:p>
        </w:tc>
      </w:tr>
      <w:tr w:rsidR="0058465F" w:rsidRPr="005930AD" w:rsidTr="00CF3488">
        <w:trPr>
          <w:trHeight w:val="289"/>
        </w:trPr>
        <w:tc>
          <w:tcPr>
            <w:tcW w:w="706" w:type="dxa"/>
            <w:shd w:val="clear" w:color="auto" w:fill="auto"/>
          </w:tcPr>
          <w:p w:rsidR="0058465F" w:rsidRPr="005930AD" w:rsidRDefault="0058465F" w:rsidP="00CF3488">
            <w:pPr>
              <w:spacing w:line="240" w:lineRule="auto"/>
              <w:rPr>
                <w:bCs/>
              </w:rPr>
            </w:pPr>
            <w:r w:rsidRPr="005930AD">
              <w:rPr>
                <w:bCs/>
              </w:rPr>
              <w:t>1</w:t>
            </w:r>
          </w:p>
        </w:tc>
        <w:tc>
          <w:tcPr>
            <w:tcW w:w="1845" w:type="dxa"/>
            <w:shd w:val="clear" w:color="auto" w:fill="auto"/>
          </w:tcPr>
          <w:p w:rsidR="0058465F" w:rsidRPr="005930AD" w:rsidRDefault="0058465F" w:rsidP="00CF3488">
            <w:pPr>
              <w:spacing w:line="240" w:lineRule="auto"/>
              <w:rPr>
                <w:bCs/>
              </w:rPr>
            </w:pPr>
            <w:r w:rsidRPr="005930AD">
              <w:rPr>
                <w:bCs/>
              </w:rPr>
              <w:t>yenialanya.com</w:t>
            </w:r>
          </w:p>
        </w:tc>
        <w:tc>
          <w:tcPr>
            <w:tcW w:w="2286" w:type="dxa"/>
            <w:shd w:val="clear" w:color="auto" w:fill="auto"/>
          </w:tcPr>
          <w:p w:rsidR="0058465F" w:rsidRPr="005930AD" w:rsidRDefault="0058465F" w:rsidP="00CF3488">
            <w:pPr>
              <w:spacing w:line="240" w:lineRule="auto"/>
              <w:rPr>
                <w:bCs/>
              </w:rPr>
            </w:pPr>
            <w:r w:rsidRPr="005930AD">
              <w:rPr>
                <w:bCs/>
              </w:rPr>
              <w:t>513 17 55</w:t>
            </w:r>
          </w:p>
        </w:tc>
        <w:tc>
          <w:tcPr>
            <w:tcW w:w="4384" w:type="dxa"/>
            <w:shd w:val="clear" w:color="auto" w:fill="auto"/>
          </w:tcPr>
          <w:p w:rsidR="0058465F" w:rsidRPr="005930AD" w:rsidRDefault="0058465F" w:rsidP="00CF3488">
            <w:pPr>
              <w:spacing w:line="240" w:lineRule="auto"/>
              <w:rPr>
                <w:b/>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2</w:t>
            </w:r>
          </w:p>
        </w:tc>
        <w:tc>
          <w:tcPr>
            <w:tcW w:w="1845" w:type="dxa"/>
            <w:shd w:val="clear" w:color="auto" w:fill="auto"/>
          </w:tcPr>
          <w:p w:rsidR="0058465F" w:rsidRPr="005930AD" w:rsidRDefault="0058465F" w:rsidP="00CF3488">
            <w:pPr>
              <w:spacing w:line="240" w:lineRule="auto"/>
              <w:rPr>
                <w:bCs/>
              </w:rPr>
            </w:pPr>
            <w:r w:rsidRPr="005930AD">
              <w:rPr>
                <w:bCs/>
              </w:rPr>
              <w:t>dimtv.tv</w:t>
            </w:r>
          </w:p>
        </w:tc>
        <w:tc>
          <w:tcPr>
            <w:tcW w:w="2286" w:type="dxa"/>
            <w:shd w:val="clear" w:color="auto" w:fill="auto"/>
          </w:tcPr>
          <w:p w:rsidR="0058465F" w:rsidRPr="005930AD" w:rsidRDefault="0058465F" w:rsidP="00CF3488">
            <w:pPr>
              <w:spacing w:line="240" w:lineRule="auto"/>
              <w:rPr>
                <w:bCs/>
              </w:rPr>
            </w:pPr>
            <w:r w:rsidRPr="005930AD">
              <w:rPr>
                <w:bCs/>
              </w:rPr>
              <w:t>513 17 55</w:t>
            </w:r>
          </w:p>
        </w:tc>
        <w:tc>
          <w:tcPr>
            <w:tcW w:w="4384" w:type="dxa"/>
            <w:shd w:val="clear" w:color="auto" w:fill="auto"/>
          </w:tcPr>
          <w:p w:rsidR="0058465F" w:rsidRPr="005930AD" w:rsidRDefault="0058465F" w:rsidP="00CF3488">
            <w:pPr>
              <w:spacing w:line="240" w:lineRule="auto"/>
              <w:rPr>
                <w:b/>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3</w:t>
            </w:r>
          </w:p>
        </w:tc>
        <w:tc>
          <w:tcPr>
            <w:tcW w:w="1845" w:type="dxa"/>
            <w:shd w:val="clear" w:color="auto" w:fill="auto"/>
          </w:tcPr>
          <w:p w:rsidR="0058465F" w:rsidRPr="005930AD" w:rsidRDefault="0058465F" w:rsidP="00CF3488">
            <w:pPr>
              <w:spacing w:line="240" w:lineRule="auto"/>
              <w:rPr>
                <w:bCs/>
              </w:rPr>
            </w:pPr>
            <w:r w:rsidRPr="005930AD">
              <w:rPr>
                <w:bCs/>
              </w:rPr>
              <w:t>dimradyo.com</w:t>
            </w:r>
          </w:p>
        </w:tc>
        <w:tc>
          <w:tcPr>
            <w:tcW w:w="2286" w:type="dxa"/>
            <w:shd w:val="clear" w:color="auto" w:fill="auto"/>
          </w:tcPr>
          <w:p w:rsidR="0058465F" w:rsidRPr="005930AD" w:rsidRDefault="0058465F" w:rsidP="00CF3488">
            <w:pPr>
              <w:spacing w:line="240" w:lineRule="auto"/>
              <w:rPr>
                <w:bCs/>
              </w:rPr>
            </w:pPr>
            <w:r w:rsidRPr="005930AD">
              <w:rPr>
                <w:bCs/>
              </w:rPr>
              <w:t>513 17 55</w:t>
            </w:r>
          </w:p>
        </w:tc>
        <w:tc>
          <w:tcPr>
            <w:tcW w:w="4384" w:type="dxa"/>
            <w:shd w:val="clear" w:color="auto" w:fill="auto"/>
          </w:tcPr>
          <w:p w:rsidR="0058465F" w:rsidRPr="005930AD" w:rsidRDefault="0058465F" w:rsidP="00CF3488">
            <w:pPr>
              <w:spacing w:line="240" w:lineRule="auto"/>
              <w:rPr>
                <w:b/>
                <w:bCs/>
              </w:rPr>
            </w:pPr>
          </w:p>
        </w:tc>
      </w:tr>
      <w:tr w:rsidR="0058465F" w:rsidRPr="005930AD" w:rsidTr="00CF3488">
        <w:trPr>
          <w:trHeight w:val="549"/>
        </w:trPr>
        <w:tc>
          <w:tcPr>
            <w:tcW w:w="706" w:type="dxa"/>
            <w:shd w:val="clear" w:color="auto" w:fill="auto"/>
          </w:tcPr>
          <w:p w:rsidR="0058465F" w:rsidRPr="005930AD" w:rsidRDefault="0058465F" w:rsidP="00CF3488">
            <w:pPr>
              <w:spacing w:line="240" w:lineRule="auto"/>
              <w:rPr>
                <w:bCs/>
              </w:rPr>
            </w:pPr>
            <w:r w:rsidRPr="005930AD">
              <w:rPr>
                <w:bCs/>
              </w:rPr>
              <w:t>4</w:t>
            </w:r>
          </w:p>
        </w:tc>
        <w:tc>
          <w:tcPr>
            <w:tcW w:w="1845" w:type="dxa"/>
            <w:shd w:val="clear" w:color="auto" w:fill="auto"/>
          </w:tcPr>
          <w:p w:rsidR="0058465F" w:rsidRPr="005930AD" w:rsidRDefault="0058465F" w:rsidP="00CF3488">
            <w:pPr>
              <w:spacing w:line="240" w:lineRule="auto"/>
              <w:rPr>
                <w:bCs/>
              </w:rPr>
            </w:pPr>
            <w:r w:rsidRPr="005930AD">
              <w:rPr>
                <w:bCs/>
              </w:rPr>
              <w:t>alanyaadres.com</w:t>
            </w:r>
          </w:p>
        </w:tc>
        <w:tc>
          <w:tcPr>
            <w:tcW w:w="2286" w:type="dxa"/>
            <w:shd w:val="clear" w:color="auto" w:fill="auto"/>
          </w:tcPr>
          <w:p w:rsidR="0058465F" w:rsidRPr="005930AD" w:rsidRDefault="0058465F" w:rsidP="00CF3488">
            <w:pPr>
              <w:spacing w:line="240" w:lineRule="auto"/>
              <w:rPr>
                <w:bCs/>
              </w:rPr>
            </w:pPr>
            <w:r w:rsidRPr="005930AD">
              <w:rPr>
                <w:bCs/>
              </w:rPr>
              <w:t>0532 712 98 25</w:t>
            </w:r>
          </w:p>
        </w:tc>
        <w:tc>
          <w:tcPr>
            <w:tcW w:w="4384" w:type="dxa"/>
            <w:shd w:val="clear" w:color="auto" w:fill="auto"/>
          </w:tcPr>
          <w:p w:rsidR="0058465F" w:rsidRPr="005930AD" w:rsidRDefault="00F81020" w:rsidP="00CF3488">
            <w:pPr>
              <w:spacing w:line="240" w:lineRule="auto"/>
              <w:rPr>
                <w:bCs/>
              </w:rPr>
            </w:pPr>
            <w:hyperlink r:id="rId89" w:history="1">
              <w:r w:rsidR="0058465F" w:rsidRPr="005930AD">
                <w:rPr>
                  <w:bCs/>
                </w:rPr>
                <w:t>Alidogan_976@Hotmail.Com</w:t>
              </w:r>
            </w:hyperlink>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5</w:t>
            </w:r>
          </w:p>
        </w:tc>
        <w:tc>
          <w:tcPr>
            <w:tcW w:w="1845" w:type="dxa"/>
            <w:shd w:val="clear" w:color="auto" w:fill="auto"/>
          </w:tcPr>
          <w:p w:rsidR="0058465F" w:rsidRPr="005930AD" w:rsidRDefault="0058465F" w:rsidP="00CF3488">
            <w:pPr>
              <w:spacing w:line="240" w:lineRule="auto"/>
              <w:rPr>
                <w:bCs/>
              </w:rPr>
            </w:pPr>
            <w:r w:rsidRPr="005930AD">
              <w:rPr>
                <w:bCs/>
              </w:rPr>
              <w:t>haberalanya.com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6</w:t>
            </w:r>
          </w:p>
        </w:tc>
        <w:tc>
          <w:tcPr>
            <w:tcW w:w="1845" w:type="dxa"/>
            <w:shd w:val="clear" w:color="auto" w:fill="auto"/>
          </w:tcPr>
          <w:p w:rsidR="0058465F" w:rsidRPr="005930AD" w:rsidRDefault="0058465F" w:rsidP="00CF3488">
            <w:pPr>
              <w:spacing w:line="240" w:lineRule="auto"/>
              <w:rPr>
                <w:bCs/>
              </w:rPr>
            </w:pPr>
            <w:r w:rsidRPr="005930AD">
              <w:rPr>
                <w:bCs/>
              </w:rPr>
              <w:t>alanyapostasi.com.tr</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7</w:t>
            </w:r>
          </w:p>
        </w:tc>
        <w:tc>
          <w:tcPr>
            <w:tcW w:w="1845" w:type="dxa"/>
            <w:shd w:val="clear" w:color="auto" w:fill="auto"/>
          </w:tcPr>
          <w:p w:rsidR="0058465F" w:rsidRPr="005930AD" w:rsidRDefault="0058465F" w:rsidP="00CF3488">
            <w:pPr>
              <w:spacing w:line="240" w:lineRule="auto"/>
              <w:rPr>
                <w:bCs/>
              </w:rPr>
            </w:pPr>
            <w:r w:rsidRPr="005930AD">
              <w:rPr>
                <w:bCs/>
              </w:rPr>
              <w:t>gerçekalanya.com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8</w:t>
            </w:r>
          </w:p>
        </w:tc>
        <w:tc>
          <w:tcPr>
            <w:tcW w:w="1845" w:type="dxa"/>
            <w:shd w:val="clear" w:color="auto" w:fill="auto"/>
          </w:tcPr>
          <w:p w:rsidR="0058465F" w:rsidRPr="005930AD" w:rsidRDefault="0058465F" w:rsidP="00CF3488">
            <w:pPr>
              <w:spacing w:line="240" w:lineRule="auto"/>
              <w:rPr>
                <w:bCs/>
              </w:rPr>
            </w:pPr>
            <w:r w:rsidRPr="005930AD">
              <w:rPr>
                <w:bCs/>
              </w:rPr>
              <w:t>magazinalbum.com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r w:rsidRPr="005930AD">
              <w:rPr>
                <w:bCs/>
              </w:rPr>
              <w:t>Mehmetcelik07@Gmail.Com</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9</w:t>
            </w:r>
          </w:p>
        </w:tc>
        <w:tc>
          <w:tcPr>
            <w:tcW w:w="1845" w:type="dxa"/>
            <w:shd w:val="clear" w:color="auto" w:fill="auto"/>
          </w:tcPr>
          <w:p w:rsidR="0058465F" w:rsidRPr="005930AD" w:rsidRDefault="0058465F" w:rsidP="00CF3488">
            <w:pPr>
              <w:spacing w:line="240" w:lineRule="auto"/>
              <w:rPr>
                <w:bCs/>
              </w:rPr>
            </w:pPr>
            <w:r w:rsidRPr="005930AD">
              <w:rPr>
                <w:bCs/>
              </w:rPr>
              <w:t>kanalalanya.com</w:t>
            </w:r>
          </w:p>
        </w:tc>
        <w:tc>
          <w:tcPr>
            <w:tcW w:w="2286" w:type="dxa"/>
            <w:shd w:val="clear" w:color="auto" w:fill="auto"/>
          </w:tcPr>
          <w:p w:rsidR="0058465F" w:rsidRPr="005930AD" w:rsidRDefault="0058465F" w:rsidP="00CF3488">
            <w:pPr>
              <w:spacing w:line="240" w:lineRule="auto"/>
              <w:rPr>
                <w:bCs/>
              </w:rPr>
            </w:pPr>
            <w:r w:rsidRPr="005930AD">
              <w:rPr>
                <w:bCs/>
              </w:rPr>
              <w:t>511 45 75</w:t>
            </w:r>
          </w:p>
        </w:tc>
        <w:tc>
          <w:tcPr>
            <w:tcW w:w="4384" w:type="dxa"/>
            <w:shd w:val="clear" w:color="auto" w:fill="auto"/>
          </w:tcPr>
          <w:p w:rsidR="0058465F" w:rsidRPr="005930AD" w:rsidRDefault="0058465F" w:rsidP="00CF3488">
            <w:pPr>
              <w:spacing w:line="240" w:lineRule="auto"/>
              <w:rPr>
                <w:bCs/>
              </w:rPr>
            </w:pPr>
            <w:r w:rsidRPr="005930AD">
              <w:rPr>
                <w:bCs/>
              </w:rPr>
              <w:t>Mehmetcelik07@Gmail.Com</w:t>
            </w:r>
          </w:p>
        </w:tc>
      </w:tr>
      <w:tr w:rsidR="0058465F" w:rsidRPr="005930AD" w:rsidTr="00CF3488">
        <w:trPr>
          <w:trHeight w:val="289"/>
        </w:trPr>
        <w:tc>
          <w:tcPr>
            <w:tcW w:w="706" w:type="dxa"/>
            <w:shd w:val="clear" w:color="auto" w:fill="auto"/>
          </w:tcPr>
          <w:p w:rsidR="0058465F" w:rsidRPr="005930AD" w:rsidRDefault="0058465F" w:rsidP="00CF3488">
            <w:pPr>
              <w:spacing w:line="240" w:lineRule="auto"/>
              <w:rPr>
                <w:bCs/>
              </w:rPr>
            </w:pPr>
            <w:r w:rsidRPr="005930AD">
              <w:rPr>
                <w:bCs/>
              </w:rPr>
              <w:t>10</w:t>
            </w:r>
          </w:p>
        </w:tc>
        <w:tc>
          <w:tcPr>
            <w:tcW w:w="1845" w:type="dxa"/>
            <w:shd w:val="clear" w:color="auto" w:fill="auto"/>
          </w:tcPr>
          <w:p w:rsidR="0058465F" w:rsidRPr="005930AD" w:rsidRDefault="0058465F" w:rsidP="00CF3488">
            <w:pPr>
              <w:spacing w:line="240" w:lineRule="auto"/>
              <w:rPr>
                <w:bCs/>
              </w:rPr>
            </w:pPr>
            <w:r w:rsidRPr="005930AD">
              <w:rPr>
                <w:bCs/>
              </w:rPr>
              <w:t>havadis.web.tr</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11</w:t>
            </w:r>
          </w:p>
        </w:tc>
        <w:tc>
          <w:tcPr>
            <w:tcW w:w="1845" w:type="dxa"/>
            <w:shd w:val="clear" w:color="auto" w:fill="auto"/>
          </w:tcPr>
          <w:p w:rsidR="0058465F" w:rsidRPr="005930AD" w:rsidRDefault="0058465F" w:rsidP="00CF3488">
            <w:pPr>
              <w:spacing w:line="240" w:lineRule="auto"/>
              <w:rPr>
                <w:bCs/>
              </w:rPr>
            </w:pPr>
            <w:r w:rsidRPr="005930AD">
              <w:rPr>
                <w:bCs/>
              </w:rPr>
              <w:t>gazetealanya.com</w:t>
            </w:r>
          </w:p>
        </w:tc>
        <w:tc>
          <w:tcPr>
            <w:tcW w:w="2286" w:type="dxa"/>
            <w:shd w:val="clear" w:color="auto" w:fill="auto"/>
          </w:tcPr>
          <w:p w:rsidR="0058465F" w:rsidRPr="005930AD" w:rsidRDefault="0058465F" w:rsidP="00CF3488">
            <w:pPr>
              <w:spacing w:line="240" w:lineRule="auto"/>
              <w:rPr>
                <w:bCs/>
              </w:rPr>
            </w:pPr>
            <w:r w:rsidRPr="005930AD">
              <w:rPr>
                <w:bCs/>
              </w:rPr>
              <w:t>05445447575</w:t>
            </w:r>
          </w:p>
        </w:tc>
        <w:tc>
          <w:tcPr>
            <w:tcW w:w="4384" w:type="dxa"/>
            <w:shd w:val="clear" w:color="auto" w:fill="auto"/>
          </w:tcPr>
          <w:p w:rsidR="0058465F" w:rsidRPr="005930AD" w:rsidRDefault="0058465F" w:rsidP="00CF3488">
            <w:pPr>
              <w:spacing w:line="240" w:lineRule="auto"/>
              <w:rPr>
                <w:bCs/>
              </w:rPr>
            </w:pPr>
            <w:r w:rsidRPr="005930AD">
              <w:rPr>
                <w:bCs/>
              </w:rPr>
              <w:t>Yukselsoylu@Hotmail.Com</w:t>
            </w:r>
          </w:p>
        </w:tc>
      </w:tr>
      <w:tr w:rsidR="0058465F" w:rsidRPr="005930AD" w:rsidTr="00CF3488">
        <w:trPr>
          <w:trHeight w:val="259"/>
        </w:trPr>
        <w:tc>
          <w:tcPr>
            <w:tcW w:w="706" w:type="dxa"/>
            <w:shd w:val="clear" w:color="auto" w:fill="auto"/>
          </w:tcPr>
          <w:p w:rsidR="0058465F" w:rsidRPr="005930AD" w:rsidRDefault="0058465F" w:rsidP="00CF3488">
            <w:pPr>
              <w:spacing w:line="240" w:lineRule="auto"/>
              <w:rPr>
                <w:bCs/>
              </w:rPr>
            </w:pPr>
            <w:r w:rsidRPr="005930AD">
              <w:rPr>
                <w:bCs/>
              </w:rPr>
              <w:t>12</w:t>
            </w:r>
          </w:p>
        </w:tc>
        <w:tc>
          <w:tcPr>
            <w:tcW w:w="1845" w:type="dxa"/>
            <w:shd w:val="clear" w:color="auto" w:fill="auto"/>
          </w:tcPr>
          <w:p w:rsidR="0058465F" w:rsidRPr="005930AD" w:rsidRDefault="0058465F" w:rsidP="00CF3488">
            <w:pPr>
              <w:spacing w:line="240" w:lineRule="auto"/>
              <w:rPr>
                <w:bCs/>
              </w:rPr>
            </w:pPr>
            <w:r w:rsidRPr="005930AD">
              <w:rPr>
                <w:bCs/>
              </w:rPr>
              <w:t>alanyaajans.net</w:t>
            </w:r>
          </w:p>
        </w:tc>
        <w:tc>
          <w:tcPr>
            <w:tcW w:w="2286" w:type="dxa"/>
            <w:shd w:val="clear" w:color="auto" w:fill="auto"/>
          </w:tcPr>
          <w:p w:rsidR="0058465F" w:rsidRPr="005930AD" w:rsidRDefault="0058465F" w:rsidP="00CF3488">
            <w:pPr>
              <w:spacing w:line="240" w:lineRule="auto"/>
              <w:rPr>
                <w:bCs/>
              </w:rPr>
            </w:pPr>
            <w:r w:rsidRPr="005930AD">
              <w:rPr>
                <w:bCs/>
              </w:rPr>
              <w:t>05375029507</w:t>
            </w:r>
          </w:p>
        </w:tc>
        <w:tc>
          <w:tcPr>
            <w:tcW w:w="4384" w:type="dxa"/>
            <w:shd w:val="clear" w:color="auto" w:fill="auto"/>
          </w:tcPr>
          <w:p w:rsidR="0058465F" w:rsidRPr="005930AD" w:rsidRDefault="0058465F" w:rsidP="00CF3488">
            <w:pPr>
              <w:spacing w:line="240" w:lineRule="auto"/>
              <w:rPr>
                <w:bCs/>
              </w:rPr>
            </w:pPr>
            <w:r w:rsidRPr="005930AD">
              <w:rPr>
                <w:bCs/>
              </w:rPr>
              <w:t>Haber@Alanyaajans.Net</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13</w:t>
            </w:r>
          </w:p>
        </w:tc>
        <w:tc>
          <w:tcPr>
            <w:tcW w:w="1845" w:type="dxa"/>
            <w:shd w:val="clear" w:color="auto" w:fill="auto"/>
          </w:tcPr>
          <w:p w:rsidR="0058465F" w:rsidRPr="005930AD" w:rsidRDefault="0058465F" w:rsidP="00CF3488">
            <w:pPr>
              <w:spacing w:line="240" w:lineRule="auto"/>
              <w:rPr>
                <w:bCs/>
              </w:rPr>
            </w:pPr>
            <w:r w:rsidRPr="005930AD">
              <w:rPr>
                <w:bCs/>
              </w:rPr>
              <w:t>antalyaözhaber.com</w:t>
            </w:r>
          </w:p>
        </w:tc>
        <w:tc>
          <w:tcPr>
            <w:tcW w:w="2286" w:type="dxa"/>
            <w:shd w:val="clear" w:color="auto" w:fill="auto"/>
          </w:tcPr>
          <w:p w:rsidR="0058465F" w:rsidRPr="005930AD" w:rsidRDefault="0058465F" w:rsidP="00CF3488">
            <w:pPr>
              <w:spacing w:line="240" w:lineRule="auto"/>
              <w:rPr>
                <w:bCs/>
              </w:rPr>
            </w:pPr>
            <w:r w:rsidRPr="005930AD">
              <w:rPr>
                <w:bCs/>
              </w:rPr>
              <w:t>05326429294</w:t>
            </w:r>
          </w:p>
        </w:tc>
        <w:tc>
          <w:tcPr>
            <w:tcW w:w="4384" w:type="dxa"/>
            <w:shd w:val="clear" w:color="auto" w:fill="auto"/>
          </w:tcPr>
          <w:p w:rsidR="0058465F" w:rsidRPr="005930AD" w:rsidRDefault="0058465F" w:rsidP="00CF3488">
            <w:pPr>
              <w:spacing w:line="240" w:lineRule="auto"/>
              <w:rPr>
                <w:bCs/>
              </w:rPr>
            </w:pPr>
            <w:r w:rsidRPr="005930AD">
              <w:rPr>
                <w:bCs/>
              </w:rPr>
              <w:t>Talatayhan@Hotmail.Com</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14</w:t>
            </w:r>
          </w:p>
        </w:tc>
        <w:tc>
          <w:tcPr>
            <w:tcW w:w="1845" w:type="dxa"/>
            <w:shd w:val="clear" w:color="auto" w:fill="auto"/>
          </w:tcPr>
          <w:p w:rsidR="0058465F" w:rsidRPr="005930AD" w:rsidRDefault="0058465F" w:rsidP="00CF3488">
            <w:pPr>
              <w:spacing w:line="240" w:lineRule="auto"/>
              <w:rPr>
                <w:bCs/>
              </w:rPr>
            </w:pPr>
            <w:r w:rsidRPr="005930AD">
              <w:rPr>
                <w:bCs/>
              </w:rPr>
              <w:t>batialanyagundem.com</w:t>
            </w:r>
          </w:p>
        </w:tc>
        <w:tc>
          <w:tcPr>
            <w:tcW w:w="2286" w:type="dxa"/>
            <w:shd w:val="clear" w:color="auto" w:fill="auto"/>
          </w:tcPr>
          <w:p w:rsidR="0058465F" w:rsidRPr="005930AD" w:rsidRDefault="0058465F" w:rsidP="00CF3488">
            <w:pPr>
              <w:spacing w:line="240" w:lineRule="auto"/>
              <w:rPr>
                <w:bCs/>
              </w:rPr>
            </w:pPr>
            <w:r w:rsidRPr="005930AD">
              <w:rPr>
                <w:bCs/>
              </w:rPr>
              <w:t>05324752218</w:t>
            </w:r>
          </w:p>
        </w:tc>
        <w:tc>
          <w:tcPr>
            <w:tcW w:w="4384" w:type="dxa"/>
            <w:shd w:val="clear" w:color="auto" w:fill="auto"/>
          </w:tcPr>
          <w:p w:rsidR="0058465F" w:rsidRPr="005930AD" w:rsidRDefault="0058465F" w:rsidP="00CF3488">
            <w:pPr>
              <w:spacing w:line="240" w:lineRule="auto"/>
              <w:rPr>
                <w:bCs/>
              </w:rPr>
            </w:pPr>
            <w:r w:rsidRPr="005930AD">
              <w:rPr>
                <w:bCs/>
              </w:rPr>
              <w:t>Hayridemir07@Hotmail.Com</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15</w:t>
            </w:r>
          </w:p>
        </w:tc>
        <w:tc>
          <w:tcPr>
            <w:tcW w:w="1845" w:type="dxa"/>
            <w:shd w:val="clear" w:color="auto" w:fill="auto"/>
          </w:tcPr>
          <w:p w:rsidR="0058465F" w:rsidRPr="005930AD" w:rsidRDefault="0058465F" w:rsidP="00CF3488">
            <w:pPr>
              <w:spacing w:line="240" w:lineRule="auto"/>
              <w:rPr>
                <w:bCs/>
              </w:rPr>
            </w:pPr>
            <w:r w:rsidRPr="005930AD">
              <w:rPr>
                <w:bCs/>
              </w:rPr>
              <w:t>alanyahaberajans</w:t>
            </w:r>
          </w:p>
        </w:tc>
        <w:tc>
          <w:tcPr>
            <w:tcW w:w="2286" w:type="dxa"/>
            <w:shd w:val="clear" w:color="auto" w:fill="auto"/>
          </w:tcPr>
          <w:p w:rsidR="0058465F" w:rsidRPr="005930AD" w:rsidRDefault="0058465F" w:rsidP="00CF3488">
            <w:pPr>
              <w:spacing w:line="240" w:lineRule="auto"/>
              <w:rPr>
                <w:bCs/>
              </w:rPr>
            </w:pPr>
            <w:r w:rsidRPr="005930AD">
              <w:rPr>
                <w:bCs/>
              </w:rPr>
              <w:t>05423191232</w:t>
            </w:r>
          </w:p>
        </w:tc>
        <w:tc>
          <w:tcPr>
            <w:tcW w:w="4384" w:type="dxa"/>
            <w:shd w:val="clear" w:color="auto" w:fill="auto"/>
          </w:tcPr>
          <w:p w:rsidR="0058465F" w:rsidRPr="005930AD" w:rsidRDefault="00F81020" w:rsidP="00CF3488">
            <w:pPr>
              <w:spacing w:line="240" w:lineRule="auto"/>
              <w:rPr>
                <w:bCs/>
              </w:rPr>
            </w:pPr>
            <w:hyperlink r:id="rId90" w:history="1">
              <w:r w:rsidR="0058465F" w:rsidRPr="005930AD">
                <w:rPr>
                  <w:bCs/>
                  <w:u w:val="single"/>
                </w:rPr>
                <w:t>Hedefalanya@Gamil.Com</w:t>
              </w:r>
            </w:hyperlink>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16</w:t>
            </w:r>
          </w:p>
        </w:tc>
        <w:tc>
          <w:tcPr>
            <w:tcW w:w="1845" w:type="dxa"/>
            <w:shd w:val="clear" w:color="auto" w:fill="auto"/>
          </w:tcPr>
          <w:p w:rsidR="0058465F" w:rsidRPr="005930AD" w:rsidRDefault="0058465F" w:rsidP="00CF3488">
            <w:pPr>
              <w:spacing w:line="240" w:lineRule="auto"/>
              <w:rPr>
                <w:bCs/>
              </w:rPr>
            </w:pPr>
            <w:r w:rsidRPr="005930AD">
              <w:rPr>
                <w:bCs/>
              </w:rPr>
              <w:t>alanyahaber</w:t>
            </w:r>
          </w:p>
        </w:tc>
        <w:tc>
          <w:tcPr>
            <w:tcW w:w="2286" w:type="dxa"/>
            <w:shd w:val="clear" w:color="auto" w:fill="auto"/>
          </w:tcPr>
          <w:p w:rsidR="0058465F" w:rsidRPr="005930AD" w:rsidRDefault="0058465F" w:rsidP="00CF3488">
            <w:pPr>
              <w:spacing w:line="240" w:lineRule="auto"/>
              <w:rPr>
                <w:bCs/>
              </w:rPr>
            </w:pPr>
            <w:r w:rsidRPr="005930AD">
              <w:rPr>
                <w:bCs/>
              </w:rPr>
              <w:t>05345427277</w:t>
            </w:r>
          </w:p>
        </w:tc>
        <w:tc>
          <w:tcPr>
            <w:tcW w:w="4384" w:type="dxa"/>
            <w:shd w:val="clear" w:color="auto" w:fill="auto"/>
          </w:tcPr>
          <w:p w:rsidR="0058465F" w:rsidRPr="005930AD" w:rsidRDefault="0058465F" w:rsidP="00CF3488">
            <w:pPr>
              <w:spacing w:line="240" w:lineRule="auto"/>
              <w:rPr>
                <w:bCs/>
              </w:rPr>
            </w:pPr>
            <w:r w:rsidRPr="005930AD">
              <w:rPr>
                <w:bCs/>
              </w:rPr>
              <w:t>Alanyahaber@Alanyahaber.Com</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17</w:t>
            </w:r>
          </w:p>
        </w:tc>
        <w:tc>
          <w:tcPr>
            <w:tcW w:w="1845" w:type="dxa"/>
            <w:shd w:val="clear" w:color="auto" w:fill="auto"/>
          </w:tcPr>
          <w:p w:rsidR="0058465F" w:rsidRPr="005930AD" w:rsidRDefault="0058465F" w:rsidP="00CF3488">
            <w:pPr>
              <w:spacing w:line="240" w:lineRule="auto"/>
              <w:rPr>
                <w:bCs/>
              </w:rPr>
            </w:pPr>
            <w:r w:rsidRPr="005930AD">
              <w:rPr>
                <w:bCs/>
              </w:rPr>
              <w:t>manşetalanya</w:t>
            </w:r>
          </w:p>
        </w:tc>
        <w:tc>
          <w:tcPr>
            <w:tcW w:w="2286" w:type="dxa"/>
            <w:shd w:val="clear" w:color="auto" w:fill="auto"/>
          </w:tcPr>
          <w:p w:rsidR="0058465F" w:rsidRPr="005930AD" w:rsidRDefault="0058465F" w:rsidP="00CF3488">
            <w:pPr>
              <w:spacing w:line="240" w:lineRule="auto"/>
              <w:rPr>
                <w:bCs/>
              </w:rPr>
            </w:pPr>
            <w:r w:rsidRPr="005930AD">
              <w:rPr>
                <w:bCs/>
              </w:rPr>
              <w:t>05078310731</w:t>
            </w:r>
          </w:p>
        </w:tc>
        <w:tc>
          <w:tcPr>
            <w:tcW w:w="4384" w:type="dxa"/>
            <w:shd w:val="clear" w:color="auto" w:fill="auto"/>
          </w:tcPr>
          <w:p w:rsidR="0058465F" w:rsidRPr="005930AD" w:rsidRDefault="00F81020" w:rsidP="00CF3488">
            <w:pPr>
              <w:spacing w:line="240" w:lineRule="auto"/>
              <w:rPr>
                <w:bCs/>
              </w:rPr>
            </w:pPr>
            <w:hyperlink r:id="rId91" w:history="1">
              <w:r w:rsidR="0058465F" w:rsidRPr="005930AD">
                <w:rPr>
                  <w:bCs/>
                  <w:u w:val="single"/>
                </w:rPr>
                <w:t>Kalayci40@Hotmail.Com</w:t>
              </w:r>
            </w:hyperlink>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18</w:t>
            </w:r>
          </w:p>
        </w:tc>
        <w:tc>
          <w:tcPr>
            <w:tcW w:w="1845" w:type="dxa"/>
            <w:shd w:val="clear" w:color="auto" w:fill="auto"/>
          </w:tcPr>
          <w:p w:rsidR="0058465F" w:rsidRPr="005930AD" w:rsidRDefault="0058465F" w:rsidP="00CF3488">
            <w:pPr>
              <w:spacing w:line="240" w:lineRule="auto"/>
              <w:rPr>
                <w:bCs/>
              </w:rPr>
            </w:pPr>
            <w:r w:rsidRPr="005930AD">
              <w:rPr>
                <w:bCs/>
              </w:rPr>
              <w:t>kenthaber</w:t>
            </w:r>
          </w:p>
        </w:tc>
        <w:tc>
          <w:tcPr>
            <w:tcW w:w="2286" w:type="dxa"/>
            <w:shd w:val="clear" w:color="auto" w:fill="auto"/>
          </w:tcPr>
          <w:p w:rsidR="0058465F" w:rsidRPr="005930AD" w:rsidRDefault="0058465F" w:rsidP="00CF3488">
            <w:pPr>
              <w:spacing w:line="240" w:lineRule="auto"/>
              <w:rPr>
                <w:bCs/>
              </w:rPr>
            </w:pPr>
            <w:r w:rsidRPr="005930AD">
              <w:rPr>
                <w:bCs/>
              </w:rPr>
              <w:t>05324429575</w:t>
            </w:r>
          </w:p>
        </w:tc>
        <w:tc>
          <w:tcPr>
            <w:tcW w:w="4384" w:type="dxa"/>
            <w:shd w:val="clear" w:color="auto" w:fill="auto"/>
          </w:tcPr>
          <w:p w:rsidR="0058465F" w:rsidRPr="005930AD" w:rsidRDefault="0058465F" w:rsidP="00CF3488">
            <w:pPr>
              <w:spacing w:line="240" w:lineRule="auto"/>
              <w:rPr>
                <w:bCs/>
              </w:rPr>
            </w:pPr>
            <w:r w:rsidRPr="005930AD">
              <w:rPr>
                <w:bCs/>
              </w:rPr>
              <w:t>Alanyakenthaber@Gmail.Com</w:t>
            </w: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19</w:t>
            </w:r>
          </w:p>
        </w:tc>
        <w:tc>
          <w:tcPr>
            <w:tcW w:w="1845" w:type="dxa"/>
            <w:shd w:val="clear" w:color="auto" w:fill="auto"/>
          </w:tcPr>
          <w:p w:rsidR="0058465F" w:rsidRPr="005930AD" w:rsidRDefault="0058465F" w:rsidP="00CF3488">
            <w:pPr>
              <w:spacing w:line="240" w:lineRule="auto"/>
              <w:rPr>
                <w:bCs/>
              </w:rPr>
            </w:pPr>
            <w:r w:rsidRPr="005930AD">
              <w:rPr>
                <w:bCs/>
              </w:rPr>
              <w:t>tuerkismagazin.om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89"/>
        </w:trPr>
        <w:tc>
          <w:tcPr>
            <w:tcW w:w="706" w:type="dxa"/>
            <w:shd w:val="clear" w:color="auto" w:fill="auto"/>
          </w:tcPr>
          <w:p w:rsidR="0058465F" w:rsidRPr="005930AD" w:rsidRDefault="0058465F" w:rsidP="00CF3488">
            <w:pPr>
              <w:spacing w:line="240" w:lineRule="auto"/>
              <w:rPr>
                <w:bCs/>
              </w:rPr>
            </w:pPr>
            <w:r w:rsidRPr="005930AD">
              <w:rPr>
                <w:bCs/>
              </w:rPr>
              <w:t>20</w:t>
            </w:r>
          </w:p>
        </w:tc>
        <w:tc>
          <w:tcPr>
            <w:tcW w:w="1845" w:type="dxa"/>
            <w:shd w:val="clear" w:color="auto" w:fill="auto"/>
          </w:tcPr>
          <w:p w:rsidR="0058465F" w:rsidRPr="005930AD" w:rsidRDefault="0058465F" w:rsidP="00CF3488">
            <w:pPr>
              <w:spacing w:line="240" w:lineRule="auto"/>
              <w:rPr>
                <w:bCs/>
              </w:rPr>
            </w:pPr>
            <w:r w:rsidRPr="005930AD">
              <w:rPr>
                <w:bCs/>
              </w:rPr>
              <w:t>aktuelalanya.com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21</w:t>
            </w:r>
          </w:p>
        </w:tc>
        <w:tc>
          <w:tcPr>
            <w:tcW w:w="1845" w:type="dxa"/>
            <w:shd w:val="clear" w:color="auto" w:fill="auto"/>
          </w:tcPr>
          <w:p w:rsidR="0058465F" w:rsidRPr="005930AD" w:rsidRDefault="0058465F" w:rsidP="00CF3488">
            <w:pPr>
              <w:spacing w:line="240" w:lineRule="auto"/>
              <w:rPr>
                <w:bCs/>
              </w:rPr>
            </w:pPr>
            <w:r w:rsidRPr="005930AD">
              <w:rPr>
                <w:bCs/>
              </w:rPr>
              <w:t>alanyalife.com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22</w:t>
            </w:r>
          </w:p>
        </w:tc>
        <w:tc>
          <w:tcPr>
            <w:tcW w:w="1845" w:type="dxa"/>
            <w:shd w:val="clear" w:color="auto" w:fill="auto"/>
          </w:tcPr>
          <w:p w:rsidR="0058465F" w:rsidRPr="005930AD" w:rsidRDefault="0058465F" w:rsidP="00CF3488">
            <w:pPr>
              <w:spacing w:line="240" w:lineRule="auto"/>
              <w:rPr>
                <w:bCs/>
              </w:rPr>
            </w:pPr>
            <w:r w:rsidRPr="005930AD">
              <w:rPr>
                <w:bCs/>
              </w:rPr>
              <w:t>alanyatimehaber.com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74"/>
        </w:trPr>
        <w:tc>
          <w:tcPr>
            <w:tcW w:w="706" w:type="dxa"/>
            <w:shd w:val="clear" w:color="auto" w:fill="auto"/>
          </w:tcPr>
          <w:p w:rsidR="0058465F" w:rsidRPr="005930AD" w:rsidRDefault="0058465F" w:rsidP="00CF3488">
            <w:pPr>
              <w:spacing w:line="240" w:lineRule="auto"/>
              <w:rPr>
                <w:bCs/>
              </w:rPr>
            </w:pPr>
            <w:r w:rsidRPr="005930AD">
              <w:rPr>
                <w:bCs/>
              </w:rPr>
              <w:t>23</w:t>
            </w:r>
          </w:p>
        </w:tc>
        <w:tc>
          <w:tcPr>
            <w:tcW w:w="1845" w:type="dxa"/>
            <w:shd w:val="clear" w:color="auto" w:fill="auto"/>
          </w:tcPr>
          <w:p w:rsidR="0058465F" w:rsidRPr="005930AD" w:rsidRDefault="0058465F" w:rsidP="00CF3488">
            <w:pPr>
              <w:spacing w:line="240" w:lineRule="auto"/>
              <w:rPr>
                <w:bCs/>
              </w:rPr>
            </w:pPr>
            <w:r w:rsidRPr="005930AD">
              <w:rPr>
                <w:bCs/>
              </w:rPr>
              <w:t>festivaldergisi.com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r w:rsidR="0058465F" w:rsidRPr="005930AD" w:rsidTr="00CF3488">
        <w:trPr>
          <w:trHeight w:val="259"/>
        </w:trPr>
        <w:tc>
          <w:tcPr>
            <w:tcW w:w="706" w:type="dxa"/>
            <w:shd w:val="clear" w:color="auto" w:fill="auto"/>
          </w:tcPr>
          <w:p w:rsidR="0058465F" w:rsidRPr="005930AD" w:rsidRDefault="0058465F" w:rsidP="00CF3488">
            <w:pPr>
              <w:spacing w:line="240" w:lineRule="auto"/>
              <w:rPr>
                <w:bCs/>
              </w:rPr>
            </w:pPr>
            <w:r w:rsidRPr="005930AD">
              <w:rPr>
                <w:bCs/>
              </w:rPr>
              <w:t>24</w:t>
            </w:r>
          </w:p>
        </w:tc>
        <w:tc>
          <w:tcPr>
            <w:tcW w:w="1845" w:type="dxa"/>
            <w:shd w:val="clear" w:color="auto" w:fill="auto"/>
          </w:tcPr>
          <w:p w:rsidR="0058465F" w:rsidRPr="005930AD" w:rsidRDefault="0058465F" w:rsidP="00CF3488">
            <w:pPr>
              <w:spacing w:line="240" w:lineRule="auto"/>
              <w:rPr>
                <w:bCs/>
              </w:rPr>
            </w:pPr>
            <w:r w:rsidRPr="005930AD">
              <w:rPr>
                <w:bCs/>
              </w:rPr>
              <w:t>mahmutlarpost.com</w:t>
            </w:r>
          </w:p>
        </w:tc>
        <w:tc>
          <w:tcPr>
            <w:tcW w:w="2286" w:type="dxa"/>
            <w:shd w:val="clear" w:color="auto" w:fill="auto"/>
          </w:tcPr>
          <w:p w:rsidR="0058465F" w:rsidRPr="005930AD" w:rsidRDefault="0058465F" w:rsidP="00CF3488">
            <w:pPr>
              <w:spacing w:line="240" w:lineRule="auto"/>
              <w:rPr>
                <w:bCs/>
              </w:rPr>
            </w:pPr>
          </w:p>
        </w:tc>
        <w:tc>
          <w:tcPr>
            <w:tcW w:w="4384" w:type="dxa"/>
            <w:shd w:val="clear" w:color="auto" w:fill="auto"/>
          </w:tcPr>
          <w:p w:rsidR="0058465F" w:rsidRPr="005930AD" w:rsidRDefault="0058465F" w:rsidP="00CF3488">
            <w:pPr>
              <w:spacing w:line="240" w:lineRule="auto"/>
              <w:rPr>
                <w:bCs/>
              </w:rPr>
            </w:pPr>
          </w:p>
        </w:tc>
      </w:tr>
    </w:tbl>
    <w:p w:rsidR="0058465F" w:rsidRPr="005930AD" w:rsidRDefault="0058465F" w:rsidP="0058465F">
      <w:pPr>
        <w:spacing w:line="240" w:lineRule="auto"/>
        <w:rPr>
          <w:b/>
          <w:bCs/>
        </w:rPr>
      </w:pPr>
    </w:p>
    <w:tbl>
      <w:tblPr>
        <w:tblpPr w:leftFromText="141" w:rightFromText="141"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8465F" w:rsidRPr="005930AD" w:rsidTr="00CF3488">
        <w:tc>
          <w:tcPr>
            <w:tcW w:w="3070" w:type="dxa"/>
            <w:shd w:val="clear" w:color="auto" w:fill="auto"/>
          </w:tcPr>
          <w:p w:rsidR="0058465F" w:rsidRPr="005930AD" w:rsidRDefault="0058465F" w:rsidP="00CF3488">
            <w:pPr>
              <w:spacing w:line="240" w:lineRule="auto"/>
              <w:rPr>
                <w:b/>
                <w:bCs/>
              </w:rPr>
            </w:pPr>
            <w:r w:rsidRPr="005930AD">
              <w:rPr>
                <w:b/>
                <w:bCs/>
              </w:rPr>
              <w:t>Ulusal Basın Ajansları</w:t>
            </w:r>
          </w:p>
        </w:tc>
        <w:tc>
          <w:tcPr>
            <w:tcW w:w="3070" w:type="dxa"/>
            <w:shd w:val="clear" w:color="auto" w:fill="auto"/>
          </w:tcPr>
          <w:p w:rsidR="0058465F" w:rsidRPr="005930AD" w:rsidRDefault="0058465F" w:rsidP="00CF3488">
            <w:pPr>
              <w:spacing w:line="240" w:lineRule="auto"/>
              <w:rPr>
                <w:b/>
                <w:bCs/>
              </w:rPr>
            </w:pPr>
            <w:r w:rsidRPr="005930AD">
              <w:rPr>
                <w:b/>
                <w:bCs/>
              </w:rPr>
              <w:t>Tel</w:t>
            </w:r>
          </w:p>
        </w:tc>
        <w:tc>
          <w:tcPr>
            <w:tcW w:w="3070" w:type="dxa"/>
            <w:shd w:val="clear" w:color="auto" w:fill="auto"/>
          </w:tcPr>
          <w:p w:rsidR="0058465F" w:rsidRPr="005930AD" w:rsidRDefault="0058465F" w:rsidP="00CF3488">
            <w:pPr>
              <w:spacing w:line="240" w:lineRule="auto"/>
              <w:rPr>
                <w:b/>
                <w:bCs/>
              </w:rPr>
            </w:pPr>
            <w:r w:rsidRPr="005930AD">
              <w:rPr>
                <w:b/>
                <w:bCs/>
              </w:rPr>
              <w:t>E-Mail</w:t>
            </w:r>
          </w:p>
        </w:tc>
      </w:tr>
      <w:tr w:rsidR="0058465F" w:rsidRPr="005930AD" w:rsidTr="00CF3488">
        <w:tc>
          <w:tcPr>
            <w:tcW w:w="3070" w:type="dxa"/>
            <w:shd w:val="clear" w:color="auto" w:fill="auto"/>
          </w:tcPr>
          <w:p w:rsidR="0058465F" w:rsidRPr="005930AD" w:rsidRDefault="0058465F" w:rsidP="00CF3488">
            <w:pPr>
              <w:spacing w:line="240" w:lineRule="auto"/>
              <w:rPr>
                <w:bCs/>
              </w:rPr>
            </w:pPr>
            <w:r w:rsidRPr="005930AD">
              <w:rPr>
                <w:bCs/>
              </w:rPr>
              <w:t>Doğan Haber Ajansı</w:t>
            </w:r>
          </w:p>
        </w:tc>
        <w:tc>
          <w:tcPr>
            <w:tcW w:w="3070" w:type="dxa"/>
            <w:shd w:val="clear" w:color="auto" w:fill="auto"/>
          </w:tcPr>
          <w:p w:rsidR="0058465F" w:rsidRPr="005930AD" w:rsidRDefault="0058465F" w:rsidP="00CF3488">
            <w:pPr>
              <w:spacing w:line="240" w:lineRule="auto"/>
              <w:rPr>
                <w:bCs/>
              </w:rPr>
            </w:pPr>
            <w:r w:rsidRPr="005930AD">
              <w:rPr>
                <w:bCs/>
              </w:rPr>
              <w:t>0535 200 50 96</w:t>
            </w:r>
          </w:p>
        </w:tc>
        <w:tc>
          <w:tcPr>
            <w:tcW w:w="3070" w:type="dxa"/>
            <w:shd w:val="clear" w:color="auto" w:fill="auto"/>
          </w:tcPr>
          <w:p w:rsidR="0058465F" w:rsidRPr="005930AD" w:rsidRDefault="0058465F" w:rsidP="00CF3488">
            <w:pPr>
              <w:spacing w:line="240" w:lineRule="auto"/>
              <w:rPr>
                <w:bCs/>
              </w:rPr>
            </w:pPr>
            <w:r w:rsidRPr="005930AD">
              <w:rPr>
                <w:bCs/>
              </w:rPr>
              <w:t>alanya@dha.com .tr</w:t>
            </w:r>
          </w:p>
        </w:tc>
      </w:tr>
      <w:tr w:rsidR="0058465F" w:rsidRPr="005930AD" w:rsidTr="00CF3488">
        <w:tc>
          <w:tcPr>
            <w:tcW w:w="3070" w:type="dxa"/>
            <w:shd w:val="clear" w:color="auto" w:fill="auto"/>
          </w:tcPr>
          <w:p w:rsidR="0058465F" w:rsidRPr="005930AD" w:rsidRDefault="0058465F" w:rsidP="00CF3488">
            <w:pPr>
              <w:spacing w:line="240" w:lineRule="auto"/>
              <w:rPr>
                <w:bCs/>
              </w:rPr>
            </w:pPr>
            <w:r w:rsidRPr="005930AD">
              <w:rPr>
                <w:bCs/>
              </w:rPr>
              <w:t>İhlas Haber Ajansı</w:t>
            </w:r>
          </w:p>
        </w:tc>
        <w:tc>
          <w:tcPr>
            <w:tcW w:w="3070" w:type="dxa"/>
            <w:shd w:val="clear" w:color="auto" w:fill="auto"/>
          </w:tcPr>
          <w:p w:rsidR="0058465F" w:rsidRPr="005930AD" w:rsidRDefault="0058465F" w:rsidP="00CF3488">
            <w:pPr>
              <w:spacing w:line="240" w:lineRule="auto"/>
              <w:rPr>
                <w:bCs/>
              </w:rPr>
            </w:pPr>
            <w:r w:rsidRPr="005930AD">
              <w:rPr>
                <w:bCs/>
              </w:rPr>
              <w:t>0549 721 24 41</w:t>
            </w:r>
          </w:p>
        </w:tc>
        <w:tc>
          <w:tcPr>
            <w:tcW w:w="3070" w:type="dxa"/>
            <w:shd w:val="clear" w:color="auto" w:fill="auto"/>
          </w:tcPr>
          <w:p w:rsidR="0058465F" w:rsidRPr="005930AD" w:rsidRDefault="00F81020" w:rsidP="00CF3488">
            <w:pPr>
              <w:spacing w:line="240" w:lineRule="auto"/>
              <w:rPr>
                <w:bCs/>
              </w:rPr>
            </w:pPr>
            <w:hyperlink r:id="rId92" w:history="1">
              <w:r w:rsidR="0058465F" w:rsidRPr="005930AD">
                <w:rPr>
                  <w:bCs/>
                  <w:u w:val="single"/>
                </w:rPr>
                <w:t>alanyarzy@hotmail.com</w:t>
              </w:r>
            </w:hyperlink>
          </w:p>
        </w:tc>
      </w:tr>
      <w:tr w:rsidR="0058465F" w:rsidRPr="005930AD" w:rsidTr="00CF3488">
        <w:tc>
          <w:tcPr>
            <w:tcW w:w="3070" w:type="dxa"/>
            <w:shd w:val="clear" w:color="auto" w:fill="auto"/>
          </w:tcPr>
          <w:p w:rsidR="0058465F" w:rsidRPr="005930AD" w:rsidRDefault="0058465F" w:rsidP="00CF3488">
            <w:pPr>
              <w:spacing w:line="240" w:lineRule="auto"/>
              <w:rPr>
                <w:bCs/>
              </w:rPr>
            </w:pPr>
            <w:r w:rsidRPr="005930AD">
              <w:rPr>
                <w:bCs/>
              </w:rPr>
              <w:t>Anadolu Haber Ajansı</w:t>
            </w:r>
          </w:p>
        </w:tc>
        <w:tc>
          <w:tcPr>
            <w:tcW w:w="3070" w:type="dxa"/>
            <w:shd w:val="clear" w:color="auto" w:fill="auto"/>
          </w:tcPr>
          <w:p w:rsidR="0058465F" w:rsidRPr="005930AD" w:rsidRDefault="0058465F" w:rsidP="00CF3488">
            <w:pPr>
              <w:spacing w:line="240" w:lineRule="auto"/>
              <w:rPr>
                <w:bCs/>
              </w:rPr>
            </w:pPr>
            <w:r w:rsidRPr="005930AD">
              <w:rPr>
                <w:bCs/>
              </w:rPr>
              <w:t>0535 968 04 18</w:t>
            </w:r>
          </w:p>
        </w:tc>
        <w:tc>
          <w:tcPr>
            <w:tcW w:w="3070" w:type="dxa"/>
            <w:shd w:val="clear" w:color="auto" w:fill="auto"/>
          </w:tcPr>
          <w:p w:rsidR="0058465F" w:rsidRPr="005930AD" w:rsidRDefault="00F81020" w:rsidP="00CF3488">
            <w:pPr>
              <w:spacing w:line="240" w:lineRule="auto"/>
              <w:rPr>
                <w:bCs/>
              </w:rPr>
            </w:pPr>
            <w:hyperlink r:id="rId93" w:history="1">
              <w:r w:rsidR="0058465F" w:rsidRPr="005930AD">
                <w:rPr>
                  <w:bCs/>
                  <w:u w:val="single"/>
                </w:rPr>
                <w:t>kurt.my@gmail.com</w:t>
              </w:r>
            </w:hyperlink>
          </w:p>
        </w:tc>
      </w:tr>
      <w:tr w:rsidR="0058465F" w:rsidRPr="005930AD" w:rsidTr="00CF3488">
        <w:tc>
          <w:tcPr>
            <w:tcW w:w="3070" w:type="dxa"/>
            <w:shd w:val="clear" w:color="auto" w:fill="auto"/>
          </w:tcPr>
          <w:p w:rsidR="0058465F" w:rsidRPr="005930AD" w:rsidRDefault="0058465F" w:rsidP="00CF3488">
            <w:pPr>
              <w:spacing w:line="240" w:lineRule="auto"/>
              <w:rPr>
                <w:bCs/>
              </w:rPr>
            </w:pPr>
            <w:r w:rsidRPr="005930AD">
              <w:rPr>
                <w:bCs/>
              </w:rPr>
              <w:t>TRT</w:t>
            </w:r>
          </w:p>
        </w:tc>
        <w:tc>
          <w:tcPr>
            <w:tcW w:w="3070" w:type="dxa"/>
            <w:shd w:val="clear" w:color="auto" w:fill="auto"/>
          </w:tcPr>
          <w:p w:rsidR="0058465F" w:rsidRPr="005930AD" w:rsidRDefault="0058465F" w:rsidP="00CF3488">
            <w:pPr>
              <w:spacing w:line="240" w:lineRule="auto"/>
              <w:rPr>
                <w:bCs/>
              </w:rPr>
            </w:pPr>
            <w:r w:rsidRPr="005930AD">
              <w:rPr>
                <w:bCs/>
              </w:rPr>
              <w:t>0537 502 95 07</w:t>
            </w:r>
          </w:p>
        </w:tc>
        <w:tc>
          <w:tcPr>
            <w:tcW w:w="3070" w:type="dxa"/>
            <w:shd w:val="clear" w:color="auto" w:fill="auto"/>
          </w:tcPr>
          <w:p w:rsidR="0058465F" w:rsidRPr="005930AD" w:rsidRDefault="00F81020" w:rsidP="00CF3488">
            <w:pPr>
              <w:spacing w:line="240" w:lineRule="auto"/>
              <w:rPr>
                <w:bCs/>
              </w:rPr>
            </w:pPr>
            <w:hyperlink r:id="rId94" w:history="1">
              <w:r w:rsidR="0058465F" w:rsidRPr="005930AD">
                <w:rPr>
                  <w:bCs/>
                  <w:u w:val="single"/>
                </w:rPr>
                <w:t>haber@alanyaajans.net</w:t>
              </w:r>
            </w:hyperlink>
          </w:p>
        </w:tc>
      </w:tr>
      <w:tr w:rsidR="0058465F" w:rsidRPr="005930AD" w:rsidTr="00CF3488">
        <w:tc>
          <w:tcPr>
            <w:tcW w:w="3070" w:type="dxa"/>
            <w:shd w:val="clear" w:color="auto" w:fill="auto"/>
          </w:tcPr>
          <w:p w:rsidR="0058465F" w:rsidRPr="005930AD" w:rsidRDefault="0058465F" w:rsidP="00CF3488">
            <w:pPr>
              <w:spacing w:line="240" w:lineRule="auto"/>
              <w:rPr>
                <w:bCs/>
              </w:rPr>
            </w:pPr>
            <w:r w:rsidRPr="005930AD">
              <w:rPr>
                <w:bCs/>
              </w:rPr>
              <w:t>HABERTÜRK</w:t>
            </w:r>
          </w:p>
        </w:tc>
        <w:tc>
          <w:tcPr>
            <w:tcW w:w="3070" w:type="dxa"/>
            <w:shd w:val="clear" w:color="auto" w:fill="auto"/>
          </w:tcPr>
          <w:p w:rsidR="0058465F" w:rsidRPr="005930AD" w:rsidRDefault="0058465F" w:rsidP="00CF3488">
            <w:pPr>
              <w:spacing w:line="240" w:lineRule="auto"/>
              <w:rPr>
                <w:bCs/>
              </w:rPr>
            </w:pPr>
            <w:r w:rsidRPr="005930AD">
              <w:rPr>
                <w:bCs/>
              </w:rPr>
              <w:t>0530 236 20 67</w:t>
            </w:r>
          </w:p>
        </w:tc>
        <w:tc>
          <w:tcPr>
            <w:tcW w:w="3070" w:type="dxa"/>
            <w:shd w:val="clear" w:color="auto" w:fill="auto"/>
          </w:tcPr>
          <w:p w:rsidR="0058465F" w:rsidRPr="005930AD" w:rsidRDefault="0058465F" w:rsidP="00CF3488">
            <w:pPr>
              <w:spacing w:line="240" w:lineRule="auto"/>
              <w:rPr>
                <w:bCs/>
              </w:rPr>
            </w:pPr>
            <w:r w:rsidRPr="005930AD">
              <w:rPr>
                <w:bCs/>
              </w:rPr>
              <w:t>mehmet_67.al@hotmail.com</w:t>
            </w:r>
          </w:p>
        </w:tc>
      </w:tr>
    </w:tbl>
    <w:p w:rsidR="00FF4A3B" w:rsidRPr="005930AD" w:rsidRDefault="00FF4A3B" w:rsidP="0058465F">
      <w:pPr>
        <w:jc w:val="both"/>
        <w:rPr>
          <w:b/>
        </w:rPr>
      </w:pPr>
    </w:p>
    <w:p w:rsidR="0058465F" w:rsidRPr="005930AD" w:rsidRDefault="0058465F" w:rsidP="0058465F">
      <w:pPr>
        <w:jc w:val="both"/>
      </w:pPr>
      <w:r w:rsidRPr="005930AD">
        <w:rPr>
          <w:b/>
        </w:rPr>
        <w:t>Kaynak:</w:t>
      </w:r>
      <w:r w:rsidRPr="005930AD">
        <w:t xml:space="preserve"> Kaymakamlık</w:t>
      </w:r>
    </w:p>
    <w:p w:rsidR="00844388" w:rsidRPr="005930AD" w:rsidRDefault="00844388" w:rsidP="00142C55">
      <w:pPr>
        <w:jc w:val="both"/>
      </w:pPr>
    </w:p>
    <w:p w:rsidR="00F11B87" w:rsidRPr="005930AD" w:rsidRDefault="00AC551B" w:rsidP="00142C55">
      <w:pPr>
        <w:jc w:val="both"/>
        <w:rPr>
          <w:b/>
        </w:rPr>
      </w:pPr>
      <w:r w:rsidRPr="005930AD">
        <w:rPr>
          <w:b/>
        </w:rPr>
        <w:t>3.</w:t>
      </w:r>
      <w:r w:rsidR="00AD1A17" w:rsidRPr="005930AD">
        <w:rPr>
          <w:b/>
        </w:rPr>
        <w:t>18</w:t>
      </w:r>
      <w:r w:rsidR="004D32A4" w:rsidRPr="005930AD">
        <w:rPr>
          <w:b/>
        </w:rPr>
        <w:t xml:space="preserve"> Alanya’da Sebze ve Meyve Toptancı Halleri</w:t>
      </w:r>
      <w:r w:rsidR="00E25D2B" w:rsidRPr="005930AD">
        <w:rPr>
          <w:b/>
        </w:rPr>
        <w:t xml:space="preserve"> (201</w:t>
      </w:r>
      <w:r w:rsidR="00C724F8" w:rsidRPr="005930AD">
        <w:rPr>
          <w:b/>
        </w:rPr>
        <w:t>9</w:t>
      </w:r>
      <w:r w:rsidR="00E25D2B" w:rsidRPr="005930AD">
        <w:rPr>
          <w:b/>
        </w:rPr>
        <w:t>)</w:t>
      </w:r>
    </w:p>
    <w:p w:rsidR="004D32A4" w:rsidRPr="005930AD" w:rsidRDefault="004D32A4" w:rsidP="00142C55">
      <w:pPr>
        <w:jc w:val="both"/>
        <w:rPr>
          <w:b/>
        </w:rPr>
      </w:pPr>
    </w:p>
    <w:p w:rsidR="005F0035" w:rsidRPr="005930AD" w:rsidRDefault="005F0035" w:rsidP="00142C55">
      <w:pPr>
        <w:jc w:val="both"/>
      </w:pPr>
      <w:r w:rsidRPr="005930AD">
        <w:t>Alanya’da sebze ve meyvenin hemen her çeşidi yetiştirilmektedir. Bilim ve teknikteki gelişmelere uygun olarak Alanya’da sebze ve meyve üretiminde de gelişmeler sağlanmakta ve her zaman yetiştirilen ürünlerin yanında yeni yeni ürünlerin de yetiştirilmesi sağlanmaktadır. Bu ür</w:t>
      </w:r>
      <w:r w:rsidR="00E33E1C" w:rsidRPr="005930AD">
        <w:t>ünlerin başında ismini yeni</w:t>
      </w:r>
      <w:r w:rsidRPr="005930AD">
        <w:t xml:space="preserve"> duyduğumuz tropikal iklim</w:t>
      </w:r>
      <w:r w:rsidR="00841C65" w:rsidRPr="005930AD">
        <w:t xml:space="preserve">de yetiştirilen </w:t>
      </w:r>
      <w:r w:rsidRPr="005930AD">
        <w:t>sebze ve meyveler</w:t>
      </w:r>
      <w:r w:rsidR="00841C65" w:rsidRPr="005930AD">
        <w:t xml:space="preserve"> </w:t>
      </w:r>
      <w:r w:rsidRPr="005930AD">
        <w:t xml:space="preserve">de ön sıralarda yer almaktadır. </w:t>
      </w:r>
    </w:p>
    <w:p w:rsidR="005F0035" w:rsidRPr="005930AD" w:rsidRDefault="005F0035" w:rsidP="00142C55">
      <w:pPr>
        <w:jc w:val="both"/>
      </w:pPr>
    </w:p>
    <w:p w:rsidR="004D32A4" w:rsidRPr="005930AD" w:rsidRDefault="003A5EB8" w:rsidP="00142C55">
      <w:pPr>
        <w:jc w:val="both"/>
      </w:pPr>
      <w:r w:rsidRPr="005930AD">
        <w:t>Meyve ve sebzenin bol</w:t>
      </w:r>
      <w:r w:rsidR="0083359D" w:rsidRPr="005930AD">
        <w:t xml:space="preserve"> miktarda</w:t>
      </w:r>
      <w:r w:rsidR="006C6F9B" w:rsidRPr="005930AD">
        <w:t xml:space="preserve"> </w:t>
      </w:r>
      <w:r w:rsidR="004D32A4" w:rsidRPr="005930AD">
        <w:t xml:space="preserve">yetiştiği Alanya’da sebze ve meyve üretiminin değerlendirildiği </w:t>
      </w:r>
      <w:r w:rsidR="005F0035" w:rsidRPr="005930AD">
        <w:t xml:space="preserve">modern imkanlara sahip </w:t>
      </w:r>
      <w:r w:rsidR="004D32A4" w:rsidRPr="005930AD">
        <w:t>haller bulunmaktadır. Bu hallerd</w:t>
      </w:r>
      <w:r w:rsidRPr="005930AD">
        <w:t xml:space="preserve">e işlem gören meyve ve sebzeler </w:t>
      </w:r>
      <w:r w:rsidR="004D32A4" w:rsidRPr="005930AD">
        <w:t>Türkiye’nin hemen hemen her şehrine ve dünyanın pek çok ülkesine satılmaktadır.</w:t>
      </w:r>
    </w:p>
    <w:p w:rsidR="00A3507F" w:rsidRPr="005930AD" w:rsidRDefault="00A3507F" w:rsidP="00142C55">
      <w:pPr>
        <w:jc w:val="both"/>
      </w:pPr>
    </w:p>
    <w:p w:rsidR="00A3507F" w:rsidRPr="005930AD" w:rsidRDefault="00A3507F" w:rsidP="00A3507F">
      <w:pPr>
        <w:jc w:val="both"/>
      </w:pPr>
      <w:r w:rsidRPr="005930AD">
        <w:t>Alanya’da yetiştirilen meyve ve sebzelerin değerlendirilmesini sağlayan hallerimiz Alanya Hali, Konaklı Hali, Payallar Hali ve Demirtaş Hali’dir. Bu hallerimiz üreticilerimizin ürünlerini en iyi ş</w:t>
      </w:r>
      <w:r w:rsidR="00496B22" w:rsidRPr="005930AD">
        <w:t>ekilde değerlendirmekte</w:t>
      </w:r>
      <w:r w:rsidRPr="005930AD">
        <w:t xml:space="preserve"> ve ürünlerin tüccara ve dolayısı ile tüketiciler</w:t>
      </w:r>
      <w:r w:rsidR="00B03910" w:rsidRPr="005930AD">
        <w:t>e</w:t>
      </w:r>
      <w:r w:rsidRPr="005930AD">
        <w:t xml:space="preserve"> ulaşmasını sağlamaktadır.</w:t>
      </w:r>
    </w:p>
    <w:p w:rsidR="005F0035" w:rsidRPr="005930AD" w:rsidRDefault="005F0035" w:rsidP="00142C55">
      <w:pPr>
        <w:jc w:val="both"/>
      </w:pPr>
    </w:p>
    <w:p w:rsidR="005F0035" w:rsidRPr="005930AD" w:rsidRDefault="00B14709" w:rsidP="005F0035">
      <w:pPr>
        <w:jc w:val="both"/>
      </w:pPr>
      <w:r w:rsidRPr="005930AD">
        <w:t xml:space="preserve">Alanya’da üretilen meyvelerden bazıları şöyledir: </w:t>
      </w:r>
      <w:r w:rsidR="005F0035" w:rsidRPr="005930AD">
        <w:t xml:space="preserve">Ada Çayı, Ananas, Armut, </w:t>
      </w:r>
      <w:r w:rsidR="00841C65" w:rsidRPr="005930AD">
        <w:t xml:space="preserve">Alanya </w:t>
      </w:r>
      <w:r w:rsidR="005F0035" w:rsidRPr="005930AD">
        <w:t>Avakado</w:t>
      </w:r>
      <w:r w:rsidR="00841C65" w:rsidRPr="005930AD">
        <w:t>su</w:t>
      </w:r>
      <w:r w:rsidR="005F0035" w:rsidRPr="005930AD">
        <w:t>,</w:t>
      </w:r>
      <w:r w:rsidR="00841C65" w:rsidRPr="005930AD">
        <w:t xml:space="preserve"> Alanya Yeni Dünyası</w:t>
      </w:r>
      <w:r w:rsidR="00496B22" w:rsidRPr="005930AD">
        <w:t>,</w:t>
      </w:r>
      <w:r w:rsidR="005F0035" w:rsidRPr="005930AD">
        <w:t xml:space="preserve"> Ayva, Badem, Böğürtlen, Çağla, Çilek, Elma, Ergen, Kızılcık, Erik, Fındık, Fıstık, Greyfurt, Harnup, Hindistan Cevizi, Hurma, Hünnap, İncir, Karpuz, Kavun, Kayısı, Kestane, Kızılcık, Kiraz, Kivi, Limon, Mandalin</w:t>
      </w:r>
      <w:r w:rsidR="00BB7F42" w:rsidRPr="005930AD">
        <w:t>a</w:t>
      </w:r>
      <w:r w:rsidR="005F0035" w:rsidRPr="005930AD">
        <w:t xml:space="preserve">, Mango, Mersin, </w:t>
      </w:r>
      <w:r w:rsidR="00BB7F42" w:rsidRPr="005930AD">
        <w:t>Yenidünya(</w:t>
      </w:r>
      <w:r w:rsidR="005F0035" w:rsidRPr="005930AD">
        <w:t>Muşmula</w:t>
      </w:r>
      <w:r w:rsidR="00BB7F42" w:rsidRPr="005930AD">
        <w:t>)</w:t>
      </w:r>
      <w:r w:rsidR="005F0035" w:rsidRPr="005930AD">
        <w:t>, Muz, Nar, Nektari, Portakal, Şeftali, Üzüm, Vişne, Yer Elması, Zeytin</w:t>
      </w:r>
      <w:r w:rsidR="003A168B" w:rsidRPr="005930AD">
        <w:t xml:space="preserve"> </w:t>
      </w:r>
      <w:r w:rsidR="005F0035" w:rsidRPr="005930AD">
        <w:t xml:space="preserve">gibi meyveler bol miktarda üretilmektedir. </w:t>
      </w:r>
    </w:p>
    <w:p w:rsidR="00103E03" w:rsidRPr="005930AD" w:rsidRDefault="00103E03" w:rsidP="005F0035">
      <w:pPr>
        <w:jc w:val="both"/>
      </w:pPr>
    </w:p>
    <w:p w:rsidR="00103E03" w:rsidRPr="005930AD" w:rsidRDefault="00103E03" w:rsidP="005F0035">
      <w:pPr>
        <w:jc w:val="both"/>
        <w:rPr>
          <w:b/>
        </w:rPr>
      </w:pPr>
      <w:r w:rsidRPr="005930AD">
        <w:rPr>
          <w:b/>
        </w:rPr>
        <w:t>201</w:t>
      </w:r>
      <w:r w:rsidR="00C254F8" w:rsidRPr="005930AD">
        <w:rPr>
          <w:b/>
        </w:rPr>
        <w:t>9</w:t>
      </w:r>
      <w:r w:rsidRPr="005930AD">
        <w:rPr>
          <w:b/>
        </w:rPr>
        <w:t xml:space="preserve"> yılında Alanya’daki Hallerimizde İşlem Gören Meyveler: </w:t>
      </w:r>
    </w:p>
    <w:p w:rsidR="00C254F8" w:rsidRPr="005930AD" w:rsidRDefault="00C254F8" w:rsidP="005F0035">
      <w:pPr>
        <w:jc w:val="both"/>
        <w:rPr>
          <w:b/>
        </w:rPr>
      </w:pPr>
    </w:p>
    <w:tbl>
      <w:tblPr>
        <w:tblW w:w="1046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7"/>
        <w:gridCol w:w="1606"/>
        <w:gridCol w:w="1582"/>
        <w:gridCol w:w="1463"/>
        <w:gridCol w:w="1747"/>
        <w:gridCol w:w="1606"/>
      </w:tblGrid>
      <w:tr w:rsidR="00CF32D0" w:rsidRPr="005930AD" w:rsidTr="00866630">
        <w:trPr>
          <w:trHeight w:val="301"/>
        </w:trPr>
        <w:tc>
          <w:tcPr>
            <w:tcW w:w="2457"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Meyve</w:t>
            </w:r>
          </w:p>
        </w:tc>
        <w:tc>
          <w:tcPr>
            <w:tcW w:w="1606"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Konaklı Hali</w:t>
            </w:r>
            <w:r w:rsidR="00C254F8" w:rsidRPr="005930AD">
              <w:rPr>
                <w:b/>
                <w:bCs/>
                <w:sz w:val="22"/>
                <w:szCs w:val="22"/>
              </w:rPr>
              <w:t xml:space="preserve"> (Kg.)</w:t>
            </w:r>
          </w:p>
        </w:tc>
        <w:tc>
          <w:tcPr>
            <w:tcW w:w="1582"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Payallar Hali</w:t>
            </w:r>
            <w:r w:rsidR="00C254F8" w:rsidRPr="005930AD">
              <w:rPr>
                <w:b/>
                <w:bCs/>
                <w:sz w:val="22"/>
                <w:szCs w:val="22"/>
              </w:rPr>
              <w:t xml:space="preserve"> (Kg.)</w:t>
            </w:r>
          </w:p>
        </w:tc>
        <w:tc>
          <w:tcPr>
            <w:tcW w:w="1463"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Alanya Hali</w:t>
            </w:r>
            <w:r w:rsidR="00C254F8" w:rsidRPr="005930AD">
              <w:rPr>
                <w:b/>
                <w:bCs/>
                <w:sz w:val="22"/>
                <w:szCs w:val="22"/>
              </w:rPr>
              <w:t xml:space="preserve"> (Kg.)</w:t>
            </w:r>
          </w:p>
        </w:tc>
        <w:tc>
          <w:tcPr>
            <w:tcW w:w="1747"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Demirtaş Hali</w:t>
            </w:r>
            <w:r w:rsidR="00C254F8" w:rsidRPr="005930AD">
              <w:rPr>
                <w:b/>
                <w:bCs/>
                <w:sz w:val="22"/>
                <w:szCs w:val="22"/>
              </w:rPr>
              <w:t xml:space="preserve"> (Kg.)</w:t>
            </w:r>
          </w:p>
        </w:tc>
        <w:tc>
          <w:tcPr>
            <w:tcW w:w="1606" w:type="dxa"/>
            <w:shd w:val="clear" w:color="auto" w:fill="auto"/>
            <w:noWrap/>
            <w:vAlign w:val="center"/>
            <w:hideMark/>
          </w:tcPr>
          <w:p w:rsidR="00CF32D0" w:rsidRPr="005930AD" w:rsidRDefault="00CF32D0" w:rsidP="00CF32D0">
            <w:pPr>
              <w:spacing w:line="240" w:lineRule="auto"/>
              <w:jc w:val="center"/>
              <w:rPr>
                <w:b/>
                <w:bCs/>
                <w:sz w:val="22"/>
                <w:szCs w:val="22"/>
              </w:rPr>
            </w:pPr>
            <w:r w:rsidRPr="005930AD">
              <w:rPr>
                <w:b/>
                <w:bCs/>
                <w:sz w:val="22"/>
                <w:szCs w:val="22"/>
              </w:rPr>
              <w:t>Toplam (Kg)</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bookmarkStart w:id="17" w:name="RANGE!A2"/>
            <w:bookmarkStart w:id="18" w:name="_Hlk509432121" w:colFirst="1" w:colLast="5"/>
            <w:r w:rsidRPr="005930AD">
              <w:rPr>
                <w:sz w:val="22"/>
                <w:szCs w:val="22"/>
              </w:rPr>
              <w:t>Ada Çayı</w:t>
            </w:r>
            <w:bookmarkEnd w:id="17"/>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22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Ananas</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15.150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Armut</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200</w:t>
            </w: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514.732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514</w:t>
            </w:r>
            <w:r w:rsidR="0026414C" w:rsidRPr="005930AD">
              <w:t>.</w:t>
            </w:r>
            <w:r w:rsidRPr="005930AD">
              <w:t>932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Alanya Avokadosu</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3.670</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852.789 (Adet)</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4.830 (Adet)</w:t>
            </w:r>
          </w:p>
        </w:tc>
        <w:tc>
          <w:tcPr>
            <w:tcW w:w="1606" w:type="dxa"/>
            <w:shd w:val="clear" w:color="auto" w:fill="auto"/>
            <w:noWrap/>
            <w:vAlign w:val="bottom"/>
            <w:hideMark/>
          </w:tcPr>
          <w:p w:rsidR="00CD47F2" w:rsidRPr="005930AD" w:rsidRDefault="00CD47F2" w:rsidP="00CD47F2">
            <w:pPr>
              <w:jc w:val="center"/>
            </w:pPr>
            <w:r w:rsidRPr="005930AD">
              <w:t>861.289 (Adet)</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Ayva</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54.270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54.270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Badem</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Böğürtlen</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1.437</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1.437</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Ceviz</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79</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79</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Çağla</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250</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43.210</w:t>
            </w:r>
          </w:p>
        </w:tc>
        <w:tc>
          <w:tcPr>
            <w:tcW w:w="1747" w:type="dxa"/>
            <w:shd w:val="clear" w:color="auto" w:fill="auto"/>
            <w:noWrap/>
            <w:vAlign w:val="center"/>
            <w:hideMark/>
          </w:tcPr>
          <w:p w:rsidR="00CD47F2" w:rsidRPr="005930AD" w:rsidRDefault="00CD47F2" w:rsidP="00CF32D0">
            <w:pPr>
              <w:spacing w:line="240" w:lineRule="auto"/>
              <w:rPr>
                <w:sz w:val="22"/>
                <w:szCs w:val="22"/>
              </w:rPr>
            </w:pPr>
          </w:p>
        </w:tc>
        <w:tc>
          <w:tcPr>
            <w:tcW w:w="1606" w:type="dxa"/>
            <w:shd w:val="clear" w:color="auto" w:fill="auto"/>
            <w:noWrap/>
            <w:vAlign w:val="bottom"/>
            <w:hideMark/>
          </w:tcPr>
          <w:p w:rsidR="00CD47F2" w:rsidRPr="005930AD" w:rsidRDefault="00CD47F2" w:rsidP="00CD47F2">
            <w:pPr>
              <w:jc w:val="center"/>
            </w:pPr>
            <w:r w:rsidRPr="005930AD">
              <w:t>43</w:t>
            </w:r>
            <w:r w:rsidR="0026414C" w:rsidRPr="005930AD">
              <w:t>.</w:t>
            </w:r>
            <w:r w:rsidRPr="005930AD">
              <w:t>460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Çilek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127.452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127.452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lastRenderedPageBreak/>
              <w:t>Elma</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1.282.266</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1.282.266</w:t>
            </w:r>
          </w:p>
        </w:tc>
      </w:tr>
      <w:bookmarkEnd w:id="18"/>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Ergen Kızılcık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390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390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Erik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383.148</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383.148</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Fındık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Fıstık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Greyfurt</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176.182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176.182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Harnup</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Hindistan Cevizi</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1.990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1.990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Hurma</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178</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178</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Hünnap</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İncir</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38.075</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38.075</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Karpuz</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16.737</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4.154.745</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4.171.482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Kavun</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100</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1.524.006</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w:t>
            </w:r>
            <w:r w:rsidR="0026414C" w:rsidRPr="005930AD">
              <w:t>.</w:t>
            </w:r>
            <w:r w:rsidRPr="005930AD">
              <w:t>524</w:t>
            </w:r>
            <w:r w:rsidR="0026414C" w:rsidRPr="005930AD">
              <w:t>.</w:t>
            </w:r>
            <w:r w:rsidRPr="005930AD">
              <w:t>106</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Kayısı</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232.199</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232.199</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Kestane</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1.224</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1.224</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Kızılcık</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240593">
            <w:pPr>
              <w:numPr>
                <w:ilvl w:val="0"/>
                <w:numId w:val="14"/>
              </w:numPr>
              <w:spacing w:line="240" w:lineRule="auto"/>
              <w:rPr>
                <w:sz w:val="22"/>
                <w:szCs w:val="22"/>
              </w:rPr>
            </w:pP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Kiraz</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163.144</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163.144</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Kivi</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193.830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193.830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Limon</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5.480</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4.543</w:t>
            </w: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1.626.633</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46.181</w:t>
            </w:r>
          </w:p>
        </w:tc>
        <w:tc>
          <w:tcPr>
            <w:tcW w:w="1606" w:type="dxa"/>
            <w:shd w:val="clear" w:color="auto" w:fill="auto"/>
            <w:noWrap/>
            <w:vAlign w:val="bottom"/>
            <w:hideMark/>
          </w:tcPr>
          <w:p w:rsidR="00CD47F2" w:rsidRPr="005930AD" w:rsidRDefault="00CD47F2" w:rsidP="00CD47F2">
            <w:pPr>
              <w:jc w:val="center"/>
            </w:pPr>
            <w:r w:rsidRPr="005930AD">
              <w:t>1.682.837</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Mandalin</w:t>
            </w:r>
            <w:r w:rsidR="00BB7F42" w:rsidRPr="005930AD">
              <w:rPr>
                <w:sz w:val="22"/>
                <w:szCs w:val="22"/>
              </w:rPr>
              <w:t>a</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1.275.645</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6.619</w:t>
            </w:r>
          </w:p>
        </w:tc>
        <w:tc>
          <w:tcPr>
            <w:tcW w:w="1606" w:type="dxa"/>
            <w:shd w:val="clear" w:color="auto" w:fill="auto"/>
            <w:noWrap/>
            <w:vAlign w:val="bottom"/>
            <w:hideMark/>
          </w:tcPr>
          <w:p w:rsidR="00CD47F2" w:rsidRPr="005930AD" w:rsidRDefault="00CD47F2" w:rsidP="00CD47F2">
            <w:pPr>
              <w:jc w:val="center"/>
            </w:pPr>
            <w:r w:rsidRPr="005930AD">
              <w:t>1282264</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Mango</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798</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798</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Mersin</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4.372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4.372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Muz</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282.632</w:t>
            </w: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13.051.162</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533.667</w:t>
            </w:r>
          </w:p>
        </w:tc>
        <w:tc>
          <w:tcPr>
            <w:tcW w:w="1606" w:type="dxa"/>
            <w:shd w:val="clear" w:color="auto" w:fill="auto"/>
            <w:noWrap/>
            <w:vAlign w:val="bottom"/>
            <w:hideMark/>
          </w:tcPr>
          <w:p w:rsidR="00CD47F2" w:rsidRPr="005930AD" w:rsidRDefault="00CD47F2" w:rsidP="00CD47F2">
            <w:pPr>
              <w:jc w:val="center"/>
            </w:pPr>
            <w:r w:rsidRPr="005930AD">
              <w:t>13</w:t>
            </w:r>
            <w:r w:rsidR="00E15234" w:rsidRPr="005930AD">
              <w:t>.</w:t>
            </w:r>
            <w:r w:rsidRPr="005930AD">
              <w:t>867</w:t>
            </w:r>
            <w:r w:rsidR="00E15234" w:rsidRPr="005930AD">
              <w:t>.</w:t>
            </w:r>
            <w:r w:rsidRPr="005930AD">
              <w:t>461</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Nar</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3.960</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700</w:t>
            </w: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167.294</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100</w:t>
            </w:r>
          </w:p>
        </w:tc>
        <w:tc>
          <w:tcPr>
            <w:tcW w:w="1606" w:type="dxa"/>
            <w:shd w:val="clear" w:color="auto" w:fill="auto"/>
            <w:noWrap/>
            <w:vAlign w:val="bottom"/>
            <w:hideMark/>
          </w:tcPr>
          <w:p w:rsidR="00CD47F2" w:rsidRPr="005930AD" w:rsidRDefault="00CD47F2" w:rsidP="00CD47F2">
            <w:pPr>
              <w:jc w:val="center"/>
            </w:pPr>
            <w:r w:rsidRPr="005930AD">
              <w:t>172.054</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Nektari</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374.049</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374.049</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Portakal</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184.743</w:t>
            </w: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105.001</w:t>
            </w: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5.376.070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126.764</w:t>
            </w:r>
          </w:p>
        </w:tc>
        <w:tc>
          <w:tcPr>
            <w:tcW w:w="1606" w:type="dxa"/>
            <w:shd w:val="clear" w:color="auto" w:fill="auto"/>
            <w:noWrap/>
            <w:vAlign w:val="bottom"/>
            <w:hideMark/>
          </w:tcPr>
          <w:p w:rsidR="00CD47F2" w:rsidRPr="005930AD" w:rsidRDefault="00CD47F2" w:rsidP="00CD47F2">
            <w:pPr>
              <w:jc w:val="center"/>
            </w:pPr>
            <w:r w:rsidRPr="005930AD">
              <w:t>5.792.578</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Şeftali</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630.625</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630.625</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Üzüm</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1.373.950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1.373.950</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Vişne</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19.080</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19.080</w:t>
            </w:r>
          </w:p>
        </w:tc>
      </w:tr>
      <w:tr w:rsidR="00CD47F2" w:rsidRPr="005930AD" w:rsidTr="007470FF">
        <w:trPr>
          <w:trHeight w:val="314"/>
        </w:trPr>
        <w:tc>
          <w:tcPr>
            <w:tcW w:w="2457" w:type="dxa"/>
            <w:shd w:val="clear" w:color="auto" w:fill="auto"/>
            <w:noWrap/>
            <w:vAlign w:val="center"/>
            <w:hideMark/>
          </w:tcPr>
          <w:p w:rsidR="00CD47F2" w:rsidRPr="005930AD" w:rsidRDefault="00CD47F2" w:rsidP="00CF32D0">
            <w:pPr>
              <w:spacing w:line="240" w:lineRule="auto"/>
            </w:pPr>
            <w:r w:rsidRPr="005930AD">
              <w:t xml:space="preserve">Alanya Yeni Dünyası </w:t>
            </w:r>
          </w:p>
        </w:tc>
        <w:tc>
          <w:tcPr>
            <w:tcW w:w="1606" w:type="dxa"/>
            <w:shd w:val="clear" w:color="auto" w:fill="auto"/>
            <w:noWrap/>
            <w:vAlign w:val="center"/>
            <w:hideMark/>
          </w:tcPr>
          <w:p w:rsidR="00CD47F2" w:rsidRPr="005930AD" w:rsidRDefault="00CD47F2" w:rsidP="00CF32D0">
            <w:pPr>
              <w:spacing w:line="240" w:lineRule="auto"/>
            </w:pPr>
            <w:r w:rsidRPr="005930AD">
              <w:t>225</w:t>
            </w:r>
          </w:p>
        </w:tc>
        <w:tc>
          <w:tcPr>
            <w:tcW w:w="1582" w:type="dxa"/>
            <w:shd w:val="clear" w:color="auto" w:fill="auto"/>
            <w:noWrap/>
            <w:vAlign w:val="center"/>
            <w:hideMark/>
          </w:tcPr>
          <w:p w:rsidR="00CD47F2" w:rsidRPr="005930AD" w:rsidRDefault="00CD47F2" w:rsidP="00CF32D0">
            <w:pPr>
              <w:spacing w:line="240" w:lineRule="auto"/>
              <w:jc w:val="center"/>
            </w:pPr>
            <w:r w:rsidRPr="005930AD">
              <w:t>1.445</w:t>
            </w:r>
          </w:p>
        </w:tc>
        <w:tc>
          <w:tcPr>
            <w:tcW w:w="1463" w:type="dxa"/>
            <w:shd w:val="clear" w:color="auto" w:fill="auto"/>
            <w:noWrap/>
            <w:vAlign w:val="center"/>
            <w:hideMark/>
          </w:tcPr>
          <w:p w:rsidR="00CD47F2" w:rsidRPr="005930AD" w:rsidRDefault="00CD47F2" w:rsidP="00CF32D0">
            <w:pPr>
              <w:spacing w:line="240" w:lineRule="auto"/>
              <w:jc w:val="center"/>
            </w:pPr>
            <w:r w:rsidRPr="005930AD">
              <w:t>2.035.202</w:t>
            </w:r>
          </w:p>
        </w:tc>
        <w:tc>
          <w:tcPr>
            <w:tcW w:w="1747" w:type="dxa"/>
            <w:shd w:val="clear" w:color="auto" w:fill="auto"/>
            <w:noWrap/>
            <w:vAlign w:val="center"/>
            <w:hideMark/>
          </w:tcPr>
          <w:p w:rsidR="00CD47F2" w:rsidRPr="005930AD" w:rsidRDefault="00CD47F2" w:rsidP="00CF32D0">
            <w:pPr>
              <w:spacing w:line="240" w:lineRule="auto"/>
              <w:jc w:val="center"/>
            </w:pPr>
          </w:p>
        </w:tc>
        <w:tc>
          <w:tcPr>
            <w:tcW w:w="1606" w:type="dxa"/>
            <w:shd w:val="clear" w:color="auto" w:fill="auto"/>
            <w:noWrap/>
            <w:vAlign w:val="bottom"/>
            <w:hideMark/>
          </w:tcPr>
          <w:p w:rsidR="00CD47F2" w:rsidRPr="005930AD" w:rsidRDefault="00CD47F2" w:rsidP="00CD47F2">
            <w:pPr>
              <w:jc w:val="center"/>
            </w:pPr>
            <w:r w:rsidRPr="005930AD">
              <w:t>2.036.872</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Yer Elması</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659</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659</w:t>
            </w:r>
          </w:p>
        </w:tc>
      </w:tr>
      <w:tr w:rsidR="00CD47F2" w:rsidRPr="005930AD" w:rsidTr="007470FF">
        <w:trPr>
          <w:trHeight w:val="301"/>
        </w:trPr>
        <w:tc>
          <w:tcPr>
            <w:tcW w:w="2457"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Zeytin</w:t>
            </w:r>
          </w:p>
        </w:tc>
        <w:tc>
          <w:tcPr>
            <w:tcW w:w="1606" w:type="dxa"/>
            <w:shd w:val="clear" w:color="auto" w:fill="auto"/>
            <w:noWrap/>
            <w:vAlign w:val="center"/>
            <w:hideMark/>
          </w:tcPr>
          <w:p w:rsidR="00CD47F2" w:rsidRPr="005930AD" w:rsidRDefault="00CD47F2" w:rsidP="00CF32D0">
            <w:pPr>
              <w:spacing w:line="240" w:lineRule="auto"/>
              <w:jc w:val="center"/>
              <w:rPr>
                <w:sz w:val="22"/>
                <w:szCs w:val="22"/>
              </w:rPr>
            </w:pPr>
          </w:p>
        </w:tc>
        <w:tc>
          <w:tcPr>
            <w:tcW w:w="1582" w:type="dxa"/>
            <w:shd w:val="clear" w:color="auto" w:fill="auto"/>
            <w:noWrap/>
            <w:vAlign w:val="center"/>
            <w:hideMark/>
          </w:tcPr>
          <w:p w:rsidR="00CD47F2" w:rsidRPr="005930AD" w:rsidRDefault="00CD47F2" w:rsidP="00CF32D0">
            <w:pPr>
              <w:spacing w:line="240" w:lineRule="auto"/>
              <w:jc w:val="center"/>
              <w:rPr>
                <w:sz w:val="22"/>
                <w:szCs w:val="22"/>
              </w:rPr>
            </w:pPr>
          </w:p>
        </w:tc>
        <w:tc>
          <w:tcPr>
            <w:tcW w:w="1463" w:type="dxa"/>
            <w:shd w:val="clear" w:color="auto" w:fill="auto"/>
            <w:noWrap/>
            <w:vAlign w:val="center"/>
            <w:hideMark/>
          </w:tcPr>
          <w:p w:rsidR="00CD47F2" w:rsidRPr="005930AD" w:rsidRDefault="00CD47F2" w:rsidP="00CF32D0">
            <w:pPr>
              <w:spacing w:line="240" w:lineRule="auto"/>
              <w:jc w:val="center"/>
              <w:rPr>
                <w:sz w:val="22"/>
                <w:szCs w:val="22"/>
              </w:rPr>
            </w:pPr>
            <w:r w:rsidRPr="005930AD">
              <w:rPr>
                <w:sz w:val="22"/>
                <w:szCs w:val="22"/>
              </w:rPr>
              <w:t>143</w:t>
            </w:r>
          </w:p>
        </w:tc>
        <w:tc>
          <w:tcPr>
            <w:tcW w:w="1747" w:type="dxa"/>
            <w:shd w:val="clear" w:color="auto" w:fill="auto"/>
            <w:noWrap/>
            <w:vAlign w:val="center"/>
            <w:hideMark/>
          </w:tcPr>
          <w:p w:rsidR="00CD47F2" w:rsidRPr="005930AD" w:rsidRDefault="00CD47F2" w:rsidP="00CF32D0">
            <w:pPr>
              <w:spacing w:line="240" w:lineRule="auto"/>
              <w:jc w:val="center"/>
              <w:rPr>
                <w:sz w:val="22"/>
                <w:szCs w:val="22"/>
              </w:rPr>
            </w:pPr>
          </w:p>
        </w:tc>
        <w:tc>
          <w:tcPr>
            <w:tcW w:w="1606" w:type="dxa"/>
            <w:shd w:val="clear" w:color="auto" w:fill="auto"/>
            <w:noWrap/>
            <w:vAlign w:val="bottom"/>
            <w:hideMark/>
          </w:tcPr>
          <w:p w:rsidR="00CD47F2" w:rsidRPr="005930AD" w:rsidRDefault="00CD47F2" w:rsidP="00CD47F2">
            <w:pPr>
              <w:jc w:val="center"/>
            </w:pPr>
            <w:r w:rsidRPr="005930AD">
              <w:t>143</w:t>
            </w:r>
          </w:p>
        </w:tc>
      </w:tr>
      <w:tr w:rsidR="00CD47F2" w:rsidRPr="005930AD" w:rsidTr="007470FF">
        <w:trPr>
          <w:trHeight w:val="314"/>
        </w:trPr>
        <w:tc>
          <w:tcPr>
            <w:tcW w:w="2457" w:type="dxa"/>
            <w:shd w:val="clear" w:color="auto" w:fill="auto"/>
            <w:noWrap/>
            <w:vAlign w:val="center"/>
            <w:hideMark/>
          </w:tcPr>
          <w:p w:rsidR="00CD47F2" w:rsidRPr="005930AD" w:rsidRDefault="00CD47F2" w:rsidP="00CF32D0">
            <w:pPr>
              <w:spacing w:line="240" w:lineRule="auto"/>
              <w:jc w:val="center"/>
              <w:rPr>
                <w:b/>
                <w:bCs/>
              </w:rPr>
            </w:pPr>
            <w:r w:rsidRPr="005930AD">
              <w:rPr>
                <w:b/>
                <w:bCs/>
              </w:rPr>
              <w:t xml:space="preserve">Toplam </w:t>
            </w:r>
          </w:p>
        </w:tc>
        <w:tc>
          <w:tcPr>
            <w:tcW w:w="1606" w:type="dxa"/>
            <w:shd w:val="clear" w:color="auto" w:fill="auto"/>
            <w:noWrap/>
            <w:vAlign w:val="center"/>
            <w:hideMark/>
          </w:tcPr>
          <w:p w:rsidR="00CD47F2" w:rsidRPr="005930AD" w:rsidRDefault="00CD47F2" w:rsidP="00CF32D0">
            <w:pPr>
              <w:spacing w:line="240" w:lineRule="auto"/>
              <w:rPr>
                <w:b/>
                <w:bCs/>
              </w:rPr>
            </w:pPr>
            <w:r w:rsidRPr="005930AD">
              <w:rPr>
                <w:b/>
                <w:bCs/>
              </w:rPr>
              <w:t>1.191.116</w:t>
            </w:r>
          </w:p>
        </w:tc>
        <w:tc>
          <w:tcPr>
            <w:tcW w:w="1582" w:type="dxa"/>
            <w:shd w:val="clear" w:color="auto" w:fill="auto"/>
            <w:noWrap/>
            <w:vAlign w:val="center"/>
            <w:hideMark/>
          </w:tcPr>
          <w:p w:rsidR="00CD47F2" w:rsidRPr="005930AD" w:rsidRDefault="00CD47F2" w:rsidP="00CF32D0">
            <w:pPr>
              <w:spacing w:line="240" w:lineRule="auto"/>
              <w:rPr>
                <w:b/>
                <w:bCs/>
              </w:rPr>
            </w:pPr>
            <w:r w:rsidRPr="005930AD">
              <w:rPr>
                <w:b/>
                <w:bCs/>
              </w:rPr>
              <w:t>394.521</w:t>
            </w:r>
          </w:p>
        </w:tc>
        <w:tc>
          <w:tcPr>
            <w:tcW w:w="1463" w:type="dxa"/>
            <w:shd w:val="clear" w:color="auto" w:fill="auto"/>
            <w:noWrap/>
            <w:vAlign w:val="center"/>
            <w:hideMark/>
          </w:tcPr>
          <w:p w:rsidR="00CD47F2" w:rsidRPr="005930AD" w:rsidRDefault="00CD47F2" w:rsidP="00CF32D0">
            <w:pPr>
              <w:spacing w:line="240" w:lineRule="auto"/>
              <w:rPr>
                <w:b/>
                <w:bCs/>
              </w:rPr>
            </w:pPr>
            <w:r w:rsidRPr="005930AD">
              <w:rPr>
                <w:b/>
                <w:bCs/>
              </w:rPr>
              <w:t>35.696.200</w:t>
            </w:r>
          </w:p>
        </w:tc>
        <w:tc>
          <w:tcPr>
            <w:tcW w:w="1747" w:type="dxa"/>
            <w:shd w:val="clear" w:color="auto" w:fill="auto"/>
            <w:noWrap/>
            <w:vAlign w:val="center"/>
            <w:hideMark/>
          </w:tcPr>
          <w:p w:rsidR="00CD47F2" w:rsidRPr="005930AD" w:rsidRDefault="00CD47F2" w:rsidP="00CF32D0">
            <w:pPr>
              <w:spacing w:line="240" w:lineRule="auto"/>
              <w:rPr>
                <w:b/>
                <w:bCs/>
              </w:rPr>
            </w:pPr>
          </w:p>
        </w:tc>
        <w:tc>
          <w:tcPr>
            <w:tcW w:w="1606" w:type="dxa"/>
            <w:shd w:val="clear" w:color="auto" w:fill="auto"/>
            <w:noWrap/>
            <w:vAlign w:val="bottom"/>
            <w:hideMark/>
          </w:tcPr>
          <w:p w:rsidR="00CD47F2" w:rsidRPr="005930AD" w:rsidRDefault="00CD47F2" w:rsidP="00CD47F2">
            <w:pPr>
              <w:jc w:val="center"/>
              <w:rPr>
                <w:b/>
              </w:rPr>
            </w:pPr>
            <w:r w:rsidRPr="005930AD">
              <w:rPr>
                <w:b/>
              </w:rPr>
              <w:t>37.008.875</w:t>
            </w:r>
          </w:p>
        </w:tc>
      </w:tr>
    </w:tbl>
    <w:p w:rsidR="00CF32D0" w:rsidRPr="005930AD" w:rsidRDefault="00CF32D0" w:rsidP="00854BFA">
      <w:pPr>
        <w:jc w:val="both"/>
        <w:rPr>
          <w:b/>
          <w:sz w:val="20"/>
          <w:szCs w:val="20"/>
        </w:rPr>
      </w:pPr>
    </w:p>
    <w:p w:rsidR="00854BFA" w:rsidRPr="005930AD" w:rsidRDefault="00854BFA" w:rsidP="00854BFA">
      <w:pPr>
        <w:jc w:val="both"/>
        <w:rPr>
          <w:b/>
          <w:sz w:val="20"/>
          <w:szCs w:val="20"/>
        </w:rPr>
      </w:pPr>
      <w:r w:rsidRPr="005930AD">
        <w:rPr>
          <w:b/>
          <w:sz w:val="20"/>
          <w:szCs w:val="20"/>
        </w:rPr>
        <w:t xml:space="preserve">Kaynak: </w:t>
      </w:r>
      <w:r w:rsidR="00A3507F" w:rsidRPr="005930AD">
        <w:rPr>
          <w:b/>
          <w:sz w:val="20"/>
          <w:szCs w:val="20"/>
        </w:rPr>
        <w:t xml:space="preserve">İlgili </w:t>
      </w:r>
      <w:r w:rsidRPr="005930AD">
        <w:rPr>
          <w:b/>
          <w:sz w:val="20"/>
          <w:szCs w:val="20"/>
        </w:rPr>
        <w:t>Hal Müdürlükleri</w:t>
      </w:r>
    </w:p>
    <w:p w:rsidR="00103E03" w:rsidRPr="005930AD" w:rsidRDefault="00103E03" w:rsidP="00142C55">
      <w:pPr>
        <w:jc w:val="both"/>
        <w:rPr>
          <w:b/>
        </w:rPr>
      </w:pPr>
    </w:p>
    <w:p w:rsidR="00C307DA" w:rsidRPr="005930AD" w:rsidRDefault="00C307DA" w:rsidP="00142C55">
      <w:pPr>
        <w:jc w:val="both"/>
        <w:rPr>
          <w:bCs/>
        </w:rPr>
      </w:pPr>
      <w:r w:rsidRPr="005930AD">
        <w:rPr>
          <w:color w:val="000000"/>
        </w:rPr>
        <w:t xml:space="preserve">2018 yılında Alanya hallerinde </w:t>
      </w:r>
      <w:r w:rsidR="00CF32D0" w:rsidRPr="005930AD">
        <w:t>42.015.904</w:t>
      </w:r>
      <w:r w:rsidR="00FF37AC" w:rsidRPr="005930AD">
        <w:t xml:space="preserve"> kg</w:t>
      </w:r>
      <w:r w:rsidR="00CB1BEB" w:rsidRPr="005930AD">
        <w:t>.</w:t>
      </w:r>
      <w:r w:rsidRPr="005930AD">
        <w:t xml:space="preserve"> </w:t>
      </w:r>
      <w:r w:rsidRPr="005930AD">
        <w:rPr>
          <w:bCs/>
        </w:rPr>
        <w:t>meyve işlem görmüştür. İlk sırada yine muz bulunmaktadır. Ür</w:t>
      </w:r>
      <w:r w:rsidR="00FF37AC" w:rsidRPr="005930AD">
        <w:rPr>
          <w:bCs/>
        </w:rPr>
        <w:t>etim 2018 yılında 16.830.138 kg</w:t>
      </w:r>
      <w:r w:rsidR="00CB1BEB" w:rsidRPr="005930AD">
        <w:rPr>
          <w:bCs/>
        </w:rPr>
        <w:t>.</w:t>
      </w:r>
      <w:r w:rsidRPr="005930AD">
        <w:rPr>
          <w:bCs/>
        </w:rPr>
        <w:t>’dır. İk</w:t>
      </w:r>
      <w:r w:rsidR="00FF37AC" w:rsidRPr="005930AD">
        <w:rPr>
          <w:bCs/>
        </w:rPr>
        <w:t xml:space="preserve">inci sırada </w:t>
      </w:r>
      <w:r w:rsidR="00CF32D0" w:rsidRPr="005930AD">
        <w:rPr>
          <w:bCs/>
        </w:rPr>
        <w:t xml:space="preserve">Portakal 7.903.295 </w:t>
      </w:r>
      <w:r w:rsidR="00FF37AC" w:rsidRPr="005930AD">
        <w:rPr>
          <w:bCs/>
        </w:rPr>
        <w:t>kg</w:t>
      </w:r>
      <w:r w:rsidR="00C2425D" w:rsidRPr="005930AD">
        <w:rPr>
          <w:bCs/>
        </w:rPr>
        <w:t>.</w:t>
      </w:r>
      <w:r w:rsidRPr="005930AD">
        <w:rPr>
          <w:bCs/>
        </w:rPr>
        <w:t xml:space="preserve">, üçüncü sırada </w:t>
      </w:r>
      <w:r w:rsidR="00CF32D0" w:rsidRPr="005930AD">
        <w:rPr>
          <w:bCs/>
        </w:rPr>
        <w:t>Karpuz 4.402.909 kg</w:t>
      </w:r>
      <w:r w:rsidR="00C2425D" w:rsidRPr="005930AD">
        <w:rPr>
          <w:bCs/>
        </w:rPr>
        <w:t>.</w:t>
      </w:r>
      <w:r w:rsidR="00CF32D0" w:rsidRPr="005930AD">
        <w:rPr>
          <w:bCs/>
        </w:rPr>
        <w:t xml:space="preserve"> </w:t>
      </w:r>
      <w:r w:rsidRPr="005930AD">
        <w:rPr>
          <w:bCs/>
        </w:rPr>
        <w:t xml:space="preserve">gelmektedir. </w:t>
      </w:r>
    </w:p>
    <w:p w:rsidR="00E15234" w:rsidRPr="005930AD" w:rsidRDefault="00E15234" w:rsidP="00142C55">
      <w:pPr>
        <w:jc w:val="both"/>
        <w:rPr>
          <w:bCs/>
        </w:rPr>
      </w:pPr>
    </w:p>
    <w:p w:rsidR="00E15234" w:rsidRPr="005930AD" w:rsidRDefault="00E15234" w:rsidP="00142C55">
      <w:pPr>
        <w:jc w:val="both"/>
        <w:rPr>
          <w:color w:val="000000"/>
        </w:rPr>
      </w:pPr>
      <w:r w:rsidRPr="005930AD">
        <w:rPr>
          <w:color w:val="000000"/>
        </w:rPr>
        <w:t xml:space="preserve">2019 yılında Alanya hallerinde </w:t>
      </w:r>
      <w:r w:rsidRPr="005930AD">
        <w:t xml:space="preserve">37.008.875 kg. </w:t>
      </w:r>
      <w:r w:rsidRPr="005930AD">
        <w:rPr>
          <w:bCs/>
        </w:rPr>
        <w:t xml:space="preserve">meyve işlem görmüştür. İlk sırada yine muz bulunmaktadır. Üretim 2019 yılında </w:t>
      </w:r>
      <w:r w:rsidRPr="005930AD">
        <w:t xml:space="preserve">13.867.461 </w:t>
      </w:r>
      <w:r w:rsidRPr="005930AD">
        <w:rPr>
          <w:bCs/>
        </w:rPr>
        <w:t xml:space="preserve">kg.’dır. İkinci sırada Portakal </w:t>
      </w:r>
      <w:r w:rsidRPr="005930AD">
        <w:t>5.792.578</w:t>
      </w:r>
      <w:r w:rsidRPr="005930AD">
        <w:rPr>
          <w:bCs/>
        </w:rPr>
        <w:t xml:space="preserve"> kg., üçüncü sırada Karpuz </w:t>
      </w:r>
      <w:r w:rsidRPr="005930AD">
        <w:t xml:space="preserve">4.171.482 </w:t>
      </w:r>
      <w:r w:rsidRPr="005930AD">
        <w:rPr>
          <w:bCs/>
        </w:rPr>
        <w:t xml:space="preserve">kg. gelmektedir. </w:t>
      </w:r>
    </w:p>
    <w:p w:rsidR="005B1CD2" w:rsidRPr="005930AD" w:rsidRDefault="005B1CD2" w:rsidP="00142C55">
      <w:pPr>
        <w:jc w:val="both"/>
      </w:pPr>
    </w:p>
    <w:p w:rsidR="005B1CD2" w:rsidRPr="005930AD" w:rsidRDefault="00C307DA" w:rsidP="00142C55">
      <w:pPr>
        <w:jc w:val="both"/>
      </w:pPr>
      <w:r w:rsidRPr="005930AD">
        <w:t xml:space="preserve">Alanya’da </w:t>
      </w:r>
      <w:r w:rsidR="003A3788" w:rsidRPr="005930AD">
        <w:t xml:space="preserve">eskiden </w:t>
      </w:r>
      <w:r w:rsidR="00BB7F42" w:rsidRPr="005930AD">
        <w:t xml:space="preserve">bu yana </w:t>
      </w:r>
      <w:r w:rsidR="003A3788" w:rsidRPr="005930AD">
        <w:t>üretilen m</w:t>
      </w:r>
      <w:r w:rsidR="00C95BF4" w:rsidRPr="005930AD">
        <w:t xml:space="preserve">uz, </w:t>
      </w:r>
      <w:r w:rsidR="00A3507F" w:rsidRPr="005930AD">
        <w:t xml:space="preserve">portakal ve karpuzdan sonra </w:t>
      </w:r>
      <w:r w:rsidR="003A3788" w:rsidRPr="005930AD">
        <w:t xml:space="preserve">bol miktarda </w:t>
      </w:r>
      <w:r w:rsidR="003A168B" w:rsidRPr="005930AD">
        <w:t xml:space="preserve">Alanya </w:t>
      </w:r>
      <w:r w:rsidR="005B1CD2" w:rsidRPr="005930AD">
        <w:t>Avakado</w:t>
      </w:r>
      <w:r w:rsidR="003A168B" w:rsidRPr="005930AD">
        <w:t>su</w:t>
      </w:r>
      <w:r w:rsidR="005B1CD2" w:rsidRPr="005930AD">
        <w:t xml:space="preserve">, Elma, Kavun, </w:t>
      </w:r>
      <w:r w:rsidR="003A3788" w:rsidRPr="005930AD">
        <w:t>Alanya Yeni Dünyası</w:t>
      </w:r>
      <w:r w:rsidR="005B1CD2" w:rsidRPr="005930AD">
        <w:t>, Üzüm ve Vişne</w:t>
      </w:r>
      <w:r w:rsidR="00C95BF4" w:rsidRPr="005930AD">
        <w:t xml:space="preserve"> </w:t>
      </w:r>
      <w:r w:rsidR="00A3507F" w:rsidRPr="005930AD">
        <w:t>yetiştirildiğini görmekteyiz. Alanya hallerinde işlem g</w:t>
      </w:r>
      <w:r w:rsidR="00E777A1" w:rsidRPr="005930AD">
        <w:t xml:space="preserve">ören yeni </w:t>
      </w:r>
      <w:r w:rsidR="003A3788" w:rsidRPr="005930AD">
        <w:t xml:space="preserve">meyveler </w:t>
      </w:r>
      <w:r w:rsidR="00E777A1" w:rsidRPr="005930AD">
        <w:t>arasında Avakado, Kivi, Mango, Hindistan Cevizi ve A</w:t>
      </w:r>
      <w:r w:rsidR="00CF32D0" w:rsidRPr="005930AD">
        <w:t>nanas</w:t>
      </w:r>
      <w:r w:rsidR="00A3507F" w:rsidRPr="005930AD">
        <w:t xml:space="preserve"> </w:t>
      </w:r>
      <w:r w:rsidR="003A3788" w:rsidRPr="005930AD">
        <w:t>da görmekteyiz.</w:t>
      </w:r>
      <w:r w:rsidR="00A3507F" w:rsidRPr="005930AD">
        <w:t xml:space="preserve"> </w:t>
      </w:r>
    </w:p>
    <w:p w:rsidR="00D62A58" w:rsidRPr="005930AD" w:rsidRDefault="00D62A58" w:rsidP="00142C55">
      <w:pPr>
        <w:jc w:val="both"/>
        <w:rPr>
          <w:b/>
        </w:rPr>
      </w:pPr>
    </w:p>
    <w:p w:rsidR="00103E03" w:rsidRPr="005930AD" w:rsidRDefault="00852104" w:rsidP="00142C55">
      <w:pPr>
        <w:jc w:val="both"/>
        <w:rPr>
          <w:b/>
        </w:rPr>
      </w:pPr>
      <w:r w:rsidRPr="005930AD">
        <w:rPr>
          <w:b/>
        </w:rPr>
        <w:t>201</w:t>
      </w:r>
      <w:r w:rsidR="00230B82" w:rsidRPr="005930AD">
        <w:rPr>
          <w:b/>
        </w:rPr>
        <w:t>9</w:t>
      </w:r>
      <w:r w:rsidRPr="005930AD">
        <w:rPr>
          <w:b/>
        </w:rPr>
        <w:t xml:space="preserve"> yılında Alanya’daki Hallerde İşlem Gören Sebzeler: </w:t>
      </w:r>
    </w:p>
    <w:p w:rsidR="006F581D" w:rsidRPr="005930AD" w:rsidRDefault="006F581D" w:rsidP="00142C55">
      <w:pPr>
        <w:jc w:val="both"/>
        <w:rPr>
          <w:b/>
        </w:rPr>
      </w:pPr>
    </w:p>
    <w:tbl>
      <w:tblPr>
        <w:tblW w:w="518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91"/>
        <w:gridCol w:w="1513"/>
        <w:gridCol w:w="1576"/>
        <w:gridCol w:w="1425"/>
        <w:gridCol w:w="1614"/>
        <w:gridCol w:w="1634"/>
      </w:tblGrid>
      <w:tr w:rsidR="006F581D" w:rsidRPr="005930AD" w:rsidTr="00A56BBB">
        <w:trPr>
          <w:trHeight w:val="319"/>
        </w:trPr>
        <w:tc>
          <w:tcPr>
            <w:tcW w:w="937" w:type="pct"/>
            <w:shd w:val="clear" w:color="auto" w:fill="auto"/>
            <w:noWrap/>
            <w:vAlign w:val="bottom"/>
            <w:hideMark/>
          </w:tcPr>
          <w:p w:rsidR="006F581D" w:rsidRPr="005930AD" w:rsidRDefault="006F581D" w:rsidP="006F581D">
            <w:pPr>
              <w:jc w:val="both"/>
              <w:rPr>
                <w:b/>
                <w:bCs/>
              </w:rPr>
            </w:pPr>
            <w:r w:rsidRPr="005930AD">
              <w:rPr>
                <w:b/>
                <w:bCs/>
              </w:rPr>
              <w:t>Sebze</w:t>
            </w:r>
          </w:p>
        </w:tc>
        <w:tc>
          <w:tcPr>
            <w:tcW w:w="792" w:type="pct"/>
            <w:shd w:val="clear" w:color="auto" w:fill="auto"/>
            <w:noWrap/>
            <w:vAlign w:val="bottom"/>
            <w:hideMark/>
          </w:tcPr>
          <w:p w:rsidR="006F581D" w:rsidRPr="005930AD" w:rsidRDefault="006F581D" w:rsidP="00FF37AC">
            <w:pPr>
              <w:jc w:val="center"/>
              <w:rPr>
                <w:b/>
                <w:bCs/>
              </w:rPr>
            </w:pPr>
            <w:r w:rsidRPr="005930AD">
              <w:rPr>
                <w:b/>
                <w:bCs/>
              </w:rPr>
              <w:t>Konaklı Hali</w:t>
            </w:r>
          </w:p>
        </w:tc>
        <w:tc>
          <w:tcPr>
            <w:tcW w:w="825" w:type="pct"/>
            <w:shd w:val="clear" w:color="auto" w:fill="auto"/>
            <w:noWrap/>
            <w:vAlign w:val="bottom"/>
            <w:hideMark/>
          </w:tcPr>
          <w:p w:rsidR="006F581D" w:rsidRPr="005930AD" w:rsidRDefault="006F581D" w:rsidP="00FF37AC">
            <w:pPr>
              <w:jc w:val="center"/>
              <w:rPr>
                <w:b/>
                <w:bCs/>
              </w:rPr>
            </w:pPr>
            <w:r w:rsidRPr="005930AD">
              <w:rPr>
                <w:b/>
                <w:bCs/>
              </w:rPr>
              <w:t>Payallar Hali</w:t>
            </w:r>
          </w:p>
        </w:tc>
        <w:tc>
          <w:tcPr>
            <w:tcW w:w="746" w:type="pct"/>
            <w:shd w:val="clear" w:color="auto" w:fill="auto"/>
            <w:noWrap/>
            <w:vAlign w:val="bottom"/>
          </w:tcPr>
          <w:p w:rsidR="006F581D" w:rsidRPr="005930AD" w:rsidRDefault="006F581D" w:rsidP="00FF37AC">
            <w:pPr>
              <w:jc w:val="center"/>
              <w:rPr>
                <w:b/>
                <w:bCs/>
              </w:rPr>
            </w:pPr>
            <w:r w:rsidRPr="005930AD">
              <w:rPr>
                <w:b/>
                <w:bCs/>
              </w:rPr>
              <w:t>Alanya Hali</w:t>
            </w:r>
          </w:p>
        </w:tc>
        <w:tc>
          <w:tcPr>
            <w:tcW w:w="845" w:type="pct"/>
            <w:shd w:val="clear" w:color="auto" w:fill="auto"/>
            <w:noWrap/>
            <w:vAlign w:val="bottom"/>
            <w:hideMark/>
          </w:tcPr>
          <w:p w:rsidR="006F581D" w:rsidRPr="005930AD" w:rsidRDefault="006F581D" w:rsidP="00FF37AC">
            <w:pPr>
              <w:jc w:val="center"/>
              <w:rPr>
                <w:b/>
                <w:bCs/>
              </w:rPr>
            </w:pPr>
            <w:r w:rsidRPr="005930AD">
              <w:rPr>
                <w:b/>
                <w:bCs/>
              </w:rPr>
              <w:t>Demirtaş Hali</w:t>
            </w:r>
          </w:p>
        </w:tc>
        <w:tc>
          <w:tcPr>
            <w:tcW w:w="855" w:type="pct"/>
            <w:shd w:val="clear" w:color="auto" w:fill="auto"/>
            <w:noWrap/>
            <w:vAlign w:val="bottom"/>
            <w:hideMark/>
          </w:tcPr>
          <w:p w:rsidR="006F581D" w:rsidRPr="005930AD" w:rsidRDefault="006F581D" w:rsidP="00FF37AC">
            <w:pPr>
              <w:jc w:val="center"/>
              <w:rPr>
                <w:b/>
                <w:bCs/>
              </w:rPr>
            </w:pPr>
            <w:r w:rsidRPr="005930AD">
              <w:rPr>
                <w:b/>
                <w:bCs/>
              </w:rPr>
              <w:t>Toplam</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Acur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231</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231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Araka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2.197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2.197</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Arap Otu</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Aysberg</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134.171</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134.171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Bakla</w:t>
            </w:r>
          </w:p>
        </w:tc>
        <w:tc>
          <w:tcPr>
            <w:tcW w:w="792" w:type="pct"/>
            <w:shd w:val="clear" w:color="auto" w:fill="auto"/>
            <w:noWrap/>
            <w:vAlign w:val="bottom"/>
          </w:tcPr>
          <w:p w:rsidR="00E134B7" w:rsidRPr="005930AD" w:rsidRDefault="00E134B7" w:rsidP="00FF37AC">
            <w:pPr>
              <w:jc w:val="center"/>
            </w:pPr>
            <w:r w:rsidRPr="005930AD">
              <w:t>110</w:t>
            </w:r>
          </w:p>
        </w:tc>
        <w:tc>
          <w:tcPr>
            <w:tcW w:w="825" w:type="pct"/>
            <w:shd w:val="clear" w:color="auto" w:fill="auto"/>
            <w:noWrap/>
            <w:vAlign w:val="bottom"/>
          </w:tcPr>
          <w:p w:rsidR="00E134B7" w:rsidRPr="005930AD" w:rsidRDefault="00E134B7" w:rsidP="00FF37AC">
            <w:pPr>
              <w:jc w:val="center"/>
            </w:pPr>
            <w:r w:rsidRPr="005930AD">
              <w:t>51</w:t>
            </w:r>
          </w:p>
        </w:tc>
        <w:tc>
          <w:tcPr>
            <w:tcW w:w="746" w:type="pct"/>
            <w:shd w:val="clear" w:color="auto" w:fill="auto"/>
            <w:noWrap/>
            <w:vAlign w:val="bottom"/>
          </w:tcPr>
          <w:p w:rsidR="00E134B7" w:rsidRPr="005930AD" w:rsidRDefault="00E134B7" w:rsidP="00FF37AC">
            <w:pPr>
              <w:jc w:val="center"/>
            </w:pPr>
            <w:r w:rsidRPr="005930AD">
              <w:t>12.017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12.178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Balkabağı</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90.174</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90.174</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Bamya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1.928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1.928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Barbunya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13.285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13.285</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Bezelye</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2.378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2.378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483.255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483.255</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Biber Sivri</w:t>
            </w:r>
          </w:p>
        </w:tc>
        <w:tc>
          <w:tcPr>
            <w:tcW w:w="792" w:type="pct"/>
            <w:shd w:val="clear" w:color="auto" w:fill="auto"/>
            <w:noWrap/>
            <w:vAlign w:val="bottom"/>
          </w:tcPr>
          <w:p w:rsidR="00E134B7" w:rsidRPr="005930AD" w:rsidRDefault="00E134B7" w:rsidP="00FF37AC">
            <w:pPr>
              <w:jc w:val="center"/>
            </w:pPr>
            <w:r w:rsidRPr="005930AD">
              <w:t>3.748</w:t>
            </w:r>
          </w:p>
        </w:tc>
        <w:tc>
          <w:tcPr>
            <w:tcW w:w="825" w:type="pct"/>
            <w:shd w:val="clear" w:color="auto" w:fill="auto"/>
            <w:noWrap/>
            <w:vAlign w:val="bottom"/>
          </w:tcPr>
          <w:p w:rsidR="00E134B7" w:rsidRPr="005930AD" w:rsidRDefault="00E134B7" w:rsidP="00FF37AC">
            <w:pPr>
              <w:jc w:val="center"/>
            </w:pPr>
            <w:r w:rsidRPr="005930AD">
              <w:t>6.859</w:t>
            </w: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10.607</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Biber (Dolma)</w:t>
            </w:r>
          </w:p>
        </w:tc>
        <w:tc>
          <w:tcPr>
            <w:tcW w:w="792" w:type="pct"/>
            <w:shd w:val="clear" w:color="auto" w:fill="auto"/>
            <w:noWrap/>
            <w:vAlign w:val="bottom"/>
          </w:tcPr>
          <w:p w:rsidR="00E134B7" w:rsidRPr="005930AD" w:rsidRDefault="00E134B7" w:rsidP="00FF37AC">
            <w:pPr>
              <w:jc w:val="center"/>
            </w:pPr>
            <w:r w:rsidRPr="005930AD">
              <w:t>993</w:t>
            </w: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993</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Börülce (Ülübü)</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Brokoli</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65.140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65.140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Cin 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9.120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9.120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Çarli 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385.148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385.148</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Kapya 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Çeri Domates</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158.705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158.705</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Pembe Domates</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Dere Otu</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81.717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81.717</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Dolmalık 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186.675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186.675</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Domates</w:t>
            </w:r>
          </w:p>
        </w:tc>
        <w:tc>
          <w:tcPr>
            <w:tcW w:w="792" w:type="pct"/>
            <w:shd w:val="clear" w:color="auto" w:fill="auto"/>
            <w:noWrap/>
            <w:vAlign w:val="bottom"/>
          </w:tcPr>
          <w:p w:rsidR="00E134B7" w:rsidRPr="005930AD" w:rsidRDefault="00E134B7" w:rsidP="00FF37AC">
            <w:pPr>
              <w:jc w:val="center"/>
            </w:pPr>
            <w:r w:rsidRPr="005930AD">
              <w:t>21.485.140</w:t>
            </w:r>
          </w:p>
        </w:tc>
        <w:tc>
          <w:tcPr>
            <w:tcW w:w="825" w:type="pct"/>
            <w:shd w:val="clear" w:color="auto" w:fill="auto"/>
            <w:noWrap/>
            <w:vAlign w:val="bottom"/>
          </w:tcPr>
          <w:p w:rsidR="00E134B7" w:rsidRPr="005930AD" w:rsidRDefault="00E134B7" w:rsidP="00FF37AC">
            <w:pPr>
              <w:jc w:val="center"/>
            </w:pPr>
            <w:r w:rsidRPr="005930AD">
              <w:t>12.861.468</w:t>
            </w:r>
          </w:p>
        </w:tc>
        <w:tc>
          <w:tcPr>
            <w:tcW w:w="746" w:type="pct"/>
            <w:shd w:val="clear" w:color="auto" w:fill="auto"/>
            <w:noWrap/>
            <w:vAlign w:val="bottom"/>
          </w:tcPr>
          <w:p w:rsidR="00E134B7" w:rsidRPr="005930AD" w:rsidRDefault="00E134B7" w:rsidP="00FF37AC">
            <w:pPr>
              <w:jc w:val="center"/>
            </w:pPr>
            <w:r w:rsidRPr="005930AD">
              <w:t>11.827.713</w:t>
            </w:r>
          </w:p>
        </w:tc>
        <w:tc>
          <w:tcPr>
            <w:tcW w:w="845" w:type="pct"/>
            <w:shd w:val="clear" w:color="auto" w:fill="auto"/>
            <w:noWrap/>
            <w:vAlign w:val="bottom"/>
          </w:tcPr>
          <w:p w:rsidR="00E134B7" w:rsidRPr="005930AD" w:rsidRDefault="00E134B7" w:rsidP="00FF37AC">
            <w:pPr>
              <w:jc w:val="center"/>
            </w:pPr>
            <w:r w:rsidRPr="005930AD">
              <w:t>2.500</w:t>
            </w:r>
          </w:p>
        </w:tc>
        <w:tc>
          <w:tcPr>
            <w:tcW w:w="855" w:type="pct"/>
            <w:shd w:val="clear" w:color="auto" w:fill="auto"/>
            <w:noWrap/>
            <w:vAlign w:val="bottom"/>
          </w:tcPr>
          <w:p w:rsidR="00E134B7" w:rsidRPr="005930AD" w:rsidRDefault="00E134B7">
            <w:pPr>
              <w:jc w:val="center"/>
              <w:rPr>
                <w:color w:val="000000"/>
              </w:rPr>
            </w:pPr>
            <w:r w:rsidRPr="005930AD">
              <w:rPr>
                <w:color w:val="000000"/>
              </w:rPr>
              <w:t>46.176.821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Ebegümeç</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Endivyen</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4.662</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4.662</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Enginar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245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245</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Ergen Kızılcık</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Fasülye</w:t>
            </w:r>
          </w:p>
        </w:tc>
        <w:tc>
          <w:tcPr>
            <w:tcW w:w="792" w:type="pct"/>
            <w:shd w:val="clear" w:color="auto" w:fill="auto"/>
            <w:noWrap/>
            <w:vAlign w:val="bottom"/>
          </w:tcPr>
          <w:p w:rsidR="00E134B7" w:rsidRPr="005930AD" w:rsidRDefault="00E134B7" w:rsidP="00FF37AC">
            <w:pPr>
              <w:jc w:val="center"/>
            </w:pPr>
            <w:r w:rsidRPr="005930AD">
              <w:t>113.830</w:t>
            </w:r>
          </w:p>
        </w:tc>
        <w:tc>
          <w:tcPr>
            <w:tcW w:w="825" w:type="pct"/>
            <w:shd w:val="clear" w:color="auto" w:fill="auto"/>
            <w:noWrap/>
            <w:vAlign w:val="bottom"/>
          </w:tcPr>
          <w:p w:rsidR="00E134B7" w:rsidRPr="005930AD" w:rsidRDefault="00E134B7" w:rsidP="00FF37AC">
            <w:pPr>
              <w:jc w:val="center"/>
            </w:pPr>
            <w:r w:rsidRPr="005930AD">
              <w:t>30.896</w:t>
            </w:r>
          </w:p>
        </w:tc>
        <w:tc>
          <w:tcPr>
            <w:tcW w:w="746" w:type="pct"/>
            <w:shd w:val="clear" w:color="auto" w:fill="auto"/>
            <w:noWrap/>
            <w:vAlign w:val="bottom"/>
          </w:tcPr>
          <w:p w:rsidR="00E134B7" w:rsidRPr="005930AD" w:rsidRDefault="00E134B7" w:rsidP="00FF37AC">
            <w:pPr>
              <w:jc w:val="center"/>
            </w:pPr>
            <w:r w:rsidRPr="005930AD">
              <w:t>304.704</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449.430</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 xml:space="preserve">Fesleğen </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5.372</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5.372</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Greyfurt</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Göleviz</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Havuç</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838.700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838.700</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Hindistan Cevizi</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Ispanak</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219.925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219.925</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Kabak</w:t>
            </w:r>
          </w:p>
        </w:tc>
        <w:tc>
          <w:tcPr>
            <w:tcW w:w="792" w:type="pct"/>
            <w:shd w:val="clear" w:color="auto" w:fill="auto"/>
            <w:noWrap/>
            <w:vAlign w:val="bottom"/>
          </w:tcPr>
          <w:p w:rsidR="00E134B7" w:rsidRPr="005930AD" w:rsidRDefault="00E134B7" w:rsidP="00FF37AC">
            <w:pPr>
              <w:jc w:val="center"/>
            </w:pPr>
            <w:r w:rsidRPr="005930AD">
              <w:t>340.525</w:t>
            </w:r>
          </w:p>
        </w:tc>
        <w:tc>
          <w:tcPr>
            <w:tcW w:w="825" w:type="pct"/>
            <w:shd w:val="clear" w:color="auto" w:fill="auto"/>
            <w:noWrap/>
            <w:vAlign w:val="bottom"/>
          </w:tcPr>
          <w:p w:rsidR="00E134B7" w:rsidRPr="005930AD" w:rsidRDefault="00E134B7" w:rsidP="00FF37AC">
            <w:pPr>
              <w:jc w:val="center"/>
            </w:pPr>
            <w:r w:rsidRPr="005930AD">
              <w:t>303.422</w:t>
            </w:r>
          </w:p>
        </w:tc>
        <w:tc>
          <w:tcPr>
            <w:tcW w:w="746" w:type="pct"/>
            <w:shd w:val="clear" w:color="auto" w:fill="auto"/>
            <w:noWrap/>
            <w:vAlign w:val="bottom"/>
          </w:tcPr>
          <w:p w:rsidR="00E134B7" w:rsidRPr="005930AD" w:rsidRDefault="00E134B7" w:rsidP="00FF37AC">
            <w:pPr>
              <w:jc w:val="center"/>
            </w:pPr>
            <w:r w:rsidRPr="005930AD">
              <w:t>1.112.026</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1.755.973</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Kapya Biber</w:t>
            </w:r>
          </w:p>
        </w:tc>
        <w:tc>
          <w:tcPr>
            <w:tcW w:w="792" w:type="pct"/>
            <w:shd w:val="clear" w:color="auto" w:fill="auto"/>
            <w:noWrap/>
            <w:vAlign w:val="bottom"/>
          </w:tcPr>
          <w:p w:rsidR="00E134B7" w:rsidRPr="005930AD" w:rsidRDefault="00E134B7" w:rsidP="00FF37AC">
            <w:pPr>
              <w:jc w:val="center"/>
            </w:pPr>
            <w:r w:rsidRPr="005930AD">
              <w:t>4.551</w:t>
            </w: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590.719</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595.270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Karnabahar</w:t>
            </w:r>
          </w:p>
        </w:tc>
        <w:tc>
          <w:tcPr>
            <w:tcW w:w="792" w:type="pct"/>
            <w:shd w:val="clear" w:color="auto" w:fill="auto"/>
            <w:noWrap/>
            <w:vAlign w:val="bottom"/>
          </w:tcPr>
          <w:p w:rsidR="00E134B7" w:rsidRPr="005930AD" w:rsidRDefault="00E134B7" w:rsidP="00FF37AC">
            <w:pPr>
              <w:jc w:val="center"/>
            </w:pPr>
            <w:r w:rsidRPr="005930AD">
              <w:t>148</w:t>
            </w:r>
          </w:p>
        </w:tc>
        <w:tc>
          <w:tcPr>
            <w:tcW w:w="825" w:type="pct"/>
            <w:shd w:val="clear" w:color="auto" w:fill="auto"/>
            <w:noWrap/>
            <w:vAlign w:val="bottom"/>
          </w:tcPr>
          <w:p w:rsidR="00E134B7" w:rsidRPr="005930AD" w:rsidRDefault="00E134B7" w:rsidP="00FF37AC">
            <w:pPr>
              <w:jc w:val="center"/>
            </w:pPr>
            <w:r w:rsidRPr="005930AD">
              <w:t>1.000</w:t>
            </w:r>
          </w:p>
        </w:tc>
        <w:tc>
          <w:tcPr>
            <w:tcW w:w="746" w:type="pct"/>
            <w:shd w:val="clear" w:color="auto" w:fill="auto"/>
            <w:noWrap/>
            <w:vAlign w:val="bottom"/>
          </w:tcPr>
          <w:p w:rsidR="00E134B7" w:rsidRPr="005930AD" w:rsidRDefault="00E134B7" w:rsidP="00FF37AC">
            <w:pPr>
              <w:jc w:val="center"/>
            </w:pPr>
            <w:r w:rsidRPr="005930AD">
              <w:t>283.938</w:t>
            </w:r>
          </w:p>
        </w:tc>
        <w:tc>
          <w:tcPr>
            <w:tcW w:w="845" w:type="pct"/>
            <w:shd w:val="clear" w:color="auto" w:fill="auto"/>
            <w:noWrap/>
            <w:vAlign w:val="bottom"/>
          </w:tcPr>
          <w:p w:rsidR="00E134B7" w:rsidRPr="005930AD" w:rsidRDefault="00E134B7" w:rsidP="00FF37AC">
            <w:pPr>
              <w:jc w:val="center"/>
            </w:pPr>
          </w:p>
        </w:tc>
        <w:tc>
          <w:tcPr>
            <w:tcW w:w="855" w:type="pct"/>
            <w:tcBorders>
              <w:bottom w:val="single" w:sz="4" w:space="0" w:color="auto"/>
            </w:tcBorders>
            <w:shd w:val="clear" w:color="auto" w:fill="auto"/>
            <w:noWrap/>
            <w:vAlign w:val="bottom"/>
          </w:tcPr>
          <w:p w:rsidR="00E134B7" w:rsidRPr="005930AD" w:rsidRDefault="00E134B7">
            <w:pPr>
              <w:jc w:val="center"/>
              <w:rPr>
                <w:color w:val="000000"/>
              </w:rPr>
            </w:pPr>
            <w:r w:rsidRPr="005930AD">
              <w:rPr>
                <w:color w:val="000000"/>
              </w:rPr>
              <w:t>285.086</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Kereviz</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32.809</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32.809</w:t>
            </w:r>
          </w:p>
        </w:tc>
      </w:tr>
      <w:tr w:rsidR="00E134B7" w:rsidRPr="005930AD" w:rsidTr="000401C2">
        <w:trPr>
          <w:trHeight w:hRule="exact" w:val="255"/>
        </w:trPr>
        <w:tc>
          <w:tcPr>
            <w:tcW w:w="937" w:type="pct"/>
            <w:shd w:val="clear" w:color="auto" w:fill="auto"/>
            <w:noWrap/>
            <w:vAlign w:val="bottom"/>
          </w:tcPr>
          <w:p w:rsidR="00E134B7" w:rsidRPr="005930AD" w:rsidRDefault="00E134B7" w:rsidP="006F581D">
            <w:pPr>
              <w:jc w:val="both"/>
            </w:pPr>
            <w:r w:rsidRPr="005930AD">
              <w:t>Kestane</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Kırmızı Biber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45.386</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45.386</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Kırmızı Lahana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366.241</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366.241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Kişniş</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34</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34</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Lahana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r w:rsidRPr="005930AD">
              <w:t>590</w:t>
            </w:r>
          </w:p>
        </w:tc>
        <w:tc>
          <w:tcPr>
            <w:tcW w:w="746" w:type="pct"/>
            <w:shd w:val="clear" w:color="auto" w:fill="auto"/>
            <w:noWrap/>
            <w:vAlign w:val="bottom"/>
          </w:tcPr>
          <w:p w:rsidR="00E134B7" w:rsidRPr="005930AD" w:rsidRDefault="00E134B7" w:rsidP="00FF37AC">
            <w:pPr>
              <w:jc w:val="center"/>
            </w:pPr>
            <w:r w:rsidRPr="005930AD">
              <w:t>544.172</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544.762</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Lolorosso</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10.650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10.650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Mantar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132.770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132.770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Marul</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399.990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399.990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Maydonoz</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210.175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210.175</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Mısır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9.813</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9.813</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Nane</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48.403</w:t>
            </w:r>
          </w:p>
        </w:tc>
        <w:tc>
          <w:tcPr>
            <w:tcW w:w="845" w:type="pct"/>
            <w:shd w:val="clear" w:color="auto" w:fill="auto"/>
            <w:noWrap/>
            <w:vAlign w:val="bottom"/>
          </w:tcPr>
          <w:p w:rsidR="00E134B7" w:rsidRPr="005930AD" w:rsidRDefault="00E134B7" w:rsidP="00FF37AC">
            <w:pPr>
              <w:jc w:val="center"/>
            </w:pPr>
          </w:p>
        </w:tc>
        <w:tc>
          <w:tcPr>
            <w:tcW w:w="855" w:type="pct"/>
            <w:tcBorders>
              <w:top w:val="nil"/>
              <w:left w:val="nil"/>
              <w:bottom w:val="nil"/>
              <w:right w:val="nil"/>
            </w:tcBorders>
            <w:shd w:val="clear" w:color="auto" w:fill="auto"/>
            <w:noWrap/>
            <w:vAlign w:val="bottom"/>
          </w:tcPr>
          <w:p w:rsidR="00E134B7" w:rsidRPr="005930AD" w:rsidRDefault="00E134B7">
            <w:pPr>
              <w:jc w:val="center"/>
              <w:rPr>
                <w:color w:val="000000"/>
              </w:rPr>
            </w:pPr>
            <w:r w:rsidRPr="005930AD">
              <w:rPr>
                <w:color w:val="000000"/>
              </w:rPr>
              <w:t>48.403</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Pancar</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44.568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44.568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Patates</w:t>
            </w:r>
          </w:p>
        </w:tc>
        <w:tc>
          <w:tcPr>
            <w:tcW w:w="792" w:type="pct"/>
            <w:shd w:val="clear" w:color="auto" w:fill="auto"/>
            <w:noWrap/>
            <w:vAlign w:val="bottom"/>
          </w:tcPr>
          <w:p w:rsidR="00E134B7" w:rsidRPr="005930AD" w:rsidRDefault="00E134B7" w:rsidP="00FF37AC">
            <w:pPr>
              <w:jc w:val="center"/>
            </w:pPr>
            <w:r w:rsidRPr="005930AD">
              <w:t>1.250</w:t>
            </w:r>
          </w:p>
        </w:tc>
        <w:tc>
          <w:tcPr>
            <w:tcW w:w="825" w:type="pct"/>
            <w:shd w:val="clear" w:color="auto" w:fill="auto"/>
            <w:noWrap/>
            <w:vAlign w:val="bottom"/>
          </w:tcPr>
          <w:p w:rsidR="00E134B7" w:rsidRPr="005930AD" w:rsidRDefault="00E134B7" w:rsidP="00FF37AC">
            <w:pPr>
              <w:jc w:val="center"/>
            </w:pPr>
            <w:r w:rsidRPr="005930AD">
              <w:t>18.613</w:t>
            </w:r>
          </w:p>
        </w:tc>
        <w:tc>
          <w:tcPr>
            <w:tcW w:w="746" w:type="pct"/>
            <w:shd w:val="clear" w:color="auto" w:fill="auto"/>
            <w:noWrap/>
            <w:vAlign w:val="bottom"/>
          </w:tcPr>
          <w:p w:rsidR="00E134B7" w:rsidRPr="005930AD" w:rsidRDefault="00E134B7" w:rsidP="00FF37AC">
            <w:pPr>
              <w:jc w:val="center"/>
            </w:pPr>
            <w:r w:rsidRPr="005930AD">
              <w:t>2.907.858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2.927.721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Patlıcan</w:t>
            </w:r>
          </w:p>
        </w:tc>
        <w:tc>
          <w:tcPr>
            <w:tcW w:w="792" w:type="pct"/>
            <w:shd w:val="clear" w:color="auto" w:fill="auto"/>
            <w:noWrap/>
            <w:vAlign w:val="bottom"/>
          </w:tcPr>
          <w:p w:rsidR="00E134B7" w:rsidRPr="005930AD" w:rsidRDefault="00E134B7" w:rsidP="00FF37AC">
            <w:pPr>
              <w:jc w:val="center"/>
            </w:pPr>
            <w:r w:rsidRPr="005930AD">
              <w:t>3.401.871</w:t>
            </w:r>
          </w:p>
        </w:tc>
        <w:tc>
          <w:tcPr>
            <w:tcW w:w="825" w:type="pct"/>
            <w:shd w:val="clear" w:color="auto" w:fill="auto"/>
            <w:noWrap/>
            <w:vAlign w:val="bottom"/>
          </w:tcPr>
          <w:p w:rsidR="00E134B7" w:rsidRPr="005930AD" w:rsidRDefault="00E134B7" w:rsidP="00FF37AC">
            <w:pPr>
              <w:jc w:val="center"/>
            </w:pPr>
            <w:r w:rsidRPr="005930AD">
              <w:t>1.429.463</w:t>
            </w:r>
          </w:p>
        </w:tc>
        <w:tc>
          <w:tcPr>
            <w:tcW w:w="746" w:type="pct"/>
            <w:shd w:val="clear" w:color="auto" w:fill="auto"/>
            <w:noWrap/>
            <w:vAlign w:val="bottom"/>
          </w:tcPr>
          <w:p w:rsidR="00E134B7" w:rsidRPr="005930AD" w:rsidRDefault="00E134B7" w:rsidP="00FF37AC">
            <w:pPr>
              <w:jc w:val="center"/>
            </w:pPr>
            <w:r w:rsidRPr="005930AD">
              <w:t>9.149.293</w:t>
            </w:r>
          </w:p>
        </w:tc>
        <w:tc>
          <w:tcPr>
            <w:tcW w:w="845" w:type="pct"/>
            <w:shd w:val="clear" w:color="auto" w:fill="auto"/>
            <w:noWrap/>
            <w:vAlign w:val="bottom"/>
          </w:tcPr>
          <w:p w:rsidR="00E134B7" w:rsidRPr="005930AD" w:rsidRDefault="00E134B7" w:rsidP="00FF37AC">
            <w:pPr>
              <w:jc w:val="center"/>
            </w:pPr>
            <w:r w:rsidRPr="005930AD">
              <w:t>12.941</w:t>
            </w:r>
          </w:p>
        </w:tc>
        <w:tc>
          <w:tcPr>
            <w:tcW w:w="855" w:type="pct"/>
            <w:shd w:val="clear" w:color="auto" w:fill="auto"/>
            <w:noWrap/>
            <w:vAlign w:val="bottom"/>
          </w:tcPr>
          <w:p w:rsidR="00E134B7" w:rsidRPr="005930AD" w:rsidRDefault="00E134B7">
            <w:pPr>
              <w:jc w:val="center"/>
              <w:rPr>
                <w:color w:val="000000"/>
              </w:rPr>
            </w:pPr>
            <w:r w:rsidRPr="005930AD">
              <w:rPr>
                <w:color w:val="000000"/>
              </w:rPr>
              <w:t>13.993.568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lastRenderedPageBreak/>
              <w:t>Pazı</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1.522</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1.522</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Pırasa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110.440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110.440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Polorosso</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Rezene</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Salatalık (Hıyar)</w:t>
            </w:r>
          </w:p>
        </w:tc>
        <w:tc>
          <w:tcPr>
            <w:tcW w:w="792" w:type="pct"/>
            <w:shd w:val="clear" w:color="auto" w:fill="auto"/>
            <w:noWrap/>
            <w:vAlign w:val="bottom"/>
          </w:tcPr>
          <w:p w:rsidR="00E134B7" w:rsidRPr="005930AD" w:rsidRDefault="00E134B7" w:rsidP="00FF37AC">
            <w:pPr>
              <w:jc w:val="center"/>
            </w:pPr>
            <w:r w:rsidRPr="005930AD">
              <w:t>31.901.746</w:t>
            </w:r>
          </w:p>
        </w:tc>
        <w:tc>
          <w:tcPr>
            <w:tcW w:w="825" w:type="pct"/>
            <w:shd w:val="clear" w:color="auto" w:fill="auto"/>
            <w:noWrap/>
            <w:vAlign w:val="bottom"/>
          </w:tcPr>
          <w:p w:rsidR="00E134B7" w:rsidRPr="005930AD" w:rsidRDefault="00E134B7" w:rsidP="00FF37AC">
            <w:pPr>
              <w:jc w:val="center"/>
            </w:pPr>
            <w:r w:rsidRPr="005930AD">
              <w:t>20.190.203</w:t>
            </w:r>
          </w:p>
        </w:tc>
        <w:tc>
          <w:tcPr>
            <w:tcW w:w="746" w:type="pct"/>
            <w:shd w:val="clear" w:color="auto" w:fill="auto"/>
            <w:noWrap/>
            <w:vAlign w:val="bottom"/>
          </w:tcPr>
          <w:p w:rsidR="00E134B7" w:rsidRPr="005930AD" w:rsidRDefault="00E134B7" w:rsidP="00FF37AC">
            <w:pPr>
              <w:jc w:val="center"/>
            </w:pPr>
            <w:r w:rsidRPr="005930AD">
              <w:t>8.638.570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60.730.519</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Sarımsak</w:t>
            </w:r>
          </w:p>
        </w:tc>
        <w:tc>
          <w:tcPr>
            <w:tcW w:w="792" w:type="pct"/>
            <w:shd w:val="clear" w:color="auto" w:fill="auto"/>
            <w:noWrap/>
            <w:vAlign w:val="bottom"/>
          </w:tcPr>
          <w:p w:rsidR="00E134B7" w:rsidRPr="005930AD" w:rsidRDefault="00E134B7" w:rsidP="00FF37AC">
            <w:pPr>
              <w:jc w:val="center"/>
            </w:pPr>
            <w:r w:rsidRPr="005930AD">
              <w:t>125</w:t>
            </w:r>
          </w:p>
        </w:tc>
        <w:tc>
          <w:tcPr>
            <w:tcW w:w="825" w:type="pct"/>
            <w:shd w:val="clear" w:color="auto" w:fill="auto"/>
            <w:noWrap/>
            <w:vAlign w:val="bottom"/>
          </w:tcPr>
          <w:p w:rsidR="00E134B7" w:rsidRPr="005930AD" w:rsidRDefault="00E134B7" w:rsidP="00FF37AC">
            <w:pPr>
              <w:jc w:val="center"/>
            </w:pPr>
            <w:r w:rsidRPr="005930AD">
              <w:t>494</w:t>
            </w:r>
          </w:p>
        </w:tc>
        <w:tc>
          <w:tcPr>
            <w:tcW w:w="746" w:type="pct"/>
            <w:shd w:val="clear" w:color="auto" w:fill="auto"/>
            <w:noWrap/>
            <w:vAlign w:val="bottom"/>
          </w:tcPr>
          <w:p w:rsidR="00E134B7" w:rsidRPr="005930AD" w:rsidRDefault="00E134B7" w:rsidP="00FF37AC">
            <w:pPr>
              <w:jc w:val="center"/>
            </w:pPr>
            <w:r w:rsidRPr="005930AD">
              <w:t>66.537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67.156</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Semizotu</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150.662</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150.662</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Soğan Kırmızı</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44.821</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44.821</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Soğan (Kuru)</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r w:rsidRPr="005930AD">
              <w:t>37.716</w:t>
            </w:r>
          </w:p>
        </w:tc>
        <w:tc>
          <w:tcPr>
            <w:tcW w:w="746" w:type="pct"/>
            <w:shd w:val="clear" w:color="auto" w:fill="auto"/>
            <w:noWrap/>
            <w:vAlign w:val="bottom"/>
          </w:tcPr>
          <w:p w:rsidR="00E134B7" w:rsidRPr="005930AD" w:rsidRDefault="00E134B7" w:rsidP="00FF37AC">
            <w:pPr>
              <w:jc w:val="center"/>
            </w:pPr>
            <w:r w:rsidRPr="005930AD">
              <w:t>2.788.017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2.825.733</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Soğan (Taze)</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73.058</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73.058</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Tere-Roka</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161.360</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161.360</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Turp</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167.277</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167.277</w:t>
            </w:r>
          </w:p>
        </w:tc>
      </w:tr>
      <w:tr w:rsidR="00E134B7" w:rsidRPr="005930AD" w:rsidTr="000401C2">
        <w:trPr>
          <w:trHeight w:hRule="exact" w:val="255"/>
        </w:trPr>
        <w:tc>
          <w:tcPr>
            <w:tcW w:w="937" w:type="pct"/>
            <w:shd w:val="clear" w:color="auto" w:fill="auto"/>
            <w:noWrap/>
            <w:vAlign w:val="bottom"/>
            <w:hideMark/>
          </w:tcPr>
          <w:p w:rsidR="00E134B7" w:rsidRPr="005930AD" w:rsidRDefault="00E134B7" w:rsidP="006F581D">
            <w:pPr>
              <w:jc w:val="both"/>
            </w:pPr>
            <w:r w:rsidRPr="005930AD">
              <w:t xml:space="preserve">Ülübü </w:t>
            </w:r>
          </w:p>
        </w:tc>
        <w:tc>
          <w:tcPr>
            <w:tcW w:w="792" w:type="pct"/>
            <w:shd w:val="clear" w:color="auto" w:fill="auto"/>
            <w:noWrap/>
            <w:vAlign w:val="bottom"/>
          </w:tcPr>
          <w:p w:rsidR="00E134B7" w:rsidRPr="005930AD" w:rsidRDefault="00E134B7" w:rsidP="00FF37AC">
            <w:pPr>
              <w:jc w:val="center"/>
            </w:pPr>
          </w:p>
        </w:tc>
        <w:tc>
          <w:tcPr>
            <w:tcW w:w="825" w:type="pct"/>
            <w:shd w:val="clear" w:color="auto" w:fill="auto"/>
            <w:noWrap/>
            <w:vAlign w:val="bottom"/>
          </w:tcPr>
          <w:p w:rsidR="00E134B7" w:rsidRPr="005930AD" w:rsidRDefault="00E134B7" w:rsidP="00FF37AC">
            <w:pPr>
              <w:jc w:val="center"/>
            </w:pPr>
          </w:p>
        </w:tc>
        <w:tc>
          <w:tcPr>
            <w:tcW w:w="746" w:type="pct"/>
            <w:shd w:val="clear" w:color="auto" w:fill="auto"/>
            <w:noWrap/>
            <w:vAlign w:val="bottom"/>
          </w:tcPr>
          <w:p w:rsidR="00E134B7" w:rsidRPr="005930AD" w:rsidRDefault="00E134B7" w:rsidP="00FF37AC">
            <w:pPr>
              <w:jc w:val="center"/>
            </w:pPr>
            <w:r w:rsidRPr="005930AD">
              <w:t>12.725</w:t>
            </w:r>
          </w:p>
        </w:tc>
        <w:tc>
          <w:tcPr>
            <w:tcW w:w="845" w:type="pct"/>
            <w:shd w:val="clear" w:color="auto" w:fill="auto"/>
            <w:noWrap/>
            <w:vAlign w:val="bottom"/>
          </w:tcPr>
          <w:p w:rsidR="00E134B7" w:rsidRPr="005930AD" w:rsidRDefault="00E134B7" w:rsidP="00FF37AC">
            <w:pPr>
              <w:jc w:val="center"/>
            </w:pPr>
          </w:p>
        </w:tc>
        <w:tc>
          <w:tcPr>
            <w:tcW w:w="855" w:type="pct"/>
            <w:shd w:val="clear" w:color="auto" w:fill="auto"/>
            <w:noWrap/>
            <w:vAlign w:val="bottom"/>
          </w:tcPr>
          <w:p w:rsidR="00E134B7" w:rsidRPr="005930AD" w:rsidRDefault="00E134B7">
            <w:pPr>
              <w:jc w:val="center"/>
              <w:rPr>
                <w:color w:val="000000"/>
              </w:rPr>
            </w:pPr>
            <w:r w:rsidRPr="005930AD">
              <w:rPr>
                <w:color w:val="000000"/>
              </w:rPr>
              <w:t>12.725</w:t>
            </w:r>
          </w:p>
        </w:tc>
      </w:tr>
      <w:tr w:rsidR="00E134B7" w:rsidRPr="005930AD" w:rsidTr="000401C2">
        <w:trPr>
          <w:trHeight w:hRule="exact" w:val="255"/>
        </w:trPr>
        <w:tc>
          <w:tcPr>
            <w:tcW w:w="937" w:type="pct"/>
            <w:tcBorders>
              <w:bottom w:val="single" w:sz="4" w:space="0" w:color="auto"/>
            </w:tcBorders>
            <w:shd w:val="clear" w:color="auto" w:fill="auto"/>
            <w:noWrap/>
            <w:vAlign w:val="bottom"/>
          </w:tcPr>
          <w:p w:rsidR="00E134B7" w:rsidRPr="005930AD" w:rsidRDefault="00E134B7" w:rsidP="006F581D">
            <w:pPr>
              <w:jc w:val="both"/>
            </w:pPr>
            <w:r w:rsidRPr="005930AD">
              <w:t>Yer Elması</w:t>
            </w:r>
          </w:p>
        </w:tc>
        <w:tc>
          <w:tcPr>
            <w:tcW w:w="792" w:type="pct"/>
            <w:tcBorders>
              <w:bottom w:val="single" w:sz="4" w:space="0" w:color="auto"/>
            </w:tcBorders>
            <w:shd w:val="clear" w:color="auto" w:fill="auto"/>
            <w:noWrap/>
            <w:vAlign w:val="bottom"/>
          </w:tcPr>
          <w:p w:rsidR="00E134B7" w:rsidRPr="005930AD" w:rsidRDefault="00E134B7" w:rsidP="00FF37AC">
            <w:pPr>
              <w:jc w:val="center"/>
            </w:pPr>
          </w:p>
        </w:tc>
        <w:tc>
          <w:tcPr>
            <w:tcW w:w="825" w:type="pct"/>
            <w:tcBorders>
              <w:bottom w:val="single" w:sz="4" w:space="0" w:color="auto"/>
            </w:tcBorders>
            <w:shd w:val="clear" w:color="auto" w:fill="auto"/>
            <w:noWrap/>
            <w:vAlign w:val="bottom"/>
          </w:tcPr>
          <w:p w:rsidR="00E134B7" w:rsidRPr="005930AD" w:rsidRDefault="00E134B7" w:rsidP="00FF37AC">
            <w:pPr>
              <w:jc w:val="center"/>
            </w:pPr>
          </w:p>
        </w:tc>
        <w:tc>
          <w:tcPr>
            <w:tcW w:w="746" w:type="pct"/>
            <w:tcBorders>
              <w:bottom w:val="single" w:sz="4" w:space="0" w:color="auto"/>
            </w:tcBorders>
            <w:shd w:val="clear" w:color="auto" w:fill="auto"/>
            <w:noWrap/>
            <w:vAlign w:val="bottom"/>
          </w:tcPr>
          <w:p w:rsidR="00E134B7" w:rsidRPr="005930AD" w:rsidRDefault="00E134B7" w:rsidP="00FF37AC">
            <w:pPr>
              <w:jc w:val="center"/>
            </w:pPr>
          </w:p>
        </w:tc>
        <w:tc>
          <w:tcPr>
            <w:tcW w:w="845" w:type="pct"/>
            <w:tcBorders>
              <w:bottom w:val="single" w:sz="4" w:space="0" w:color="auto"/>
            </w:tcBorders>
            <w:shd w:val="clear" w:color="auto" w:fill="auto"/>
            <w:noWrap/>
            <w:vAlign w:val="bottom"/>
          </w:tcPr>
          <w:p w:rsidR="00E134B7" w:rsidRPr="005930AD" w:rsidRDefault="00E134B7" w:rsidP="00FF37AC">
            <w:pPr>
              <w:jc w:val="center"/>
            </w:pPr>
          </w:p>
        </w:tc>
        <w:tc>
          <w:tcPr>
            <w:tcW w:w="855" w:type="pct"/>
            <w:tcBorders>
              <w:bottom w:val="single" w:sz="4" w:space="0" w:color="auto"/>
            </w:tcBorders>
            <w:shd w:val="clear" w:color="auto" w:fill="auto"/>
            <w:noWrap/>
            <w:vAlign w:val="bottom"/>
          </w:tcPr>
          <w:p w:rsidR="00E134B7" w:rsidRPr="005930AD" w:rsidRDefault="00E134B7">
            <w:pPr>
              <w:jc w:val="center"/>
              <w:rPr>
                <w:color w:val="000000"/>
              </w:rPr>
            </w:pPr>
            <w:r w:rsidRPr="005930AD">
              <w:rPr>
                <w:color w:val="000000"/>
              </w:rPr>
              <w:t> </w:t>
            </w:r>
          </w:p>
        </w:tc>
      </w:tr>
      <w:tr w:rsidR="00E134B7" w:rsidRPr="005930AD" w:rsidTr="00A56BBB">
        <w:trPr>
          <w:trHeight w:val="319"/>
        </w:trPr>
        <w:tc>
          <w:tcPr>
            <w:tcW w:w="937" w:type="pct"/>
            <w:tcBorders>
              <w:bottom w:val="single" w:sz="4" w:space="0" w:color="auto"/>
            </w:tcBorders>
            <w:shd w:val="clear" w:color="auto" w:fill="auto"/>
            <w:noWrap/>
            <w:vAlign w:val="bottom"/>
          </w:tcPr>
          <w:p w:rsidR="00E134B7" w:rsidRPr="005930AD" w:rsidRDefault="00E134B7" w:rsidP="006F581D">
            <w:pPr>
              <w:jc w:val="both"/>
              <w:rPr>
                <w:b/>
              </w:rPr>
            </w:pPr>
            <w:r w:rsidRPr="005930AD">
              <w:rPr>
                <w:b/>
              </w:rPr>
              <w:t xml:space="preserve">Toplam </w:t>
            </w:r>
          </w:p>
        </w:tc>
        <w:tc>
          <w:tcPr>
            <w:tcW w:w="792" w:type="pct"/>
            <w:tcBorders>
              <w:bottom w:val="single" w:sz="4" w:space="0" w:color="auto"/>
            </w:tcBorders>
            <w:shd w:val="clear" w:color="auto" w:fill="auto"/>
            <w:noWrap/>
            <w:vAlign w:val="bottom"/>
          </w:tcPr>
          <w:p w:rsidR="00E134B7" w:rsidRPr="005930AD" w:rsidRDefault="00E134B7" w:rsidP="00FF37AC">
            <w:pPr>
              <w:jc w:val="center"/>
              <w:rPr>
                <w:b/>
              </w:rPr>
            </w:pPr>
            <w:r w:rsidRPr="005930AD">
              <w:rPr>
                <w:b/>
              </w:rPr>
              <w:t>57.254.037</w:t>
            </w:r>
          </w:p>
        </w:tc>
        <w:tc>
          <w:tcPr>
            <w:tcW w:w="825" w:type="pct"/>
            <w:tcBorders>
              <w:bottom w:val="single" w:sz="4" w:space="0" w:color="auto"/>
            </w:tcBorders>
            <w:shd w:val="clear" w:color="auto" w:fill="auto"/>
            <w:noWrap/>
            <w:vAlign w:val="bottom"/>
          </w:tcPr>
          <w:p w:rsidR="00E134B7" w:rsidRPr="005930AD" w:rsidRDefault="00E134B7" w:rsidP="00FF37AC">
            <w:pPr>
              <w:jc w:val="center"/>
              <w:rPr>
                <w:b/>
              </w:rPr>
            </w:pPr>
            <w:r w:rsidRPr="005930AD">
              <w:rPr>
                <w:b/>
              </w:rPr>
              <w:t>34.880.775</w:t>
            </w:r>
          </w:p>
        </w:tc>
        <w:tc>
          <w:tcPr>
            <w:tcW w:w="746" w:type="pct"/>
            <w:tcBorders>
              <w:bottom w:val="single" w:sz="4" w:space="0" w:color="auto"/>
            </w:tcBorders>
            <w:shd w:val="clear" w:color="auto" w:fill="auto"/>
            <w:noWrap/>
            <w:vAlign w:val="bottom"/>
          </w:tcPr>
          <w:p w:rsidR="00E134B7" w:rsidRPr="005930AD" w:rsidRDefault="00E134B7" w:rsidP="00FF37AC">
            <w:pPr>
              <w:jc w:val="center"/>
              <w:rPr>
                <w:b/>
              </w:rPr>
            </w:pPr>
            <w:r w:rsidRPr="005930AD">
              <w:rPr>
                <w:b/>
              </w:rPr>
              <w:t>42.931.375</w:t>
            </w:r>
          </w:p>
        </w:tc>
        <w:tc>
          <w:tcPr>
            <w:tcW w:w="845" w:type="pct"/>
            <w:tcBorders>
              <w:bottom w:val="single" w:sz="4" w:space="0" w:color="auto"/>
            </w:tcBorders>
            <w:shd w:val="clear" w:color="auto" w:fill="auto"/>
            <w:noWrap/>
            <w:vAlign w:val="bottom"/>
          </w:tcPr>
          <w:p w:rsidR="00E134B7" w:rsidRPr="005930AD" w:rsidRDefault="00E134B7" w:rsidP="00FF37AC">
            <w:pPr>
              <w:jc w:val="center"/>
              <w:rPr>
                <w:b/>
              </w:rPr>
            </w:pPr>
            <w:r w:rsidRPr="005930AD">
              <w:rPr>
                <w:b/>
              </w:rPr>
              <w:t>15.441</w:t>
            </w:r>
          </w:p>
        </w:tc>
        <w:tc>
          <w:tcPr>
            <w:tcW w:w="855" w:type="pct"/>
            <w:tcBorders>
              <w:bottom w:val="single" w:sz="4" w:space="0" w:color="auto"/>
            </w:tcBorders>
            <w:shd w:val="clear" w:color="auto" w:fill="auto"/>
            <w:noWrap/>
            <w:vAlign w:val="bottom"/>
          </w:tcPr>
          <w:p w:rsidR="00E134B7" w:rsidRPr="005930AD" w:rsidRDefault="00E134B7">
            <w:pPr>
              <w:rPr>
                <w:b/>
              </w:rPr>
            </w:pPr>
            <w:r w:rsidRPr="005930AD">
              <w:rPr>
                <w:b/>
                <w:color w:val="000000"/>
              </w:rPr>
              <w:t>135.081.549</w:t>
            </w:r>
          </w:p>
        </w:tc>
      </w:tr>
    </w:tbl>
    <w:p w:rsidR="00F604CA" w:rsidRPr="005930AD" w:rsidRDefault="00F604CA" w:rsidP="00142C55">
      <w:pPr>
        <w:jc w:val="both"/>
        <w:rPr>
          <w:b/>
          <w:sz w:val="20"/>
          <w:szCs w:val="20"/>
        </w:rPr>
      </w:pPr>
    </w:p>
    <w:p w:rsidR="00854BFA" w:rsidRPr="005930AD" w:rsidRDefault="00854BFA" w:rsidP="00142C55">
      <w:pPr>
        <w:jc w:val="both"/>
        <w:rPr>
          <w:b/>
        </w:rPr>
      </w:pPr>
      <w:r w:rsidRPr="005930AD">
        <w:rPr>
          <w:b/>
        </w:rPr>
        <w:t xml:space="preserve">Kaynak: </w:t>
      </w:r>
      <w:r w:rsidRPr="005930AD">
        <w:t>Hal Müdürlükleri</w:t>
      </w:r>
    </w:p>
    <w:p w:rsidR="00854BFA" w:rsidRPr="005930AD" w:rsidRDefault="00854BFA" w:rsidP="00142C55">
      <w:pPr>
        <w:jc w:val="both"/>
        <w:rPr>
          <w:b/>
        </w:rPr>
      </w:pPr>
    </w:p>
    <w:p w:rsidR="00852104" w:rsidRPr="005930AD" w:rsidRDefault="00852104" w:rsidP="00854BFA">
      <w:pPr>
        <w:jc w:val="both"/>
      </w:pPr>
      <w:r w:rsidRPr="005930AD">
        <w:t>Alanya’daki Hallerde 201</w:t>
      </w:r>
      <w:r w:rsidR="000A5653" w:rsidRPr="005930AD">
        <w:t>8</w:t>
      </w:r>
      <w:r w:rsidRPr="005930AD">
        <w:t xml:space="preserve"> yılında toplam </w:t>
      </w:r>
      <w:r w:rsidR="007220D2" w:rsidRPr="005930AD">
        <w:t>119.327.916</w:t>
      </w:r>
      <w:r w:rsidR="00FF37AC" w:rsidRPr="005930AD">
        <w:t xml:space="preserve"> kg</w:t>
      </w:r>
      <w:r w:rsidR="00C724F8" w:rsidRPr="005930AD">
        <w:t>.</w:t>
      </w:r>
      <w:r w:rsidRPr="005930AD">
        <w:t xml:space="preserve"> sebze işlem görmüştür. </w:t>
      </w:r>
      <w:r w:rsidR="00E30390" w:rsidRPr="005930AD">
        <w:t xml:space="preserve">Hallerin iletişimde ve teknolojide sağlanan başarıların da etkisiyle Alanya’da yetişen sebzeler iyi değerlendirilmiş ve üreticilerin emekleri karşılığını bulmuştur. </w:t>
      </w:r>
      <w:r w:rsidR="00210023" w:rsidRPr="005930AD">
        <w:t>Alanya hallerinde işlem gören ürünler arasında miktar bakımından birinci sırayı yine salatalık almıştır. Salat</w:t>
      </w:r>
      <w:r w:rsidR="00CF32D0" w:rsidRPr="005930AD">
        <w:t>a</w:t>
      </w:r>
      <w:r w:rsidR="00210023" w:rsidRPr="005930AD">
        <w:t xml:space="preserve">lık miktarı bu sene </w:t>
      </w:r>
      <w:r w:rsidR="007220D2" w:rsidRPr="005930AD">
        <w:t>77.837.145</w:t>
      </w:r>
      <w:r w:rsidR="00FF37AC" w:rsidRPr="005930AD">
        <w:t xml:space="preserve"> kg</w:t>
      </w:r>
      <w:r w:rsidR="00C724F8" w:rsidRPr="005930AD">
        <w:t>.</w:t>
      </w:r>
      <w:r w:rsidR="00210023" w:rsidRPr="005930AD">
        <w:t xml:space="preserve"> olmuştur. İkinci sırada </w:t>
      </w:r>
      <w:r w:rsidR="007220D2" w:rsidRPr="005930AD">
        <w:t>20.526.063</w:t>
      </w:r>
      <w:r w:rsidR="00FF37AC" w:rsidRPr="005930AD">
        <w:t xml:space="preserve"> kg</w:t>
      </w:r>
      <w:r w:rsidR="00C724F8" w:rsidRPr="005930AD">
        <w:t>.</w:t>
      </w:r>
      <w:r w:rsidR="00210023" w:rsidRPr="005930AD">
        <w:t xml:space="preserve"> ile </w:t>
      </w:r>
      <w:r w:rsidR="007220D2" w:rsidRPr="005930AD">
        <w:t>çeri domates</w:t>
      </w:r>
      <w:r w:rsidR="00210023" w:rsidRPr="005930AD">
        <w:t xml:space="preserve"> yer almıştır. Üçüncü sırada </w:t>
      </w:r>
      <w:r w:rsidR="007220D2" w:rsidRPr="005930AD">
        <w:t>12.351.412</w:t>
      </w:r>
      <w:r w:rsidR="00FF37AC" w:rsidRPr="005930AD">
        <w:t xml:space="preserve"> kg</w:t>
      </w:r>
      <w:r w:rsidR="00C724F8" w:rsidRPr="005930AD">
        <w:t>.</w:t>
      </w:r>
      <w:r w:rsidR="00210023" w:rsidRPr="005930AD">
        <w:t xml:space="preserve"> ile domates ve devam</w:t>
      </w:r>
      <w:r w:rsidR="00BB7F42" w:rsidRPr="005930AD">
        <w:t xml:space="preserve">ında </w:t>
      </w:r>
      <w:r w:rsidR="007220D2" w:rsidRPr="005930AD">
        <w:t>patlıcan 7.370.632</w:t>
      </w:r>
      <w:r w:rsidR="00FF37AC" w:rsidRPr="005930AD">
        <w:t xml:space="preserve"> kg</w:t>
      </w:r>
      <w:r w:rsidR="00C724F8" w:rsidRPr="005930AD">
        <w:t>.</w:t>
      </w:r>
      <w:r w:rsidR="007220D2" w:rsidRPr="005930AD">
        <w:t xml:space="preserve"> ve kabak 625.158</w:t>
      </w:r>
      <w:r w:rsidR="00210023" w:rsidRPr="005930AD">
        <w:t xml:space="preserve"> kg. ile sıralanmaktadır. </w:t>
      </w:r>
    </w:p>
    <w:p w:rsidR="00B7136A" w:rsidRPr="005930AD" w:rsidRDefault="00B7136A" w:rsidP="00854BFA">
      <w:pPr>
        <w:jc w:val="both"/>
      </w:pPr>
    </w:p>
    <w:p w:rsidR="00B7136A" w:rsidRPr="005930AD" w:rsidRDefault="00B7136A" w:rsidP="00854BFA">
      <w:pPr>
        <w:jc w:val="both"/>
      </w:pPr>
      <w:r w:rsidRPr="005930AD">
        <w:t xml:space="preserve">Alanya’daki Hallerde 2019 yılında toplam </w:t>
      </w:r>
      <w:r w:rsidRPr="005930AD">
        <w:rPr>
          <w:color w:val="000000"/>
        </w:rPr>
        <w:t>135.081.549</w:t>
      </w:r>
      <w:r w:rsidRPr="005930AD">
        <w:t xml:space="preserve"> kg. sebze işlem görmüştür.</w:t>
      </w:r>
    </w:p>
    <w:p w:rsidR="00B7136A" w:rsidRPr="005930AD" w:rsidRDefault="00B7136A" w:rsidP="00854BFA">
      <w:pPr>
        <w:jc w:val="both"/>
      </w:pPr>
    </w:p>
    <w:p w:rsidR="00B7136A" w:rsidRPr="005930AD" w:rsidRDefault="00B7136A" w:rsidP="00854BFA">
      <w:pPr>
        <w:jc w:val="both"/>
      </w:pPr>
      <w:r w:rsidRPr="005930AD">
        <w:t xml:space="preserve">Alanya hallerinde işlem gören ürünler arasında miktar bakımından birinci sırayı yine salatalık almıştır. Salatalık miktarı bu sene </w:t>
      </w:r>
      <w:r w:rsidRPr="005930AD">
        <w:rPr>
          <w:color w:val="000000"/>
        </w:rPr>
        <w:t>60.730.519</w:t>
      </w:r>
      <w:r w:rsidRPr="005930AD">
        <w:t xml:space="preserve"> kg. olmuştur. İkinci sırada </w:t>
      </w:r>
      <w:r w:rsidRPr="005930AD">
        <w:rPr>
          <w:color w:val="000000"/>
        </w:rPr>
        <w:t>46.176.821</w:t>
      </w:r>
      <w:r w:rsidRPr="005930AD">
        <w:t xml:space="preserve"> kg. ile domates yer almıştır. Üçüncü sırada patlıcan </w:t>
      </w:r>
      <w:r w:rsidRPr="005930AD">
        <w:rPr>
          <w:color w:val="000000"/>
        </w:rPr>
        <w:t>13.993.568</w:t>
      </w:r>
      <w:r w:rsidRPr="005930AD">
        <w:t xml:space="preserve"> kg., Patates </w:t>
      </w:r>
      <w:r w:rsidRPr="005930AD">
        <w:rPr>
          <w:color w:val="000000"/>
        </w:rPr>
        <w:t xml:space="preserve">2.927.721 kg., </w:t>
      </w:r>
      <w:r w:rsidRPr="005930AD">
        <w:t xml:space="preserve">kuru soğan </w:t>
      </w:r>
      <w:r w:rsidRPr="005930AD">
        <w:rPr>
          <w:color w:val="000000"/>
        </w:rPr>
        <w:t>2.825.733</w:t>
      </w:r>
      <w:r w:rsidRPr="005930AD">
        <w:t xml:space="preserve">kg. ve kabak </w:t>
      </w:r>
      <w:r w:rsidRPr="005930AD">
        <w:rPr>
          <w:color w:val="000000"/>
        </w:rPr>
        <w:t xml:space="preserve">1.755.973 kg. ile </w:t>
      </w:r>
      <w:r w:rsidRPr="005930AD">
        <w:t>sıralanmaktadır.</w:t>
      </w:r>
    </w:p>
    <w:p w:rsidR="00210023" w:rsidRPr="005930AD" w:rsidRDefault="00210023" w:rsidP="00854BFA">
      <w:pPr>
        <w:jc w:val="both"/>
      </w:pPr>
    </w:p>
    <w:p w:rsidR="00210023" w:rsidRPr="005930AD" w:rsidRDefault="00210023" w:rsidP="00854BFA">
      <w:pPr>
        <w:jc w:val="both"/>
      </w:pPr>
      <w:r w:rsidRPr="005930AD">
        <w:t xml:space="preserve">Alanya’da meyve üretiminde olduğu gibi yeni yeni sebzeler de üretilmektedir. </w:t>
      </w:r>
    </w:p>
    <w:p w:rsidR="00CF32D0" w:rsidRPr="005930AD" w:rsidRDefault="00CF32D0" w:rsidP="00854BFA">
      <w:pPr>
        <w:jc w:val="both"/>
      </w:pPr>
    </w:p>
    <w:p w:rsidR="00210023" w:rsidRPr="005930AD" w:rsidRDefault="00210023" w:rsidP="00854BFA">
      <w:pPr>
        <w:jc w:val="both"/>
      </w:pPr>
      <w:r w:rsidRPr="005930AD">
        <w:t>Alanyalı üreticiler her alanda olduğu</w:t>
      </w:r>
      <w:r w:rsidR="000A5288" w:rsidRPr="005930AD">
        <w:t xml:space="preserve"> gibi sebze üretiminde de yeni </w:t>
      </w:r>
      <w:r w:rsidRPr="005930AD">
        <w:t xml:space="preserve">ürünlerin üretilmesi ve yeni teknik yöntemlerin kullanılmasına kısa sürede uyum sağlamaktadır. </w:t>
      </w:r>
    </w:p>
    <w:p w:rsidR="00A72E26" w:rsidRPr="005930AD" w:rsidRDefault="00A72E26" w:rsidP="00854BFA">
      <w:pPr>
        <w:jc w:val="both"/>
      </w:pPr>
    </w:p>
    <w:p w:rsidR="00E95EFE" w:rsidRPr="005930AD" w:rsidRDefault="00A72E26" w:rsidP="00854BFA">
      <w:pPr>
        <w:jc w:val="both"/>
      </w:pPr>
      <w:r w:rsidRPr="005930AD">
        <w:t>Alanya’da üretilen sebzelerden bazıları şöyledir: Araka, Arap Otu, Aysberg, Bakla, Balkabağı, Bamya, Barbunya, Bezelye, Biber, Biber Sivri, Biber (Dolma), Börülce (Ülübü), Brokoli, Cin Biber, Çarli Biber, Kapya Biber, Çeri Domates, Pembe Domates, Dere Otu, Dolmalık Biber, Domates, Ebegümeç, Endivyen, Enginar, Fasülye</w:t>
      </w:r>
      <w:r w:rsidR="000A5288" w:rsidRPr="005930AD">
        <w:t>, Fesleğen</w:t>
      </w:r>
      <w:r w:rsidRPr="005930AD">
        <w:t>, Göleviz, Havuç, Hindistan Cevizi, Ispanak, Kabak, Kapya Biber, Karnabahar, Kereviz, Kırmızı Biber, Kırmızı Lahana, Kişniş, Lahana, Lolorosso, Mantar, Marul, Maydonoz, Mısır, Nane, Pancar, Patates, Patlıcan, Pazı, Pırasa, Polorosso, Rezene, Salatalık (Hıyar), Sarımsak, Semizotu, Soğan Kırmızı, Soğan (Kuru), Soğan (Taze), Tere</w:t>
      </w:r>
      <w:r w:rsidR="000A5288" w:rsidRPr="005930AD">
        <w:t xml:space="preserve"> </w:t>
      </w:r>
      <w:r w:rsidRPr="005930AD">
        <w:t>-</w:t>
      </w:r>
      <w:r w:rsidR="000A5288" w:rsidRPr="005930AD">
        <w:t xml:space="preserve"> </w:t>
      </w:r>
      <w:r w:rsidRPr="005930AD">
        <w:t>Roka, Turp, Yer Elması</w:t>
      </w:r>
      <w:r w:rsidR="007B4CBC" w:rsidRPr="005930AD">
        <w:t>.</w:t>
      </w:r>
    </w:p>
    <w:p w:rsidR="00FD65DF" w:rsidRPr="005930AD" w:rsidRDefault="00FD65DF" w:rsidP="00142C55">
      <w:pPr>
        <w:jc w:val="center"/>
        <w:rPr>
          <w:b/>
        </w:rPr>
      </w:pPr>
    </w:p>
    <w:p w:rsidR="00AD1A17" w:rsidRPr="005930AD" w:rsidRDefault="00AD1A17" w:rsidP="00142C55">
      <w:pPr>
        <w:jc w:val="center"/>
        <w:rPr>
          <w:b/>
        </w:rPr>
      </w:pPr>
    </w:p>
    <w:p w:rsidR="00011FDE" w:rsidRPr="005930AD" w:rsidRDefault="00011FDE" w:rsidP="00142C55">
      <w:pPr>
        <w:jc w:val="center"/>
        <w:rPr>
          <w:b/>
        </w:rPr>
      </w:pPr>
      <w:r w:rsidRPr="005930AD">
        <w:rPr>
          <w:b/>
        </w:rPr>
        <w:t xml:space="preserve">DÖRDÜNCÜ BÖLÜM </w:t>
      </w:r>
    </w:p>
    <w:p w:rsidR="00C56AF5" w:rsidRPr="005930AD" w:rsidRDefault="00C56AF5" w:rsidP="00707C22">
      <w:pPr>
        <w:ind w:left="600"/>
        <w:rPr>
          <w:b/>
        </w:rPr>
      </w:pPr>
    </w:p>
    <w:p w:rsidR="00F34A41" w:rsidRPr="005930AD" w:rsidRDefault="00FB519A" w:rsidP="00302AA9">
      <w:pPr>
        <w:jc w:val="both"/>
        <w:rPr>
          <w:b/>
        </w:rPr>
      </w:pPr>
      <w:r w:rsidRPr="005930AD">
        <w:rPr>
          <w:b/>
        </w:rPr>
        <w:t>4</w:t>
      </w:r>
      <w:r w:rsidR="00E777A1" w:rsidRPr="005930AD">
        <w:rPr>
          <w:b/>
        </w:rPr>
        <w:t>.</w:t>
      </w:r>
      <w:r w:rsidRPr="005930AD">
        <w:rPr>
          <w:b/>
        </w:rPr>
        <w:t xml:space="preserve"> </w:t>
      </w:r>
      <w:r w:rsidR="002D5484" w:rsidRPr="005930AD">
        <w:rPr>
          <w:b/>
        </w:rPr>
        <w:t>Alanya’nın Ekonomik Durumu</w:t>
      </w:r>
    </w:p>
    <w:p w:rsidR="002A3D6F" w:rsidRPr="005930AD" w:rsidRDefault="002A3D6F" w:rsidP="00302AA9">
      <w:pPr>
        <w:jc w:val="both"/>
        <w:rPr>
          <w:b/>
        </w:rPr>
      </w:pPr>
    </w:p>
    <w:p w:rsidR="002A3D6F" w:rsidRPr="005930AD" w:rsidRDefault="002A3D6F" w:rsidP="00302AA9">
      <w:pPr>
        <w:jc w:val="both"/>
      </w:pPr>
      <w:r w:rsidRPr="005930AD">
        <w:lastRenderedPageBreak/>
        <w:t>Ülkemizde ve dünyada meydana gelen ekonomik ve toplum gelişmelerine Alanya’da bulunan girişimciler iletişimde yaşanan gelişmelerin de yardımıyla kolay</w:t>
      </w:r>
      <w:r w:rsidR="00AC4923" w:rsidRPr="005930AD">
        <w:t>lıkla uyum sağlayabilmektedir. Girişimcilerin bu çalışmalarına</w:t>
      </w:r>
      <w:r w:rsidR="00720EF5" w:rsidRPr="005930AD">
        <w:t>,</w:t>
      </w:r>
      <w:r w:rsidR="00AC4923" w:rsidRPr="005930AD">
        <w:t xml:space="preserve"> Alanya’da bulunan kamu kurum ve kuruluşları ile özel sektör meslek kuruluşlarının da işbi</w:t>
      </w:r>
      <w:r w:rsidR="00720EF5" w:rsidRPr="005930AD">
        <w:t>rliği içerisinde faaliyetleri destek</w:t>
      </w:r>
      <w:r w:rsidR="00AC4923" w:rsidRPr="005930AD">
        <w:t xml:space="preserve"> olmaktadır.</w:t>
      </w:r>
    </w:p>
    <w:p w:rsidR="0092552E" w:rsidRPr="005930AD" w:rsidRDefault="0092552E" w:rsidP="00302AA9">
      <w:pPr>
        <w:jc w:val="both"/>
      </w:pPr>
    </w:p>
    <w:p w:rsidR="00302AA9" w:rsidRPr="005930AD" w:rsidRDefault="00302AA9" w:rsidP="00302AA9">
      <w:pPr>
        <w:jc w:val="both"/>
        <w:rPr>
          <w:b/>
        </w:rPr>
      </w:pPr>
      <w:r w:rsidRPr="005930AD">
        <w:t>Ülkemizde ve dünyada meydana gelen gelişmeleri takip eden Alanya’lı girişimciler hem Ülkemizde ve hem de dünyanın çeşitli ülkelerinde düzenlenen konuları ile ilgili fuarlara, toplantılara ve sergilere iştirak etmektedir. Alanyalı girişimciler bu ekonomik etkinliklere de katılımları ile işlerinde başarılı olmaktadır.</w:t>
      </w:r>
      <w:r w:rsidRPr="005930AD">
        <w:rPr>
          <w:b/>
        </w:rPr>
        <w:t xml:space="preserve"> </w:t>
      </w:r>
    </w:p>
    <w:p w:rsidR="00302AA9" w:rsidRPr="005930AD" w:rsidRDefault="00302AA9" w:rsidP="00302AA9">
      <w:pPr>
        <w:jc w:val="both"/>
        <w:rPr>
          <w:b/>
        </w:rPr>
      </w:pPr>
    </w:p>
    <w:p w:rsidR="0092552E" w:rsidRPr="005930AD" w:rsidRDefault="00AA278E" w:rsidP="00142C55">
      <w:pPr>
        <w:jc w:val="both"/>
      </w:pPr>
      <w:r w:rsidRPr="005930AD">
        <w:t xml:space="preserve">Alanya’nın doğal ve tarihi zenginlikleri ile elverişli turizm imkanları </w:t>
      </w:r>
      <w:r w:rsidR="00302AA9" w:rsidRPr="005930AD">
        <w:t xml:space="preserve">ve yatırımları </w:t>
      </w:r>
      <w:r w:rsidRPr="005930AD">
        <w:t>nedeniyle dünyanın her ülkesinden ve Ü</w:t>
      </w:r>
      <w:r w:rsidR="0092552E" w:rsidRPr="005930AD">
        <w:t xml:space="preserve">lkemizin her yöresinden girişimciler </w:t>
      </w:r>
      <w:r w:rsidRPr="005930AD">
        <w:t xml:space="preserve">de </w:t>
      </w:r>
      <w:r w:rsidR="0092552E" w:rsidRPr="005930AD">
        <w:t>Alany</w:t>
      </w:r>
      <w:r w:rsidR="00FC1ABB" w:rsidRPr="005930AD">
        <w:t xml:space="preserve">a’ya gelmişler, turistik ziyaretler </w:t>
      </w:r>
      <w:r w:rsidR="004252B2" w:rsidRPr="005930AD">
        <w:t xml:space="preserve">yapmışlar ve bu ziyaretler zaman içinde ekonomik </w:t>
      </w:r>
      <w:r w:rsidR="00FC1ABB" w:rsidRPr="005930AD">
        <w:t>yatırımlar</w:t>
      </w:r>
      <w:r w:rsidR="004252B2" w:rsidRPr="005930AD">
        <w:t xml:space="preserve">ı </w:t>
      </w:r>
      <w:r w:rsidRPr="005930AD">
        <w:t xml:space="preserve">da </w:t>
      </w:r>
      <w:r w:rsidR="004252B2" w:rsidRPr="005930AD">
        <w:t xml:space="preserve">beraberinde getirmiştir. </w:t>
      </w:r>
      <w:r w:rsidR="00FC1ABB" w:rsidRPr="005930AD">
        <w:t xml:space="preserve"> </w:t>
      </w:r>
    </w:p>
    <w:p w:rsidR="00BF3CD4" w:rsidRPr="005930AD" w:rsidRDefault="00BF3CD4" w:rsidP="00142C55">
      <w:pPr>
        <w:jc w:val="both"/>
      </w:pPr>
    </w:p>
    <w:p w:rsidR="00BF3CD4" w:rsidRPr="005930AD" w:rsidRDefault="00854BFA" w:rsidP="00142C55">
      <w:pPr>
        <w:jc w:val="both"/>
      </w:pPr>
      <w:r w:rsidRPr="005930AD">
        <w:t>B</w:t>
      </w:r>
      <w:r w:rsidR="004252B2" w:rsidRPr="005930AD">
        <w:t xml:space="preserve">u gelişmeler sonucunda, önceleri küçük özel işletmelerin bulunduğu </w:t>
      </w:r>
      <w:r w:rsidR="00BF3CD4" w:rsidRPr="005930AD">
        <w:t xml:space="preserve">Alanya’da Türkiye ve dünya ölçeğinde </w:t>
      </w:r>
      <w:r w:rsidR="006B4A77" w:rsidRPr="005930AD">
        <w:t>b</w:t>
      </w:r>
      <w:r w:rsidR="00BF3CD4" w:rsidRPr="005930AD">
        <w:t>üyük ve rekabet gücü yüksek</w:t>
      </w:r>
      <w:r w:rsidR="006B4A77" w:rsidRPr="005930AD">
        <w:t xml:space="preserve"> firmalar </w:t>
      </w:r>
      <w:r w:rsidR="004252B2" w:rsidRPr="005930AD">
        <w:t xml:space="preserve">kurulmuş ve faaliyet göstermeye başlamışlar, </w:t>
      </w:r>
      <w:r w:rsidR="006B4A77" w:rsidRPr="005930AD">
        <w:t xml:space="preserve">bu firmalar </w:t>
      </w:r>
      <w:r w:rsidR="00BF3CD4" w:rsidRPr="005930AD">
        <w:t>turizm, inşaat, müteahhitlik,</w:t>
      </w:r>
      <w:r w:rsidR="006B4A77" w:rsidRPr="005930AD">
        <w:t xml:space="preserve"> tarım, haberleşme, ulaştırma,</w:t>
      </w:r>
      <w:r w:rsidR="00BF3CD4" w:rsidRPr="005930AD">
        <w:t xml:space="preserve"> taşımacılık ve sanayi sektörlerinde önemli gelişmeler sağlamış</w:t>
      </w:r>
      <w:r w:rsidR="00B57AF6" w:rsidRPr="005930AD">
        <w:t>tır</w:t>
      </w:r>
      <w:r w:rsidR="006B4A77" w:rsidRPr="005930AD">
        <w:t xml:space="preserve">. </w:t>
      </w:r>
      <w:r w:rsidR="00BF3CD4" w:rsidRPr="005930AD">
        <w:t xml:space="preserve">Bu firmaların faaliyetleri kamu kurumlarının ve </w:t>
      </w:r>
      <w:r w:rsidR="00786F94" w:rsidRPr="005930AD">
        <w:t>başta Ticaret ve Sanay</w:t>
      </w:r>
      <w:r w:rsidRPr="005930AD">
        <w:t>i</w:t>
      </w:r>
      <w:r w:rsidR="00786F94" w:rsidRPr="005930AD">
        <w:t xml:space="preserve"> Odası olmak üzere, </w:t>
      </w:r>
      <w:r w:rsidR="00BF3CD4" w:rsidRPr="005930AD">
        <w:t>özel sektör meslek kuruluşlarının çalışmaları ile desteklenmekte ve gelişmeleri sağlanmaktadır.</w:t>
      </w:r>
    </w:p>
    <w:p w:rsidR="00C56AF5" w:rsidRPr="005930AD" w:rsidRDefault="00C56AF5" w:rsidP="00C56AF5">
      <w:pPr>
        <w:jc w:val="both"/>
      </w:pPr>
    </w:p>
    <w:p w:rsidR="00C56AF5" w:rsidRPr="005930AD" w:rsidRDefault="00E777A1" w:rsidP="00C56AF5">
      <w:pPr>
        <w:jc w:val="both"/>
      </w:pPr>
      <w:r w:rsidRPr="005930AD">
        <w:t>Turizmde, t</w:t>
      </w:r>
      <w:r w:rsidR="00AA278E" w:rsidRPr="005930AD">
        <w:t xml:space="preserve">arımda, </w:t>
      </w:r>
      <w:r w:rsidR="00C56AF5" w:rsidRPr="005930AD">
        <w:t>hizmetlerde, ulaştırmada ve sanayide sağlanan başarı toplumun tüm kesimlerini olumlu yönde etkilemiştir. Ekonomik gelişmelerin önemli</w:t>
      </w:r>
      <w:r w:rsidR="00D45D04" w:rsidRPr="005930AD">
        <w:t xml:space="preserve"> bir </w:t>
      </w:r>
      <w:r w:rsidR="00C56AF5" w:rsidRPr="005930AD">
        <w:t>sektörü olan sanayi sektörü</w:t>
      </w:r>
      <w:r w:rsidR="00D45D04" w:rsidRPr="005930AD">
        <w:t>nde</w:t>
      </w:r>
      <w:r w:rsidR="00C56AF5" w:rsidRPr="005930AD">
        <w:t xml:space="preserve"> de Alanya’da önemli gelişmeler sağlamıştır. Bu gelişmeler hem Alanyalı girişimcilerin, hem Ülkemizin her yö</w:t>
      </w:r>
      <w:r w:rsidRPr="005930AD">
        <w:t xml:space="preserve">resinden gelen girişimcilerin </w:t>
      </w:r>
      <w:r w:rsidR="00C56AF5" w:rsidRPr="005930AD">
        <w:t xml:space="preserve"> hem de yabancı sermayeli girişimcilerin gayret ve çalışmaları ile sağlanmaktadır. </w:t>
      </w:r>
    </w:p>
    <w:p w:rsidR="00F34A41" w:rsidRPr="005930AD" w:rsidRDefault="00F34A41" w:rsidP="00142C55">
      <w:pPr>
        <w:pStyle w:val="stbilgi"/>
        <w:jc w:val="both"/>
      </w:pPr>
    </w:p>
    <w:p w:rsidR="003C6CE9" w:rsidRPr="005930AD" w:rsidRDefault="00F34A41" w:rsidP="00142C55">
      <w:pPr>
        <w:jc w:val="both"/>
      </w:pPr>
      <w:r w:rsidRPr="005930AD">
        <w:t>Alanya Ticaret ve Sanayi Odası’ndan</w:t>
      </w:r>
      <w:r w:rsidR="00FC1ABB" w:rsidRPr="005930AD">
        <w:t xml:space="preserve"> </w:t>
      </w:r>
      <w:r w:rsidR="00B57AF6" w:rsidRPr="005930AD">
        <w:t>201</w:t>
      </w:r>
      <w:r w:rsidR="00930BD0" w:rsidRPr="005930AD">
        <w:t>9</w:t>
      </w:r>
      <w:r w:rsidR="005031C4" w:rsidRPr="005930AD">
        <w:t xml:space="preserve"> Y</w:t>
      </w:r>
      <w:r w:rsidR="003C6CE9" w:rsidRPr="005930AD">
        <w:t>ılında</w:t>
      </w:r>
      <w:r w:rsidR="00C56AF5" w:rsidRPr="005930AD">
        <w:t>, sanayi gelişmesinin en önemli</w:t>
      </w:r>
      <w:r w:rsidR="00E777A1" w:rsidRPr="005930AD">
        <w:t xml:space="preserve"> </w:t>
      </w:r>
      <w:r w:rsidR="00C56AF5" w:rsidRPr="005930AD">
        <w:t xml:space="preserve">göstergelerinden birisi olan </w:t>
      </w:r>
      <w:r w:rsidR="003C6CE9" w:rsidRPr="005930AD">
        <w:t>kapasite r</w:t>
      </w:r>
      <w:r w:rsidR="00B57AF6" w:rsidRPr="005930AD">
        <w:t xml:space="preserve">aporu almış firma sayısı </w:t>
      </w:r>
      <w:r w:rsidR="00930BD0" w:rsidRPr="005930AD">
        <w:t>62</w:t>
      </w:r>
      <w:r w:rsidR="00AA278E" w:rsidRPr="005930AD">
        <w:t xml:space="preserve"> dir</w:t>
      </w:r>
      <w:r w:rsidR="003C6CE9" w:rsidRPr="005930AD">
        <w:t xml:space="preserve">. </w:t>
      </w:r>
    </w:p>
    <w:p w:rsidR="003C6CE9" w:rsidRPr="005930AD" w:rsidRDefault="003C6CE9" w:rsidP="00142C55">
      <w:pPr>
        <w:jc w:val="both"/>
      </w:pPr>
    </w:p>
    <w:p w:rsidR="00F34A41" w:rsidRPr="005930AD" w:rsidRDefault="00EE0CF7" w:rsidP="00142C55">
      <w:pPr>
        <w:jc w:val="both"/>
      </w:pPr>
      <w:r w:rsidRPr="005930AD">
        <w:t xml:space="preserve">Alanya’da kapasite raporu almış </w:t>
      </w:r>
      <w:r w:rsidR="00F34A41" w:rsidRPr="005930AD">
        <w:t xml:space="preserve">firmaların </w:t>
      </w:r>
      <w:r w:rsidR="00496128" w:rsidRPr="005930AD">
        <w:t xml:space="preserve">bazılarının </w:t>
      </w:r>
      <w:r w:rsidR="00F34A41" w:rsidRPr="005930AD">
        <w:t>faaliyet konuları şöyledir: Gıda sektöründe özellikle ekmek, pasta, tatlılar, et ve et ürünleri, işlenmiş ve şoklanmış beyaz et, boru üretimi, ambalaj atığı ayrıştırma ve presleme, her türlü uçucu yağlar ve aromatik suların imalatı, taş ocağı işletim ve pazarlama (Kum ve mıcır), led aydınlatma ürünleri ve imalatı, buz imalatı, tekstil ürünleri yıkama işleri, temizlik ürünleri imalatı, blok mermer üretimi, hurdacılık faaliyetleri, alüminyum ve plastik PVC doğrama, hazır beton üretimi, oto tamir ve bakım servisi, zeytinyağı imalatı, plastikten mamul poşet üretimi, sebze ve meyve k</w:t>
      </w:r>
      <w:r w:rsidR="00695B84" w:rsidRPr="005930AD">
        <w:t>asaları üretimi, her türlü kuru</w:t>
      </w:r>
      <w:r w:rsidR="00F34A41" w:rsidRPr="005930AD">
        <w:t xml:space="preserve">yemiş, kahve ve bakliyat üretim ve paketleme, hazır yemek üretimi, yapı malzemeleri üretimi, besicilik ürünleri üretimi, maden üretimi, eğitim araçları üretimi. </w:t>
      </w:r>
    </w:p>
    <w:p w:rsidR="00F34A41" w:rsidRPr="005930AD" w:rsidRDefault="00F34A41" w:rsidP="00142C55">
      <w:pPr>
        <w:jc w:val="both"/>
      </w:pPr>
    </w:p>
    <w:p w:rsidR="00F34A41" w:rsidRPr="005930AD" w:rsidRDefault="00F34A41" w:rsidP="00142C55">
      <w:pPr>
        <w:jc w:val="both"/>
      </w:pPr>
      <w:r w:rsidRPr="005930AD">
        <w:t>Alanya’da ısı çatı ürünleri, demir doğrama, oto tamir, oto boya, oto kaporta, iş makinesi tamir bakım, mermer granit, mobilya üretimi, mobilya boya, metal işleri, hurda geri dönüşüm işleri, plastik doğrama, yedek parça, cam sanayi işleri, asansör bakım onarımı konularında faaliyet yapan küçük sanayi kuruluşları da bulunmaktadır.</w:t>
      </w:r>
    </w:p>
    <w:p w:rsidR="00F34A41" w:rsidRPr="005930AD" w:rsidRDefault="00F34A41" w:rsidP="00142C55">
      <w:pPr>
        <w:jc w:val="both"/>
      </w:pPr>
    </w:p>
    <w:p w:rsidR="00F34A41" w:rsidRPr="005930AD" w:rsidRDefault="00F34A41" w:rsidP="00142C55">
      <w:pPr>
        <w:jc w:val="both"/>
      </w:pPr>
      <w:r w:rsidRPr="005930AD">
        <w:t xml:space="preserve">Alanya’da bulunan tüccar ve sanayicinin meslek kuruluşu olan Ticaret ve Sanayi Odası’nda da </w:t>
      </w:r>
      <w:r w:rsidR="0031216B" w:rsidRPr="005930AD">
        <w:t>girişimcilerin ve üyelerinin yararına</w:t>
      </w:r>
      <w:r w:rsidRPr="005930AD">
        <w:t xml:space="preserve"> çalışmalar yapılmaktadır. </w:t>
      </w:r>
      <w:r w:rsidR="0031216B" w:rsidRPr="005930AD">
        <w:t>Bu kapsamda Oda tarafından s</w:t>
      </w:r>
      <w:r w:rsidRPr="005930AD">
        <w:t>eminerler, konferanslar, paneller, bilgilendirme t</w:t>
      </w:r>
      <w:r w:rsidR="00695B84" w:rsidRPr="005930AD">
        <w:t>oplantıları yapılmakta, uluslar</w:t>
      </w:r>
      <w:r w:rsidRPr="005930AD">
        <w:t>arası ve milli düzeyde düzenlenen toplantılara e</w:t>
      </w:r>
      <w:r w:rsidR="00695B84" w:rsidRPr="005930AD">
        <w:t>v sahipliği yapılmaktadır. Yurt</w:t>
      </w:r>
      <w:r w:rsidR="00E777A1" w:rsidRPr="005930AD">
        <w:t xml:space="preserve"> </w:t>
      </w:r>
      <w:r w:rsidRPr="005930AD">
        <w:t>dışı</w:t>
      </w:r>
      <w:r w:rsidR="00720EF5" w:rsidRPr="005930AD">
        <w:t xml:space="preserve">nda düzenlenen fuarlara iştirak </w:t>
      </w:r>
      <w:r w:rsidRPr="005930AD">
        <w:t xml:space="preserve">edilmekte ve Oda üyesi firmaların katılımları desteklenmektedir. </w:t>
      </w:r>
      <w:r w:rsidR="00720EF5" w:rsidRPr="005930AD">
        <w:lastRenderedPageBreak/>
        <w:t xml:space="preserve">Oda yetkilileri tarafından </w:t>
      </w:r>
      <w:r w:rsidRPr="005930AD">
        <w:t>Oda üyelerinin sicil</w:t>
      </w:r>
      <w:r w:rsidR="00B57AF6" w:rsidRPr="005930AD">
        <w:t xml:space="preserve"> kayıt işlemleri, </w:t>
      </w:r>
      <w:r w:rsidRPr="005930AD">
        <w:t xml:space="preserve">kapasite raporları, TIR karneleri, barkod – mal numaralandırma işlemleri </w:t>
      </w:r>
      <w:r w:rsidR="00B645FF" w:rsidRPr="005930AD">
        <w:t xml:space="preserve">yapılmakta </w:t>
      </w:r>
      <w:r w:rsidRPr="005930AD">
        <w:t xml:space="preserve">ve eğitim faaliyetleri gerçekleştirilmektedir. </w:t>
      </w:r>
    </w:p>
    <w:p w:rsidR="00CD2D19" w:rsidRPr="005930AD" w:rsidRDefault="00CD2D19" w:rsidP="00142C55">
      <w:pPr>
        <w:jc w:val="both"/>
      </w:pPr>
    </w:p>
    <w:p w:rsidR="00CD2D19" w:rsidRPr="005930AD" w:rsidRDefault="005031C4" w:rsidP="00142C55">
      <w:pPr>
        <w:jc w:val="both"/>
      </w:pPr>
      <w:r w:rsidRPr="005930AD">
        <w:t>Oda tarafından haftalık yönetim kurulu, aylık meclis toplantıları ve m</w:t>
      </w:r>
      <w:r w:rsidR="00CD2D19" w:rsidRPr="005930AD">
        <w:t>eslek komitesi toplan</w:t>
      </w:r>
      <w:r w:rsidR="00695B84" w:rsidRPr="005930AD">
        <w:t xml:space="preserve">tıları yapılmakta, </w:t>
      </w:r>
      <w:r w:rsidR="00CD2D19" w:rsidRPr="005930AD">
        <w:t>üyelerin sorunları ve çözüm önerileri</w:t>
      </w:r>
      <w:r w:rsidRPr="005930AD">
        <w:t xml:space="preserve"> değerlendirilmektedir. Ayrıca meslek komitesi ü</w:t>
      </w:r>
      <w:r w:rsidR="00CD2D19" w:rsidRPr="005930AD">
        <w:t>yeleri ile istişare ve değerlendirme toplantıları yapılmaktadır. Odanın yakl</w:t>
      </w:r>
      <w:r w:rsidR="00204E65" w:rsidRPr="005930AD">
        <w:t>aşık 12.214</w:t>
      </w:r>
      <w:r w:rsidR="00CD2D19" w:rsidRPr="005930AD">
        <w:t xml:space="preserve"> üyesi bulunmaktadır. </w:t>
      </w:r>
    </w:p>
    <w:p w:rsidR="00CD2D19" w:rsidRPr="005930AD" w:rsidRDefault="00CD2D19" w:rsidP="00142C55">
      <w:pPr>
        <w:jc w:val="both"/>
      </w:pPr>
    </w:p>
    <w:p w:rsidR="00CD2D19" w:rsidRPr="005930AD" w:rsidRDefault="00695B84" w:rsidP="00142C55">
      <w:pPr>
        <w:jc w:val="both"/>
      </w:pPr>
      <w:r w:rsidRPr="005930AD">
        <w:t xml:space="preserve">Oda Üyeleri tarafından kurulan </w:t>
      </w:r>
      <w:r w:rsidR="003C6CE9" w:rsidRPr="005930AD">
        <w:t>Alanya Tica</w:t>
      </w:r>
      <w:r w:rsidR="005031C4" w:rsidRPr="005930AD">
        <w:t xml:space="preserve">ret ve Sanayi Odası Üyelerinin </w:t>
      </w:r>
      <w:r w:rsidR="003B3C2C" w:rsidRPr="005930AD">
        <w:t>S</w:t>
      </w:r>
      <w:r w:rsidR="003C6CE9" w:rsidRPr="005930AD">
        <w:t>osyal</w:t>
      </w:r>
      <w:r w:rsidR="005031C4" w:rsidRPr="005930AD">
        <w:t xml:space="preserve"> </w:t>
      </w:r>
      <w:r w:rsidR="003C6CE9" w:rsidRPr="005930AD">
        <w:t xml:space="preserve">Hayatını Geliştirme Derneği’nin </w:t>
      </w:r>
      <w:r w:rsidR="00930BD0" w:rsidRPr="005930AD">
        <w:t>Ankara Temsilcilik O</w:t>
      </w:r>
      <w:r w:rsidRPr="005930AD">
        <w:t>fisi aracılığı ile de ü</w:t>
      </w:r>
      <w:r w:rsidR="00CD2D19" w:rsidRPr="005930AD">
        <w:t>yel</w:t>
      </w:r>
      <w:r w:rsidRPr="005930AD">
        <w:t>erin Ankara’daki işleri ve yurt</w:t>
      </w:r>
      <w:r w:rsidR="00E777A1" w:rsidRPr="005930AD">
        <w:t xml:space="preserve"> </w:t>
      </w:r>
      <w:r w:rsidR="00CD2D19" w:rsidRPr="005930AD">
        <w:t xml:space="preserve">dışına çıkışlarıyla ilgili vize işlemleri </w:t>
      </w:r>
      <w:r w:rsidR="00930BD0" w:rsidRPr="005930AD">
        <w:t xml:space="preserve">takip edilmekte ve </w:t>
      </w:r>
      <w:r w:rsidR="00CD2D19" w:rsidRPr="005930AD">
        <w:t>sonuçlandırılmaktadır.</w:t>
      </w:r>
    </w:p>
    <w:p w:rsidR="00F34A41" w:rsidRPr="005930AD" w:rsidRDefault="00F34A41" w:rsidP="00142C55">
      <w:pPr>
        <w:jc w:val="both"/>
      </w:pPr>
    </w:p>
    <w:p w:rsidR="00496128" w:rsidRPr="005930AD" w:rsidRDefault="0087271C" w:rsidP="00142C55">
      <w:pPr>
        <w:jc w:val="both"/>
        <w:rPr>
          <w:b/>
        </w:rPr>
      </w:pPr>
      <w:r w:rsidRPr="005930AD">
        <w:rPr>
          <w:b/>
        </w:rPr>
        <w:t xml:space="preserve">4.1 </w:t>
      </w:r>
      <w:r w:rsidR="002D5484" w:rsidRPr="005930AD">
        <w:rPr>
          <w:b/>
        </w:rPr>
        <w:t>Tarım, Hayvancılık, Su Ürünleri, Sulama, Ormancılık, Turizm, Ticaret, Madencilik ve Sanayi</w:t>
      </w:r>
    </w:p>
    <w:p w:rsidR="000F28E5" w:rsidRPr="005930AD" w:rsidRDefault="000F28E5" w:rsidP="00142C55">
      <w:pPr>
        <w:rPr>
          <w:lang w:eastAsia="en-US"/>
        </w:rPr>
      </w:pPr>
    </w:p>
    <w:p w:rsidR="000F28E5" w:rsidRPr="005930AD" w:rsidRDefault="0087271C" w:rsidP="00142C55">
      <w:pPr>
        <w:rPr>
          <w:b/>
          <w:lang w:eastAsia="en-US"/>
        </w:rPr>
      </w:pPr>
      <w:r w:rsidRPr="005930AD">
        <w:rPr>
          <w:b/>
          <w:lang w:eastAsia="en-US"/>
        </w:rPr>
        <w:t xml:space="preserve">4.1.1 </w:t>
      </w:r>
      <w:r w:rsidR="002D5484" w:rsidRPr="005930AD">
        <w:rPr>
          <w:b/>
          <w:lang w:eastAsia="en-US"/>
        </w:rPr>
        <w:t xml:space="preserve">Tarım </w:t>
      </w:r>
    </w:p>
    <w:p w:rsidR="00B43BEA" w:rsidRPr="005930AD" w:rsidRDefault="00B43BEA" w:rsidP="00142C55">
      <w:pPr>
        <w:rPr>
          <w:b/>
          <w:lang w:eastAsia="en-US"/>
        </w:rPr>
      </w:pPr>
    </w:p>
    <w:p w:rsidR="00B43BEA" w:rsidRPr="005930AD" w:rsidRDefault="00B43BEA" w:rsidP="00142C55">
      <w:pPr>
        <w:rPr>
          <w:b/>
          <w:bCs/>
        </w:rPr>
      </w:pPr>
      <w:r w:rsidRPr="005930AD">
        <w:rPr>
          <w:b/>
          <w:bCs/>
        </w:rPr>
        <w:t>Alanya Tarımına Genel Bakış</w:t>
      </w:r>
    </w:p>
    <w:p w:rsidR="00B57AF6" w:rsidRPr="005930AD" w:rsidRDefault="00B57AF6" w:rsidP="00142C55">
      <w:pPr>
        <w:rPr>
          <w:b/>
          <w:bCs/>
        </w:rPr>
      </w:pPr>
    </w:p>
    <w:p w:rsidR="00B57AF6" w:rsidRPr="005930AD" w:rsidRDefault="00B57AF6" w:rsidP="00E80C45">
      <w:pPr>
        <w:jc w:val="both"/>
        <w:rPr>
          <w:bCs/>
        </w:rPr>
      </w:pPr>
      <w:r w:rsidRPr="005930AD">
        <w:rPr>
          <w:bCs/>
        </w:rPr>
        <w:t xml:space="preserve">Alanya’da gelenekçi </w:t>
      </w:r>
      <w:r w:rsidR="00FD4791" w:rsidRPr="005930AD">
        <w:rPr>
          <w:bCs/>
        </w:rPr>
        <w:t xml:space="preserve">tarım </w:t>
      </w:r>
      <w:r w:rsidRPr="005930AD">
        <w:rPr>
          <w:bCs/>
        </w:rPr>
        <w:t>uygulamalar</w:t>
      </w:r>
      <w:r w:rsidR="00FD4791" w:rsidRPr="005930AD">
        <w:rPr>
          <w:bCs/>
        </w:rPr>
        <w:t>ı ile</w:t>
      </w:r>
      <w:r w:rsidRPr="005930AD">
        <w:rPr>
          <w:bCs/>
        </w:rPr>
        <w:t xml:space="preserve"> son derece modern uygulamaların yapıldığı alanlardan birisi de tarımdır. Bu alanda yapılan uygulamalar Alanya’da hem </w:t>
      </w:r>
      <w:r w:rsidR="00E80C45" w:rsidRPr="005930AD">
        <w:rPr>
          <w:bCs/>
        </w:rPr>
        <w:t xml:space="preserve">özel sektör </w:t>
      </w:r>
      <w:r w:rsidRPr="005930AD">
        <w:rPr>
          <w:bCs/>
        </w:rPr>
        <w:t>meslek</w:t>
      </w:r>
      <w:r w:rsidR="00E80C45" w:rsidRPr="005930AD">
        <w:rPr>
          <w:bCs/>
        </w:rPr>
        <w:t xml:space="preserve"> kuruluşları </w:t>
      </w:r>
      <w:r w:rsidRPr="005930AD">
        <w:rPr>
          <w:bCs/>
        </w:rPr>
        <w:t>hem de kamu</w:t>
      </w:r>
      <w:r w:rsidR="00E80C45" w:rsidRPr="005930AD">
        <w:rPr>
          <w:bCs/>
        </w:rPr>
        <w:t xml:space="preserve"> </w:t>
      </w:r>
      <w:r w:rsidRPr="005930AD">
        <w:rPr>
          <w:bCs/>
        </w:rPr>
        <w:t>kurum ve kuruluşları taraf</w:t>
      </w:r>
      <w:r w:rsidR="00C440FE" w:rsidRPr="005930AD">
        <w:rPr>
          <w:bCs/>
        </w:rPr>
        <w:t>ı</w:t>
      </w:r>
      <w:r w:rsidRPr="005930AD">
        <w:rPr>
          <w:bCs/>
        </w:rPr>
        <w:t>ndan titizlikle</w:t>
      </w:r>
      <w:r w:rsidR="0097250B" w:rsidRPr="005930AD">
        <w:rPr>
          <w:bCs/>
        </w:rPr>
        <w:t xml:space="preserve"> izlenmekte ve </w:t>
      </w:r>
      <w:r w:rsidRPr="005930AD">
        <w:rPr>
          <w:bCs/>
        </w:rPr>
        <w:t xml:space="preserve">desteklenmektedir. </w:t>
      </w:r>
    </w:p>
    <w:p w:rsidR="00185317" w:rsidRPr="005930AD" w:rsidRDefault="00185317" w:rsidP="00142C55">
      <w:pPr>
        <w:rPr>
          <w:b/>
          <w:lang w:eastAsia="en-US"/>
        </w:rPr>
      </w:pPr>
    </w:p>
    <w:p w:rsidR="00185317" w:rsidRPr="005930AD" w:rsidRDefault="00185317" w:rsidP="00142C55">
      <w:pPr>
        <w:jc w:val="both"/>
        <w:rPr>
          <w:lang w:eastAsia="en-US"/>
        </w:rPr>
      </w:pPr>
      <w:r w:rsidRPr="005930AD">
        <w:rPr>
          <w:lang w:eastAsia="en-US"/>
        </w:rPr>
        <w:t xml:space="preserve">Alanya’da önceleri buğday, narenciye, yer fıstığı, susam ve muz tarımı ile hayvancılık yapılmaktaydı. Alanya’da yaşayan insanlar geçimlerini bu ürünlerden sağlarlardı. </w:t>
      </w:r>
    </w:p>
    <w:p w:rsidR="00185317" w:rsidRPr="005930AD" w:rsidRDefault="00185317" w:rsidP="00142C55">
      <w:pPr>
        <w:jc w:val="both"/>
        <w:rPr>
          <w:lang w:eastAsia="en-US"/>
        </w:rPr>
      </w:pPr>
    </w:p>
    <w:p w:rsidR="001E0AB7" w:rsidRPr="005930AD" w:rsidRDefault="00185317" w:rsidP="00142C55">
      <w:pPr>
        <w:jc w:val="both"/>
        <w:rPr>
          <w:lang w:eastAsia="en-US"/>
        </w:rPr>
      </w:pPr>
      <w:r w:rsidRPr="005930AD">
        <w:rPr>
          <w:lang w:eastAsia="en-US"/>
        </w:rPr>
        <w:t>Zaman geçtikçe Alanya’nın iklim ve toprak özellikleri anlaşıldıkça yeni yeni ta</w:t>
      </w:r>
      <w:r w:rsidR="00B43BEA" w:rsidRPr="005930AD">
        <w:rPr>
          <w:lang w:eastAsia="en-US"/>
        </w:rPr>
        <w:t>rım ürünleri üretilmeye, h</w:t>
      </w:r>
      <w:r w:rsidRPr="005930AD">
        <w:rPr>
          <w:lang w:eastAsia="en-US"/>
        </w:rPr>
        <w:t>ayvancılık da günün</w:t>
      </w:r>
      <w:r w:rsidR="003B3C2C" w:rsidRPr="005930AD">
        <w:rPr>
          <w:lang w:eastAsia="en-US"/>
        </w:rPr>
        <w:t xml:space="preserve"> </w:t>
      </w:r>
      <w:r w:rsidRPr="005930AD">
        <w:rPr>
          <w:lang w:eastAsia="en-US"/>
        </w:rPr>
        <w:t xml:space="preserve">şartlarına göre daha verimli </w:t>
      </w:r>
      <w:r w:rsidR="003F344B" w:rsidRPr="005930AD">
        <w:rPr>
          <w:lang w:eastAsia="en-US"/>
        </w:rPr>
        <w:t>üret</w:t>
      </w:r>
      <w:r w:rsidR="009A6613" w:rsidRPr="005930AD">
        <w:rPr>
          <w:lang w:eastAsia="en-US"/>
        </w:rPr>
        <w:t xml:space="preserve">im yöntemleri ile yapılmaya başlandı. </w:t>
      </w:r>
    </w:p>
    <w:p w:rsidR="003F344B" w:rsidRPr="005930AD" w:rsidRDefault="003F344B" w:rsidP="00142C55">
      <w:pPr>
        <w:jc w:val="both"/>
        <w:rPr>
          <w:lang w:eastAsia="en-US"/>
        </w:rPr>
      </w:pPr>
    </w:p>
    <w:p w:rsidR="003F344B" w:rsidRPr="005930AD" w:rsidRDefault="00B57AF6" w:rsidP="00142C55">
      <w:pPr>
        <w:jc w:val="both"/>
        <w:rPr>
          <w:lang w:eastAsia="en-US"/>
        </w:rPr>
      </w:pPr>
      <w:r w:rsidRPr="005930AD">
        <w:rPr>
          <w:lang w:eastAsia="en-US"/>
        </w:rPr>
        <w:t>Bunun sonucunda e</w:t>
      </w:r>
      <w:r w:rsidR="003F344B" w:rsidRPr="005930AD">
        <w:rPr>
          <w:lang w:eastAsia="en-US"/>
        </w:rPr>
        <w:t xml:space="preserve">konomik etkinliklerin sürükleyici gücü tarımın yanında turizm, </w:t>
      </w:r>
      <w:r w:rsidRPr="005930AD">
        <w:rPr>
          <w:lang w:eastAsia="en-US"/>
        </w:rPr>
        <w:t xml:space="preserve">ticaret, </w:t>
      </w:r>
      <w:r w:rsidR="003F344B" w:rsidRPr="005930AD">
        <w:rPr>
          <w:lang w:eastAsia="en-US"/>
        </w:rPr>
        <w:t>inşaat ve sanayi sektörleri de</w:t>
      </w:r>
      <w:r w:rsidR="00B33628" w:rsidRPr="005930AD">
        <w:rPr>
          <w:lang w:eastAsia="en-US"/>
        </w:rPr>
        <w:t xml:space="preserve"> </w:t>
      </w:r>
      <w:r w:rsidR="00B43BEA" w:rsidRPr="005930AD">
        <w:rPr>
          <w:lang w:eastAsia="en-US"/>
        </w:rPr>
        <w:t>gelişti</w:t>
      </w:r>
      <w:r w:rsidR="003F344B" w:rsidRPr="005930AD">
        <w:rPr>
          <w:lang w:eastAsia="en-US"/>
        </w:rPr>
        <w:t xml:space="preserve">. Sanayi sektöründe özellikle tarıma dayalı sanayide </w:t>
      </w:r>
      <w:r w:rsidR="00B43BEA" w:rsidRPr="005930AD">
        <w:rPr>
          <w:lang w:eastAsia="en-US"/>
        </w:rPr>
        <w:t xml:space="preserve">önemli gelişmeler sağlandı. </w:t>
      </w:r>
    </w:p>
    <w:p w:rsidR="003F344B" w:rsidRPr="005930AD" w:rsidRDefault="003F344B" w:rsidP="00142C55">
      <w:pPr>
        <w:jc w:val="both"/>
        <w:rPr>
          <w:lang w:eastAsia="en-US"/>
        </w:rPr>
      </w:pPr>
    </w:p>
    <w:p w:rsidR="001E0AB7" w:rsidRPr="005930AD" w:rsidRDefault="001E0AB7" w:rsidP="00142C55">
      <w:pPr>
        <w:jc w:val="both"/>
        <w:rPr>
          <w:lang w:eastAsia="en-US"/>
        </w:rPr>
      </w:pPr>
      <w:r w:rsidRPr="005930AD">
        <w:rPr>
          <w:lang w:eastAsia="en-US"/>
        </w:rPr>
        <w:t xml:space="preserve">Alanya’da yetiştirilen muz, narenciye, hububat, kivi, </w:t>
      </w:r>
      <w:r w:rsidR="0031216B" w:rsidRPr="005930AD">
        <w:rPr>
          <w:lang w:eastAsia="en-US"/>
        </w:rPr>
        <w:t>Alanya Yeni Dünyası, Alanya Avakadosu</w:t>
      </w:r>
      <w:r w:rsidRPr="005930AD">
        <w:rPr>
          <w:lang w:eastAsia="en-US"/>
        </w:rPr>
        <w:t xml:space="preserve">, </w:t>
      </w:r>
      <w:r w:rsidR="00C81E2E" w:rsidRPr="005930AD">
        <w:rPr>
          <w:lang w:eastAsia="en-US"/>
        </w:rPr>
        <w:t xml:space="preserve">örtü altında üretilen </w:t>
      </w:r>
      <w:r w:rsidRPr="005930AD">
        <w:rPr>
          <w:lang w:eastAsia="en-US"/>
        </w:rPr>
        <w:t xml:space="preserve">turfanda sebze ve meyve, Alanya ekonomisine </w:t>
      </w:r>
      <w:r w:rsidR="00B43BEA" w:rsidRPr="005930AD">
        <w:rPr>
          <w:lang w:eastAsia="en-US"/>
        </w:rPr>
        <w:t>çok önemli bir güç kattı.</w:t>
      </w:r>
    </w:p>
    <w:p w:rsidR="005B0E0B" w:rsidRPr="005930AD" w:rsidRDefault="005B0E0B" w:rsidP="00142C55">
      <w:pPr>
        <w:jc w:val="both"/>
        <w:rPr>
          <w:lang w:eastAsia="en-US"/>
        </w:rPr>
      </w:pPr>
    </w:p>
    <w:p w:rsidR="001E0AB7" w:rsidRPr="005930AD" w:rsidRDefault="00C81E2E" w:rsidP="00142C55">
      <w:pPr>
        <w:jc w:val="both"/>
        <w:rPr>
          <w:lang w:eastAsia="en-US"/>
        </w:rPr>
      </w:pPr>
      <w:r w:rsidRPr="005930AD">
        <w:rPr>
          <w:lang w:eastAsia="en-US"/>
        </w:rPr>
        <w:t>Alanya’da tarım işletmeleri</w:t>
      </w:r>
      <w:r w:rsidR="00B43BEA" w:rsidRPr="005930AD">
        <w:rPr>
          <w:lang w:eastAsia="en-US"/>
        </w:rPr>
        <w:t>,</w:t>
      </w:r>
      <w:r w:rsidRPr="005930AD">
        <w:rPr>
          <w:lang w:eastAsia="en-US"/>
        </w:rPr>
        <w:t xml:space="preserve"> günün şartlarına göre ekonomik ölçeğe uygun bir şekilde kurulmakta ve </w:t>
      </w:r>
      <w:r w:rsidR="0097250B" w:rsidRPr="005930AD">
        <w:rPr>
          <w:lang w:eastAsia="en-US"/>
        </w:rPr>
        <w:t xml:space="preserve">bu işletmelerde </w:t>
      </w:r>
      <w:r w:rsidRPr="005930AD">
        <w:rPr>
          <w:lang w:eastAsia="en-US"/>
        </w:rPr>
        <w:t>dünyanın i</w:t>
      </w:r>
      <w:r w:rsidR="00B43BEA" w:rsidRPr="005930AD">
        <w:rPr>
          <w:lang w:eastAsia="en-US"/>
        </w:rPr>
        <w:t>şletme ve pazarlama yöntemleri</w:t>
      </w:r>
      <w:r w:rsidR="00A04D97" w:rsidRPr="005930AD">
        <w:rPr>
          <w:lang w:eastAsia="en-US"/>
        </w:rPr>
        <w:t xml:space="preserve"> kullanılmaktadır.</w:t>
      </w:r>
    </w:p>
    <w:p w:rsidR="001E0AB7" w:rsidRPr="005930AD" w:rsidRDefault="001E0AB7" w:rsidP="00142C55">
      <w:pPr>
        <w:jc w:val="both"/>
        <w:rPr>
          <w:lang w:eastAsia="en-US"/>
        </w:rPr>
      </w:pPr>
    </w:p>
    <w:p w:rsidR="001E0AB7" w:rsidRPr="005930AD" w:rsidRDefault="00C81E2E" w:rsidP="00142C55">
      <w:pPr>
        <w:jc w:val="both"/>
        <w:rPr>
          <w:lang w:eastAsia="en-US"/>
        </w:rPr>
      </w:pPr>
      <w:r w:rsidRPr="005930AD">
        <w:rPr>
          <w:lang w:eastAsia="en-US"/>
        </w:rPr>
        <w:t>Alanya’da t</w:t>
      </w:r>
      <w:r w:rsidR="003711A3" w:rsidRPr="005930AD">
        <w:rPr>
          <w:lang w:eastAsia="en-US"/>
        </w:rPr>
        <w:t xml:space="preserve">arım ürünlerinin </w:t>
      </w:r>
      <w:r w:rsidRPr="005930AD">
        <w:rPr>
          <w:lang w:eastAsia="en-US"/>
        </w:rPr>
        <w:t xml:space="preserve">miktar ve kalitesinin </w:t>
      </w:r>
      <w:r w:rsidR="009A6613" w:rsidRPr="005930AD">
        <w:rPr>
          <w:lang w:eastAsia="en-US"/>
        </w:rPr>
        <w:t xml:space="preserve">artırılması için çalışmalar </w:t>
      </w:r>
      <w:r w:rsidR="00550A11" w:rsidRPr="005930AD">
        <w:rPr>
          <w:lang w:eastAsia="en-US"/>
        </w:rPr>
        <w:t>yapılmaktadır. Mevcut tarım ürünlerinin yanında</w:t>
      </w:r>
      <w:r w:rsidR="009A6613" w:rsidRPr="005930AD">
        <w:rPr>
          <w:lang w:eastAsia="en-US"/>
        </w:rPr>
        <w:t>,</w:t>
      </w:r>
      <w:r w:rsidR="00550A11" w:rsidRPr="005930AD">
        <w:rPr>
          <w:lang w:eastAsia="en-US"/>
        </w:rPr>
        <w:t xml:space="preserve"> d</w:t>
      </w:r>
      <w:r w:rsidRPr="005930AD">
        <w:rPr>
          <w:lang w:eastAsia="en-US"/>
        </w:rPr>
        <w:t xml:space="preserve">oğal </w:t>
      </w:r>
      <w:r w:rsidR="00FD4791" w:rsidRPr="005930AD">
        <w:rPr>
          <w:lang w:eastAsia="en-US"/>
        </w:rPr>
        <w:t xml:space="preserve">ve yeni </w:t>
      </w:r>
      <w:r w:rsidRPr="005930AD">
        <w:rPr>
          <w:lang w:eastAsia="en-US"/>
        </w:rPr>
        <w:t>tarım</w:t>
      </w:r>
      <w:r w:rsidR="009A6613" w:rsidRPr="005930AD">
        <w:rPr>
          <w:lang w:eastAsia="en-US"/>
        </w:rPr>
        <w:t xml:space="preserve"> ürünlerinin üretilmesi ve</w:t>
      </w:r>
      <w:r w:rsidR="0031216B" w:rsidRPr="005930AD">
        <w:rPr>
          <w:lang w:eastAsia="en-US"/>
        </w:rPr>
        <w:t xml:space="preserve"> </w:t>
      </w:r>
      <w:r w:rsidR="00550A11" w:rsidRPr="005930AD">
        <w:rPr>
          <w:lang w:eastAsia="en-US"/>
        </w:rPr>
        <w:t xml:space="preserve">pazarda rekabet üstünlüğü sağlanması için </w:t>
      </w:r>
      <w:r w:rsidR="009A6613" w:rsidRPr="005930AD">
        <w:rPr>
          <w:lang w:eastAsia="en-US"/>
        </w:rPr>
        <w:t xml:space="preserve">de </w:t>
      </w:r>
      <w:r w:rsidR="00550A11" w:rsidRPr="005930AD">
        <w:rPr>
          <w:lang w:eastAsia="en-US"/>
        </w:rPr>
        <w:t xml:space="preserve">uğraşlar verilmektedir. </w:t>
      </w:r>
    </w:p>
    <w:p w:rsidR="003711A3" w:rsidRPr="005930AD" w:rsidRDefault="003711A3" w:rsidP="00142C55">
      <w:pPr>
        <w:jc w:val="both"/>
        <w:rPr>
          <w:lang w:eastAsia="en-US"/>
        </w:rPr>
      </w:pPr>
    </w:p>
    <w:p w:rsidR="00550A11" w:rsidRPr="005930AD" w:rsidRDefault="00FB5847" w:rsidP="00142C55">
      <w:pPr>
        <w:jc w:val="both"/>
        <w:rPr>
          <w:lang w:eastAsia="en-US"/>
        </w:rPr>
      </w:pPr>
      <w:r w:rsidRPr="005930AD">
        <w:rPr>
          <w:lang w:eastAsia="en-US"/>
        </w:rPr>
        <w:t>M</w:t>
      </w:r>
      <w:r w:rsidR="003711A3" w:rsidRPr="005930AD">
        <w:rPr>
          <w:lang w:eastAsia="en-US"/>
        </w:rPr>
        <w:t>uz</w:t>
      </w:r>
      <w:r w:rsidRPr="005930AD">
        <w:rPr>
          <w:lang w:eastAsia="en-US"/>
        </w:rPr>
        <w:t xml:space="preserve">, narenciye ve örtü altı sebze ve meyveyi kış mevsiminde </w:t>
      </w:r>
      <w:r w:rsidR="003711A3" w:rsidRPr="005930AD">
        <w:rPr>
          <w:lang w:eastAsia="en-US"/>
        </w:rPr>
        <w:t>üreten girişimciler, yaz mevsiminde de yaylalarda</w:t>
      </w:r>
      <w:r w:rsidRPr="005930AD">
        <w:rPr>
          <w:lang w:eastAsia="en-US"/>
        </w:rPr>
        <w:t xml:space="preserve"> bulunan</w:t>
      </w:r>
      <w:r w:rsidR="009A6613" w:rsidRPr="005930AD">
        <w:rPr>
          <w:lang w:eastAsia="en-US"/>
        </w:rPr>
        <w:t xml:space="preserve"> küçük işletmeler</w:t>
      </w:r>
      <w:r w:rsidR="003711A3" w:rsidRPr="005930AD">
        <w:rPr>
          <w:lang w:eastAsia="en-US"/>
        </w:rPr>
        <w:t xml:space="preserve">de organik tarım </w:t>
      </w:r>
      <w:r w:rsidRPr="005930AD">
        <w:rPr>
          <w:lang w:eastAsia="en-US"/>
        </w:rPr>
        <w:t xml:space="preserve">ürünlerini üreterek </w:t>
      </w:r>
      <w:r w:rsidR="003711A3" w:rsidRPr="005930AD">
        <w:rPr>
          <w:lang w:eastAsia="en-US"/>
        </w:rPr>
        <w:t xml:space="preserve">faaliyetlerini </w:t>
      </w:r>
      <w:r w:rsidRPr="005930AD">
        <w:rPr>
          <w:lang w:eastAsia="en-US"/>
        </w:rPr>
        <w:t>yılın her mevsimine</w:t>
      </w:r>
      <w:r w:rsidR="003711A3" w:rsidRPr="005930AD">
        <w:rPr>
          <w:lang w:eastAsia="en-US"/>
        </w:rPr>
        <w:t xml:space="preserve"> yaymaktadır. </w:t>
      </w:r>
    </w:p>
    <w:p w:rsidR="00FD4791" w:rsidRPr="005930AD" w:rsidRDefault="00FD4791" w:rsidP="00142C55">
      <w:pPr>
        <w:jc w:val="both"/>
        <w:rPr>
          <w:lang w:eastAsia="en-US"/>
        </w:rPr>
      </w:pPr>
    </w:p>
    <w:p w:rsidR="00D332B0" w:rsidRPr="005930AD" w:rsidRDefault="00FD4791" w:rsidP="00142C55">
      <w:pPr>
        <w:jc w:val="both"/>
        <w:rPr>
          <w:lang w:eastAsia="en-US"/>
        </w:rPr>
      </w:pPr>
      <w:r w:rsidRPr="005930AD">
        <w:rPr>
          <w:lang w:eastAsia="en-US"/>
        </w:rPr>
        <w:lastRenderedPageBreak/>
        <w:t>Alanya’da tarım ürünl</w:t>
      </w:r>
      <w:r w:rsidR="0097250B" w:rsidRPr="005930AD">
        <w:rPr>
          <w:lang w:eastAsia="en-US"/>
        </w:rPr>
        <w:t>e</w:t>
      </w:r>
      <w:r w:rsidRPr="005930AD">
        <w:rPr>
          <w:lang w:eastAsia="en-US"/>
        </w:rPr>
        <w:t xml:space="preserve">rinin kalitesi ve çeşitliliğinin yanında yeni yeni tarım ürünlerinin de yetiştirilmesine başlanmıştır. Özellikle </w:t>
      </w:r>
      <w:r w:rsidR="0031216B" w:rsidRPr="005930AD">
        <w:rPr>
          <w:lang w:eastAsia="en-US"/>
        </w:rPr>
        <w:t>Alanya Avakadosu</w:t>
      </w:r>
      <w:r w:rsidRPr="005930AD">
        <w:rPr>
          <w:lang w:eastAsia="en-US"/>
        </w:rPr>
        <w:t>, kivi</w:t>
      </w:r>
      <w:r w:rsidR="004D71B1" w:rsidRPr="005930AD">
        <w:rPr>
          <w:lang w:eastAsia="en-US"/>
        </w:rPr>
        <w:t>, Hindistan cevizi, aysberg ve</w:t>
      </w:r>
      <w:r w:rsidRPr="005930AD">
        <w:rPr>
          <w:lang w:eastAsia="en-US"/>
        </w:rPr>
        <w:t xml:space="preserve"> mango gibi tropikal iklim meyveleri ve sebzelerinin de yetiştirilmesinde başarılı çalışmalar yapılmaktadır.</w:t>
      </w:r>
    </w:p>
    <w:p w:rsidR="00D332B0" w:rsidRPr="005930AD" w:rsidRDefault="00D332B0" w:rsidP="00142C55">
      <w:pPr>
        <w:jc w:val="both"/>
        <w:rPr>
          <w:lang w:eastAsia="en-US"/>
        </w:rPr>
      </w:pPr>
    </w:p>
    <w:p w:rsidR="00550A11" w:rsidRPr="005930AD" w:rsidRDefault="00AC5A15" w:rsidP="00142C55">
      <w:pPr>
        <w:jc w:val="both"/>
        <w:rPr>
          <w:lang w:eastAsia="en-US"/>
        </w:rPr>
      </w:pPr>
      <w:r w:rsidRPr="005930AD">
        <w:rPr>
          <w:lang w:eastAsia="en-US"/>
        </w:rPr>
        <w:t>Alanya’d</w:t>
      </w:r>
      <w:r w:rsidR="00836BE3" w:rsidRPr="005930AD">
        <w:rPr>
          <w:lang w:eastAsia="en-US"/>
        </w:rPr>
        <w:t>a tarım ürünlerinin pazarlama i</w:t>
      </w:r>
      <w:r w:rsidR="0031216B" w:rsidRPr="005930AD">
        <w:rPr>
          <w:lang w:eastAsia="en-US"/>
        </w:rPr>
        <w:t>mkanlarının geliştirilmesi ve he</w:t>
      </w:r>
      <w:r w:rsidR="00836BE3" w:rsidRPr="005930AD">
        <w:rPr>
          <w:lang w:eastAsia="en-US"/>
        </w:rPr>
        <w:t>m yurt içinde, hem de yurt dı</w:t>
      </w:r>
      <w:r w:rsidRPr="005930AD">
        <w:rPr>
          <w:lang w:eastAsia="en-US"/>
        </w:rPr>
        <w:t>şında tanıtımının sağlanması</w:t>
      </w:r>
      <w:r w:rsidR="00836BE3" w:rsidRPr="005930AD">
        <w:rPr>
          <w:lang w:eastAsia="en-US"/>
        </w:rPr>
        <w:t xml:space="preserve"> amacıyla</w:t>
      </w:r>
      <w:r w:rsidRPr="005930AD">
        <w:rPr>
          <w:lang w:eastAsia="en-US"/>
        </w:rPr>
        <w:t>,</w:t>
      </w:r>
      <w:r w:rsidR="00836BE3" w:rsidRPr="005930AD">
        <w:rPr>
          <w:lang w:eastAsia="en-US"/>
        </w:rPr>
        <w:t xml:space="preserve"> avakado ve yeni dünya ürünlerinde  </w:t>
      </w:r>
      <w:r w:rsidRPr="005930AD">
        <w:rPr>
          <w:lang w:eastAsia="en-US"/>
        </w:rPr>
        <w:t xml:space="preserve">Alanya Ticaret ve Sanayi Odası tarafından </w:t>
      </w:r>
      <w:r w:rsidR="00836BE3" w:rsidRPr="005930AD">
        <w:rPr>
          <w:lang w:eastAsia="en-US"/>
        </w:rPr>
        <w:t xml:space="preserve">Alanya Yeni Dünyası ve Alanya Avakadosu isimleri ile Coğrafı İşaret tescili yaptırılmıştır. </w:t>
      </w:r>
    </w:p>
    <w:p w:rsidR="00836BE3" w:rsidRPr="005930AD" w:rsidRDefault="00836BE3" w:rsidP="00142C55">
      <w:pPr>
        <w:jc w:val="both"/>
        <w:rPr>
          <w:lang w:eastAsia="en-US"/>
        </w:rPr>
      </w:pPr>
    </w:p>
    <w:p w:rsidR="003711A3" w:rsidRPr="005930AD" w:rsidRDefault="0097250B" w:rsidP="00142C55">
      <w:pPr>
        <w:jc w:val="both"/>
        <w:rPr>
          <w:lang w:eastAsia="en-US"/>
        </w:rPr>
      </w:pPr>
      <w:r w:rsidRPr="005930AD">
        <w:rPr>
          <w:lang w:eastAsia="en-US"/>
        </w:rPr>
        <w:t>Tarım alanında b</w:t>
      </w:r>
      <w:r w:rsidR="00550A11" w:rsidRPr="005930AD">
        <w:rPr>
          <w:lang w:eastAsia="en-US"/>
        </w:rPr>
        <w:t xml:space="preserve">u kadar önemli rekabet üstünlüğü bulunan </w:t>
      </w:r>
      <w:r w:rsidR="00695B84" w:rsidRPr="005930AD">
        <w:rPr>
          <w:lang w:eastAsia="en-US"/>
        </w:rPr>
        <w:t>Alanyalı girişimciler</w:t>
      </w:r>
      <w:r w:rsidR="003711A3" w:rsidRPr="005930AD">
        <w:rPr>
          <w:lang w:eastAsia="en-US"/>
        </w:rPr>
        <w:t xml:space="preserve"> ürünlerini Alanya’da, Türkiye’de ve yurt dışında pazarlamaktadır.</w:t>
      </w:r>
    </w:p>
    <w:p w:rsidR="004D71B1" w:rsidRPr="005930AD" w:rsidRDefault="004D71B1" w:rsidP="00142C55">
      <w:pPr>
        <w:jc w:val="both"/>
        <w:rPr>
          <w:lang w:eastAsia="en-US"/>
        </w:rPr>
      </w:pPr>
    </w:p>
    <w:p w:rsidR="004D71B1" w:rsidRPr="005930AD" w:rsidRDefault="004D71B1" w:rsidP="00142C55">
      <w:pPr>
        <w:jc w:val="both"/>
        <w:rPr>
          <w:lang w:eastAsia="en-US"/>
        </w:rPr>
      </w:pPr>
      <w:r w:rsidRPr="005930AD">
        <w:rPr>
          <w:lang w:eastAsia="en-US"/>
        </w:rPr>
        <w:t>Bu haliyle Alanya ekonomisinin sürükleyici ve en eski gücünün verimli toprağı ve uygun ve</w:t>
      </w:r>
      <w:r w:rsidR="00E777A1" w:rsidRPr="005930AD">
        <w:rPr>
          <w:lang w:eastAsia="en-US"/>
        </w:rPr>
        <w:t xml:space="preserve"> </w:t>
      </w:r>
      <w:r w:rsidRPr="005930AD">
        <w:rPr>
          <w:lang w:eastAsia="en-US"/>
        </w:rPr>
        <w:t xml:space="preserve">ılıman iklimiyle tarım sektörü olduğunu </w:t>
      </w:r>
      <w:r w:rsidR="0031216B" w:rsidRPr="005930AD">
        <w:rPr>
          <w:lang w:eastAsia="en-US"/>
        </w:rPr>
        <w:t xml:space="preserve">görüyoruz. </w:t>
      </w:r>
    </w:p>
    <w:p w:rsidR="00E80C45" w:rsidRPr="005930AD" w:rsidRDefault="00E80C45" w:rsidP="00142C55">
      <w:pPr>
        <w:jc w:val="both"/>
        <w:rPr>
          <w:lang w:eastAsia="en-US"/>
        </w:rPr>
      </w:pPr>
    </w:p>
    <w:p w:rsidR="003711A3" w:rsidRPr="005930AD" w:rsidRDefault="00B116D5" w:rsidP="00142C55">
      <w:pPr>
        <w:rPr>
          <w:b/>
          <w:bCs/>
        </w:rPr>
      </w:pPr>
      <w:r w:rsidRPr="005930AD">
        <w:rPr>
          <w:b/>
          <w:bCs/>
        </w:rPr>
        <w:t xml:space="preserve">Alanya’da </w:t>
      </w:r>
      <w:r w:rsidR="00F81932" w:rsidRPr="005930AD">
        <w:rPr>
          <w:b/>
          <w:bCs/>
        </w:rPr>
        <w:t>Tarım Arazisinin Dağılımı</w:t>
      </w:r>
      <w:r w:rsidR="009D6A17" w:rsidRPr="005930AD">
        <w:rPr>
          <w:b/>
          <w:bCs/>
        </w:rPr>
        <w:t xml:space="preserve"> (201</w:t>
      </w:r>
      <w:r w:rsidR="00016118" w:rsidRPr="005930AD">
        <w:rPr>
          <w:b/>
          <w:bCs/>
        </w:rPr>
        <w:t>9</w:t>
      </w:r>
      <w:r w:rsidR="009D6A17" w:rsidRPr="005930AD">
        <w:rPr>
          <w:b/>
          <w:bCs/>
        </w:rPr>
        <w:t>)</w:t>
      </w:r>
    </w:p>
    <w:p w:rsidR="004D71B1" w:rsidRPr="005930AD" w:rsidRDefault="004D71B1" w:rsidP="00142C55">
      <w:pPr>
        <w:rPr>
          <w:b/>
          <w:bCs/>
        </w:rPr>
      </w:pPr>
    </w:p>
    <w:p w:rsidR="00D000F1" w:rsidRPr="005930AD" w:rsidRDefault="004D71B1" w:rsidP="000B7C6C">
      <w:pPr>
        <w:rPr>
          <w:b/>
          <w:bCs/>
        </w:rPr>
      </w:pPr>
      <w:r w:rsidRPr="005930AD">
        <w:rPr>
          <w:b/>
          <w:bCs/>
        </w:rPr>
        <w:t xml:space="preserve">Alanya Tarım ve </w:t>
      </w:r>
      <w:r w:rsidR="0097250B" w:rsidRPr="005930AD">
        <w:rPr>
          <w:b/>
          <w:bCs/>
        </w:rPr>
        <w:t>Orman</w:t>
      </w:r>
      <w:r w:rsidRPr="005930AD">
        <w:rPr>
          <w:b/>
          <w:bCs/>
        </w:rPr>
        <w:t xml:space="preserve"> Müdürlüğü’nden alınan verileri yorumları ile birlikte aşağıda sunuyoruz.</w:t>
      </w:r>
    </w:p>
    <w:p w:rsidR="000B7C6C" w:rsidRPr="005930AD" w:rsidRDefault="000B7C6C" w:rsidP="000B7C6C">
      <w:pPr>
        <w:rPr>
          <w:b/>
          <w:bCs/>
        </w:rPr>
      </w:pPr>
    </w:p>
    <w:p w:rsidR="00FD4791" w:rsidRPr="005930AD" w:rsidRDefault="00D81526" w:rsidP="00FD4791">
      <w:pPr>
        <w:spacing w:before="120" w:after="120" w:line="240" w:lineRule="auto"/>
        <w:jc w:val="both"/>
        <w:rPr>
          <w:b/>
        </w:rPr>
      </w:pPr>
      <w:r w:rsidRPr="005930AD">
        <w:rPr>
          <w:b/>
        </w:rPr>
        <w:t>Alanya’da Arazinin Dağılımı (201</w:t>
      </w:r>
      <w:r w:rsidR="002D3845" w:rsidRPr="005930AD">
        <w:rPr>
          <w:b/>
        </w:rPr>
        <w:t>9</w:t>
      </w:r>
      <w:r w:rsidRPr="005930AD">
        <w:rPr>
          <w:b/>
        </w:rPr>
        <w:t>)</w:t>
      </w:r>
    </w:p>
    <w:p w:rsidR="008920DB" w:rsidRPr="005930AD" w:rsidRDefault="00016118" w:rsidP="00FD4791">
      <w:pPr>
        <w:spacing w:before="120" w:after="120" w:line="240" w:lineRule="auto"/>
        <w:jc w:val="both"/>
      </w:pPr>
      <w:r w:rsidRPr="005930AD">
        <w:t xml:space="preserve">Alanya’da arazinin 24.117 ha. </w:t>
      </w:r>
      <w:r w:rsidR="0032256E" w:rsidRPr="005930AD">
        <w:t>a</w:t>
      </w:r>
      <w:r w:rsidRPr="005930AD">
        <w:t>lan</w:t>
      </w:r>
      <w:r w:rsidR="00BA6393" w:rsidRPr="005930AD">
        <w:t>ın</w:t>
      </w:r>
      <w:r w:rsidRPr="005930AD">
        <w:t xml:space="preserve">da tarım yapılmakta, 34.243 ha. </w:t>
      </w:r>
      <w:r w:rsidR="0032256E" w:rsidRPr="005930AD">
        <w:t>A</w:t>
      </w:r>
      <w:r w:rsidRPr="005930AD">
        <w:t>lan</w:t>
      </w:r>
      <w:r w:rsidR="0032256E" w:rsidRPr="005930AD">
        <w:t>ı da</w:t>
      </w:r>
      <w:r w:rsidR="008920DB" w:rsidRPr="005930AD">
        <w:t xml:space="preserve"> çayır ve mera olarak değerlendirilmekte</w:t>
      </w:r>
      <w:r w:rsidRPr="005930AD">
        <w:t>dir. 108.086 ha. alanda orman bulunmaktadır. 15.371 ha. Alan ise tarım dışı olarak bulunuyor. Ala</w:t>
      </w:r>
      <w:r w:rsidR="0032256E" w:rsidRPr="005930AD">
        <w:t>nya’nın toplam yüzölçümü 181.817</w:t>
      </w:r>
      <w:r w:rsidRPr="005930AD">
        <w:t xml:space="preserve"> hektardır. </w:t>
      </w:r>
    </w:p>
    <w:p w:rsidR="00FF388A" w:rsidRPr="005930AD" w:rsidRDefault="00FF388A" w:rsidP="004B4F57">
      <w:pPr>
        <w:autoSpaceDE w:val="0"/>
        <w:autoSpaceDN w:val="0"/>
        <w:adjustRightInd w:val="0"/>
        <w:spacing w:line="240" w:lineRule="auto"/>
        <w:rPr>
          <w:rFonts w:ascii="Segoe UI" w:hAnsi="Segoe UI" w:cs="Segoe U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4"/>
        <w:gridCol w:w="1864"/>
      </w:tblGrid>
      <w:tr w:rsidR="004B4F57" w:rsidRPr="005930AD" w:rsidTr="004B4F57">
        <w:trPr>
          <w:trHeight w:val="322"/>
        </w:trPr>
        <w:tc>
          <w:tcPr>
            <w:tcW w:w="1864" w:type="dxa"/>
          </w:tcPr>
          <w:p w:rsidR="004B4F57" w:rsidRPr="005930AD" w:rsidRDefault="004B4F57" w:rsidP="004B4F57">
            <w:pPr>
              <w:autoSpaceDE w:val="0"/>
              <w:autoSpaceDN w:val="0"/>
              <w:adjustRightInd w:val="0"/>
              <w:spacing w:line="240" w:lineRule="auto"/>
              <w:rPr>
                <w:b/>
              </w:rPr>
            </w:pPr>
            <w:r w:rsidRPr="005930AD">
              <w:rPr>
                <w:b/>
              </w:rPr>
              <w:t xml:space="preserve"> </w:t>
            </w:r>
            <w:r w:rsidRPr="005930AD">
              <w:rPr>
                <w:b/>
                <w:bCs/>
              </w:rPr>
              <w:t xml:space="preserve">Arazi Dağılımı </w:t>
            </w:r>
            <w:r w:rsidR="002D3845" w:rsidRPr="005930AD">
              <w:rPr>
                <w:b/>
                <w:bCs/>
              </w:rPr>
              <w:t>(2019)</w:t>
            </w:r>
          </w:p>
        </w:tc>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Alanya </w:t>
            </w:r>
          </w:p>
          <w:p w:rsidR="004B4F57" w:rsidRPr="005930AD" w:rsidRDefault="004B4F57" w:rsidP="004B4F57">
            <w:pPr>
              <w:autoSpaceDE w:val="0"/>
              <w:autoSpaceDN w:val="0"/>
              <w:adjustRightInd w:val="0"/>
              <w:spacing w:line="240" w:lineRule="auto"/>
              <w:rPr>
                <w:b/>
              </w:rPr>
            </w:pPr>
            <w:r w:rsidRPr="005930AD">
              <w:rPr>
                <w:b/>
                <w:bCs/>
              </w:rPr>
              <w:t xml:space="preserve">(ha) </w:t>
            </w:r>
          </w:p>
        </w:tc>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Antalya </w:t>
            </w:r>
          </w:p>
          <w:p w:rsidR="004B4F57" w:rsidRPr="005930AD" w:rsidRDefault="004B4F57" w:rsidP="004B4F57">
            <w:pPr>
              <w:autoSpaceDE w:val="0"/>
              <w:autoSpaceDN w:val="0"/>
              <w:adjustRightInd w:val="0"/>
              <w:spacing w:line="240" w:lineRule="auto"/>
              <w:rPr>
                <w:b/>
              </w:rPr>
            </w:pPr>
            <w:r w:rsidRPr="005930AD">
              <w:rPr>
                <w:b/>
                <w:bCs/>
              </w:rPr>
              <w:t xml:space="preserve">(ha) </w:t>
            </w:r>
          </w:p>
        </w:tc>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Alanya/Antalya (%) </w:t>
            </w:r>
          </w:p>
        </w:tc>
      </w:tr>
      <w:tr w:rsidR="004B4F57" w:rsidRPr="005930AD" w:rsidTr="004B4F57">
        <w:trPr>
          <w:trHeight w:val="84"/>
        </w:trPr>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Tarım Alanı </w:t>
            </w:r>
          </w:p>
        </w:tc>
        <w:tc>
          <w:tcPr>
            <w:tcW w:w="1864" w:type="dxa"/>
          </w:tcPr>
          <w:p w:rsidR="004B4F57" w:rsidRPr="005930AD" w:rsidRDefault="004B4F57" w:rsidP="004B4F57">
            <w:pPr>
              <w:autoSpaceDE w:val="0"/>
              <w:autoSpaceDN w:val="0"/>
              <w:adjustRightInd w:val="0"/>
              <w:spacing w:line="240" w:lineRule="auto"/>
            </w:pPr>
            <w:r w:rsidRPr="005930AD">
              <w:rPr>
                <w:bCs/>
              </w:rPr>
              <w:t xml:space="preserve">24.117 </w:t>
            </w:r>
          </w:p>
        </w:tc>
        <w:tc>
          <w:tcPr>
            <w:tcW w:w="1864" w:type="dxa"/>
          </w:tcPr>
          <w:p w:rsidR="004B4F57" w:rsidRPr="005930AD" w:rsidRDefault="004B4F57" w:rsidP="004B4F57">
            <w:pPr>
              <w:autoSpaceDE w:val="0"/>
              <w:autoSpaceDN w:val="0"/>
              <w:adjustRightInd w:val="0"/>
              <w:spacing w:line="240" w:lineRule="auto"/>
            </w:pPr>
            <w:r w:rsidRPr="005930AD">
              <w:rPr>
                <w:bCs/>
              </w:rPr>
              <w:t xml:space="preserve">360.245 </w:t>
            </w:r>
          </w:p>
        </w:tc>
        <w:tc>
          <w:tcPr>
            <w:tcW w:w="1864" w:type="dxa"/>
          </w:tcPr>
          <w:p w:rsidR="004B4F57" w:rsidRPr="005930AD" w:rsidRDefault="004B4F57" w:rsidP="004B4F57">
            <w:pPr>
              <w:autoSpaceDE w:val="0"/>
              <w:autoSpaceDN w:val="0"/>
              <w:adjustRightInd w:val="0"/>
              <w:spacing w:line="240" w:lineRule="auto"/>
            </w:pPr>
            <w:r w:rsidRPr="005930AD">
              <w:rPr>
                <w:bCs/>
              </w:rPr>
              <w:t xml:space="preserve">6,69 </w:t>
            </w:r>
          </w:p>
        </w:tc>
      </w:tr>
      <w:tr w:rsidR="004B4F57" w:rsidRPr="005930AD" w:rsidTr="004B4F57">
        <w:trPr>
          <w:trHeight w:val="84"/>
        </w:trPr>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Çayır-Mera Alanı </w:t>
            </w:r>
          </w:p>
        </w:tc>
        <w:tc>
          <w:tcPr>
            <w:tcW w:w="1864" w:type="dxa"/>
          </w:tcPr>
          <w:p w:rsidR="004B4F57" w:rsidRPr="005930AD" w:rsidRDefault="004B4F57" w:rsidP="004B4F57">
            <w:pPr>
              <w:autoSpaceDE w:val="0"/>
              <w:autoSpaceDN w:val="0"/>
              <w:adjustRightInd w:val="0"/>
              <w:spacing w:line="240" w:lineRule="auto"/>
            </w:pPr>
            <w:r w:rsidRPr="005930AD">
              <w:rPr>
                <w:bCs/>
              </w:rPr>
              <w:t xml:space="preserve">34.243 </w:t>
            </w:r>
          </w:p>
        </w:tc>
        <w:tc>
          <w:tcPr>
            <w:tcW w:w="1864" w:type="dxa"/>
          </w:tcPr>
          <w:p w:rsidR="004B4F57" w:rsidRPr="005930AD" w:rsidRDefault="004B4F57" w:rsidP="004B4F57">
            <w:pPr>
              <w:autoSpaceDE w:val="0"/>
              <w:autoSpaceDN w:val="0"/>
              <w:adjustRightInd w:val="0"/>
              <w:spacing w:line="240" w:lineRule="auto"/>
            </w:pPr>
            <w:r w:rsidRPr="005930AD">
              <w:rPr>
                <w:bCs/>
              </w:rPr>
              <w:t xml:space="preserve">203.797 </w:t>
            </w:r>
          </w:p>
        </w:tc>
        <w:tc>
          <w:tcPr>
            <w:tcW w:w="1864" w:type="dxa"/>
          </w:tcPr>
          <w:p w:rsidR="004B4F57" w:rsidRPr="005930AD" w:rsidRDefault="004B4F57" w:rsidP="004B4F57">
            <w:pPr>
              <w:autoSpaceDE w:val="0"/>
              <w:autoSpaceDN w:val="0"/>
              <w:adjustRightInd w:val="0"/>
              <w:spacing w:line="240" w:lineRule="auto"/>
            </w:pPr>
            <w:r w:rsidRPr="005930AD">
              <w:rPr>
                <w:bCs/>
              </w:rPr>
              <w:t xml:space="preserve">16,80 </w:t>
            </w:r>
          </w:p>
        </w:tc>
      </w:tr>
      <w:tr w:rsidR="004B4F57" w:rsidRPr="005930AD" w:rsidTr="004B4F57">
        <w:trPr>
          <w:trHeight w:val="84"/>
        </w:trPr>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Orman Alanı </w:t>
            </w:r>
          </w:p>
        </w:tc>
        <w:tc>
          <w:tcPr>
            <w:tcW w:w="1864" w:type="dxa"/>
          </w:tcPr>
          <w:p w:rsidR="004B4F57" w:rsidRPr="005930AD" w:rsidRDefault="004B4F57" w:rsidP="004B4F57">
            <w:pPr>
              <w:autoSpaceDE w:val="0"/>
              <w:autoSpaceDN w:val="0"/>
              <w:adjustRightInd w:val="0"/>
              <w:spacing w:line="240" w:lineRule="auto"/>
            </w:pPr>
            <w:r w:rsidRPr="005930AD">
              <w:rPr>
                <w:bCs/>
              </w:rPr>
              <w:t xml:space="preserve">108.086 </w:t>
            </w:r>
          </w:p>
        </w:tc>
        <w:tc>
          <w:tcPr>
            <w:tcW w:w="1864" w:type="dxa"/>
          </w:tcPr>
          <w:p w:rsidR="004B4F57" w:rsidRPr="005930AD" w:rsidRDefault="004B4F57" w:rsidP="004B4F57">
            <w:pPr>
              <w:autoSpaceDE w:val="0"/>
              <w:autoSpaceDN w:val="0"/>
              <w:adjustRightInd w:val="0"/>
              <w:spacing w:line="240" w:lineRule="auto"/>
            </w:pPr>
            <w:r w:rsidRPr="005930AD">
              <w:rPr>
                <w:bCs/>
              </w:rPr>
              <w:t xml:space="preserve">1.146.062 </w:t>
            </w:r>
          </w:p>
        </w:tc>
        <w:tc>
          <w:tcPr>
            <w:tcW w:w="1864" w:type="dxa"/>
          </w:tcPr>
          <w:p w:rsidR="004B4F57" w:rsidRPr="005930AD" w:rsidRDefault="004B4F57" w:rsidP="004B4F57">
            <w:pPr>
              <w:autoSpaceDE w:val="0"/>
              <w:autoSpaceDN w:val="0"/>
              <w:adjustRightInd w:val="0"/>
              <w:spacing w:line="240" w:lineRule="auto"/>
            </w:pPr>
            <w:r w:rsidRPr="005930AD">
              <w:rPr>
                <w:bCs/>
              </w:rPr>
              <w:t xml:space="preserve">9,43 </w:t>
            </w:r>
          </w:p>
        </w:tc>
      </w:tr>
      <w:tr w:rsidR="004B4F57" w:rsidRPr="005930AD" w:rsidTr="004B4F57">
        <w:trPr>
          <w:trHeight w:val="84"/>
        </w:trPr>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Diğer Alan </w:t>
            </w:r>
          </w:p>
        </w:tc>
        <w:tc>
          <w:tcPr>
            <w:tcW w:w="1864" w:type="dxa"/>
          </w:tcPr>
          <w:p w:rsidR="004B4F57" w:rsidRPr="005930AD" w:rsidRDefault="004B4F57" w:rsidP="004B4F57">
            <w:pPr>
              <w:autoSpaceDE w:val="0"/>
              <w:autoSpaceDN w:val="0"/>
              <w:adjustRightInd w:val="0"/>
              <w:spacing w:line="240" w:lineRule="auto"/>
            </w:pPr>
            <w:r w:rsidRPr="005930AD">
              <w:rPr>
                <w:bCs/>
              </w:rPr>
              <w:t xml:space="preserve">15.371 </w:t>
            </w:r>
          </w:p>
        </w:tc>
        <w:tc>
          <w:tcPr>
            <w:tcW w:w="1864" w:type="dxa"/>
          </w:tcPr>
          <w:p w:rsidR="004B4F57" w:rsidRPr="005930AD" w:rsidRDefault="004B4F57" w:rsidP="004B4F57">
            <w:pPr>
              <w:autoSpaceDE w:val="0"/>
              <w:autoSpaceDN w:val="0"/>
              <w:adjustRightInd w:val="0"/>
              <w:spacing w:line="240" w:lineRule="auto"/>
            </w:pPr>
            <w:r w:rsidRPr="005930AD">
              <w:rPr>
                <w:bCs/>
              </w:rPr>
              <w:t xml:space="preserve">307.596 </w:t>
            </w:r>
          </w:p>
        </w:tc>
        <w:tc>
          <w:tcPr>
            <w:tcW w:w="1864" w:type="dxa"/>
          </w:tcPr>
          <w:p w:rsidR="004B4F57" w:rsidRPr="005930AD" w:rsidRDefault="004B4F57" w:rsidP="004B4F57">
            <w:pPr>
              <w:autoSpaceDE w:val="0"/>
              <w:autoSpaceDN w:val="0"/>
              <w:adjustRightInd w:val="0"/>
              <w:spacing w:line="240" w:lineRule="auto"/>
            </w:pPr>
            <w:r w:rsidRPr="005930AD">
              <w:rPr>
                <w:bCs/>
              </w:rPr>
              <w:t xml:space="preserve">4,99 </w:t>
            </w:r>
          </w:p>
        </w:tc>
      </w:tr>
      <w:tr w:rsidR="004B4F57" w:rsidRPr="005930AD" w:rsidTr="004B4F57">
        <w:trPr>
          <w:trHeight w:val="84"/>
        </w:trPr>
        <w:tc>
          <w:tcPr>
            <w:tcW w:w="1864" w:type="dxa"/>
          </w:tcPr>
          <w:p w:rsidR="004B4F57" w:rsidRPr="005930AD" w:rsidRDefault="004B4F57" w:rsidP="004B4F57">
            <w:pPr>
              <w:autoSpaceDE w:val="0"/>
              <w:autoSpaceDN w:val="0"/>
              <w:adjustRightInd w:val="0"/>
              <w:spacing w:line="240" w:lineRule="auto"/>
              <w:rPr>
                <w:b/>
              </w:rPr>
            </w:pPr>
            <w:r w:rsidRPr="005930AD">
              <w:rPr>
                <w:b/>
                <w:bCs/>
              </w:rPr>
              <w:t xml:space="preserve">Yüzölçümü </w:t>
            </w:r>
          </w:p>
        </w:tc>
        <w:tc>
          <w:tcPr>
            <w:tcW w:w="1864" w:type="dxa"/>
          </w:tcPr>
          <w:p w:rsidR="004B4F57" w:rsidRPr="005930AD" w:rsidRDefault="00FF388A" w:rsidP="00FF388A">
            <w:r w:rsidRPr="005930AD">
              <w:t>181.817</w:t>
            </w:r>
          </w:p>
        </w:tc>
        <w:tc>
          <w:tcPr>
            <w:tcW w:w="1864" w:type="dxa"/>
          </w:tcPr>
          <w:p w:rsidR="004B4F57" w:rsidRPr="005930AD" w:rsidRDefault="004B4F57" w:rsidP="004B4F57">
            <w:pPr>
              <w:autoSpaceDE w:val="0"/>
              <w:autoSpaceDN w:val="0"/>
              <w:adjustRightInd w:val="0"/>
              <w:spacing w:line="240" w:lineRule="auto"/>
            </w:pPr>
            <w:r w:rsidRPr="005930AD">
              <w:rPr>
                <w:bCs/>
              </w:rPr>
              <w:t xml:space="preserve">2.017.700 </w:t>
            </w:r>
          </w:p>
        </w:tc>
        <w:tc>
          <w:tcPr>
            <w:tcW w:w="1864" w:type="dxa"/>
          </w:tcPr>
          <w:p w:rsidR="004B4F57" w:rsidRPr="005930AD" w:rsidRDefault="004B4F57" w:rsidP="004B4F57">
            <w:pPr>
              <w:autoSpaceDE w:val="0"/>
              <w:autoSpaceDN w:val="0"/>
              <w:adjustRightInd w:val="0"/>
              <w:spacing w:line="240" w:lineRule="auto"/>
            </w:pPr>
            <w:r w:rsidRPr="005930AD">
              <w:rPr>
                <w:bCs/>
              </w:rPr>
              <w:t xml:space="preserve">7.82 </w:t>
            </w:r>
          </w:p>
        </w:tc>
      </w:tr>
    </w:tbl>
    <w:p w:rsidR="00FB519A" w:rsidRPr="005930AD" w:rsidRDefault="00FB519A" w:rsidP="00FD4791">
      <w:pPr>
        <w:spacing w:before="120" w:after="120" w:line="240" w:lineRule="auto"/>
        <w:jc w:val="both"/>
        <w:rPr>
          <w:b/>
        </w:rPr>
      </w:pPr>
    </w:p>
    <w:p w:rsidR="00D81526" w:rsidRPr="005930AD" w:rsidRDefault="00D81526" w:rsidP="00FD4791">
      <w:pPr>
        <w:spacing w:before="120" w:after="120" w:line="240" w:lineRule="auto"/>
        <w:jc w:val="both"/>
        <w:rPr>
          <w:b/>
        </w:rPr>
      </w:pPr>
      <w:r w:rsidRPr="005930AD">
        <w:rPr>
          <w:b/>
        </w:rPr>
        <w:t>Tarım Alanlarının Kullanım Amaçlarına Göre Dağılımı (201</w:t>
      </w:r>
      <w:r w:rsidR="002D3845" w:rsidRPr="005930AD">
        <w:rPr>
          <w:b/>
        </w:rPr>
        <w:t>9</w:t>
      </w:r>
      <w:r w:rsidRPr="005930AD">
        <w:rPr>
          <w:b/>
        </w:rPr>
        <w:t>)</w:t>
      </w:r>
      <w:r w:rsidR="008920DB" w:rsidRPr="005930AD">
        <w:rPr>
          <w:b/>
        </w:rPr>
        <w:t xml:space="preserve"> </w:t>
      </w:r>
    </w:p>
    <w:p w:rsidR="002D3845" w:rsidRPr="005930AD" w:rsidRDefault="002D3845" w:rsidP="00FD4791">
      <w:pPr>
        <w:spacing w:before="120" w:after="120" w:line="240" w:lineRule="auto"/>
        <w:jc w:val="both"/>
        <w:rPr>
          <w:b/>
        </w:rPr>
      </w:pP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353"/>
        <w:gridCol w:w="1353"/>
        <w:gridCol w:w="1353"/>
        <w:gridCol w:w="1353"/>
        <w:gridCol w:w="1353"/>
        <w:gridCol w:w="1353"/>
      </w:tblGrid>
      <w:tr w:rsidR="002D3845" w:rsidRPr="005930AD" w:rsidTr="002D3845">
        <w:trPr>
          <w:trHeight w:val="92"/>
        </w:trPr>
        <w:tc>
          <w:tcPr>
            <w:tcW w:w="1353" w:type="dxa"/>
          </w:tcPr>
          <w:p w:rsidR="002D3845" w:rsidRPr="005930AD" w:rsidRDefault="002D3845" w:rsidP="002D3845">
            <w:pPr>
              <w:autoSpaceDE w:val="0"/>
              <w:autoSpaceDN w:val="0"/>
              <w:adjustRightInd w:val="0"/>
              <w:spacing w:line="240" w:lineRule="auto"/>
            </w:pPr>
            <w:r w:rsidRPr="005930AD">
              <w:rPr>
                <w:b/>
                <w:bCs/>
              </w:rPr>
              <w:t xml:space="preserve">Ürün Grupları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2017 Ha.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2017 %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2018 Ha.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2018 %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2019 Ha.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2019 %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Hububat </w:t>
            </w:r>
          </w:p>
        </w:tc>
        <w:tc>
          <w:tcPr>
            <w:tcW w:w="1353" w:type="dxa"/>
          </w:tcPr>
          <w:p w:rsidR="002D3845" w:rsidRPr="005930AD" w:rsidRDefault="002D3845" w:rsidP="002D3845">
            <w:pPr>
              <w:autoSpaceDE w:val="0"/>
              <w:autoSpaceDN w:val="0"/>
              <w:adjustRightInd w:val="0"/>
              <w:spacing w:line="240" w:lineRule="auto"/>
            </w:pPr>
            <w:r w:rsidRPr="005930AD">
              <w:t xml:space="preserve">7.759.5 </w:t>
            </w:r>
          </w:p>
        </w:tc>
        <w:tc>
          <w:tcPr>
            <w:tcW w:w="1353" w:type="dxa"/>
          </w:tcPr>
          <w:p w:rsidR="002D3845" w:rsidRPr="005930AD" w:rsidRDefault="002D3845" w:rsidP="002D3845">
            <w:pPr>
              <w:autoSpaceDE w:val="0"/>
              <w:autoSpaceDN w:val="0"/>
              <w:adjustRightInd w:val="0"/>
              <w:spacing w:line="240" w:lineRule="auto"/>
            </w:pPr>
            <w:r w:rsidRPr="005930AD">
              <w:t xml:space="preserve">29.70 </w:t>
            </w:r>
          </w:p>
        </w:tc>
        <w:tc>
          <w:tcPr>
            <w:tcW w:w="1353" w:type="dxa"/>
          </w:tcPr>
          <w:p w:rsidR="002D3845" w:rsidRPr="005930AD" w:rsidRDefault="002D3845" w:rsidP="002D3845">
            <w:pPr>
              <w:autoSpaceDE w:val="0"/>
              <w:autoSpaceDN w:val="0"/>
              <w:adjustRightInd w:val="0"/>
              <w:spacing w:line="240" w:lineRule="auto"/>
            </w:pPr>
            <w:r w:rsidRPr="005930AD">
              <w:t xml:space="preserve">6.597,0 </w:t>
            </w:r>
          </w:p>
        </w:tc>
        <w:tc>
          <w:tcPr>
            <w:tcW w:w="1353" w:type="dxa"/>
          </w:tcPr>
          <w:p w:rsidR="002D3845" w:rsidRPr="005930AD" w:rsidRDefault="002D3845" w:rsidP="002D3845">
            <w:pPr>
              <w:autoSpaceDE w:val="0"/>
              <w:autoSpaceDN w:val="0"/>
              <w:adjustRightInd w:val="0"/>
              <w:spacing w:line="240" w:lineRule="auto"/>
            </w:pPr>
            <w:r w:rsidRPr="005930AD">
              <w:t xml:space="preserve">27,35 </w:t>
            </w:r>
          </w:p>
        </w:tc>
        <w:tc>
          <w:tcPr>
            <w:tcW w:w="1353" w:type="dxa"/>
          </w:tcPr>
          <w:p w:rsidR="002D3845" w:rsidRPr="005930AD" w:rsidRDefault="002D3845" w:rsidP="002D3845">
            <w:pPr>
              <w:autoSpaceDE w:val="0"/>
              <w:autoSpaceDN w:val="0"/>
              <w:adjustRightInd w:val="0"/>
              <w:spacing w:line="240" w:lineRule="auto"/>
            </w:pPr>
            <w:r w:rsidRPr="005930AD">
              <w:t xml:space="preserve">5.950,0 </w:t>
            </w:r>
          </w:p>
        </w:tc>
        <w:tc>
          <w:tcPr>
            <w:tcW w:w="1353" w:type="dxa"/>
          </w:tcPr>
          <w:p w:rsidR="002D3845" w:rsidRPr="005930AD" w:rsidRDefault="002D3845" w:rsidP="002D3845">
            <w:pPr>
              <w:autoSpaceDE w:val="0"/>
              <w:autoSpaceDN w:val="0"/>
              <w:adjustRightInd w:val="0"/>
              <w:spacing w:line="240" w:lineRule="auto"/>
            </w:pPr>
            <w:r w:rsidRPr="005930AD">
              <w:t xml:space="preserve">39,02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Endüstri Bitkiler </w:t>
            </w:r>
          </w:p>
        </w:tc>
        <w:tc>
          <w:tcPr>
            <w:tcW w:w="1353" w:type="dxa"/>
          </w:tcPr>
          <w:p w:rsidR="002D3845" w:rsidRPr="005930AD" w:rsidRDefault="002D3845" w:rsidP="002D3845">
            <w:pPr>
              <w:autoSpaceDE w:val="0"/>
              <w:autoSpaceDN w:val="0"/>
              <w:adjustRightInd w:val="0"/>
              <w:spacing w:line="240" w:lineRule="auto"/>
            </w:pPr>
            <w:r w:rsidRPr="005930AD">
              <w:t xml:space="preserve">320 </w:t>
            </w:r>
          </w:p>
        </w:tc>
        <w:tc>
          <w:tcPr>
            <w:tcW w:w="1353" w:type="dxa"/>
          </w:tcPr>
          <w:p w:rsidR="002D3845" w:rsidRPr="005930AD" w:rsidRDefault="002D3845" w:rsidP="002D3845">
            <w:pPr>
              <w:autoSpaceDE w:val="0"/>
              <w:autoSpaceDN w:val="0"/>
              <w:adjustRightInd w:val="0"/>
              <w:spacing w:line="240" w:lineRule="auto"/>
            </w:pPr>
            <w:r w:rsidRPr="005930AD">
              <w:t xml:space="preserve">1.22 </w:t>
            </w:r>
          </w:p>
        </w:tc>
        <w:tc>
          <w:tcPr>
            <w:tcW w:w="1353" w:type="dxa"/>
          </w:tcPr>
          <w:p w:rsidR="002D3845" w:rsidRPr="005930AD" w:rsidRDefault="002D3845" w:rsidP="002D3845">
            <w:pPr>
              <w:autoSpaceDE w:val="0"/>
              <w:autoSpaceDN w:val="0"/>
              <w:adjustRightInd w:val="0"/>
              <w:spacing w:line="240" w:lineRule="auto"/>
            </w:pPr>
            <w:r w:rsidRPr="005930AD">
              <w:t xml:space="preserve">185,5 </w:t>
            </w:r>
          </w:p>
        </w:tc>
        <w:tc>
          <w:tcPr>
            <w:tcW w:w="1353" w:type="dxa"/>
          </w:tcPr>
          <w:p w:rsidR="002D3845" w:rsidRPr="005930AD" w:rsidRDefault="002D3845" w:rsidP="002D3845">
            <w:pPr>
              <w:autoSpaceDE w:val="0"/>
              <w:autoSpaceDN w:val="0"/>
              <w:adjustRightInd w:val="0"/>
              <w:spacing w:line="240" w:lineRule="auto"/>
            </w:pPr>
            <w:r w:rsidRPr="005930AD">
              <w:t xml:space="preserve">0,77 </w:t>
            </w:r>
          </w:p>
        </w:tc>
        <w:tc>
          <w:tcPr>
            <w:tcW w:w="1353" w:type="dxa"/>
          </w:tcPr>
          <w:p w:rsidR="002D3845" w:rsidRPr="005930AD" w:rsidRDefault="002D3845" w:rsidP="002D3845">
            <w:pPr>
              <w:autoSpaceDE w:val="0"/>
              <w:autoSpaceDN w:val="0"/>
              <w:adjustRightInd w:val="0"/>
              <w:spacing w:line="240" w:lineRule="auto"/>
            </w:pPr>
            <w:r w:rsidRPr="005930AD">
              <w:t xml:space="preserve">170,0 </w:t>
            </w:r>
          </w:p>
        </w:tc>
        <w:tc>
          <w:tcPr>
            <w:tcW w:w="1353" w:type="dxa"/>
          </w:tcPr>
          <w:p w:rsidR="002D3845" w:rsidRPr="005930AD" w:rsidRDefault="002D3845" w:rsidP="002D3845">
            <w:pPr>
              <w:autoSpaceDE w:val="0"/>
              <w:autoSpaceDN w:val="0"/>
              <w:adjustRightInd w:val="0"/>
              <w:spacing w:line="240" w:lineRule="auto"/>
            </w:pPr>
            <w:r w:rsidRPr="005930AD">
              <w:t xml:space="preserve">1,11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Yumru Bitkileri </w:t>
            </w:r>
          </w:p>
        </w:tc>
        <w:tc>
          <w:tcPr>
            <w:tcW w:w="1353" w:type="dxa"/>
          </w:tcPr>
          <w:p w:rsidR="002D3845" w:rsidRPr="005930AD" w:rsidRDefault="002D3845" w:rsidP="002D3845">
            <w:pPr>
              <w:autoSpaceDE w:val="0"/>
              <w:autoSpaceDN w:val="0"/>
              <w:adjustRightInd w:val="0"/>
              <w:spacing w:line="240" w:lineRule="auto"/>
            </w:pPr>
            <w:r w:rsidRPr="005930AD">
              <w:t xml:space="preserve">295 </w:t>
            </w:r>
          </w:p>
        </w:tc>
        <w:tc>
          <w:tcPr>
            <w:tcW w:w="1353" w:type="dxa"/>
          </w:tcPr>
          <w:p w:rsidR="002D3845" w:rsidRPr="005930AD" w:rsidRDefault="002D3845" w:rsidP="002D3845">
            <w:pPr>
              <w:autoSpaceDE w:val="0"/>
              <w:autoSpaceDN w:val="0"/>
              <w:adjustRightInd w:val="0"/>
              <w:spacing w:line="240" w:lineRule="auto"/>
            </w:pPr>
            <w:r w:rsidRPr="005930AD">
              <w:t xml:space="preserve">1.13 </w:t>
            </w:r>
          </w:p>
        </w:tc>
        <w:tc>
          <w:tcPr>
            <w:tcW w:w="1353" w:type="dxa"/>
          </w:tcPr>
          <w:p w:rsidR="002D3845" w:rsidRPr="005930AD" w:rsidRDefault="002D3845" w:rsidP="002D3845">
            <w:pPr>
              <w:autoSpaceDE w:val="0"/>
              <w:autoSpaceDN w:val="0"/>
              <w:adjustRightInd w:val="0"/>
              <w:spacing w:line="240" w:lineRule="auto"/>
            </w:pPr>
            <w:r w:rsidRPr="005930AD">
              <w:t xml:space="preserve">245,0 </w:t>
            </w:r>
          </w:p>
        </w:tc>
        <w:tc>
          <w:tcPr>
            <w:tcW w:w="1353" w:type="dxa"/>
          </w:tcPr>
          <w:p w:rsidR="002D3845" w:rsidRPr="005930AD" w:rsidRDefault="002D3845" w:rsidP="002D3845">
            <w:pPr>
              <w:autoSpaceDE w:val="0"/>
              <w:autoSpaceDN w:val="0"/>
              <w:adjustRightInd w:val="0"/>
              <w:spacing w:line="240" w:lineRule="auto"/>
            </w:pPr>
            <w:r w:rsidRPr="005930AD">
              <w:t xml:space="preserve">1,02 </w:t>
            </w:r>
          </w:p>
        </w:tc>
        <w:tc>
          <w:tcPr>
            <w:tcW w:w="1353" w:type="dxa"/>
          </w:tcPr>
          <w:p w:rsidR="002D3845" w:rsidRPr="005930AD" w:rsidRDefault="002D3845" w:rsidP="002D3845">
            <w:pPr>
              <w:autoSpaceDE w:val="0"/>
              <w:autoSpaceDN w:val="0"/>
              <w:adjustRightInd w:val="0"/>
              <w:spacing w:line="240" w:lineRule="auto"/>
            </w:pPr>
            <w:r w:rsidRPr="005930AD">
              <w:t xml:space="preserve">227,5 </w:t>
            </w:r>
          </w:p>
        </w:tc>
        <w:tc>
          <w:tcPr>
            <w:tcW w:w="1353" w:type="dxa"/>
          </w:tcPr>
          <w:p w:rsidR="002D3845" w:rsidRPr="005930AD" w:rsidRDefault="002D3845" w:rsidP="002D3845">
            <w:pPr>
              <w:autoSpaceDE w:val="0"/>
              <w:autoSpaceDN w:val="0"/>
              <w:adjustRightInd w:val="0"/>
              <w:spacing w:line="240" w:lineRule="auto"/>
            </w:pPr>
            <w:r w:rsidRPr="005930AD">
              <w:t xml:space="preserve">1,49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Meyvelik </w:t>
            </w:r>
          </w:p>
        </w:tc>
        <w:tc>
          <w:tcPr>
            <w:tcW w:w="1353" w:type="dxa"/>
          </w:tcPr>
          <w:p w:rsidR="002D3845" w:rsidRPr="005930AD" w:rsidRDefault="002D3845" w:rsidP="002D3845">
            <w:pPr>
              <w:autoSpaceDE w:val="0"/>
              <w:autoSpaceDN w:val="0"/>
              <w:adjustRightInd w:val="0"/>
              <w:spacing w:line="240" w:lineRule="auto"/>
            </w:pPr>
            <w:r w:rsidRPr="005930AD">
              <w:t xml:space="preserve">4.975.9 </w:t>
            </w:r>
          </w:p>
        </w:tc>
        <w:tc>
          <w:tcPr>
            <w:tcW w:w="1353" w:type="dxa"/>
          </w:tcPr>
          <w:p w:rsidR="002D3845" w:rsidRPr="005930AD" w:rsidRDefault="002D3845" w:rsidP="002D3845">
            <w:pPr>
              <w:autoSpaceDE w:val="0"/>
              <w:autoSpaceDN w:val="0"/>
              <w:adjustRightInd w:val="0"/>
              <w:spacing w:line="240" w:lineRule="auto"/>
            </w:pPr>
            <w:r w:rsidRPr="005930AD">
              <w:t xml:space="preserve">19.04 </w:t>
            </w:r>
          </w:p>
        </w:tc>
        <w:tc>
          <w:tcPr>
            <w:tcW w:w="1353" w:type="dxa"/>
          </w:tcPr>
          <w:p w:rsidR="002D3845" w:rsidRPr="005930AD" w:rsidRDefault="002D3845" w:rsidP="002D3845">
            <w:pPr>
              <w:autoSpaceDE w:val="0"/>
              <w:autoSpaceDN w:val="0"/>
              <w:adjustRightInd w:val="0"/>
              <w:spacing w:line="240" w:lineRule="auto"/>
            </w:pPr>
            <w:r w:rsidRPr="005930AD">
              <w:t xml:space="preserve">5.240,6 </w:t>
            </w:r>
          </w:p>
        </w:tc>
        <w:tc>
          <w:tcPr>
            <w:tcW w:w="1353" w:type="dxa"/>
          </w:tcPr>
          <w:p w:rsidR="002D3845" w:rsidRPr="005930AD" w:rsidRDefault="002D3845" w:rsidP="002D3845">
            <w:pPr>
              <w:autoSpaceDE w:val="0"/>
              <w:autoSpaceDN w:val="0"/>
              <w:adjustRightInd w:val="0"/>
              <w:spacing w:line="240" w:lineRule="auto"/>
            </w:pPr>
            <w:r w:rsidRPr="005930AD">
              <w:t xml:space="preserve">21,73 </w:t>
            </w:r>
          </w:p>
        </w:tc>
        <w:tc>
          <w:tcPr>
            <w:tcW w:w="1353" w:type="dxa"/>
          </w:tcPr>
          <w:p w:rsidR="002D3845" w:rsidRPr="005930AD" w:rsidRDefault="002D3845" w:rsidP="002D3845">
            <w:pPr>
              <w:autoSpaceDE w:val="0"/>
              <w:autoSpaceDN w:val="0"/>
              <w:adjustRightInd w:val="0"/>
              <w:spacing w:line="240" w:lineRule="auto"/>
            </w:pPr>
            <w:r w:rsidRPr="005930AD">
              <w:t xml:space="preserve">5.640,0 </w:t>
            </w:r>
          </w:p>
        </w:tc>
        <w:tc>
          <w:tcPr>
            <w:tcW w:w="1353" w:type="dxa"/>
          </w:tcPr>
          <w:p w:rsidR="002D3845" w:rsidRPr="005930AD" w:rsidRDefault="002D3845" w:rsidP="002D3845">
            <w:pPr>
              <w:autoSpaceDE w:val="0"/>
              <w:autoSpaceDN w:val="0"/>
              <w:adjustRightInd w:val="0"/>
              <w:spacing w:line="240" w:lineRule="auto"/>
            </w:pPr>
            <w:r w:rsidRPr="005930AD">
              <w:t xml:space="preserve">36,99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Sebze </w:t>
            </w:r>
          </w:p>
        </w:tc>
        <w:tc>
          <w:tcPr>
            <w:tcW w:w="1353" w:type="dxa"/>
          </w:tcPr>
          <w:p w:rsidR="002D3845" w:rsidRPr="005930AD" w:rsidRDefault="002D3845" w:rsidP="002D3845">
            <w:pPr>
              <w:autoSpaceDE w:val="0"/>
              <w:autoSpaceDN w:val="0"/>
              <w:adjustRightInd w:val="0"/>
              <w:spacing w:line="240" w:lineRule="auto"/>
            </w:pPr>
            <w:r w:rsidRPr="005930AD">
              <w:t xml:space="preserve">3.515.3 </w:t>
            </w:r>
          </w:p>
        </w:tc>
        <w:tc>
          <w:tcPr>
            <w:tcW w:w="1353" w:type="dxa"/>
          </w:tcPr>
          <w:p w:rsidR="002D3845" w:rsidRPr="005930AD" w:rsidRDefault="002D3845" w:rsidP="002D3845">
            <w:pPr>
              <w:autoSpaceDE w:val="0"/>
              <w:autoSpaceDN w:val="0"/>
              <w:adjustRightInd w:val="0"/>
              <w:spacing w:line="240" w:lineRule="auto"/>
            </w:pPr>
            <w:r w:rsidRPr="005930AD">
              <w:t xml:space="preserve">13.45 </w:t>
            </w:r>
          </w:p>
        </w:tc>
        <w:tc>
          <w:tcPr>
            <w:tcW w:w="1353" w:type="dxa"/>
          </w:tcPr>
          <w:p w:rsidR="002D3845" w:rsidRPr="005930AD" w:rsidRDefault="002D3845" w:rsidP="002D3845">
            <w:pPr>
              <w:autoSpaceDE w:val="0"/>
              <w:autoSpaceDN w:val="0"/>
              <w:adjustRightInd w:val="0"/>
              <w:spacing w:line="240" w:lineRule="auto"/>
            </w:pPr>
            <w:r w:rsidRPr="005930AD">
              <w:t xml:space="preserve">3.781,3 </w:t>
            </w:r>
          </w:p>
        </w:tc>
        <w:tc>
          <w:tcPr>
            <w:tcW w:w="1353" w:type="dxa"/>
          </w:tcPr>
          <w:p w:rsidR="002D3845" w:rsidRPr="005930AD" w:rsidRDefault="002D3845" w:rsidP="002D3845">
            <w:pPr>
              <w:autoSpaceDE w:val="0"/>
              <w:autoSpaceDN w:val="0"/>
              <w:adjustRightInd w:val="0"/>
              <w:spacing w:line="240" w:lineRule="auto"/>
            </w:pPr>
            <w:r w:rsidRPr="005930AD">
              <w:t xml:space="preserve">15,68 </w:t>
            </w:r>
          </w:p>
        </w:tc>
        <w:tc>
          <w:tcPr>
            <w:tcW w:w="1353" w:type="dxa"/>
          </w:tcPr>
          <w:p w:rsidR="002D3845" w:rsidRPr="005930AD" w:rsidRDefault="002D3845" w:rsidP="002D3845">
            <w:pPr>
              <w:autoSpaceDE w:val="0"/>
              <w:autoSpaceDN w:val="0"/>
              <w:adjustRightInd w:val="0"/>
              <w:spacing w:line="240" w:lineRule="auto"/>
            </w:pPr>
            <w:r w:rsidRPr="005930AD">
              <w:t xml:space="preserve">3.256,0 </w:t>
            </w:r>
          </w:p>
        </w:tc>
        <w:tc>
          <w:tcPr>
            <w:tcW w:w="1353" w:type="dxa"/>
          </w:tcPr>
          <w:p w:rsidR="002D3845" w:rsidRPr="005930AD" w:rsidRDefault="002D3845" w:rsidP="002D3845">
            <w:pPr>
              <w:autoSpaceDE w:val="0"/>
              <w:autoSpaceDN w:val="0"/>
              <w:adjustRightInd w:val="0"/>
              <w:spacing w:line="240" w:lineRule="auto"/>
            </w:pPr>
            <w:r w:rsidRPr="005930AD">
              <w:t xml:space="preserve">21,35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t xml:space="preserve">Süs Bitkileri </w:t>
            </w:r>
          </w:p>
        </w:tc>
        <w:tc>
          <w:tcPr>
            <w:tcW w:w="1353" w:type="dxa"/>
          </w:tcPr>
          <w:p w:rsidR="002D3845" w:rsidRPr="005930AD" w:rsidRDefault="002D3845" w:rsidP="002D3845">
            <w:pPr>
              <w:autoSpaceDE w:val="0"/>
              <w:autoSpaceDN w:val="0"/>
              <w:adjustRightInd w:val="0"/>
              <w:spacing w:line="240" w:lineRule="auto"/>
            </w:pPr>
            <w:r w:rsidRPr="005930AD">
              <w:t xml:space="preserve">14.4 </w:t>
            </w:r>
          </w:p>
        </w:tc>
        <w:tc>
          <w:tcPr>
            <w:tcW w:w="1353" w:type="dxa"/>
          </w:tcPr>
          <w:p w:rsidR="002D3845" w:rsidRPr="005930AD" w:rsidRDefault="002D3845" w:rsidP="002D3845">
            <w:pPr>
              <w:autoSpaceDE w:val="0"/>
              <w:autoSpaceDN w:val="0"/>
              <w:adjustRightInd w:val="0"/>
              <w:spacing w:line="240" w:lineRule="auto"/>
            </w:pPr>
            <w:r w:rsidRPr="005930AD">
              <w:t xml:space="preserve">0.06 </w:t>
            </w:r>
          </w:p>
        </w:tc>
        <w:tc>
          <w:tcPr>
            <w:tcW w:w="1353" w:type="dxa"/>
          </w:tcPr>
          <w:p w:rsidR="002D3845" w:rsidRPr="005930AD" w:rsidRDefault="002D3845" w:rsidP="002D3845">
            <w:pPr>
              <w:autoSpaceDE w:val="0"/>
              <w:autoSpaceDN w:val="0"/>
              <w:adjustRightInd w:val="0"/>
              <w:spacing w:line="240" w:lineRule="auto"/>
            </w:pPr>
            <w:r w:rsidRPr="005930AD">
              <w:t xml:space="preserve">14,9 </w:t>
            </w:r>
          </w:p>
        </w:tc>
        <w:tc>
          <w:tcPr>
            <w:tcW w:w="1353" w:type="dxa"/>
          </w:tcPr>
          <w:p w:rsidR="002D3845" w:rsidRPr="005930AD" w:rsidRDefault="002D3845" w:rsidP="002D3845">
            <w:pPr>
              <w:autoSpaceDE w:val="0"/>
              <w:autoSpaceDN w:val="0"/>
              <w:adjustRightInd w:val="0"/>
              <w:spacing w:line="240" w:lineRule="auto"/>
            </w:pPr>
            <w:r w:rsidRPr="005930AD">
              <w:t xml:space="preserve">0,06 </w:t>
            </w:r>
          </w:p>
        </w:tc>
        <w:tc>
          <w:tcPr>
            <w:tcW w:w="1353" w:type="dxa"/>
          </w:tcPr>
          <w:p w:rsidR="002D3845" w:rsidRPr="005930AD" w:rsidRDefault="002D3845" w:rsidP="002D3845">
            <w:pPr>
              <w:autoSpaceDE w:val="0"/>
              <w:autoSpaceDN w:val="0"/>
              <w:adjustRightInd w:val="0"/>
              <w:spacing w:line="240" w:lineRule="auto"/>
            </w:pPr>
            <w:r w:rsidRPr="005930AD">
              <w:t xml:space="preserve">5,1 </w:t>
            </w:r>
          </w:p>
        </w:tc>
        <w:tc>
          <w:tcPr>
            <w:tcW w:w="1353" w:type="dxa"/>
          </w:tcPr>
          <w:p w:rsidR="002D3845" w:rsidRPr="005930AD" w:rsidRDefault="002D3845" w:rsidP="002D3845">
            <w:pPr>
              <w:autoSpaceDE w:val="0"/>
              <w:autoSpaceDN w:val="0"/>
              <w:adjustRightInd w:val="0"/>
              <w:spacing w:line="240" w:lineRule="auto"/>
            </w:pPr>
            <w:r w:rsidRPr="005930AD">
              <w:t xml:space="preserve">0,03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lastRenderedPageBreak/>
              <w:t xml:space="preserve">Ekili Dikili Alan (Toplam ) </w:t>
            </w:r>
          </w:p>
        </w:tc>
        <w:tc>
          <w:tcPr>
            <w:tcW w:w="1353" w:type="dxa"/>
          </w:tcPr>
          <w:p w:rsidR="002D3845" w:rsidRPr="005930AD" w:rsidRDefault="002D3845" w:rsidP="002D3845">
            <w:pPr>
              <w:autoSpaceDE w:val="0"/>
              <w:autoSpaceDN w:val="0"/>
              <w:adjustRightInd w:val="0"/>
              <w:spacing w:line="240" w:lineRule="auto"/>
            </w:pPr>
            <w:r w:rsidRPr="005930AD">
              <w:t xml:space="preserve">16.880.1 </w:t>
            </w:r>
          </w:p>
        </w:tc>
        <w:tc>
          <w:tcPr>
            <w:tcW w:w="1353" w:type="dxa"/>
          </w:tcPr>
          <w:p w:rsidR="002D3845" w:rsidRPr="005930AD" w:rsidRDefault="002D3845" w:rsidP="002D3845">
            <w:pPr>
              <w:autoSpaceDE w:val="0"/>
              <w:autoSpaceDN w:val="0"/>
              <w:adjustRightInd w:val="0"/>
              <w:spacing w:line="240" w:lineRule="auto"/>
            </w:pPr>
            <w:r w:rsidRPr="005930AD">
              <w:t xml:space="preserve">64.60 </w:t>
            </w:r>
          </w:p>
        </w:tc>
        <w:tc>
          <w:tcPr>
            <w:tcW w:w="1353" w:type="dxa"/>
          </w:tcPr>
          <w:p w:rsidR="002D3845" w:rsidRPr="005930AD" w:rsidRDefault="002D3845" w:rsidP="002D3845">
            <w:pPr>
              <w:autoSpaceDE w:val="0"/>
              <w:autoSpaceDN w:val="0"/>
              <w:adjustRightInd w:val="0"/>
              <w:spacing w:line="240" w:lineRule="auto"/>
            </w:pPr>
            <w:r w:rsidRPr="005930AD">
              <w:t xml:space="preserve">16.064,0 </w:t>
            </w:r>
          </w:p>
        </w:tc>
        <w:tc>
          <w:tcPr>
            <w:tcW w:w="1353" w:type="dxa"/>
          </w:tcPr>
          <w:p w:rsidR="002D3845" w:rsidRPr="005930AD" w:rsidRDefault="002D3845" w:rsidP="002D3845">
            <w:pPr>
              <w:autoSpaceDE w:val="0"/>
              <w:autoSpaceDN w:val="0"/>
              <w:adjustRightInd w:val="0"/>
              <w:spacing w:line="240" w:lineRule="auto"/>
            </w:pPr>
            <w:r w:rsidRPr="005930AD">
              <w:t xml:space="preserve">66,61 </w:t>
            </w:r>
          </w:p>
        </w:tc>
        <w:tc>
          <w:tcPr>
            <w:tcW w:w="1353" w:type="dxa"/>
          </w:tcPr>
          <w:p w:rsidR="002D3845" w:rsidRPr="005930AD" w:rsidRDefault="002D3845" w:rsidP="002D3845">
            <w:pPr>
              <w:autoSpaceDE w:val="0"/>
              <w:autoSpaceDN w:val="0"/>
              <w:adjustRightInd w:val="0"/>
              <w:spacing w:line="240" w:lineRule="auto"/>
            </w:pPr>
            <w:r w:rsidRPr="005930AD">
              <w:t xml:space="preserve">15.248,0 </w:t>
            </w:r>
          </w:p>
        </w:tc>
        <w:tc>
          <w:tcPr>
            <w:tcW w:w="1353" w:type="dxa"/>
          </w:tcPr>
          <w:p w:rsidR="002D3845" w:rsidRPr="005930AD" w:rsidRDefault="002D3845" w:rsidP="002D3845">
            <w:pPr>
              <w:autoSpaceDE w:val="0"/>
              <w:autoSpaceDN w:val="0"/>
              <w:adjustRightInd w:val="0"/>
              <w:spacing w:line="240" w:lineRule="auto"/>
            </w:pPr>
            <w:r w:rsidRPr="005930AD">
              <w:t xml:space="preserve">63,30 </w:t>
            </w:r>
          </w:p>
        </w:tc>
      </w:tr>
      <w:tr w:rsidR="002D3845" w:rsidRPr="005930AD" w:rsidTr="002D3845">
        <w:trPr>
          <w:trHeight w:val="115"/>
        </w:trPr>
        <w:tc>
          <w:tcPr>
            <w:tcW w:w="1353" w:type="dxa"/>
          </w:tcPr>
          <w:p w:rsidR="002D3845" w:rsidRPr="005930AD" w:rsidRDefault="007770CF" w:rsidP="002D3845">
            <w:pPr>
              <w:autoSpaceDE w:val="0"/>
              <w:autoSpaceDN w:val="0"/>
              <w:adjustRightInd w:val="0"/>
              <w:spacing w:line="240" w:lineRule="auto"/>
            </w:pPr>
            <w:r w:rsidRPr="005930AD">
              <w:t>Nadas v</w:t>
            </w:r>
            <w:r w:rsidR="002D3845" w:rsidRPr="005930AD">
              <w:t xml:space="preserve">e Ekilmeyen Alan </w:t>
            </w:r>
          </w:p>
        </w:tc>
        <w:tc>
          <w:tcPr>
            <w:tcW w:w="1353" w:type="dxa"/>
          </w:tcPr>
          <w:p w:rsidR="002D3845" w:rsidRPr="005930AD" w:rsidRDefault="002D3845" w:rsidP="002D3845">
            <w:pPr>
              <w:autoSpaceDE w:val="0"/>
              <w:autoSpaceDN w:val="0"/>
              <w:adjustRightInd w:val="0"/>
              <w:spacing w:line="240" w:lineRule="auto"/>
            </w:pPr>
            <w:r w:rsidRPr="005930AD">
              <w:t xml:space="preserve">9.248.9 </w:t>
            </w:r>
          </w:p>
        </w:tc>
        <w:tc>
          <w:tcPr>
            <w:tcW w:w="1353" w:type="dxa"/>
          </w:tcPr>
          <w:p w:rsidR="002D3845" w:rsidRPr="005930AD" w:rsidRDefault="002D3845" w:rsidP="002D3845">
            <w:pPr>
              <w:autoSpaceDE w:val="0"/>
              <w:autoSpaceDN w:val="0"/>
              <w:adjustRightInd w:val="0"/>
              <w:spacing w:line="240" w:lineRule="auto"/>
            </w:pPr>
            <w:r w:rsidRPr="005930AD">
              <w:t xml:space="preserve">35.40 </w:t>
            </w:r>
          </w:p>
        </w:tc>
        <w:tc>
          <w:tcPr>
            <w:tcW w:w="1353" w:type="dxa"/>
          </w:tcPr>
          <w:p w:rsidR="002D3845" w:rsidRPr="005930AD" w:rsidRDefault="002D3845" w:rsidP="002D3845">
            <w:pPr>
              <w:autoSpaceDE w:val="0"/>
              <w:autoSpaceDN w:val="0"/>
              <w:adjustRightInd w:val="0"/>
              <w:spacing w:line="240" w:lineRule="auto"/>
            </w:pPr>
            <w:r w:rsidRPr="005930AD">
              <w:t xml:space="preserve">8.053,5 </w:t>
            </w:r>
          </w:p>
        </w:tc>
        <w:tc>
          <w:tcPr>
            <w:tcW w:w="1353" w:type="dxa"/>
          </w:tcPr>
          <w:p w:rsidR="002D3845" w:rsidRPr="005930AD" w:rsidRDefault="002D3845" w:rsidP="002D3845">
            <w:pPr>
              <w:autoSpaceDE w:val="0"/>
              <w:autoSpaceDN w:val="0"/>
              <w:adjustRightInd w:val="0"/>
              <w:spacing w:line="240" w:lineRule="auto"/>
            </w:pPr>
            <w:r w:rsidRPr="005930AD">
              <w:t xml:space="preserve">33,39 </w:t>
            </w:r>
          </w:p>
        </w:tc>
        <w:tc>
          <w:tcPr>
            <w:tcW w:w="1353" w:type="dxa"/>
          </w:tcPr>
          <w:p w:rsidR="002D3845" w:rsidRPr="005930AD" w:rsidRDefault="002D3845" w:rsidP="002D3845">
            <w:pPr>
              <w:autoSpaceDE w:val="0"/>
              <w:autoSpaceDN w:val="0"/>
              <w:adjustRightInd w:val="0"/>
              <w:spacing w:line="240" w:lineRule="auto"/>
            </w:pPr>
            <w:r w:rsidRPr="005930AD">
              <w:t xml:space="preserve">8.853,18 </w:t>
            </w:r>
          </w:p>
        </w:tc>
        <w:tc>
          <w:tcPr>
            <w:tcW w:w="1353" w:type="dxa"/>
          </w:tcPr>
          <w:p w:rsidR="002D3845" w:rsidRPr="005930AD" w:rsidRDefault="002D3845" w:rsidP="002D3845">
            <w:pPr>
              <w:autoSpaceDE w:val="0"/>
              <w:autoSpaceDN w:val="0"/>
              <w:adjustRightInd w:val="0"/>
              <w:spacing w:line="240" w:lineRule="auto"/>
            </w:pPr>
            <w:r w:rsidRPr="005930AD">
              <w:t xml:space="preserve">36,70 </w:t>
            </w:r>
          </w:p>
        </w:tc>
      </w:tr>
      <w:tr w:rsidR="002D3845" w:rsidRPr="005930AD" w:rsidTr="002D3845">
        <w:trPr>
          <w:trHeight w:val="115"/>
        </w:trPr>
        <w:tc>
          <w:tcPr>
            <w:tcW w:w="1353" w:type="dxa"/>
          </w:tcPr>
          <w:p w:rsidR="002D3845" w:rsidRPr="005930AD" w:rsidRDefault="002D3845" w:rsidP="002D3845">
            <w:pPr>
              <w:autoSpaceDE w:val="0"/>
              <w:autoSpaceDN w:val="0"/>
              <w:adjustRightInd w:val="0"/>
              <w:spacing w:line="240" w:lineRule="auto"/>
            </w:pPr>
            <w:r w:rsidRPr="005930AD">
              <w:rPr>
                <w:b/>
                <w:bCs/>
              </w:rPr>
              <w:t xml:space="preserve">Toplam Tarım Arazisi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26.129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100,00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24.117,5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100,00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24.117,5 </w:t>
            </w:r>
          </w:p>
        </w:tc>
        <w:tc>
          <w:tcPr>
            <w:tcW w:w="1353" w:type="dxa"/>
          </w:tcPr>
          <w:p w:rsidR="002D3845" w:rsidRPr="005930AD" w:rsidRDefault="002D3845" w:rsidP="002D3845">
            <w:pPr>
              <w:autoSpaceDE w:val="0"/>
              <w:autoSpaceDN w:val="0"/>
              <w:adjustRightInd w:val="0"/>
              <w:spacing w:line="240" w:lineRule="auto"/>
            </w:pPr>
            <w:r w:rsidRPr="005930AD">
              <w:rPr>
                <w:b/>
                <w:bCs/>
              </w:rPr>
              <w:t xml:space="preserve">100,0 </w:t>
            </w:r>
          </w:p>
        </w:tc>
      </w:tr>
    </w:tbl>
    <w:p w:rsidR="007770CF" w:rsidRPr="005930AD" w:rsidRDefault="007770CF" w:rsidP="0085028E">
      <w:pPr>
        <w:spacing w:before="120" w:line="240" w:lineRule="auto"/>
        <w:jc w:val="both"/>
        <w:rPr>
          <w:b/>
        </w:rPr>
      </w:pPr>
    </w:p>
    <w:p w:rsidR="007770CF" w:rsidRPr="005930AD" w:rsidRDefault="008920DB" w:rsidP="0085028E">
      <w:pPr>
        <w:spacing w:before="120" w:line="240" w:lineRule="auto"/>
        <w:jc w:val="both"/>
      </w:pPr>
      <w:r w:rsidRPr="005930AD">
        <w:t>Tarım alanlarının kullanım amaçlarına gör</w:t>
      </w:r>
      <w:r w:rsidR="00E777A1" w:rsidRPr="005930AD">
        <w:t>e</w:t>
      </w:r>
      <w:r w:rsidRPr="005930AD">
        <w:t xml:space="preserve"> dağılımına baktığımızda nadas ve kullanılmayan tarım alanının % </w:t>
      </w:r>
      <w:r w:rsidR="00016118" w:rsidRPr="005930AD">
        <w:t>36,70</w:t>
      </w:r>
      <w:r w:rsidRPr="005930AD">
        <w:t xml:space="preserve"> oran ile </w:t>
      </w:r>
      <w:r w:rsidR="00C42A37" w:rsidRPr="005930AD">
        <w:t>önemli bir</w:t>
      </w:r>
      <w:r w:rsidRPr="005930AD">
        <w:t xml:space="preserve"> alan olduğunu görüyoruz. Demek</w:t>
      </w:r>
      <w:r w:rsidR="00E777A1" w:rsidRPr="005930AD">
        <w:t xml:space="preserve"> </w:t>
      </w:r>
      <w:r w:rsidRPr="005930AD">
        <w:t xml:space="preserve">ki tarıma kazandırılması gereken önemli </w:t>
      </w:r>
      <w:r w:rsidR="00C42A37" w:rsidRPr="005930AD">
        <w:t>o</w:t>
      </w:r>
      <w:r w:rsidRPr="005930AD">
        <w:t>randa arazinin bulunması</w:t>
      </w:r>
      <w:r w:rsidR="00016118" w:rsidRPr="005930AD">
        <w:t>,</w:t>
      </w:r>
      <w:r w:rsidRPr="005930AD">
        <w:t xml:space="preserve"> A</w:t>
      </w:r>
      <w:r w:rsidR="00D32434" w:rsidRPr="005930AD">
        <w:t>lanya tarımı için bir avantajdır</w:t>
      </w:r>
      <w:r w:rsidRPr="005930AD">
        <w:t xml:space="preserve">. </w:t>
      </w:r>
      <w:r w:rsidR="006B3265" w:rsidRPr="005930AD">
        <w:t xml:space="preserve">Tarım alanları içerisinde meyveliklerin bulunduğu arazi 5.640 ha., </w:t>
      </w:r>
      <w:r w:rsidR="00812937" w:rsidRPr="005930AD">
        <w:t xml:space="preserve">sebze üretilen arazi ise </w:t>
      </w:r>
      <w:r w:rsidR="006B3265" w:rsidRPr="005930AD">
        <w:t xml:space="preserve">3.256 ha.’dır. </w:t>
      </w:r>
      <w:r w:rsidR="00812937" w:rsidRPr="005930AD">
        <w:t xml:space="preserve"> </w:t>
      </w:r>
    </w:p>
    <w:p w:rsidR="00A9210D" w:rsidRPr="005930AD" w:rsidRDefault="00A9210D" w:rsidP="0085028E">
      <w:pPr>
        <w:spacing w:before="120" w:line="240" w:lineRule="auto"/>
        <w:jc w:val="both"/>
      </w:pPr>
    </w:p>
    <w:p w:rsidR="00A9210D" w:rsidRPr="005930AD" w:rsidRDefault="00A9210D" w:rsidP="00A9210D">
      <w:pPr>
        <w:shd w:val="clear" w:color="auto" w:fill="FFFFFF"/>
        <w:spacing w:line="240" w:lineRule="auto"/>
        <w:jc w:val="both"/>
        <w:rPr>
          <w:color w:val="212121"/>
        </w:rPr>
      </w:pPr>
      <w:r w:rsidRPr="005930AD">
        <w:rPr>
          <w:color w:val="212121"/>
        </w:rPr>
        <w:t xml:space="preserve">Alanya’da 2019 yılı itibariyle ekili dikili tarım alanı </w:t>
      </w:r>
      <w:r w:rsidRPr="005930AD">
        <w:t>15.248,0</w:t>
      </w:r>
      <w:r w:rsidRPr="005930AD">
        <w:rPr>
          <w:color w:val="212121"/>
        </w:rPr>
        <w:t xml:space="preserve"> hektar, toplam tarım arazisi ise </w:t>
      </w:r>
      <w:r w:rsidRPr="005930AD">
        <w:rPr>
          <w:bCs/>
        </w:rPr>
        <w:t>24.117,5</w:t>
      </w:r>
      <w:r w:rsidRPr="005930AD">
        <w:rPr>
          <w:b/>
          <w:bCs/>
        </w:rPr>
        <w:t xml:space="preserve"> </w:t>
      </w:r>
      <w:r w:rsidRPr="005930AD">
        <w:rPr>
          <w:color w:val="212121"/>
        </w:rPr>
        <w:t xml:space="preserve">hektar olmuştur. Ekili hububat alanı </w:t>
      </w:r>
      <w:r w:rsidRPr="005930AD">
        <w:t>5.950,0</w:t>
      </w:r>
      <w:r w:rsidRPr="005930AD">
        <w:rPr>
          <w:color w:val="212121"/>
        </w:rPr>
        <w:t xml:space="preserve"> hektar, ekili meyvelik alan </w:t>
      </w:r>
      <w:r w:rsidRPr="005930AD">
        <w:t xml:space="preserve">5.640,0 </w:t>
      </w:r>
      <w:r w:rsidRPr="005930AD">
        <w:rPr>
          <w:color w:val="212121"/>
        </w:rPr>
        <w:t xml:space="preserve">hektar, ekili sebzelik alan </w:t>
      </w:r>
      <w:r w:rsidRPr="005930AD">
        <w:t xml:space="preserve">3.256,0 </w:t>
      </w:r>
      <w:r w:rsidRPr="005930AD">
        <w:rPr>
          <w:color w:val="212121"/>
        </w:rPr>
        <w:t xml:space="preserve">hektar, endüstri bitkisi ekili alanı </w:t>
      </w:r>
      <w:r w:rsidRPr="005930AD">
        <w:t xml:space="preserve">170,0 </w:t>
      </w:r>
      <w:r w:rsidRPr="005930AD">
        <w:rPr>
          <w:color w:val="212121"/>
        </w:rPr>
        <w:t xml:space="preserve"> hektar, yumru bitkiler ekili alanı </w:t>
      </w:r>
      <w:r w:rsidRPr="005930AD">
        <w:t xml:space="preserve">227,5 </w:t>
      </w:r>
      <w:r w:rsidRPr="005930AD">
        <w:rPr>
          <w:color w:val="212121"/>
        </w:rPr>
        <w:t xml:space="preserve"> hektar, süs bitkileri ekili alanı </w:t>
      </w:r>
      <w:r w:rsidRPr="005930AD">
        <w:t xml:space="preserve">5,1 </w:t>
      </w:r>
      <w:r w:rsidRPr="005930AD">
        <w:rPr>
          <w:color w:val="212121"/>
        </w:rPr>
        <w:t xml:space="preserve"> hektar olmuştur. Nadas ve ekilmeyen alan ise </w:t>
      </w:r>
      <w:r w:rsidRPr="005930AD">
        <w:t>8.853,18</w:t>
      </w:r>
      <w:r w:rsidRPr="005930AD">
        <w:rPr>
          <w:color w:val="212121"/>
        </w:rPr>
        <w:t xml:space="preserve"> hektar olmuştur.</w:t>
      </w:r>
    </w:p>
    <w:p w:rsidR="00A9210D" w:rsidRPr="005930AD" w:rsidRDefault="00A9210D" w:rsidP="00E34420">
      <w:pPr>
        <w:shd w:val="clear" w:color="auto" w:fill="FFFFFF"/>
        <w:spacing w:line="240" w:lineRule="auto"/>
        <w:rPr>
          <w:b/>
          <w:bCs/>
          <w:color w:val="212121"/>
        </w:rPr>
      </w:pPr>
    </w:p>
    <w:p w:rsidR="00F91060" w:rsidRPr="005930AD" w:rsidRDefault="00F91060" w:rsidP="00F91060">
      <w:pPr>
        <w:shd w:val="clear" w:color="auto" w:fill="FFFFFF"/>
        <w:spacing w:line="240" w:lineRule="auto"/>
        <w:jc w:val="both"/>
        <w:rPr>
          <w:b/>
          <w:bCs/>
          <w:color w:val="212121"/>
        </w:rPr>
      </w:pPr>
      <w:r w:rsidRPr="005930AD">
        <w:rPr>
          <w:b/>
          <w:bCs/>
          <w:color w:val="212121"/>
        </w:rPr>
        <w:t>Tarım Sektöründe Üretim Değerleri (2019)</w:t>
      </w:r>
    </w:p>
    <w:p w:rsidR="00F91060" w:rsidRPr="005930AD" w:rsidRDefault="00F91060" w:rsidP="00F91060">
      <w:pPr>
        <w:shd w:val="clear" w:color="auto" w:fill="FFFFFF"/>
        <w:spacing w:line="240" w:lineRule="auto"/>
        <w:jc w:val="both"/>
        <w:rPr>
          <w:b/>
          <w:bCs/>
          <w:color w:val="2121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2580"/>
        <w:gridCol w:w="2555"/>
      </w:tblGrid>
      <w:tr w:rsidR="007D4D71" w:rsidRPr="005930AD" w:rsidTr="007D4D71">
        <w:trPr>
          <w:trHeight w:val="306"/>
        </w:trPr>
        <w:tc>
          <w:tcPr>
            <w:tcW w:w="2013" w:type="dxa"/>
          </w:tcPr>
          <w:p w:rsidR="007D4D71" w:rsidRPr="005930AD" w:rsidRDefault="007D4D71" w:rsidP="00F8072A">
            <w:pPr>
              <w:autoSpaceDE w:val="0"/>
              <w:autoSpaceDN w:val="0"/>
              <w:adjustRightInd w:val="0"/>
              <w:spacing w:line="240" w:lineRule="auto"/>
            </w:pPr>
            <w:r w:rsidRPr="005930AD">
              <w:t>Ürün Cinsi</w:t>
            </w:r>
          </w:p>
        </w:tc>
        <w:tc>
          <w:tcPr>
            <w:tcW w:w="2580" w:type="dxa"/>
          </w:tcPr>
          <w:p w:rsidR="007D4D71" w:rsidRPr="005930AD" w:rsidRDefault="007D4D71" w:rsidP="007D4D71">
            <w:pPr>
              <w:autoSpaceDE w:val="0"/>
              <w:autoSpaceDN w:val="0"/>
              <w:adjustRightInd w:val="0"/>
              <w:spacing w:line="240" w:lineRule="auto"/>
            </w:pPr>
            <w:r w:rsidRPr="005930AD">
              <w:t>Toplam Ekili (Hektar)</w:t>
            </w:r>
          </w:p>
        </w:tc>
        <w:tc>
          <w:tcPr>
            <w:tcW w:w="2555" w:type="dxa"/>
          </w:tcPr>
          <w:p w:rsidR="007D4D71" w:rsidRPr="005930AD" w:rsidRDefault="007D4D71" w:rsidP="00F8072A">
            <w:pPr>
              <w:autoSpaceDE w:val="0"/>
              <w:autoSpaceDN w:val="0"/>
              <w:adjustRightInd w:val="0"/>
              <w:spacing w:line="240" w:lineRule="auto"/>
            </w:pPr>
            <w:r w:rsidRPr="005930AD">
              <w:t>Toplam Üretim (Ton)</w:t>
            </w:r>
          </w:p>
        </w:tc>
      </w:tr>
      <w:tr w:rsidR="007D4D71" w:rsidRPr="005930AD" w:rsidTr="007D4D71">
        <w:trPr>
          <w:trHeight w:val="306"/>
        </w:trPr>
        <w:tc>
          <w:tcPr>
            <w:tcW w:w="2013" w:type="dxa"/>
          </w:tcPr>
          <w:p w:rsidR="007D4D71" w:rsidRPr="005930AD" w:rsidRDefault="007D4D71" w:rsidP="00F8072A">
            <w:pPr>
              <w:autoSpaceDE w:val="0"/>
              <w:autoSpaceDN w:val="0"/>
              <w:adjustRightInd w:val="0"/>
              <w:spacing w:line="240" w:lineRule="auto"/>
            </w:pPr>
            <w:r w:rsidRPr="005930AD">
              <w:t xml:space="preserve">Hububat </w:t>
            </w:r>
          </w:p>
        </w:tc>
        <w:tc>
          <w:tcPr>
            <w:tcW w:w="2580" w:type="dxa"/>
          </w:tcPr>
          <w:p w:rsidR="007D4D71" w:rsidRPr="005930AD" w:rsidRDefault="007D4D71" w:rsidP="00F8072A">
            <w:pPr>
              <w:autoSpaceDE w:val="0"/>
              <w:autoSpaceDN w:val="0"/>
              <w:adjustRightInd w:val="0"/>
              <w:spacing w:line="240" w:lineRule="auto"/>
            </w:pPr>
            <w:r w:rsidRPr="005930AD">
              <w:t xml:space="preserve">5.950,0 </w:t>
            </w:r>
          </w:p>
        </w:tc>
        <w:tc>
          <w:tcPr>
            <w:tcW w:w="2555" w:type="dxa"/>
          </w:tcPr>
          <w:p w:rsidR="007D4D71" w:rsidRPr="005930AD" w:rsidRDefault="007D4D71" w:rsidP="00F8072A">
            <w:pPr>
              <w:autoSpaceDE w:val="0"/>
              <w:autoSpaceDN w:val="0"/>
              <w:adjustRightInd w:val="0"/>
              <w:spacing w:line="240" w:lineRule="auto"/>
            </w:pPr>
            <w:r w:rsidRPr="005930AD">
              <w:t xml:space="preserve">15.005 </w:t>
            </w:r>
          </w:p>
        </w:tc>
      </w:tr>
      <w:tr w:rsidR="007D4D71" w:rsidRPr="005930AD" w:rsidTr="007D4D71">
        <w:trPr>
          <w:trHeight w:val="307"/>
        </w:trPr>
        <w:tc>
          <w:tcPr>
            <w:tcW w:w="2013" w:type="dxa"/>
          </w:tcPr>
          <w:p w:rsidR="007D4D71" w:rsidRPr="005930AD" w:rsidRDefault="007D4D71" w:rsidP="00F8072A">
            <w:pPr>
              <w:autoSpaceDE w:val="0"/>
              <w:autoSpaceDN w:val="0"/>
              <w:adjustRightInd w:val="0"/>
              <w:spacing w:line="240" w:lineRule="auto"/>
            </w:pPr>
            <w:r w:rsidRPr="005930AD">
              <w:t xml:space="preserve">Endüstri Bitkileri </w:t>
            </w:r>
          </w:p>
        </w:tc>
        <w:tc>
          <w:tcPr>
            <w:tcW w:w="2580" w:type="dxa"/>
          </w:tcPr>
          <w:p w:rsidR="007D4D71" w:rsidRPr="005930AD" w:rsidRDefault="007D4D71" w:rsidP="00F8072A">
            <w:pPr>
              <w:autoSpaceDE w:val="0"/>
              <w:autoSpaceDN w:val="0"/>
              <w:adjustRightInd w:val="0"/>
              <w:spacing w:line="240" w:lineRule="auto"/>
            </w:pPr>
            <w:r w:rsidRPr="005930AD">
              <w:t xml:space="preserve">170,0 </w:t>
            </w:r>
          </w:p>
        </w:tc>
        <w:tc>
          <w:tcPr>
            <w:tcW w:w="2555" w:type="dxa"/>
          </w:tcPr>
          <w:p w:rsidR="007D4D71" w:rsidRPr="005930AD" w:rsidRDefault="007D4D71" w:rsidP="00F8072A">
            <w:pPr>
              <w:autoSpaceDE w:val="0"/>
              <w:autoSpaceDN w:val="0"/>
              <w:adjustRightInd w:val="0"/>
              <w:spacing w:line="240" w:lineRule="auto"/>
            </w:pPr>
            <w:r w:rsidRPr="005930AD">
              <w:t xml:space="preserve">343 </w:t>
            </w:r>
          </w:p>
        </w:tc>
      </w:tr>
      <w:tr w:rsidR="007D4D71" w:rsidRPr="005930AD" w:rsidTr="007D4D71">
        <w:trPr>
          <w:trHeight w:val="307"/>
        </w:trPr>
        <w:tc>
          <w:tcPr>
            <w:tcW w:w="2013" w:type="dxa"/>
          </w:tcPr>
          <w:p w:rsidR="007D4D71" w:rsidRPr="005930AD" w:rsidRDefault="007D4D71" w:rsidP="00F8072A">
            <w:pPr>
              <w:autoSpaceDE w:val="0"/>
              <w:autoSpaceDN w:val="0"/>
              <w:adjustRightInd w:val="0"/>
              <w:spacing w:line="240" w:lineRule="auto"/>
            </w:pPr>
            <w:r w:rsidRPr="005930AD">
              <w:t xml:space="preserve">Yumrulu Bitkiler </w:t>
            </w:r>
          </w:p>
        </w:tc>
        <w:tc>
          <w:tcPr>
            <w:tcW w:w="2580" w:type="dxa"/>
          </w:tcPr>
          <w:p w:rsidR="007D4D71" w:rsidRPr="005930AD" w:rsidRDefault="007D4D71" w:rsidP="00F8072A">
            <w:pPr>
              <w:autoSpaceDE w:val="0"/>
              <w:autoSpaceDN w:val="0"/>
              <w:adjustRightInd w:val="0"/>
              <w:spacing w:line="240" w:lineRule="auto"/>
            </w:pPr>
            <w:r w:rsidRPr="005930AD">
              <w:t xml:space="preserve">227,5 </w:t>
            </w:r>
          </w:p>
        </w:tc>
        <w:tc>
          <w:tcPr>
            <w:tcW w:w="2555" w:type="dxa"/>
          </w:tcPr>
          <w:p w:rsidR="007D4D71" w:rsidRPr="005930AD" w:rsidRDefault="007D4D71" w:rsidP="00F8072A">
            <w:pPr>
              <w:autoSpaceDE w:val="0"/>
              <w:autoSpaceDN w:val="0"/>
              <w:adjustRightInd w:val="0"/>
              <w:spacing w:line="240" w:lineRule="auto"/>
            </w:pPr>
            <w:r w:rsidRPr="005930AD">
              <w:t xml:space="preserve">3.031 </w:t>
            </w:r>
          </w:p>
        </w:tc>
      </w:tr>
      <w:tr w:rsidR="007D4D71" w:rsidRPr="005930AD" w:rsidTr="007D4D71">
        <w:trPr>
          <w:trHeight w:val="307"/>
        </w:trPr>
        <w:tc>
          <w:tcPr>
            <w:tcW w:w="2013" w:type="dxa"/>
          </w:tcPr>
          <w:p w:rsidR="007D4D71" w:rsidRPr="005930AD" w:rsidRDefault="007D4D71" w:rsidP="00F8072A">
            <w:pPr>
              <w:autoSpaceDE w:val="0"/>
              <w:autoSpaceDN w:val="0"/>
              <w:adjustRightInd w:val="0"/>
              <w:spacing w:line="240" w:lineRule="auto"/>
            </w:pPr>
            <w:r w:rsidRPr="005930AD">
              <w:t xml:space="preserve">Sebze Açık Tarla </w:t>
            </w:r>
          </w:p>
        </w:tc>
        <w:tc>
          <w:tcPr>
            <w:tcW w:w="2580" w:type="dxa"/>
          </w:tcPr>
          <w:p w:rsidR="007D4D71" w:rsidRPr="005930AD" w:rsidRDefault="007D4D71" w:rsidP="00F8072A">
            <w:pPr>
              <w:autoSpaceDE w:val="0"/>
              <w:autoSpaceDN w:val="0"/>
              <w:adjustRightInd w:val="0"/>
              <w:spacing w:line="240" w:lineRule="auto"/>
            </w:pPr>
            <w:r w:rsidRPr="005930AD">
              <w:t xml:space="preserve">1.300 </w:t>
            </w:r>
          </w:p>
        </w:tc>
        <w:tc>
          <w:tcPr>
            <w:tcW w:w="2555" w:type="dxa"/>
          </w:tcPr>
          <w:p w:rsidR="007D4D71" w:rsidRPr="005930AD" w:rsidRDefault="007D4D71" w:rsidP="00F8072A">
            <w:pPr>
              <w:autoSpaceDE w:val="0"/>
              <w:autoSpaceDN w:val="0"/>
              <w:adjustRightInd w:val="0"/>
              <w:spacing w:line="240" w:lineRule="auto"/>
            </w:pPr>
            <w:r w:rsidRPr="005930AD">
              <w:t xml:space="preserve">45.576 </w:t>
            </w:r>
          </w:p>
        </w:tc>
      </w:tr>
      <w:tr w:rsidR="007D4D71" w:rsidRPr="005930AD" w:rsidTr="007D4D71">
        <w:trPr>
          <w:trHeight w:val="306"/>
        </w:trPr>
        <w:tc>
          <w:tcPr>
            <w:tcW w:w="2013" w:type="dxa"/>
          </w:tcPr>
          <w:p w:rsidR="007D4D71" w:rsidRPr="005930AD" w:rsidRDefault="007D4D71" w:rsidP="00F8072A">
            <w:pPr>
              <w:autoSpaceDE w:val="0"/>
              <w:autoSpaceDN w:val="0"/>
              <w:adjustRightInd w:val="0"/>
              <w:spacing w:line="240" w:lineRule="auto"/>
            </w:pPr>
            <w:r w:rsidRPr="005930AD">
              <w:t xml:space="preserve">Sebze Örtü Altı </w:t>
            </w:r>
          </w:p>
        </w:tc>
        <w:tc>
          <w:tcPr>
            <w:tcW w:w="2580" w:type="dxa"/>
          </w:tcPr>
          <w:p w:rsidR="007D4D71" w:rsidRPr="005930AD" w:rsidRDefault="007D4D71" w:rsidP="00F8072A">
            <w:pPr>
              <w:autoSpaceDE w:val="0"/>
              <w:autoSpaceDN w:val="0"/>
              <w:adjustRightInd w:val="0"/>
              <w:spacing w:line="240" w:lineRule="auto"/>
            </w:pPr>
            <w:r w:rsidRPr="005930AD">
              <w:t xml:space="preserve">1.956,0 </w:t>
            </w:r>
          </w:p>
        </w:tc>
        <w:tc>
          <w:tcPr>
            <w:tcW w:w="2555" w:type="dxa"/>
          </w:tcPr>
          <w:p w:rsidR="007D4D71" w:rsidRPr="005930AD" w:rsidRDefault="007D4D71" w:rsidP="00F8072A">
            <w:pPr>
              <w:autoSpaceDE w:val="0"/>
              <w:autoSpaceDN w:val="0"/>
              <w:adjustRightInd w:val="0"/>
              <w:spacing w:line="240" w:lineRule="auto"/>
            </w:pPr>
            <w:r w:rsidRPr="005930AD">
              <w:t>212.917</w:t>
            </w:r>
          </w:p>
        </w:tc>
      </w:tr>
      <w:tr w:rsidR="007D4D71" w:rsidRPr="005930AD" w:rsidTr="007D4D71">
        <w:trPr>
          <w:trHeight w:val="306"/>
        </w:trPr>
        <w:tc>
          <w:tcPr>
            <w:tcW w:w="2013" w:type="dxa"/>
          </w:tcPr>
          <w:p w:rsidR="007D4D71" w:rsidRPr="005930AD" w:rsidRDefault="007D4D71" w:rsidP="00F8072A">
            <w:pPr>
              <w:autoSpaceDE w:val="0"/>
              <w:autoSpaceDN w:val="0"/>
              <w:adjustRightInd w:val="0"/>
              <w:spacing w:line="240" w:lineRule="auto"/>
            </w:pPr>
            <w:r w:rsidRPr="005930AD">
              <w:t>Meyve</w:t>
            </w:r>
          </w:p>
          <w:p w:rsidR="007D4D71" w:rsidRPr="005930AD" w:rsidRDefault="007D4D71" w:rsidP="00F8072A">
            <w:pPr>
              <w:autoSpaceDE w:val="0"/>
              <w:autoSpaceDN w:val="0"/>
              <w:adjustRightInd w:val="0"/>
              <w:spacing w:line="240" w:lineRule="auto"/>
            </w:pPr>
            <w:r w:rsidRPr="005930AD">
              <w:t xml:space="preserve">Açık Tarla </w:t>
            </w:r>
          </w:p>
        </w:tc>
        <w:tc>
          <w:tcPr>
            <w:tcW w:w="2580" w:type="dxa"/>
          </w:tcPr>
          <w:p w:rsidR="007D4D71" w:rsidRPr="005930AD" w:rsidRDefault="007D4D71" w:rsidP="00F8072A">
            <w:pPr>
              <w:autoSpaceDE w:val="0"/>
              <w:autoSpaceDN w:val="0"/>
              <w:adjustRightInd w:val="0"/>
              <w:spacing w:line="240" w:lineRule="auto"/>
            </w:pPr>
            <w:r w:rsidRPr="005930AD">
              <w:t>5.639,8</w:t>
            </w:r>
          </w:p>
        </w:tc>
        <w:tc>
          <w:tcPr>
            <w:tcW w:w="2555" w:type="dxa"/>
          </w:tcPr>
          <w:p w:rsidR="007D4D71" w:rsidRPr="005930AD" w:rsidRDefault="007D4D71" w:rsidP="00F8072A">
            <w:pPr>
              <w:autoSpaceDE w:val="0"/>
              <w:autoSpaceDN w:val="0"/>
              <w:adjustRightInd w:val="0"/>
              <w:spacing w:line="240" w:lineRule="auto"/>
            </w:pPr>
            <w:r w:rsidRPr="005930AD">
              <w:t>125.136</w:t>
            </w:r>
          </w:p>
        </w:tc>
      </w:tr>
    </w:tbl>
    <w:p w:rsidR="00F91060" w:rsidRPr="005930AD" w:rsidRDefault="00F91060" w:rsidP="00F91060">
      <w:pPr>
        <w:shd w:val="clear" w:color="auto" w:fill="FFFFFF"/>
        <w:spacing w:line="240" w:lineRule="auto"/>
        <w:jc w:val="both"/>
        <w:rPr>
          <w:b/>
          <w:bCs/>
          <w:color w:val="212121"/>
        </w:rPr>
      </w:pPr>
    </w:p>
    <w:p w:rsidR="00F91060" w:rsidRPr="005930AD" w:rsidRDefault="00F91060" w:rsidP="00F91060">
      <w:pPr>
        <w:shd w:val="clear" w:color="auto" w:fill="FFFFFF"/>
        <w:spacing w:line="240" w:lineRule="auto"/>
        <w:jc w:val="both"/>
        <w:rPr>
          <w:color w:val="212121"/>
        </w:rPr>
      </w:pPr>
      <w:r w:rsidRPr="005930AD">
        <w:rPr>
          <w:b/>
          <w:bCs/>
          <w:color w:val="0000FF"/>
        </w:rPr>
        <w:t> </w:t>
      </w:r>
    </w:p>
    <w:p w:rsidR="00F91060" w:rsidRPr="005930AD" w:rsidRDefault="00F91060" w:rsidP="00F91060">
      <w:pPr>
        <w:shd w:val="clear" w:color="auto" w:fill="FFFFFF"/>
        <w:spacing w:line="240" w:lineRule="auto"/>
        <w:jc w:val="both"/>
        <w:rPr>
          <w:color w:val="212121"/>
        </w:rPr>
      </w:pPr>
      <w:r w:rsidRPr="005930AD">
        <w:rPr>
          <w:color w:val="212121"/>
        </w:rPr>
        <w:t xml:space="preserve">Alanya’da tarım sektöründe üretim değerlerine baktığımızda birinci sırada </w:t>
      </w:r>
      <w:r w:rsidR="006C0ED7" w:rsidRPr="005930AD">
        <w:rPr>
          <w:color w:val="212121"/>
        </w:rPr>
        <w:t xml:space="preserve">5.950 hektar ve 15.005 ton ile hububat üretiminin geldiğini görüyoruz. </w:t>
      </w:r>
      <w:r w:rsidRPr="005930AD">
        <w:rPr>
          <w:color w:val="212121"/>
        </w:rPr>
        <w:t xml:space="preserve">İkinci sırada </w:t>
      </w:r>
      <w:r w:rsidR="005656C5" w:rsidRPr="005930AD">
        <w:rPr>
          <w:color w:val="212121"/>
        </w:rPr>
        <w:t>5.639,8 ha. v</w:t>
      </w:r>
      <w:r w:rsidR="008F779A" w:rsidRPr="005930AD">
        <w:rPr>
          <w:color w:val="212121"/>
        </w:rPr>
        <w:t xml:space="preserve">e 125.136 ton ile açık tarlada meyve üretiminin geldiğini görüyoruz. Ardından açık tarlada sebze ve örtü altı sebze üretimi geliyor. </w:t>
      </w:r>
    </w:p>
    <w:p w:rsidR="00E34420" w:rsidRPr="005930AD" w:rsidRDefault="00E34420" w:rsidP="00E34420">
      <w:pPr>
        <w:shd w:val="clear" w:color="auto" w:fill="FFFFFF"/>
        <w:spacing w:line="240" w:lineRule="auto"/>
        <w:rPr>
          <w:color w:val="212121"/>
        </w:rPr>
      </w:pPr>
      <w:r w:rsidRPr="005930AD">
        <w:rPr>
          <w:b/>
          <w:bCs/>
          <w:color w:val="212121"/>
        </w:rPr>
        <w:t> </w:t>
      </w:r>
    </w:p>
    <w:p w:rsidR="00E34420" w:rsidRPr="005930AD" w:rsidRDefault="008F779A" w:rsidP="00E34420">
      <w:pPr>
        <w:shd w:val="clear" w:color="auto" w:fill="FFFFFF"/>
        <w:spacing w:line="240" w:lineRule="auto"/>
        <w:jc w:val="both"/>
        <w:rPr>
          <w:color w:val="212121"/>
        </w:rPr>
      </w:pPr>
      <w:r w:rsidRPr="005930AD">
        <w:rPr>
          <w:color w:val="212121"/>
        </w:rPr>
        <w:t>Alanya’da 2019</w:t>
      </w:r>
      <w:r w:rsidR="00E34420" w:rsidRPr="005930AD">
        <w:rPr>
          <w:color w:val="212121"/>
        </w:rPr>
        <w:t xml:space="preserve"> yılında bitki üretimini değer</w:t>
      </w:r>
      <w:r w:rsidR="005656C5" w:rsidRPr="005930AD">
        <w:rPr>
          <w:color w:val="212121"/>
        </w:rPr>
        <w:t>lendirdiğimizde açık tarla meyve</w:t>
      </w:r>
      <w:r w:rsidR="00E34420" w:rsidRPr="005930AD">
        <w:rPr>
          <w:color w:val="212121"/>
        </w:rPr>
        <w:t xml:space="preserve"> ekim alanı olan açık tarlanın </w:t>
      </w:r>
      <w:r w:rsidRPr="005930AD">
        <w:t>5.639,8</w:t>
      </w:r>
      <w:r w:rsidR="00E34420" w:rsidRPr="005930AD">
        <w:rPr>
          <w:color w:val="212121"/>
        </w:rPr>
        <w:t xml:space="preserve"> hektar, örtü altı sebze üretim alanının ise 1.956 hektar olmasına rağmen, örtü altı bitki ürünlerinin üretiminin </w:t>
      </w:r>
      <w:r w:rsidRPr="005930AD">
        <w:rPr>
          <w:color w:val="212121"/>
        </w:rPr>
        <w:t>açık alanda üretilen ürünlerin 4</w:t>
      </w:r>
      <w:r w:rsidR="00E34420" w:rsidRPr="005930AD">
        <w:rPr>
          <w:color w:val="212121"/>
        </w:rPr>
        <w:t xml:space="preserve"> katını bile geçtiğini görmekteyiz.</w:t>
      </w:r>
    </w:p>
    <w:p w:rsidR="00E34420" w:rsidRPr="005930AD" w:rsidRDefault="00E34420" w:rsidP="00E34420">
      <w:pPr>
        <w:shd w:val="clear" w:color="auto" w:fill="FFFFFF"/>
        <w:spacing w:line="240" w:lineRule="auto"/>
        <w:jc w:val="center"/>
        <w:rPr>
          <w:color w:val="212121"/>
        </w:rPr>
      </w:pPr>
      <w:r w:rsidRPr="005930AD">
        <w:rPr>
          <w:b/>
          <w:bCs/>
          <w:color w:val="212121"/>
        </w:rPr>
        <w:t> </w:t>
      </w:r>
    </w:p>
    <w:p w:rsidR="00E34420" w:rsidRPr="005930AD" w:rsidRDefault="00C55D3D" w:rsidP="00E34420">
      <w:pPr>
        <w:shd w:val="clear" w:color="auto" w:fill="FFFFFF"/>
        <w:spacing w:line="240" w:lineRule="auto"/>
        <w:rPr>
          <w:color w:val="212121"/>
        </w:rPr>
      </w:pPr>
      <w:r w:rsidRPr="005930AD">
        <w:rPr>
          <w:b/>
          <w:bCs/>
          <w:color w:val="212121"/>
        </w:rPr>
        <w:t>2019</w:t>
      </w:r>
      <w:r w:rsidR="00E34420" w:rsidRPr="005930AD">
        <w:rPr>
          <w:b/>
          <w:bCs/>
          <w:color w:val="212121"/>
        </w:rPr>
        <w:t xml:space="preserve"> Yılı  Açıkta   Meyve Üretimi  Tablosu</w:t>
      </w:r>
    </w:p>
    <w:p w:rsidR="00E34420" w:rsidRPr="005930AD" w:rsidRDefault="00E34420" w:rsidP="00E34420">
      <w:pPr>
        <w:shd w:val="clear" w:color="auto" w:fill="FFFFFF"/>
        <w:spacing w:line="240" w:lineRule="auto"/>
        <w:rPr>
          <w:color w:val="212121"/>
        </w:rPr>
      </w:pPr>
      <w:r w:rsidRPr="005930AD">
        <w:rPr>
          <w:b/>
          <w:bCs/>
          <w:color w:val="212121"/>
        </w:rPr>
        <w:t> </w:t>
      </w:r>
    </w:p>
    <w:p w:rsidR="00E34420" w:rsidRPr="005930AD" w:rsidRDefault="00C55D3D" w:rsidP="00E34420">
      <w:pPr>
        <w:shd w:val="clear" w:color="auto" w:fill="FFFFFF"/>
        <w:spacing w:line="240" w:lineRule="auto"/>
        <w:rPr>
          <w:color w:val="212121"/>
        </w:rPr>
      </w:pPr>
      <w:r w:rsidRPr="005930AD">
        <w:rPr>
          <w:color w:val="212121"/>
        </w:rPr>
        <w:t>Alanya’da 2019</w:t>
      </w:r>
      <w:r w:rsidR="00E34420" w:rsidRPr="005930AD">
        <w:rPr>
          <w:color w:val="212121"/>
        </w:rPr>
        <w:t xml:space="preserve"> yılında </w:t>
      </w:r>
      <w:r w:rsidRPr="005930AD">
        <w:t xml:space="preserve">5.639,8 </w:t>
      </w:r>
      <w:r w:rsidR="00E34420" w:rsidRPr="005930AD">
        <w:rPr>
          <w:color w:val="212121"/>
        </w:rPr>
        <w:t xml:space="preserve">hektar alanda </w:t>
      </w:r>
      <w:r w:rsidRPr="005930AD">
        <w:t xml:space="preserve">125.136 </w:t>
      </w:r>
      <w:r w:rsidR="00E34420" w:rsidRPr="005930AD">
        <w:rPr>
          <w:color w:val="212121"/>
        </w:rPr>
        <w:t>ton meyve üretilmiştir.</w:t>
      </w:r>
    </w:p>
    <w:p w:rsidR="00E34420" w:rsidRPr="005930AD" w:rsidRDefault="00E34420" w:rsidP="00E34420">
      <w:pPr>
        <w:shd w:val="clear" w:color="auto" w:fill="FFFFFF"/>
        <w:spacing w:line="240" w:lineRule="auto"/>
        <w:jc w:val="center"/>
        <w:rPr>
          <w:color w:val="212121"/>
        </w:rPr>
      </w:pPr>
      <w:r w:rsidRPr="005930AD">
        <w:rPr>
          <w:b/>
          <w:bCs/>
          <w:color w:val="212121"/>
        </w:rPr>
        <w:t> </w:t>
      </w:r>
    </w:p>
    <w:p w:rsidR="00E34420" w:rsidRPr="005930AD" w:rsidRDefault="00F8072A" w:rsidP="00E34420">
      <w:pPr>
        <w:shd w:val="clear" w:color="auto" w:fill="FFFFFF"/>
        <w:spacing w:line="240" w:lineRule="auto"/>
        <w:rPr>
          <w:b/>
          <w:bCs/>
          <w:color w:val="212121"/>
        </w:rPr>
      </w:pPr>
      <w:r w:rsidRPr="005930AD">
        <w:rPr>
          <w:b/>
          <w:bCs/>
          <w:color w:val="212121"/>
        </w:rPr>
        <w:t>2019 Yılı</w:t>
      </w:r>
      <w:r w:rsidR="00E34420" w:rsidRPr="005930AD">
        <w:rPr>
          <w:b/>
          <w:bCs/>
          <w:color w:val="212121"/>
        </w:rPr>
        <w:t xml:space="preserve"> Örtülü Alanlar</w:t>
      </w:r>
      <w:r w:rsidR="004B5B31" w:rsidRPr="005930AD">
        <w:rPr>
          <w:b/>
          <w:bCs/>
          <w:color w:val="212121"/>
        </w:rPr>
        <w:t>ın</w:t>
      </w:r>
      <w:r w:rsidR="00E34420" w:rsidRPr="005930AD">
        <w:rPr>
          <w:b/>
          <w:bCs/>
          <w:color w:val="212121"/>
        </w:rPr>
        <w:t>  Toplamı Tablosu</w:t>
      </w:r>
    </w:p>
    <w:p w:rsidR="00F8072A" w:rsidRPr="005930AD" w:rsidRDefault="00F8072A" w:rsidP="00E34420">
      <w:pPr>
        <w:shd w:val="clear" w:color="auto" w:fill="FFFFFF"/>
        <w:spacing w:line="240" w:lineRule="auto"/>
        <w:rPr>
          <w:b/>
          <w:bCs/>
          <w:color w:val="2121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0"/>
        <w:gridCol w:w="1237"/>
        <w:gridCol w:w="1240"/>
        <w:gridCol w:w="1102"/>
        <w:gridCol w:w="1102"/>
        <w:gridCol w:w="1240"/>
        <w:gridCol w:w="1341"/>
        <w:gridCol w:w="8"/>
      </w:tblGrid>
      <w:tr w:rsidR="00F8072A" w:rsidRPr="005930AD" w:rsidTr="00CC60CE">
        <w:trPr>
          <w:trHeight w:val="78"/>
        </w:trPr>
        <w:tc>
          <w:tcPr>
            <w:tcW w:w="8480" w:type="dxa"/>
            <w:gridSpan w:val="8"/>
          </w:tcPr>
          <w:p w:rsidR="00F8072A" w:rsidRPr="005930AD" w:rsidRDefault="00F8072A" w:rsidP="00F8072A">
            <w:pPr>
              <w:autoSpaceDE w:val="0"/>
              <w:autoSpaceDN w:val="0"/>
              <w:adjustRightInd w:val="0"/>
              <w:spacing w:line="240" w:lineRule="auto"/>
              <w:jc w:val="center"/>
              <w:rPr>
                <w:b/>
              </w:rPr>
            </w:pPr>
            <w:r w:rsidRPr="005930AD">
              <w:rPr>
                <w:b/>
              </w:rPr>
              <w:t>Örtülü Alanlar</w:t>
            </w:r>
            <w:r w:rsidR="00CC60CE" w:rsidRPr="005930AD">
              <w:rPr>
                <w:b/>
              </w:rPr>
              <w:t xml:space="preserve"> </w:t>
            </w:r>
          </w:p>
        </w:tc>
      </w:tr>
      <w:tr w:rsidR="00CC60CE" w:rsidRPr="005930AD" w:rsidTr="00CC60CE">
        <w:trPr>
          <w:gridAfter w:val="1"/>
          <w:wAfter w:w="8" w:type="dxa"/>
          <w:trHeight w:val="227"/>
        </w:trPr>
        <w:tc>
          <w:tcPr>
            <w:tcW w:w="1210" w:type="dxa"/>
          </w:tcPr>
          <w:p w:rsidR="00CC60CE" w:rsidRPr="005930AD" w:rsidRDefault="00CC60CE" w:rsidP="00F8072A">
            <w:pPr>
              <w:autoSpaceDE w:val="0"/>
              <w:autoSpaceDN w:val="0"/>
              <w:adjustRightInd w:val="0"/>
              <w:spacing w:line="240" w:lineRule="auto"/>
              <w:rPr>
                <w:b/>
              </w:rPr>
            </w:pPr>
          </w:p>
        </w:tc>
        <w:tc>
          <w:tcPr>
            <w:tcW w:w="1237" w:type="dxa"/>
          </w:tcPr>
          <w:p w:rsidR="00CC60CE" w:rsidRPr="005930AD" w:rsidRDefault="00CC60CE" w:rsidP="00CC60CE">
            <w:pPr>
              <w:autoSpaceDE w:val="0"/>
              <w:autoSpaceDN w:val="0"/>
              <w:adjustRightInd w:val="0"/>
              <w:spacing w:line="240" w:lineRule="auto"/>
              <w:jc w:val="center"/>
              <w:rPr>
                <w:b/>
              </w:rPr>
            </w:pPr>
            <w:r w:rsidRPr="005930AD">
              <w:rPr>
                <w:b/>
              </w:rPr>
              <w:t>2017 Ha</w:t>
            </w:r>
          </w:p>
        </w:tc>
        <w:tc>
          <w:tcPr>
            <w:tcW w:w="1240" w:type="dxa"/>
          </w:tcPr>
          <w:p w:rsidR="00CC60CE" w:rsidRPr="005930AD" w:rsidRDefault="00CC60CE" w:rsidP="00CC60CE">
            <w:pPr>
              <w:autoSpaceDE w:val="0"/>
              <w:autoSpaceDN w:val="0"/>
              <w:adjustRightInd w:val="0"/>
              <w:spacing w:line="240" w:lineRule="auto"/>
              <w:jc w:val="center"/>
              <w:rPr>
                <w:b/>
              </w:rPr>
            </w:pPr>
            <w:r w:rsidRPr="005930AD">
              <w:rPr>
                <w:b/>
              </w:rPr>
              <w:t>2017 %</w:t>
            </w:r>
          </w:p>
        </w:tc>
        <w:tc>
          <w:tcPr>
            <w:tcW w:w="1102" w:type="dxa"/>
          </w:tcPr>
          <w:p w:rsidR="00CC60CE" w:rsidRPr="005930AD" w:rsidRDefault="00CC60CE" w:rsidP="00CC60CE">
            <w:pPr>
              <w:autoSpaceDE w:val="0"/>
              <w:autoSpaceDN w:val="0"/>
              <w:adjustRightInd w:val="0"/>
              <w:spacing w:line="240" w:lineRule="auto"/>
              <w:jc w:val="center"/>
              <w:rPr>
                <w:b/>
              </w:rPr>
            </w:pPr>
            <w:r w:rsidRPr="005930AD">
              <w:rPr>
                <w:b/>
              </w:rPr>
              <w:t>2018 Ha</w:t>
            </w:r>
          </w:p>
        </w:tc>
        <w:tc>
          <w:tcPr>
            <w:tcW w:w="1102" w:type="dxa"/>
          </w:tcPr>
          <w:p w:rsidR="00CC60CE" w:rsidRPr="005930AD" w:rsidRDefault="00CC60CE" w:rsidP="00CC60CE">
            <w:pPr>
              <w:autoSpaceDE w:val="0"/>
              <w:autoSpaceDN w:val="0"/>
              <w:adjustRightInd w:val="0"/>
              <w:spacing w:line="240" w:lineRule="auto"/>
              <w:jc w:val="center"/>
              <w:rPr>
                <w:b/>
              </w:rPr>
            </w:pPr>
            <w:r w:rsidRPr="005930AD">
              <w:rPr>
                <w:b/>
              </w:rPr>
              <w:t>2018 %</w:t>
            </w:r>
          </w:p>
        </w:tc>
        <w:tc>
          <w:tcPr>
            <w:tcW w:w="1240" w:type="dxa"/>
          </w:tcPr>
          <w:p w:rsidR="00CC60CE" w:rsidRPr="005930AD" w:rsidRDefault="00CC60CE" w:rsidP="00CC60CE">
            <w:pPr>
              <w:autoSpaceDE w:val="0"/>
              <w:autoSpaceDN w:val="0"/>
              <w:adjustRightInd w:val="0"/>
              <w:spacing w:line="240" w:lineRule="auto"/>
              <w:jc w:val="center"/>
              <w:rPr>
                <w:b/>
              </w:rPr>
            </w:pPr>
            <w:r w:rsidRPr="005930AD">
              <w:rPr>
                <w:b/>
              </w:rPr>
              <w:t>2019 Ha</w:t>
            </w:r>
          </w:p>
        </w:tc>
        <w:tc>
          <w:tcPr>
            <w:tcW w:w="1341" w:type="dxa"/>
          </w:tcPr>
          <w:p w:rsidR="00CC60CE" w:rsidRPr="005930AD" w:rsidRDefault="00CC60CE" w:rsidP="00CC60CE">
            <w:pPr>
              <w:autoSpaceDE w:val="0"/>
              <w:autoSpaceDN w:val="0"/>
              <w:adjustRightInd w:val="0"/>
              <w:spacing w:line="240" w:lineRule="auto"/>
              <w:jc w:val="center"/>
              <w:rPr>
                <w:b/>
              </w:rPr>
            </w:pPr>
            <w:r w:rsidRPr="005930AD">
              <w:rPr>
                <w:b/>
              </w:rPr>
              <w:t>2019 %</w:t>
            </w:r>
          </w:p>
        </w:tc>
      </w:tr>
      <w:tr w:rsidR="00CC60CE" w:rsidRPr="005930AD" w:rsidTr="00CC60CE">
        <w:trPr>
          <w:gridAfter w:val="1"/>
          <w:wAfter w:w="8" w:type="dxa"/>
          <w:trHeight w:val="78"/>
        </w:trPr>
        <w:tc>
          <w:tcPr>
            <w:tcW w:w="1210" w:type="dxa"/>
          </w:tcPr>
          <w:p w:rsidR="00CC60CE" w:rsidRPr="005930AD" w:rsidRDefault="00CC60CE" w:rsidP="00F8072A">
            <w:pPr>
              <w:autoSpaceDE w:val="0"/>
              <w:autoSpaceDN w:val="0"/>
              <w:adjustRightInd w:val="0"/>
              <w:spacing w:line="240" w:lineRule="auto"/>
              <w:rPr>
                <w:b/>
              </w:rPr>
            </w:pPr>
            <w:r w:rsidRPr="005930AD">
              <w:rPr>
                <w:b/>
              </w:rPr>
              <w:t xml:space="preserve">Cam Sera </w:t>
            </w:r>
          </w:p>
        </w:tc>
        <w:tc>
          <w:tcPr>
            <w:tcW w:w="1237" w:type="dxa"/>
          </w:tcPr>
          <w:p w:rsidR="00CC60CE" w:rsidRPr="005930AD" w:rsidRDefault="00CC60CE" w:rsidP="00F8072A">
            <w:pPr>
              <w:autoSpaceDE w:val="0"/>
              <w:autoSpaceDN w:val="0"/>
              <w:adjustRightInd w:val="0"/>
              <w:spacing w:line="240" w:lineRule="auto"/>
            </w:pPr>
            <w:r w:rsidRPr="005930AD">
              <w:t xml:space="preserve">377 </w:t>
            </w:r>
          </w:p>
        </w:tc>
        <w:tc>
          <w:tcPr>
            <w:tcW w:w="1240" w:type="dxa"/>
          </w:tcPr>
          <w:p w:rsidR="00CC60CE" w:rsidRPr="005930AD" w:rsidRDefault="00CC60CE" w:rsidP="00F8072A">
            <w:pPr>
              <w:autoSpaceDE w:val="0"/>
              <w:autoSpaceDN w:val="0"/>
              <w:adjustRightInd w:val="0"/>
              <w:spacing w:line="240" w:lineRule="auto"/>
            </w:pPr>
            <w:r w:rsidRPr="005930AD">
              <w:t xml:space="preserve">15.2 </w:t>
            </w:r>
          </w:p>
        </w:tc>
        <w:tc>
          <w:tcPr>
            <w:tcW w:w="1102" w:type="dxa"/>
          </w:tcPr>
          <w:p w:rsidR="00CC60CE" w:rsidRPr="005930AD" w:rsidRDefault="00CC60CE" w:rsidP="00F8072A">
            <w:pPr>
              <w:autoSpaceDE w:val="0"/>
              <w:autoSpaceDN w:val="0"/>
              <w:adjustRightInd w:val="0"/>
              <w:spacing w:line="240" w:lineRule="auto"/>
            </w:pPr>
            <w:r w:rsidRPr="005930AD">
              <w:t xml:space="preserve">370 </w:t>
            </w:r>
          </w:p>
        </w:tc>
        <w:tc>
          <w:tcPr>
            <w:tcW w:w="1102" w:type="dxa"/>
          </w:tcPr>
          <w:p w:rsidR="00CC60CE" w:rsidRPr="005930AD" w:rsidRDefault="00CC60CE" w:rsidP="00F8072A">
            <w:pPr>
              <w:autoSpaceDE w:val="0"/>
              <w:autoSpaceDN w:val="0"/>
              <w:adjustRightInd w:val="0"/>
              <w:spacing w:line="240" w:lineRule="auto"/>
            </w:pPr>
            <w:r w:rsidRPr="005930AD">
              <w:t xml:space="preserve">15,3 </w:t>
            </w:r>
          </w:p>
        </w:tc>
        <w:tc>
          <w:tcPr>
            <w:tcW w:w="1240" w:type="dxa"/>
          </w:tcPr>
          <w:p w:rsidR="00CC60CE" w:rsidRPr="005930AD" w:rsidRDefault="00CC60CE" w:rsidP="00F8072A">
            <w:pPr>
              <w:autoSpaceDE w:val="0"/>
              <w:autoSpaceDN w:val="0"/>
              <w:adjustRightInd w:val="0"/>
              <w:spacing w:line="240" w:lineRule="auto"/>
            </w:pPr>
            <w:r w:rsidRPr="005930AD">
              <w:t xml:space="preserve">370 </w:t>
            </w:r>
          </w:p>
        </w:tc>
        <w:tc>
          <w:tcPr>
            <w:tcW w:w="1341" w:type="dxa"/>
          </w:tcPr>
          <w:p w:rsidR="00CC60CE" w:rsidRPr="005930AD" w:rsidRDefault="00CC60CE" w:rsidP="00F8072A">
            <w:pPr>
              <w:autoSpaceDE w:val="0"/>
              <w:autoSpaceDN w:val="0"/>
              <w:adjustRightInd w:val="0"/>
              <w:spacing w:line="240" w:lineRule="auto"/>
            </w:pPr>
            <w:r w:rsidRPr="005930AD">
              <w:t xml:space="preserve">15,3 </w:t>
            </w:r>
          </w:p>
        </w:tc>
      </w:tr>
      <w:tr w:rsidR="00CC60CE" w:rsidRPr="005930AD" w:rsidTr="00CC60CE">
        <w:trPr>
          <w:gridAfter w:val="1"/>
          <w:wAfter w:w="8" w:type="dxa"/>
          <w:trHeight w:val="78"/>
        </w:trPr>
        <w:tc>
          <w:tcPr>
            <w:tcW w:w="1210" w:type="dxa"/>
          </w:tcPr>
          <w:p w:rsidR="00CC60CE" w:rsidRPr="005930AD" w:rsidRDefault="00CC60CE" w:rsidP="00F8072A">
            <w:pPr>
              <w:autoSpaceDE w:val="0"/>
              <w:autoSpaceDN w:val="0"/>
              <w:adjustRightInd w:val="0"/>
              <w:spacing w:line="240" w:lineRule="auto"/>
              <w:rPr>
                <w:b/>
              </w:rPr>
            </w:pPr>
            <w:r w:rsidRPr="005930AD">
              <w:rPr>
                <w:b/>
              </w:rPr>
              <w:t xml:space="preserve">Plastik Sera </w:t>
            </w:r>
          </w:p>
        </w:tc>
        <w:tc>
          <w:tcPr>
            <w:tcW w:w="1237" w:type="dxa"/>
          </w:tcPr>
          <w:p w:rsidR="00CC60CE" w:rsidRPr="005930AD" w:rsidRDefault="00CC60CE" w:rsidP="00F8072A">
            <w:pPr>
              <w:autoSpaceDE w:val="0"/>
              <w:autoSpaceDN w:val="0"/>
              <w:adjustRightInd w:val="0"/>
              <w:spacing w:line="240" w:lineRule="auto"/>
            </w:pPr>
            <w:r w:rsidRPr="005930AD">
              <w:t xml:space="preserve">1680 </w:t>
            </w:r>
          </w:p>
        </w:tc>
        <w:tc>
          <w:tcPr>
            <w:tcW w:w="1240" w:type="dxa"/>
          </w:tcPr>
          <w:p w:rsidR="00CC60CE" w:rsidRPr="005930AD" w:rsidRDefault="00CC60CE" w:rsidP="00F8072A">
            <w:pPr>
              <w:autoSpaceDE w:val="0"/>
              <w:autoSpaceDN w:val="0"/>
              <w:adjustRightInd w:val="0"/>
              <w:spacing w:line="240" w:lineRule="auto"/>
            </w:pPr>
            <w:r w:rsidRPr="005930AD">
              <w:t xml:space="preserve">68.1 </w:t>
            </w:r>
          </w:p>
        </w:tc>
        <w:tc>
          <w:tcPr>
            <w:tcW w:w="1102" w:type="dxa"/>
          </w:tcPr>
          <w:p w:rsidR="00CC60CE" w:rsidRPr="005930AD" w:rsidRDefault="00CC60CE" w:rsidP="00F8072A">
            <w:pPr>
              <w:autoSpaceDE w:val="0"/>
              <w:autoSpaceDN w:val="0"/>
              <w:adjustRightInd w:val="0"/>
              <w:spacing w:line="240" w:lineRule="auto"/>
            </w:pPr>
            <w:r w:rsidRPr="005930AD">
              <w:t xml:space="preserve">1.636,1 </w:t>
            </w:r>
          </w:p>
        </w:tc>
        <w:tc>
          <w:tcPr>
            <w:tcW w:w="1102" w:type="dxa"/>
          </w:tcPr>
          <w:p w:rsidR="00CC60CE" w:rsidRPr="005930AD" w:rsidRDefault="00CC60CE" w:rsidP="00F8072A">
            <w:pPr>
              <w:autoSpaceDE w:val="0"/>
              <w:autoSpaceDN w:val="0"/>
              <w:adjustRightInd w:val="0"/>
              <w:spacing w:line="240" w:lineRule="auto"/>
            </w:pPr>
            <w:r w:rsidRPr="005930AD">
              <w:t xml:space="preserve">68,0 </w:t>
            </w:r>
          </w:p>
        </w:tc>
        <w:tc>
          <w:tcPr>
            <w:tcW w:w="1240" w:type="dxa"/>
          </w:tcPr>
          <w:p w:rsidR="00CC60CE" w:rsidRPr="005930AD" w:rsidRDefault="00CC60CE" w:rsidP="00F8072A">
            <w:pPr>
              <w:autoSpaceDE w:val="0"/>
              <w:autoSpaceDN w:val="0"/>
              <w:adjustRightInd w:val="0"/>
              <w:spacing w:line="240" w:lineRule="auto"/>
            </w:pPr>
            <w:r w:rsidRPr="005930AD">
              <w:t xml:space="preserve">1.651 </w:t>
            </w:r>
          </w:p>
        </w:tc>
        <w:tc>
          <w:tcPr>
            <w:tcW w:w="1341" w:type="dxa"/>
          </w:tcPr>
          <w:p w:rsidR="00CC60CE" w:rsidRPr="005930AD" w:rsidRDefault="00CC60CE" w:rsidP="00F8072A">
            <w:pPr>
              <w:autoSpaceDE w:val="0"/>
              <w:autoSpaceDN w:val="0"/>
              <w:adjustRightInd w:val="0"/>
              <w:spacing w:line="240" w:lineRule="auto"/>
            </w:pPr>
            <w:r w:rsidRPr="005930AD">
              <w:t xml:space="preserve">68,0 </w:t>
            </w:r>
          </w:p>
        </w:tc>
      </w:tr>
      <w:tr w:rsidR="00CC60CE" w:rsidRPr="005930AD" w:rsidTr="00CC60CE">
        <w:trPr>
          <w:gridAfter w:val="1"/>
          <w:wAfter w:w="8" w:type="dxa"/>
          <w:trHeight w:val="78"/>
        </w:trPr>
        <w:tc>
          <w:tcPr>
            <w:tcW w:w="1210" w:type="dxa"/>
          </w:tcPr>
          <w:p w:rsidR="00CC60CE" w:rsidRPr="005930AD" w:rsidRDefault="00CC60CE" w:rsidP="00F8072A">
            <w:pPr>
              <w:autoSpaceDE w:val="0"/>
              <w:autoSpaceDN w:val="0"/>
              <w:adjustRightInd w:val="0"/>
              <w:spacing w:line="240" w:lineRule="auto"/>
              <w:rPr>
                <w:b/>
              </w:rPr>
            </w:pPr>
            <w:r w:rsidRPr="005930AD">
              <w:rPr>
                <w:b/>
              </w:rPr>
              <w:t xml:space="preserve">Plastik Tünel </w:t>
            </w:r>
          </w:p>
        </w:tc>
        <w:tc>
          <w:tcPr>
            <w:tcW w:w="1237" w:type="dxa"/>
          </w:tcPr>
          <w:p w:rsidR="00CC60CE" w:rsidRPr="005930AD" w:rsidRDefault="00CC60CE" w:rsidP="00F8072A">
            <w:pPr>
              <w:autoSpaceDE w:val="0"/>
              <w:autoSpaceDN w:val="0"/>
              <w:adjustRightInd w:val="0"/>
              <w:spacing w:line="240" w:lineRule="auto"/>
            </w:pPr>
            <w:r w:rsidRPr="005930AD">
              <w:t xml:space="preserve">410 </w:t>
            </w:r>
          </w:p>
        </w:tc>
        <w:tc>
          <w:tcPr>
            <w:tcW w:w="1240" w:type="dxa"/>
          </w:tcPr>
          <w:p w:rsidR="00CC60CE" w:rsidRPr="005930AD" w:rsidRDefault="00CC60CE" w:rsidP="00F8072A">
            <w:pPr>
              <w:autoSpaceDE w:val="0"/>
              <w:autoSpaceDN w:val="0"/>
              <w:adjustRightInd w:val="0"/>
              <w:spacing w:line="240" w:lineRule="auto"/>
            </w:pPr>
            <w:r w:rsidRPr="005930AD">
              <w:t xml:space="preserve">16.7 </w:t>
            </w:r>
          </w:p>
        </w:tc>
        <w:tc>
          <w:tcPr>
            <w:tcW w:w="1102" w:type="dxa"/>
          </w:tcPr>
          <w:p w:rsidR="00CC60CE" w:rsidRPr="005930AD" w:rsidRDefault="00CC60CE" w:rsidP="00F8072A">
            <w:pPr>
              <w:autoSpaceDE w:val="0"/>
              <w:autoSpaceDN w:val="0"/>
              <w:adjustRightInd w:val="0"/>
              <w:spacing w:line="240" w:lineRule="auto"/>
            </w:pPr>
            <w:r w:rsidRPr="005930AD">
              <w:t xml:space="preserve">400 </w:t>
            </w:r>
          </w:p>
        </w:tc>
        <w:tc>
          <w:tcPr>
            <w:tcW w:w="1102" w:type="dxa"/>
          </w:tcPr>
          <w:p w:rsidR="00CC60CE" w:rsidRPr="005930AD" w:rsidRDefault="00CC60CE" w:rsidP="00F8072A">
            <w:pPr>
              <w:autoSpaceDE w:val="0"/>
              <w:autoSpaceDN w:val="0"/>
              <w:adjustRightInd w:val="0"/>
              <w:spacing w:line="240" w:lineRule="auto"/>
            </w:pPr>
            <w:r w:rsidRPr="005930AD">
              <w:t xml:space="preserve">16,6 </w:t>
            </w:r>
          </w:p>
        </w:tc>
        <w:tc>
          <w:tcPr>
            <w:tcW w:w="1240" w:type="dxa"/>
          </w:tcPr>
          <w:p w:rsidR="00CC60CE" w:rsidRPr="005930AD" w:rsidRDefault="00CC60CE" w:rsidP="00F8072A">
            <w:pPr>
              <w:autoSpaceDE w:val="0"/>
              <w:autoSpaceDN w:val="0"/>
              <w:adjustRightInd w:val="0"/>
              <w:spacing w:line="240" w:lineRule="auto"/>
            </w:pPr>
            <w:r w:rsidRPr="005930AD">
              <w:t xml:space="preserve">400 </w:t>
            </w:r>
          </w:p>
        </w:tc>
        <w:tc>
          <w:tcPr>
            <w:tcW w:w="1341" w:type="dxa"/>
          </w:tcPr>
          <w:p w:rsidR="00CC60CE" w:rsidRPr="005930AD" w:rsidRDefault="00CC60CE" w:rsidP="00F8072A">
            <w:pPr>
              <w:autoSpaceDE w:val="0"/>
              <w:autoSpaceDN w:val="0"/>
              <w:adjustRightInd w:val="0"/>
              <w:spacing w:line="240" w:lineRule="auto"/>
            </w:pPr>
            <w:r w:rsidRPr="005930AD">
              <w:t xml:space="preserve">16,6 </w:t>
            </w:r>
          </w:p>
        </w:tc>
      </w:tr>
      <w:tr w:rsidR="00CC60CE" w:rsidRPr="005930AD" w:rsidTr="00CC60CE">
        <w:trPr>
          <w:gridAfter w:val="1"/>
          <w:wAfter w:w="8" w:type="dxa"/>
          <w:trHeight w:val="78"/>
        </w:trPr>
        <w:tc>
          <w:tcPr>
            <w:tcW w:w="1210" w:type="dxa"/>
          </w:tcPr>
          <w:p w:rsidR="00CC60CE" w:rsidRPr="005930AD" w:rsidRDefault="00CC60CE" w:rsidP="00F8072A">
            <w:pPr>
              <w:autoSpaceDE w:val="0"/>
              <w:autoSpaceDN w:val="0"/>
              <w:adjustRightInd w:val="0"/>
              <w:spacing w:line="240" w:lineRule="auto"/>
              <w:rPr>
                <w:b/>
              </w:rPr>
            </w:pPr>
            <w:r w:rsidRPr="005930AD">
              <w:rPr>
                <w:b/>
              </w:rPr>
              <w:t xml:space="preserve">Toplam Örtülü Alan </w:t>
            </w:r>
          </w:p>
        </w:tc>
        <w:tc>
          <w:tcPr>
            <w:tcW w:w="1237" w:type="dxa"/>
          </w:tcPr>
          <w:p w:rsidR="00CC60CE" w:rsidRPr="005930AD" w:rsidRDefault="00CC60CE" w:rsidP="00F8072A">
            <w:pPr>
              <w:autoSpaceDE w:val="0"/>
              <w:autoSpaceDN w:val="0"/>
              <w:adjustRightInd w:val="0"/>
              <w:spacing w:line="240" w:lineRule="auto"/>
            </w:pPr>
            <w:r w:rsidRPr="005930AD">
              <w:t xml:space="preserve">2.467 </w:t>
            </w:r>
          </w:p>
        </w:tc>
        <w:tc>
          <w:tcPr>
            <w:tcW w:w="1240" w:type="dxa"/>
          </w:tcPr>
          <w:p w:rsidR="00CC60CE" w:rsidRPr="005930AD" w:rsidRDefault="00CC60CE" w:rsidP="00F8072A">
            <w:pPr>
              <w:autoSpaceDE w:val="0"/>
              <w:autoSpaceDN w:val="0"/>
              <w:adjustRightInd w:val="0"/>
              <w:spacing w:line="240" w:lineRule="auto"/>
            </w:pPr>
            <w:r w:rsidRPr="005930AD">
              <w:t xml:space="preserve">100 </w:t>
            </w:r>
          </w:p>
        </w:tc>
        <w:tc>
          <w:tcPr>
            <w:tcW w:w="1102" w:type="dxa"/>
          </w:tcPr>
          <w:p w:rsidR="00CC60CE" w:rsidRPr="005930AD" w:rsidRDefault="00CC60CE" w:rsidP="00F8072A">
            <w:pPr>
              <w:autoSpaceDE w:val="0"/>
              <w:autoSpaceDN w:val="0"/>
              <w:adjustRightInd w:val="0"/>
              <w:spacing w:line="240" w:lineRule="auto"/>
            </w:pPr>
            <w:r w:rsidRPr="005930AD">
              <w:t xml:space="preserve">2.406,1 </w:t>
            </w:r>
          </w:p>
        </w:tc>
        <w:tc>
          <w:tcPr>
            <w:tcW w:w="1102" w:type="dxa"/>
          </w:tcPr>
          <w:p w:rsidR="00CC60CE" w:rsidRPr="005930AD" w:rsidRDefault="00CC60CE" w:rsidP="00F8072A">
            <w:pPr>
              <w:autoSpaceDE w:val="0"/>
              <w:autoSpaceDN w:val="0"/>
              <w:adjustRightInd w:val="0"/>
              <w:spacing w:line="240" w:lineRule="auto"/>
            </w:pPr>
            <w:r w:rsidRPr="005930AD">
              <w:t xml:space="preserve">100,0 </w:t>
            </w:r>
          </w:p>
        </w:tc>
        <w:tc>
          <w:tcPr>
            <w:tcW w:w="1240" w:type="dxa"/>
          </w:tcPr>
          <w:p w:rsidR="00CC60CE" w:rsidRPr="005930AD" w:rsidRDefault="00CC60CE" w:rsidP="00F8072A">
            <w:pPr>
              <w:autoSpaceDE w:val="0"/>
              <w:autoSpaceDN w:val="0"/>
              <w:adjustRightInd w:val="0"/>
              <w:spacing w:line="240" w:lineRule="auto"/>
            </w:pPr>
            <w:r w:rsidRPr="005930AD">
              <w:t xml:space="preserve">2.421 </w:t>
            </w:r>
          </w:p>
        </w:tc>
        <w:tc>
          <w:tcPr>
            <w:tcW w:w="1341" w:type="dxa"/>
          </w:tcPr>
          <w:p w:rsidR="00CC60CE" w:rsidRPr="005930AD" w:rsidRDefault="00CC60CE" w:rsidP="00F8072A">
            <w:pPr>
              <w:autoSpaceDE w:val="0"/>
              <w:autoSpaceDN w:val="0"/>
              <w:adjustRightInd w:val="0"/>
              <w:spacing w:line="240" w:lineRule="auto"/>
            </w:pPr>
            <w:r w:rsidRPr="005930AD">
              <w:t xml:space="preserve">100,0 </w:t>
            </w:r>
          </w:p>
        </w:tc>
      </w:tr>
    </w:tbl>
    <w:p w:rsidR="00E34420" w:rsidRPr="005930AD" w:rsidRDefault="00E34420" w:rsidP="00E34420">
      <w:pPr>
        <w:shd w:val="clear" w:color="auto" w:fill="FFFFFF"/>
        <w:spacing w:line="240" w:lineRule="auto"/>
        <w:rPr>
          <w:color w:val="212121"/>
        </w:rPr>
      </w:pPr>
      <w:r w:rsidRPr="005930AD">
        <w:rPr>
          <w:b/>
          <w:bCs/>
          <w:color w:val="212121"/>
        </w:rPr>
        <w:t> </w:t>
      </w:r>
    </w:p>
    <w:p w:rsidR="00E34420" w:rsidRPr="005930AD" w:rsidRDefault="00A9304F" w:rsidP="00E34420">
      <w:pPr>
        <w:shd w:val="clear" w:color="auto" w:fill="FFFFFF"/>
        <w:spacing w:line="240" w:lineRule="auto"/>
        <w:jc w:val="both"/>
        <w:rPr>
          <w:color w:val="212121"/>
        </w:rPr>
      </w:pPr>
      <w:r w:rsidRPr="005930AD">
        <w:rPr>
          <w:color w:val="212121"/>
        </w:rPr>
        <w:t>Alanya’da 2019</w:t>
      </w:r>
      <w:r w:rsidR="00E34420" w:rsidRPr="005930AD">
        <w:rPr>
          <w:color w:val="212121"/>
        </w:rPr>
        <w:t xml:space="preserve"> yılında örtülü alanlar incelendiğinde cam seraların oranı % 15,</w:t>
      </w:r>
      <w:r w:rsidRPr="005930AD">
        <w:rPr>
          <w:color w:val="212121"/>
        </w:rPr>
        <w:t>3</w:t>
      </w:r>
      <w:r w:rsidR="004B5B31" w:rsidRPr="005930AD">
        <w:rPr>
          <w:color w:val="212121"/>
        </w:rPr>
        <w:t xml:space="preserve">, </w:t>
      </w:r>
      <w:r w:rsidR="00E34420" w:rsidRPr="005930AD">
        <w:rPr>
          <w:color w:val="212121"/>
        </w:rPr>
        <w:t>plastik seraların oranı % 68 ve plastik tünellerin oranı</w:t>
      </w:r>
      <w:r w:rsidR="004B5B31" w:rsidRPr="005930AD">
        <w:rPr>
          <w:color w:val="212121"/>
        </w:rPr>
        <w:t xml:space="preserve">nın </w:t>
      </w:r>
      <w:r w:rsidR="00E34420" w:rsidRPr="005930AD">
        <w:rPr>
          <w:color w:val="212121"/>
        </w:rPr>
        <w:t>da % 16,6 olduğunu görmekteyiz. Yıllar itibariyle baktığımızda ise bu oranların hemen hemen aynı olduğunu görebiliriz.</w:t>
      </w:r>
    </w:p>
    <w:p w:rsidR="00E34420" w:rsidRPr="005930AD" w:rsidRDefault="00E34420" w:rsidP="00E34420">
      <w:pPr>
        <w:shd w:val="clear" w:color="auto" w:fill="FFFFFF"/>
        <w:spacing w:line="240" w:lineRule="auto"/>
        <w:jc w:val="both"/>
        <w:rPr>
          <w:color w:val="212121"/>
        </w:rPr>
      </w:pPr>
      <w:r w:rsidRPr="005930AD">
        <w:rPr>
          <w:color w:val="212121"/>
        </w:rPr>
        <w:t> </w:t>
      </w:r>
    </w:p>
    <w:p w:rsidR="00E34420" w:rsidRPr="005930AD" w:rsidRDefault="00E34420" w:rsidP="00E34420">
      <w:pPr>
        <w:shd w:val="clear" w:color="auto" w:fill="FFFFFF"/>
        <w:spacing w:line="240" w:lineRule="auto"/>
        <w:rPr>
          <w:color w:val="212121"/>
        </w:rPr>
      </w:pPr>
      <w:r w:rsidRPr="005930AD">
        <w:rPr>
          <w:b/>
          <w:bCs/>
          <w:color w:val="212121"/>
        </w:rPr>
        <w:t xml:space="preserve">Alanya’da Örtü Altında </w:t>
      </w:r>
      <w:r w:rsidR="004B5B31" w:rsidRPr="005930AD">
        <w:rPr>
          <w:b/>
          <w:bCs/>
          <w:color w:val="212121"/>
        </w:rPr>
        <w:t>v</w:t>
      </w:r>
      <w:r w:rsidRPr="005930AD">
        <w:rPr>
          <w:b/>
          <w:bCs/>
          <w:color w:val="212121"/>
        </w:rPr>
        <w:t>e Açıkta Yetiştirilen Muz Alanları (20</w:t>
      </w:r>
      <w:r w:rsidR="00F8072A" w:rsidRPr="005930AD">
        <w:rPr>
          <w:b/>
          <w:bCs/>
          <w:color w:val="212121"/>
        </w:rPr>
        <w:t>19</w:t>
      </w:r>
      <w:r w:rsidRPr="005930AD">
        <w:rPr>
          <w:b/>
          <w:bCs/>
          <w:color w:val="212121"/>
        </w:rPr>
        <w:t>)</w:t>
      </w:r>
    </w:p>
    <w:p w:rsidR="00E34420" w:rsidRPr="005930AD" w:rsidRDefault="00E34420" w:rsidP="00E34420">
      <w:pPr>
        <w:shd w:val="clear" w:color="auto" w:fill="FFFFFF"/>
        <w:spacing w:line="240" w:lineRule="auto"/>
        <w:jc w:val="center"/>
        <w:rPr>
          <w:color w:val="212121"/>
        </w:rPr>
      </w:pPr>
      <w:r w:rsidRPr="005930AD">
        <w:rPr>
          <w:b/>
          <w:bCs/>
          <w:color w:val="212121"/>
        </w:rPr>
        <w:t> </w:t>
      </w:r>
    </w:p>
    <w:tbl>
      <w:tblPr>
        <w:tblW w:w="7467"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0" w:type="dxa"/>
          <w:right w:w="0" w:type="dxa"/>
        </w:tblCellMar>
        <w:tblLook w:val="04A0" w:firstRow="1" w:lastRow="0" w:firstColumn="1" w:lastColumn="0" w:noHBand="0" w:noVBand="1"/>
      </w:tblPr>
      <w:tblGrid>
        <w:gridCol w:w="794"/>
        <w:gridCol w:w="1103"/>
        <w:gridCol w:w="1649"/>
        <w:gridCol w:w="1307"/>
        <w:gridCol w:w="1307"/>
        <w:gridCol w:w="1307"/>
      </w:tblGrid>
      <w:tr w:rsidR="00F8072A" w:rsidRPr="005930AD" w:rsidTr="00F8072A">
        <w:trPr>
          <w:trHeight w:val="630"/>
        </w:trPr>
        <w:tc>
          <w:tcPr>
            <w:tcW w:w="1897" w:type="dxa"/>
            <w:gridSpan w:val="2"/>
            <w:shd w:val="clear" w:color="auto" w:fill="auto"/>
            <w:tcMar>
              <w:top w:w="0" w:type="dxa"/>
              <w:left w:w="85" w:type="dxa"/>
              <w:bottom w:w="0" w:type="dxa"/>
              <w:right w:w="85" w:type="dxa"/>
            </w:tcMar>
            <w:vAlign w:val="center"/>
            <w:hideMark/>
          </w:tcPr>
          <w:p w:rsidR="00F8072A" w:rsidRPr="005930AD" w:rsidRDefault="00F8072A" w:rsidP="00E34420">
            <w:pPr>
              <w:spacing w:line="240" w:lineRule="auto"/>
              <w:jc w:val="center"/>
            </w:pPr>
            <w:r w:rsidRPr="005930AD">
              <w:rPr>
                <w:b/>
                <w:bCs/>
              </w:rPr>
              <w:t>Meyve</w:t>
            </w:r>
          </w:p>
        </w:tc>
        <w:tc>
          <w:tcPr>
            <w:tcW w:w="1649"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rPr>
                <w:b/>
                <w:bCs/>
              </w:rPr>
              <w:t>2018</w:t>
            </w:r>
          </w:p>
          <w:p w:rsidR="00F8072A" w:rsidRPr="005930AD" w:rsidRDefault="00F8072A" w:rsidP="00E34420">
            <w:pPr>
              <w:spacing w:line="240" w:lineRule="auto"/>
              <w:jc w:val="center"/>
            </w:pPr>
            <w:r w:rsidRPr="005930AD">
              <w:rPr>
                <w:b/>
                <w:bCs/>
              </w:rPr>
              <w:t>Alan (Da)</w:t>
            </w:r>
          </w:p>
        </w:tc>
        <w:tc>
          <w:tcPr>
            <w:tcW w:w="1307"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rPr>
                <w:b/>
                <w:bCs/>
              </w:rPr>
              <w:t>2018</w:t>
            </w:r>
          </w:p>
          <w:p w:rsidR="00F8072A" w:rsidRPr="005930AD" w:rsidRDefault="00F8072A" w:rsidP="00E34420">
            <w:pPr>
              <w:spacing w:line="240" w:lineRule="auto"/>
              <w:jc w:val="center"/>
            </w:pPr>
            <w:r w:rsidRPr="005930AD">
              <w:rPr>
                <w:b/>
                <w:bCs/>
              </w:rPr>
              <w:t>Üretim</w:t>
            </w:r>
          </w:p>
          <w:p w:rsidR="00F8072A" w:rsidRPr="005930AD" w:rsidRDefault="00F8072A" w:rsidP="00E34420">
            <w:pPr>
              <w:spacing w:line="240" w:lineRule="auto"/>
              <w:jc w:val="center"/>
            </w:pPr>
            <w:r w:rsidRPr="005930AD">
              <w:rPr>
                <w:b/>
                <w:bCs/>
              </w:rPr>
              <w:t>(Ton)</w:t>
            </w:r>
          </w:p>
        </w:tc>
        <w:tc>
          <w:tcPr>
            <w:tcW w:w="1307" w:type="dxa"/>
          </w:tcPr>
          <w:p w:rsidR="00F8072A" w:rsidRPr="005930AD" w:rsidRDefault="00F8072A" w:rsidP="00E34420">
            <w:pPr>
              <w:spacing w:line="240" w:lineRule="auto"/>
              <w:jc w:val="center"/>
              <w:rPr>
                <w:b/>
                <w:bCs/>
              </w:rPr>
            </w:pPr>
            <w:r w:rsidRPr="005930AD">
              <w:rPr>
                <w:b/>
                <w:bCs/>
              </w:rPr>
              <w:t>2019 Alan (Da)</w:t>
            </w:r>
          </w:p>
        </w:tc>
        <w:tc>
          <w:tcPr>
            <w:tcW w:w="1307" w:type="dxa"/>
          </w:tcPr>
          <w:p w:rsidR="00F8072A" w:rsidRPr="005930AD" w:rsidRDefault="00F8072A" w:rsidP="00E34420">
            <w:pPr>
              <w:spacing w:line="240" w:lineRule="auto"/>
              <w:jc w:val="center"/>
              <w:rPr>
                <w:b/>
                <w:bCs/>
              </w:rPr>
            </w:pPr>
            <w:r w:rsidRPr="005930AD">
              <w:rPr>
                <w:b/>
                <w:bCs/>
              </w:rPr>
              <w:t>2019 Üretim (Ton)</w:t>
            </w:r>
          </w:p>
        </w:tc>
      </w:tr>
      <w:tr w:rsidR="00F8072A" w:rsidRPr="005930AD" w:rsidTr="00F8072A">
        <w:trPr>
          <w:trHeight w:val="284"/>
        </w:trPr>
        <w:tc>
          <w:tcPr>
            <w:tcW w:w="794" w:type="dxa"/>
            <w:vMerge w:val="restart"/>
            <w:shd w:val="clear" w:color="auto" w:fill="auto"/>
            <w:tcMar>
              <w:top w:w="0" w:type="dxa"/>
              <w:left w:w="85" w:type="dxa"/>
              <w:bottom w:w="0" w:type="dxa"/>
              <w:right w:w="85" w:type="dxa"/>
            </w:tcMar>
            <w:vAlign w:val="center"/>
            <w:hideMark/>
          </w:tcPr>
          <w:p w:rsidR="00F8072A" w:rsidRPr="005930AD" w:rsidRDefault="00F8072A" w:rsidP="00E34420">
            <w:pPr>
              <w:spacing w:line="240" w:lineRule="auto"/>
              <w:jc w:val="center"/>
            </w:pPr>
            <w:r w:rsidRPr="005930AD">
              <w:t>Muz</w:t>
            </w:r>
          </w:p>
        </w:tc>
        <w:tc>
          <w:tcPr>
            <w:tcW w:w="1103" w:type="dxa"/>
            <w:shd w:val="clear" w:color="auto" w:fill="auto"/>
            <w:tcMar>
              <w:top w:w="0" w:type="dxa"/>
              <w:left w:w="85" w:type="dxa"/>
              <w:bottom w:w="0" w:type="dxa"/>
              <w:right w:w="85" w:type="dxa"/>
            </w:tcMar>
            <w:hideMark/>
          </w:tcPr>
          <w:p w:rsidR="00F8072A" w:rsidRPr="005930AD" w:rsidRDefault="00F8072A" w:rsidP="00E34420">
            <w:pPr>
              <w:spacing w:line="240" w:lineRule="auto"/>
              <w:jc w:val="center"/>
            </w:pPr>
            <w:r w:rsidRPr="005930AD">
              <w:t>Örtü Altı</w:t>
            </w:r>
          </w:p>
        </w:tc>
        <w:tc>
          <w:tcPr>
            <w:tcW w:w="1649"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4.500</w:t>
            </w:r>
          </w:p>
        </w:tc>
        <w:tc>
          <w:tcPr>
            <w:tcW w:w="1307"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31.500</w:t>
            </w:r>
          </w:p>
        </w:tc>
        <w:tc>
          <w:tcPr>
            <w:tcW w:w="1307" w:type="dxa"/>
          </w:tcPr>
          <w:p w:rsidR="00F8072A" w:rsidRPr="005930AD" w:rsidRDefault="00F8072A" w:rsidP="00E34420">
            <w:pPr>
              <w:spacing w:line="240" w:lineRule="auto"/>
              <w:jc w:val="center"/>
            </w:pPr>
            <w:r w:rsidRPr="005930AD">
              <w:t>4.650</w:t>
            </w:r>
          </w:p>
        </w:tc>
        <w:tc>
          <w:tcPr>
            <w:tcW w:w="1307" w:type="dxa"/>
          </w:tcPr>
          <w:p w:rsidR="00F8072A" w:rsidRPr="005930AD" w:rsidRDefault="00F8072A" w:rsidP="00E34420">
            <w:pPr>
              <w:spacing w:line="240" w:lineRule="auto"/>
              <w:jc w:val="center"/>
            </w:pPr>
            <w:r w:rsidRPr="005930AD">
              <w:t>32.550</w:t>
            </w:r>
          </w:p>
        </w:tc>
      </w:tr>
      <w:tr w:rsidR="00F8072A" w:rsidRPr="005930AD" w:rsidTr="00F8072A">
        <w:trPr>
          <w:trHeight w:val="193"/>
        </w:trPr>
        <w:tc>
          <w:tcPr>
            <w:tcW w:w="0" w:type="auto"/>
            <w:vMerge/>
            <w:shd w:val="clear" w:color="auto" w:fill="auto"/>
            <w:vAlign w:val="center"/>
            <w:hideMark/>
          </w:tcPr>
          <w:p w:rsidR="00F8072A" w:rsidRPr="005930AD" w:rsidRDefault="00F8072A" w:rsidP="00E34420">
            <w:pPr>
              <w:spacing w:line="240" w:lineRule="auto"/>
            </w:pPr>
          </w:p>
        </w:tc>
        <w:tc>
          <w:tcPr>
            <w:tcW w:w="1103" w:type="dxa"/>
            <w:shd w:val="clear" w:color="auto" w:fill="auto"/>
            <w:tcMar>
              <w:top w:w="0" w:type="dxa"/>
              <w:left w:w="85" w:type="dxa"/>
              <w:bottom w:w="0" w:type="dxa"/>
              <w:right w:w="85" w:type="dxa"/>
            </w:tcMar>
            <w:hideMark/>
          </w:tcPr>
          <w:p w:rsidR="00F8072A" w:rsidRPr="005930AD" w:rsidRDefault="00F8072A" w:rsidP="00E34420">
            <w:pPr>
              <w:spacing w:line="240" w:lineRule="auto"/>
              <w:jc w:val="center"/>
            </w:pPr>
            <w:r w:rsidRPr="005930AD">
              <w:t>Açıkta</w:t>
            </w:r>
          </w:p>
        </w:tc>
        <w:tc>
          <w:tcPr>
            <w:tcW w:w="1649"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8.600</w:t>
            </w:r>
          </w:p>
        </w:tc>
        <w:tc>
          <w:tcPr>
            <w:tcW w:w="1307"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47.100</w:t>
            </w:r>
          </w:p>
        </w:tc>
        <w:tc>
          <w:tcPr>
            <w:tcW w:w="1307" w:type="dxa"/>
          </w:tcPr>
          <w:p w:rsidR="00F8072A" w:rsidRPr="005930AD" w:rsidRDefault="00F8072A" w:rsidP="00E34420">
            <w:pPr>
              <w:spacing w:line="240" w:lineRule="auto"/>
              <w:jc w:val="center"/>
            </w:pPr>
            <w:r w:rsidRPr="005930AD">
              <w:t>8.500</w:t>
            </w:r>
          </w:p>
        </w:tc>
        <w:tc>
          <w:tcPr>
            <w:tcW w:w="1307" w:type="dxa"/>
          </w:tcPr>
          <w:p w:rsidR="00F8072A" w:rsidRPr="005930AD" w:rsidRDefault="00F8072A" w:rsidP="00E34420">
            <w:pPr>
              <w:spacing w:line="240" w:lineRule="auto"/>
              <w:jc w:val="center"/>
            </w:pPr>
            <w:r w:rsidRPr="005930AD">
              <w:t>46.350</w:t>
            </w:r>
          </w:p>
        </w:tc>
      </w:tr>
      <w:tr w:rsidR="00F8072A" w:rsidRPr="005930AD" w:rsidTr="00F8072A">
        <w:trPr>
          <w:trHeight w:val="300"/>
        </w:trPr>
        <w:tc>
          <w:tcPr>
            <w:tcW w:w="1897" w:type="dxa"/>
            <w:gridSpan w:val="2"/>
            <w:shd w:val="clear" w:color="auto" w:fill="auto"/>
            <w:tcMar>
              <w:top w:w="0" w:type="dxa"/>
              <w:left w:w="85" w:type="dxa"/>
              <w:bottom w:w="0" w:type="dxa"/>
              <w:right w:w="85" w:type="dxa"/>
            </w:tcMar>
            <w:vAlign w:val="center"/>
            <w:hideMark/>
          </w:tcPr>
          <w:p w:rsidR="00F8072A" w:rsidRPr="005930AD" w:rsidRDefault="00F8072A" w:rsidP="00E34420">
            <w:pPr>
              <w:spacing w:line="240" w:lineRule="auto"/>
              <w:jc w:val="center"/>
            </w:pPr>
            <w:r w:rsidRPr="005930AD">
              <w:t>Toplam</w:t>
            </w:r>
          </w:p>
        </w:tc>
        <w:tc>
          <w:tcPr>
            <w:tcW w:w="1649"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13.100</w:t>
            </w:r>
          </w:p>
        </w:tc>
        <w:tc>
          <w:tcPr>
            <w:tcW w:w="1307" w:type="dxa"/>
            <w:shd w:val="clear" w:color="auto" w:fill="auto"/>
            <w:tcMar>
              <w:top w:w="0" w:type="dxa"/>
              <w:left w:w="85" w:type="dxa"/>
              <w:bottom w:w="0" w:type="dxa"/>
              <w:right w:w="85" w:type="dxa"/>
            </w:tcMar>
          </w:tcPr>
          <w:p w:rsidR="00F8072A" w:rsidRPr="005930AD" w:rsidRDefault="00F8072A" w:rsidP="00E34420">
            <w:pPr>
              <w:spacing w:line="240" w:lineRule="auto"/>
              <w:jc w:val="center"/>
            </w:pPr>
            <w:r w:rsidRPr="005930AD">
              <w:t>78.600</w:t>
            </w:r>
          </w:p>
        </w:tc>
        <w:tc>
          <w:tcPr>
            <w:tcW w:w="1307" w:type="dxa"/>
          </w:tcPr>
          <w:p w:rsidR="00F8072A" w:rsidRPr="005930AD" w:rsidRDefault="00F8072A" w:rsidP="00E34420">
            <w:pPr>
              <w:spacing w:line="240" w:lineRule="auto"/>
              <w:jc w:val="center"/>
            </w:pPr>
            <w:r w:rsidRPr="005930AD">
              <w:t>13.150</w:t>
            </w:r>
          </w:p>
        </w:tc>
        <w:tc>
          <w:tcPr>
            <w:tcW w:w="1307" w:type="dxa"/>
          </w:tcPr>
          <w:p w:rsidR="00F8072A" w:rsidRPr="005930AD" w:rsidRDefault="00F8072A" w:rsidP="00E34420">
            <w:pPr>
              <w:spacing w:line="240" w:lineRule="auto"/>
              <w:jc w:val="center"/>
            </w:pPr>
            <w:r w:rsidRPr="005930AD">
              <w:t>78.900</w:t>
            </w:r>
          </w:p>
        </w:tc>
      </w:tr>
    </w:tbl>
    <w:p w:rsidR="00E34420" w:rsidRPr="005930AD" w:rsidRDefault="00E34420" w:rsidP="00E34420">
      <w:pPr>
        <w:shd w:val="clear" w:color="auto" w:fill="FFFFFF"/>
        <w:spacing w:line="240" w:lineRule="auto"/>
        <w:jc w:val="both"/>
        <w:rPr>
          <w:color w:val="212121"/>
        </w:rPr>
      </w:pPr>
      <w:r w:rsidRPr="005930AD">
        <w:rPr>
          <w:color w:val="212121"/>
        </w:rPr>
        <w:t> </w:t>
      </w:r>
    </w:p>
    <w:p w:rsidR="00E34420" w:rsidRPr="005930AD" w:rsidRDefault="00CB7177" w:rsidP="00E34420">
      <w:pPr>
        <w:shd w:val="clear" w:color="auto" w:fill="FFFFFF"/>
        <w:spacing w:line="240" w:lineRule="auto"/>
        <w:jc w:val="both"/>
        <w:rPr>
          <w:color w:val="212121"/>
        </w:rPr>
      </w:pPr>
      <w:r w:rsidRPr="005930AD">
        <w:rPr>
          <w:color w:val="212121"/>
        </w:rPr>
        <w:t>Örtü Altı v</w:t>
      </w:r>
      <w:r w:rsidR="00E34420" w:rsidRPr="005930AD">
        <w:rPr>
          <w:color w:val="212121"/>
        </w:rPr>
        <w:t>e Açıkta Muz Alanlarını incelediğimizde Alanya’nın genelinde gözlenen ört</w:t>
      </w:r>
      <w:r w:rsidR="008E55CF" w:rsidRPr="005930AD">
        <w:rPr>
          <w:color w:val="212121"/>
        </w:rPr>
        <w:t>ü altı muz üretiminin üstünlüğüdür</w:t>
      </w:r>
      <w:r w:rsidRPr="005930AD">
        <w:rPr>
          <w:color w:val="212121"/>
        </w:rPr>
        <w:t xml:space="preserve">. </w:t>
      </w:r>
      <w:r w:rsidR="008E55CF" w:rsidRPr="005930AD">
        <w:rPr>
          <w:color w:val="212121"/>
        </w:rPr>
        <w:t>2019 yılında ö</w:t>
      </w:r>
      <w:r w:rsidRPr="005930AD">
        <w:rPr>
          <w:color w:val="212121"/>
        </w:rPr>
        <w:t>rtüaltı muz üretiminin 32.55</w:t>
      </w:r>
      <w:r w:rsidR="00E34420" w:rsidRPr="005930AD">
        <w:rPr>
          <w:color w:val="212121"/>
        </w:rPr>
        <w:t>0 ton, örtüaltı alanın yaklaşık 2 katı alanda yapılan a</w:t>
      </w:r>
      <w:r w:rsidRPr="005930AD">
        <w:rPr>
          <w:color w:val="212121"/>
        </w:rPr>
        <w:t>çıkta üretilen muz üretiminin 46.350</w:t>
      </w:r>
      <w:r w:rsidR="00E34420" w:rsidRPr="005930AD">
        <w:rPr>
          <w:color w:val="212121"/>
        </w:rPr>
        <w:t xml:space="preserve"> ton olduğunu görüyoruz.</w:t>
      </w:r>
    </w:p>
    <w:p w:rsidR="00E34420" w:rsidRPr="005930AD" w:rsidRDefault="00E34420" w:rsidP="00E34420">
      <w:pPr>
        <w:shd w:val="clear" w:color="auto" w:fill="FFFFFF"/>
        <w:spacing w:line="240" w:lineRule="auto"/>
        <w:jc w:val="both"/>
        <w:rPr>
          <w:color w:val="212121"/>
        </w:rPr>
      </w:pPr>
      <w:r w:rsidRPr="005930AD">
        <w:rPr>
          <w:color w:val="212121"/>
        </w:rPr>
        <w:t> </w:t>
      </w:r>
    </w:p>
    <w:tbl>
      <w:tblPr>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25"/>
        <w:gridCol w:w="1157"/>
        <w:gridCol w:w="922"/>
        <w:gridCol w:w="1121"/>
        <w:gridCol w:w="775"/>
        <w:gridCol w:w="1116"/>
        <w:gridCol w:w="1276"/>
      </w:tblGrid>
      <w:tr w:rsidR="00647B83" w:rsidRPr="005930AD" w:rsidTr="00647B83">
        <w:trPr>
          <w:trHeight w:val="448"/>
        </w:trPr>
        <w:tc>
          <w:tcPr>
            <w:tcW w:w="1925" w:type="dxa"/>
            <w:vMerge w:val="restart"/>
            <w:shd w:val="clear" w:color="auto" w:fill="FFFFFF"/>
            <w:tcMar>
              <w:top w:w="0" w:type="dxa"/>
              <w:left w:w="70" w:type="dxa"/>
              <w:bottom w:w="0" w:type="dxa"/>
              <w:right w:w="70" w:type="dxa"/>
            </w:tcMar>
            <w:vAlign w:val="center"/>
            <w:hideMark/>
          </w:tcPr>
          <w:p w:rsidR="00647B83" w:rsidRPr="005930AD" w:rsidRDefault="00647B83" w:rsidP="00E34420">
            <w:pPr>
              <w:spacing w:line="240" w:lineRule="auto"/>
              <w:jc w:val="center"/>
            </w:pPr>
            <w:r w:rsidRPr="005930AD">
              <w:rPr>
                <w:b/>
                <w:bCs/>
              </w:rPr>
              <w:t> </w:t>
            </w:r>
          </w:p>
          <w:p w:rsidR="00647B83" w:rsidRPr="005930AD" w:rsidRDefault="00647B83" w:rsidP="00E34420">
            <w:pPr>
              <w:spacing w:line="240" w:lineRule="auto"/>
              <w:jc w:val="center"/>
            </w:pPr>
            <w:r w:rsidRPr="005930AD">
              <w:rPr>
                <w:b/>
                <w:bCs/>
              </w:rPr>
              <w:t>Süs Bitkileri</w:t>
            </w:r>
            <w:r w:rsidR="001956EC" w:rsidRPr="005930AD">
              <w:rPr>
                <w:b/>
                <w:bCs/>
              </w:rPr>
              <w:t xml:space="preserve"> (Da.)</w:t>
            </w:r>
          </w:p>
        </w:tc>
        <w:tc>
          <w:tcPr>
            <w:tcW w:w="2079" w:type="dxa"/>
            <w:gridSpan w:val="2"/>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rPr>
                <w:b/>
                <w:bCs/>
              </w:rPr>
              <w:t>2017</w:t>
            </w:r>
          </w:p>
        </w:tc>
        <w:tc>
          <w:tcPr>
            <w:tcW w:w="1896" w:type="dxa"/>
            <w:gridSpan w:val="2"/>
            <w:shd w:val="clear" w:color="auto" w:fill="FFFFFF"/>
            <w:tcMar>
              <w:top w:w="0" w:type="dxa"/>
              <w:left w:w="70" w:type="dxa"/>
              <w:bottom w:w="0" w:type="dxa"/>
              <w:right w:w="70" w:type="dxa"/>
            </w:tcMar>
          </w:tcPr>
          <w:p w:rsidR="00647B83" w:rsidRPr="005930AD" w:rsidRDefault="00647B83" w:rsidP="00E34420">
            <w:pPr>
              <w:spacing w:line="240" w:lineRule="auto"/>
              <w:jc w:val="center"/>
              <w:rPr>
                <w:b/>
              </w:rPr>
            </w:pPr>
            <w:r w:rsidRPr="005930AD">
              <w:rPr>
                <w:b/>
              </w:rPr>
              <w:t>2018</w:t>
            </w:r>
          </w:p>
        </w:tc>
        <w:tc>
          <w:tcPr>
            <w:tcW w:w="2392" w:type="dxa"/>
            <w:gridSpan w:val="2"/>
            <w:shd w:val="clear" w:color="auto" w:fill="FFFFFF"/>
          </w:tcPr>
          <w:p w:rsidR="00647B83" w:rsidRPr="005930AD" w:rsidRDefault="00647B83" w:rsidP="00E34420">
            <w:pPr>
              <w:spacing w:line="240" w:lineRule="auto"/>
              <w:jc w:val="center"/>
              <w:rPr>
                <w:b/>
              </w:rPr>
            </w:pPr>
            <w:r w:rsidRPr="005930AD">
              <w:rPr>
                <w:b/>
              </w:rPr>
              <w:t>2019</w:t>
            </w:r>
          </w:p>
        </w:tc>
      </w:tr>
      <w:tr w:rsidR="00647B83" w:rsidRPr="005930AD" w:rsidTr="00647B83">
        <w:trPr>
          <w:trHeight w:val="360"/>
        </w:trPr>
        <w:tc>
          <w:tcPr>
            <w:tcW w:w="0" w:type="auto"/>
            <w:vMerge/>
            <w:shd w:val="clear" w:color="auto" w:fill="FFFFFF"/>
            <w:vAlign w:val="center"/>
            <w:hideMark/>
          </w:tcPr>
          <w:p w:rsidR="00647B83" w:rsidRPr="005930AD" w:rsidRDefault="00647B83" w:rsidP="00E34420">
            <w:pPr>
              <w:spacing w:line="240" w:lineRule="auto"/>
            </w:pPr>
          </w:p>
        </w:tc>
        <w:tc>
          <w:tcPr>
            <w:tcW w:w="1157"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rPr>
                <w:b/>
                <w:bCs/>
              </w:rPr>
              <w:t>Örtü Altı</w:t>
            </w:r>
          </w:p>
        </w:tc>
        <w:tc>
          <w:tcPr>
            <w:tcW w:w="922"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rPr>
                <w:b/>
                <w:bCs/>
              </w:rPr>
              <w:t>Açık Tarla</w:t>
            </w:r>
          </w:p>
        </w:tc>
        <w:tc>
          <w:tcPr>
            <w:tcW w:w="1121"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rPr>
                <w:b/>
                <w:bCs/>
              </w:rPr>
              <w:t>Örtü Altı</w:t>
            </w:r>
          </w:p>
        </w:tc>
        <w:tc>
          <w:tcPr>
            <w:tcW w:w="775"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rPr>
                <w:b/>
                <w:bCs/>
              </w:rPr>
              <w:t>Açık Tarla</w:t>
            </w:r>
          </w:p>
        </w:tc>
        <w:tc>
          <w:tcPr>
            <w:tcW w:w="1116" w:type="dxa"/>
            <w:shd w:val="clear" w:color="auto" w:fill="FFFFFF"/>
          </w:tcPr>
          <w:p w:rsidR="00647B83" w:rsidRPr="005930AD" w:rsidRDefault="00647B83" w:rsidP="00E34420">
            <w:pPr>
              <w:spacing w:line="240" w:lineRule="auto"/>
              <w:jc w:val="center"/>
              <w:rPr>
                <w:b/>
                <w:bCs/>
              </w:rPr>
            </w:pPr>
            <w:r w:rsidRPr="005930AD">
              <w:rPr>
                <w:b/>
                <w:bCs/>
              </w:rPr>
              <w:t>Örtü Altı</w:t>
            </w:r>
          </w:p>
        </w:tc>
        <w:tc>
          <w:tcPr>
            <w:tcW w:w="1276" w:type="dxa"/>
            <w:shd w:val="clear" w:color="auto" w:fill="FFFFFF"/>
          </w:tcPr>
          <w:p w:rsidR="00647B83" w:rsidRPr="005930AD" w:rsidRDefault="00647B83" w:rsidP="00E34420">
            <w:pPr>
              <w:spacing w:line="240" w:lineRule="auto"/>
              <w:jc w:val="center"/>
              <w:rPr>
                <w:b/>
                <w:bCs/>
              </w:rPr>
            </w:pPr>
            <w:r w:rsidRPr="005930AD">
              <w:rPr>
                <w:b/>
                <w:bCs/>
              </w:rPr>
              <w:t xml:space="preserve">Açık Tarla </w:t>
            </w:r>
          </w:p>
        </w:tc>
      </w:tr>
      <w:tr w:rsidR="00647B83" w:rsidRPr="005930AD" w:rsidTr="00647B83">
        <w:trPr>
          <w:trHeight w:val="365"/>
        </w:trPr>
        <w:tc>
          <w:tcPr>
            <w:tcW w:w="1925" w:type="dxa"/>
            <w:shd w:val="clear" w:color="auto" w:fill="FFFFFF"/>
            <w:tcMar>
              <w:top w:w="0" w:type="dxa"/>
              <w:left w:w="70" w:type="dxa"/>
              <w:bottom w:w="0" w:type="dxa"/>
              <w:right w:w="70" w:type="dxa"/>
            </w:tcMar>
            <w:vAlign w:val="center"/>
            <w:hideMark/>
          </w:tcPr>
          <w:p w:rsidR="00647B83" w:rsidRPr="005930AD" w:rsidRDefault="00647B83" w:rsidP="00E34420">
            <w:pPr>
              <w:spacing w:line="240" w:lineRule="auto"/>
              <w:jc w:val="center"/>
            </w:pPr>
            <w:r w:rsidRPr="005930AD">
              <w:t>İç ve Dış Mekan</w:t>
            </w:r>
          </w:p>
        </w:tc>
        <w:tc>
          <w:tcPr>
            <w:tcW w:w="1157"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131</w:t>
            </w:r>
          </w:p>
        </w:tc>
        <w:tc>
          <w:tcPr>
            <w:tcW w:w="922"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w:t>
            </w:r>
          </w:p>
        </w:tc>
        <w:tc>
          <w:tcPr>
            <w:tcW w:w="1121"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136</w:t>
            </w:r>
          </w:p>
        </w:tc>
        <w:tc>
          <w:tcPr>
            <w:tcW w:w="775"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w:t>
            </w:r>
          </w:p>
        </w:tc>
        <w:tc>
          <w:tcPr>
            <w:tcW w:w="1116" w:type="dxa"/>
            <w:shd w:val="clear" w:color="auto" w:fill="FFFFFF"/>
          </w:tcPr>
          <w:p w:rsidR="00647B83" w:rsidRPr="005930AD" w:rsidRDefault="00647B83" w:rsidP="00E34420">
            <w:pPr>
              <w:spacing w:line="240" w:lineRule="auto"/>
              <w:jc w:val="center"/>
            </w:pPr>
            <w:r w:rsidRPr="005930AD">
              <w:t>30,3</w:t>
            </w:r>
          </w:p>
        </w:tc>
        <w:tc>
          <w:tcPr>
            <w:tcW w:w="1276" w:type="dxa"/>
            <w:shd w:val="clear" w:color="auto" w:fill="FFFFFF"/>
          </w:tcPr>
          <w:p w:rsidR="00647B83" w:rsidRPr="005930AD" w:rsidRDefault="00647B83" w:rsidP="00E34420">
            <w:pPr>
              <w:spacing w:line="240" w:lineRule="auto"/>
              <w:jc w:val="center"/>
            </w:pPr>
            <w:r w:rsidRPr="005930AD">
              <w:t>-</w:t>
            </w:r>
          </w:p>
        </w:tc>
      </w:tr>
      <w:tr w:rsidR="00647B83" w:rsidRPr="005930AD" w:rsidTr="00647B83">
        <w:trPr>
          <w:trHeight w:val="391"/>
        </w:trPr>
        <w:tc>
          <w:tcPr>
            <w:tcW w:w="1925" w:type="dxa"/>
            <w:shd w:val="clear" w:color="auto" w:fill="FFFFFF"/>
            <w:tcMar>
              <w:top w:w="0" w:type="dxa"/>
              <w:left w:w="70" w:type="dxa"/>
              <w:bottom w:w="0" w:type="dxa"/>
              <w:right w:w="70" w:type="dxa"/>
            </w:tcMar>
            <w:vAlign w:val="center"/>
            <w:hideMark/>
          </w:tcPr>
          <w:p w:rsidR="00647B83" w:rsidRPr="005930AD" w:rsidRDefault="00647B83" w:rsidP="00E34420">
            <w:pPr>
              <w:spacing w:line="240" w:lineRule="auto"/>
              <w:jc w:val="center"/>
            </w:pPr>
            <w:r w:rsidRPr="005930AD">
              <w:t>Yabani Çiçek Soğanı</w:t>
            </w:r>
          </w:p>
        </w:tc>
        <w:tc>
          <w:tcPr>
            <w:tcW w:w="1157"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w:t>
            </w:r>
          </w:p>
        </w:tc>
        <w:tc>
          <w:tcPr>
            <w:tcW w:w="922"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13</w:t>
            </w:r>
          </w:p>
        </w:tc>
        <w:tc>
          <w:tcPr>
            <w:tcW w:w="1121"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w:t>
            </w:r>
          </w:p>
        </w:tc>
        <w:tc>
          <w:tcPr>
            <w:tcW w:w="775" w:type="dxa"/>
            <w:shd w:val="clear" w:color="auto" w:fill="FFFFFF"/>
            <w:tcMar>
              <w:top w:w="0" w:type="dxa"/>
              <w:left w:w="70" w:type="dxa"/>
              <w:bottom w:w="0" w:type="dxa"/>
              <w:right w:w="70" w:type="dxa"/>
            </w:tcMar>
          </w:tcPr>
          <w:p w:rsidR="00647B83" w:rsidRPr="005930AD" w:rsidRDefault="00647B83" w:rsidP="00E34420">
            <w:pPr>
              <w:spacing w:line="240" w:lineRule="auto"/>
              <w:jc w:val="center"/>
            </w:pPr>
            <w:r w:rsidRPr="005930AD">
              <w:t>13</w:t>
            </w:r>
          </w:p>
        </w:tc>
        <w:tc>
          <w:tcPr>
            <w:tcW w:w="1116" w:type="dxa"/>
            <w:shd w:val="clear" w:color="auto" w:fill="FFFFFF"/>
          </w:tcPr>
          <w:p w:rsidR="00647B83" w:rsidRPr="005930AD" w:rsidRDefault="00647B83" w:rsidP="00E34420">
            <w:pPr>
              <w:spacing w:line="240" w:lineRule="auto"/>
              <w:jc w:val="center"/>
            </w:pPr>
            <w:r w:rsidRPr="005930AD">
              <w:t>-</w:t>
            </w:r>
          </w:p>
        </w:tc>
        <w:tc>
          <w:tcPr>
            <w:tcW w:w="1276" w:type="dxa"/>
            <w:shd w:val="clear" w:color="auto" w:fill="FFFFFF"/>
          </w:tcPr>
          <w:p w:rsidR="00647B83" w:rsidRPr="005930AD" w:rsidRDefault="00647B83" w:rsidP="00E34420">
            <w:pPr>
              <w:spacing w:line="240" w:lineRule="auto"/>
              <w:jc w:val="center"/>
            </w:pPr>
            <w:r w:rsidRPr="005930AD">
              <w:t>21</w:t>
            </w:r>
          </w:p>
        </w:tc>
      </w:tr>
    </w:tbl>
    <w:p w:rsidR="00E34420" w:rsidRPr="005930AD" w:rsidRDefault="00E34420" w:rsidP="00E34420">
      <w:pPr>
        <w:shd w:val="clear" w:color="auto" w:fill="FFFFFF"/>
        <w:spacing w:line="240" w:lineRule="auto"/>
        <w:rPr>
          <w:color w:val="212121"/>
        </w:rPr>
      </w:pPr>
      <w:r w:rsidRPr="005930AD">
        <w:rPr>
          <w:color w:val="212121"/>
        </w:rPr>
        <w:t> </w:t>
      </w:r>
    </w:p>
    <w:p w:rsidR="00E34420" w:rsidRPr="005930AD" w:rsidRDefault="001956EC" w:rsidP="00E34420">
      <w:pPr>
        <w:shd w:val="clear" w:color="auto" w:fill="FFFFFF"/>
        <w:spacing w:line="240" w:lineRule="auto"/>
        <w:rPr>
          <w:color w:val="212121"/>
        </w:rPr>
      </w:pPr>
      <w:r w:rsidRPr="005930AD">
        <w:rPr>
          <w:color w:val="212121"/>
        </w:rPr>
        <w:t>Alanya’da 2019</w:t>
      </w:r>
      <w:r w:rsidR="00E34420" w:rsidRPr="005930AD">
        <w:rPr>
          <w:color w:val="212121"/>
        </w:rPr>
        <w:t xml:space="preserve"> yılında örtü altı süs bitkileri iç ve dış mekan ürünleri </w:t>
      </w:r>
      <w:r w:rsidRPr="005930AD">
        <w:rPr>
          <w:color w:val="212121"/>
        </w:rPr>
        <w:t>51.3</w:t>
      </w:r>
      <w:r w:rsidR="00E34420" w:rsidRPr="005930AD">
        <w:rPr>
          <w:color w:val="212121"/>
        </w:rPr>
        <w:t xml:space="preserve"> dekar </w:t>
      </w:r>
      <w:r w:rsidR="00A461E7" w:rsidRPr="005930AD">
        <w:rPr>
          <w:color w:val="212121"/>
        </w:rPr>
        <w:t>a</w:t>
      </w:r>
      <w:r w:rsidR="00E34420" w:rsidRPr="005930AD">
        <w:rPr>
          <w:color w:val="212121"/>
        </w:rPr>
        <w:t>landa üretilmiştir.  </w:t>
      </w:r>
    </w:p>
    <w:p w:rsidR="00E80C45" w:rsidRPr="005930AD" w:rsidRDefault="00E80C45" w:rsidP="00142C55">
      <w:pPr>
        <w:jc w:val="both"/>
      </w:pPr>
    </w:p>
    <w:p w:rsidR="00A9210D" w:rsidRPr="005930AD" w:rsidRDefault="00A9210D" w:rsidP="00A9210D">
      <w:pPr>
        <w:shd w:val="clear" w:color="auto" w:fill="FFFFFF"/>
        <w:spacing w:line="240" w:lineRule="auto"/>
        <w:rPr>
          <w:b/>
          <w:bCs/>
          <w:color w:val="212121"/>
        </w:rPr>
      </w:pPr>
      <w:r w:rsidRPr="005930AD">
        <w:rPr>
          <w:b/>
          <w:bCs/>
          <w:color w:val="212121"/>
        </w:rPr>
        <w:t>Gıda Denetim İstatistiği (2019)</w:t>
      </w:r>
    </w:p>
    <w:p w:rsidR="00A9210D" w:rsidRPr="005930AD" w:rsidRDefault="00A9210D" w:rsidP="00A9210D">
      <w:pPr>
        <w:autoSpaceDE w:val="0"/>
        <w:autoSpaceDN w:val="0"/>
        <w:adjustRightInd w:val="0"/>
        <w:spacing w:line="240" w:lineRule="auto"/>
        <w:rPr>
          <w:rFonts w:ascii="Segoe UI" w:hAnsi="Segoe UI" w:cs="Segoe U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34"/>
        <w:gridCol w:w="1135"/>
        <w:gridCol w:w="2269"/>
      </w:tblGrid>
      <w:tr w:rsidR="00A9210D" w:rsidRPr="005930AD" w:rsidTr="00552778">
        <w:trPr>
          <w:trHeight w:val="84"/>
        </w:trPr>
        <w:tc>
          <w:tcPr>
            <w:tcW w:w="3403" w:type="dxa"/>
            <w:gridSpan w:val="2"/>
          </w:tcPr>
          <w:p w:rsidR="00A9210D" w:rsidRPr="005930AD" w:rsidRDefault="00A9210D" w:rsidP="00552778">
            <w:pPr>
              <w:autoSpaceDE w:val="0"/>
              <w:autoSpaceDN w:val="0"/>
              <w:adjustRightInd w:val="0"/>
              <w:spacing w:line="240" w:lineRule="auto"/>
              <w:rPr>
                <w:b/>
              </w:rPr>
            </w:pPr>
            <w:r w:rsidRPr="005930AD">
              <w:rPr>
                <w:b/>
              </w:rPr>
              <w:t xml:space="preserve"> Denetim Sayısı </w:t>
            </w:r>
          </w:p>
        </w:tc>
        <w:tc>
          <w:tcPr>
            <w:tcW w:w="3403" w:type="dxa"/>
            <w:gridSpan w:val="2"/>
          </w:tcPr>
          <w:p w:rsidR="00A9210D" w:rsidRPr="005930AD" w:rsidRDefault="00A9210D" w:rsidP="00552778">
            <w:pPr>
              <w:autoSpaceDE w:val="0"/>
              <w:autoSpaceDN w:val="0"/>
              <w:adjustRightInd w:val="0"/>
              <w:spacing w:line="240" w:lineRule="auto"/>
              <w:rPr>
                <w:b/>
              </w:rPr>
            </w:pPr>
            <w:r w:rsidRPr="005930AD">
              <w:rPr>
                <w:b/>
              </w:rPr>
              <w:t xml:space="preserve">İşletme Sayısı </w:t>
            </w:r>
          </w:p>
        </w:tc>
      </w:tr>
      <w:tr w:rsidR="00A9210D" w:rsidRPr="005930AD" w:rsidTr="00552778">
        <w:trPr>
          <w:trHeight w:val="84"/>
        </w:trPr>
        <w:tc>
          <w:tcPr>
            <w:tcW w:w="2269" w:type="dxa"/>
          </w:tcPr>
          <w:p w:rsidR="00A9210D" w:rsidRPr="005930AD" w:rsidRDefault="00A9210D" w:rsidP="00552778">
            <w:pPr>
              <w:autoSpaceDE w:val="0"/>
              <w:autoSpaceDN w:val="0"/>
              <w:adjustRightInd w:val="0"/>
              <w:spacing w:line="240" w:lineRule="auto"/>
            </w:pPr>
            <w:r w:rsidRPr="005930AD">
              <w:t xml:space="preserve">Üretim Yeri (Pastane, fırın vb.) </w:t>
            </w:r>
          </w:p>
        </w:tc>
        <w:tc>
          <w:tcPr>
            <w:tcW w:w="2269" w:type="dxa"/>
            <w:gridSpan w:val="2"/>
          </w:tcPr>
          <w:p w:rsidR="00A9210D" w:rsidRPr="005930AD" w:rsidRDefault="00A9210D" w:rsidP="00552778">
            <w:pPr>
              <w:autoSpaceDE w:val="0"/>
              <w:autoSpaceDN w:val="0"/>
              <w:adjustRightInd w:val="0"/>
              <w:spacing w:line="240" w:lineRule="auto"/>
            </w:pPr>
            <w:r w:rsidRPr="005930AD">
              <w:t xml:space="preserve">585 </w:t>
            </w:r>
          </w:p>
        </w:tc>
        <w:tc>
          <w:tcPr>
            <w:tcW w:w="2269" w:type="dxa"/>
          </w:tcPr>
          <w:p w:rsidR="00A9210D" w:rsidRPr="005930AD" w:rsidRDefault="00A9210D" w:rsidP="00552778">
            <w:pPr>
              <w:autoSpaceDE w:val="0"/>
              <w:autoSpaceDN w:val="0"/>
              <w:adjustRightInd w:val="0"/>
              <w:spacing w:line="240" w:lineRule="auto"/>
            </w:pPr>
            <w:r w:rsidRPr="005930AD">
              <w:t xml:space="preserve">203 </w:t>
            </w:r>
          </w:p>
        </w:tc>
      </w:tr>
      <w:tr w:rsidR="00A9210D" w:rsidRPr="005930AD" w:rsidTr="00552778">
        <w:trPr>
          <w:trHeight w:val="84"/>
        </w:trPr>
        <w:tc>
          <w:tcPr>
            <w:tcW w:w="2269" w:type="dxa"/>
          </w:tcPr>
          <w:p w:rsidR="00A9210D" w:rsidRPr="005930AD" w:rsidRDefault="00A9210D" w:rsidP="00552778">
            <w:pPr>
              <w:autoSpaceDE w:val="0"/>
              <w:autoSpaceDN w:val="0"/>
              <w:adjustRightInd w:val="0"/>
              <w:spacing w:line="240" w:lineRule="auto"/>
            </w:pPr>
            <w:r w:rsidRPr="005930AD">
              <w:t xml:space="preserve">Satış Yeri ( Market, manav, kasap vb) </w:t>
            </w:r>
          </w:p>
        </w:tc>
        <w:tc>
          <w:tcPr>
            <w:tcW w:w="2269" w:type="dxa"/>
            <w:gridSpan w:val="2"/>
          </w:tcPr>
          <w:p w:rsidR="00A9210D" w:rsidRPr="005930AD" w:rsidRDefault="00A9210D" w:rsidP="00552778">
            <w:pPr>
              <w:autoSpaceDE w:val="0"/>
              <w:autoSpaceDN w:val="0"/>
              <w:adjustRightInd w:val="0"/>
              <w:spacing w:line="240" w:lineRule="auto"/>
            </w:pPr>
            <w:r w:rsidRPr="005930AD">
              <w:t xml:space="preserve">2.915 </w:t>
            </w:r>
          </w:p>
        </w:tc>
        <w:tc>
          <w:tcPr>
            <w:tcW w:w="2269" w:type="dxa"/>
          </w:tcPr>
          <w:p w:rsidR="00A9210D" w:rsidRPr="005930AD" w:rsidRDefault="00A9210D" w:rsidP="00552778">
            <w:pPr>
              <w:autoSpaceDE w:val="0"/>
              <w:autoSpaceDN w:val="0"/>
              <w:adjustRightInd w:val="0"/>
              <w:spacing w:line="240" w:lineRule="auto"/>
            </w:pPr>
            <w:r w:rsidRPr="005930AD">
              <w:t xml:space="preserve">1.894 </w:t>
            </w:r>
          </w:p>
        </w:tc>
      </w:tr>
      <w:tr w:rsidR="00A9210D" w:rsidRPr="005930AD" w:rsidTr="00552778">
        <w:trPr>
          <w:trHeight w:val="84"/>
        </w:trPr>
        <w:tc>
          <w:tcPr>
            <w:tcW w:w="2269" w:type="dxa"/>
          </w:tcPr>
          <w:p w:rsidR="00A9210D" w:rsidRPr="005930AD" w:rsidRDefault="00A9210D" w:rsidP="00552778">
            <w:pPr>
              <w:autoSpaceDE w:val="0"/>
              <w:autoSpaceDN w:val="0"/>
              <w:adjustRightInd w:val="0"/>
              <w:spacing w:line="240" w:lineRule="auto"/>
            </w:pPr>
            <w:r w:rsidRPr="005930AD">
              <w:t xml:space="preserve">Toplu Tüketim Yeri (Otel, restaurant, kantin, kafe vb.) </w:t>
            </w:r>
          </w:p>
        </w:tc>
        <w:tc>
          <w:tcPr>
            <w:tcW w:w="2269" w:type="dxa"/>
            <w:gridSpan w:val="2"/>
          </w:tcPr>
          <w:p w:rsidR="00A9210D" w:rsidRPr="005930AD" w:rsidRDefault="00A9210D" w:rsidP="00552778">
            <w:pPr>
              <w:autoSpaceDE w:val="0"/>
              <w:autoSpaceDN w:val="0"/>
              <w:adjustRightInd w:val="0"/>
              <w:spacing w:line="240" w:lineRule="auto"/>
            </w:pPr>
            <w:r w:rsidRPr="005930AD">
              <w:t xml:space="preserve">3.408 </w:t>
            </w:r>
          </w:p>
        </w:tc>
        <w:tc>
          <w:tcPr>
            <w:tcW w:w="2269" w:type="dxa"/>
          </w:tcPr>
          <w:p w:rsidR="00A9210D" w:rsidRPr="005930AD" w:rsidRDefault="00A9210D" w:rsidP="00552778">
            <w:pPr>
              <w:autoSpaceDE w:val="0"/>
              <w:autoSpaceDN w:val="0"/>
              <w:adjustRightInd w:val="0"/>
              <w:spacing w:line="240" w:lineRule="auto"/>
            </w:pPr>
            <w:r w:rsidRPr="005930AD">
              <w:t xml:space="preserve">1.783 </w:t>
            </w:r>
          </w:p>
        </w:tc>
      </w:tr>
      <w:tr w:rsidR="00A9210D" w:rsidRPr="005930AD" w:rsidTr="00552778">
        <w:trPr>
          <w:trHeight w:val="84"/>
        </w:trPr>
        <w:tc>
          <w:tcPr>
            <w:tcW w:w="2269" w:type="dxa"/>
          </w:tcPr>
          <w:p w:rsidR="00A9210D" w:rsidRPr="005930AD" w:rsidRDefault="00A9210D" w:rsidP="00552778">
            <w:pPr>
              <w:autoSpaceDE w:val="0"/>
              <w:autoSpaceDN w:val="0"/>
              <w:adjustRightInd w:val="0"/>
              <w:spacing w:line="240" w:lineRule="auto"/>
            </w:pPr>
            <w:r w:rsidRPr="005930AD">
              <w:lastRenderedPageBreak/>
              <w:t xml:space="preserve">Yem Bayisi </w:t>
            </w:r>
          </w:p>
        </w:tc>
        <w:tc>
          <w:tcPr>
            <w:tcW w:w="2269" w:type="dxa"/>
            <w:gridSpan w:val="2"/>
          </w:tcPr>
          <w:p w:rsidR="00A9210D" w:rsidRPr="005930AD" w:rsidRDefault="00A9210D" w:rsidP="00552778">
            <w:pPr>
              <w:autoSpaceDE w:val="0"/>
              <w:autoSpaceDN w:val="0"/>
              <w:adjustRightInd w:val="0"/>
              <w:spacing w:line="240" w:lineRule="auto"/>
            </w:pPr>
            <w:r w:rsidRPr="005930AD">
              <w:t xml:space="preserve">75 </w:t>
            </w:r>
          </w:p>
        </w:tc>
        <w:tc>
          <w:tcPr>
            <w:tcW w:w="2269" w:type="dxa"/>
          </w:tcPr>
          <w:p w:rsidR="00A9210D" w:rsidRPr="005930AD" w:rsidRDefault="00A9210D" w:rsidP="00552778">
            <w:pPr>
              <w:autoSpaceDE w:val="0"/>
              <w:autoSpaceDN w:val="0"/>
              <w:adjustRightInd w:val="0"/>
              <w:spacing w:line="240" w:lineRule="auto"/>
            </w:pPr>
            <w:r w:rsidRPr="005930AD">
              <w:t xml:space="preserve">47 </w:t>
            </w:r>
          </w:p>
        </w:tc>
      </w:tr>
      <w:tr w:rsidR="00A9210D" w:rsidRPr="005930AD" w:rsidTr="00552778">
        <w:trPr>
          <w:trHeight w:val="84"/>
        </w:trPr>
        <w:tc>
          <w:tcPr>
            <w:tcW w:w="2269" w:type="dxa"/>
          </w:tcPr>
          <w:p w:rsidR="00A9210D" w:rsidRPr="005930AD" w:rsidRDefault="00A9210D" w:rsidP="00552778">
            <w:pPr>
              <w:autoSpaceDE w:val="0"/>
              <w:autoSpaceDN w:val="0"/>
              <w:adjustRightInd w:val="0"/>
              <w:spacing w:line="240" w:lineRule="auto"/>
            </w:pPr>
            <w:r w:rsidRPr="005930AD">
              <w:t xml:space="preserve">Birinci Üretim Yeri (Sebze meyve üreticisi vb.) </w:t>
            </w:r>
          </w:p>
        </w:tc>
        <w:tc>
          <w:tcPr>
            <w:tcW w:w="2269" w:type="dxa"/>
            <w:gridSpan w:val="2"/>
          </w:tcPr>
          <w:p w:rsidR="00A9210D" w:rsidRPr="005930AD" w:rsidRDefault="00A9210D" w:rsidP="00552778">
            <w:pPr>
              <w:autoSpaceDE w:val="0"/>
              <w:autoSpaceDN w:val="0"/>
              <w:adjustRightInd w:val="0"/>
              <w:spacing w:line="240" w:lineRule="auto"/>
            </w:pPr>
            <w:r w:rsidRPr="005930AD">
              <w:t xml:space="preserve">12 </w:t>
            </w:r>
          </w:p>
        </w:tc>
        <w:tc>
          <w:tcPr>
            <w:tcW w:w="2269" w:type="dxa"/>
          </w:tcPr>
          <w:p w:rsidR="00A9210D" w:rsidRPr="005930AD" w:rsidRDefault="00A9210D" w:rsidP="00552778">
            <w:pPr>
              <w:autoSpaceDE w:val="0"/>
              <w:autoSpaceDN w:val="0"/>
              <w:adjustRightInd w:val="0"/>
              <w:spacing w:line="240" w:lineRule="auto"/>
            </w:pPr>
            <w:r w:rsidRPr="005930AD">
              <w:t xml:space="preserve">220 </w:t>
            </w:r>
          </w:p>
        </w:tc>
      </w:tr>
      <w:tr w:rsidR="00A9210D" w:rsidRPr="005930AD" w:rsidTr="00552778">
        <w:trPr>
          <w:trHeight w:val="84"/>
        </w:trPr>
        <w:tc>
          <w:tcPr>
            <w:tcW w:w="3403" w:type="dxa"/>
            <w:gridSpan w:val="2"/>
          </w:tcPr>
          <w:p w:rsidR="00A9210D" w:rsidRPr="005930AD" w:rsidRDefault="00A9210D" w:rsidP="00552778">
            <w:pPr>
              <w:autoSpaceDE w:val="0"/>
              <w:autoSpaceDN w:val="0"/>
              <w:adjustRightInd w:val="0"/>
              <w:spacing w:line="240" w:lineRule="auto"/>
            </w:pPr>
            <w:r w:rsidRPr="005930AD">
              <w:rPr>
                <w:b/>
                <w:bCs/>
              </w:rPr>
              <w:t xml:space="preserve">Toplam Denetlenen Yer </w:t>
            </w:r>
          </w:p>
        </w:tc>
        <w:tc>
          <w:tcPr>
            <w:tcW w:w="3403" w:type="dxa"/>
            <w:gridSpan w:val="2"/>
          </w:tcPr>
          <w:p w:rsidR="00A9210D" w:rsidRPr="005930AD" w:rsidRDefault="00A9210D" w:rsidP="00552778">
            <w:pPr>
              <w:autoSpaceDE w:val="0"/>
              <w:autoSpaceDN w:val="0"/>
              <w:adjustRightInd w:val="0"/>
              <w:spacing w:line="240" w:lineRule="auto"/>
            </w:pPr>
            <w:r w:rsidRPr="005930AD">
              <w:rPr>
                <w:b/>
                <w:bCs/>
              </w:rPr>
              <w:t xml:space="preserve">4.147 </w:t>
            </w:r>
          </w:p>
        </w:tc>
      </w:tr>
      <w:tr w:rsidR="00A9210D" w:rsidRPr="005930AD" w:rsidTr="00552778">
        <w:trPr>
          <w:trHeight w:val="84"/>
        </w:trPr>
        <w:tc>
          <w:tcPr>
            <w:tcW w:w="3403" w:type="dxa"/>
            <w:gridSpan w:val="2"/>
          </w:tcPr>
          <w:p w:rsidR="00A9210D" w:rsidRPr="005930AD" w:rsidRDefault="00A9210D" w:rsidP="00552778">
            <w:pPr>
              <w:autoSpaceDE w:val="0"/>
              <w:autoSpaceDN w:val="0"/>
              <w:adjustRightInd w:val="0"/>
              <w:spacing w:line="240" w:lineRule="auto"/>
            </w:pPr>
            <w:r w:rsidRPr="005930AD">
              <w:rPr>
                <w:b/>
                <w:bCs/>
              </w:rPr>
              <w:t xml:space="preserve">İdari Para Cezası Uygulanan İşletme Sayısı </w:t>
            </w:r>
          </w:p>
        </w:tc>
        <w:tc>
          <w:tcPr>
            <w:tcW w:w="3403" w:type="dxa"/>
            <w:gridSpan w:val="2"/>
          </w:tcPr>
          <w:p w:rsidR="00A9210D" w:rsidRPr="005930AD" w:rsidRDefault="00A9210D" w:rsidP="00552778">
            <w:pPr>
              <w:autoSpaceDE w:val="0"/>
              <w:autoSpaceDN w:val="0"/>
              <w:adjustRightInd w:val="0"/>
              <w:spacing w:line="240" w:lineRule="auto"/>
            </w:pPr>
            <w:r w:rsidRPr="005930AD">
              <w:rPr>
                <w:b/>
                <w:bCs/>
              </w:rPr>
              <w:t xml:space="preserve">39 </w:t>
            </w:r>
          </w:p>
        </w:tc>
      </w:tr>
      <w:tr w:rsidR="00A9210D" w:rsidRPr="005930AD" w:rsidTr="00552778">
        <w:trPr>
          <w:trHeight w:val="84"/>
        </w:trPr>
        <w:tc>
          <w:tcPr>
            <w:tcW w:w="3403" w:type="dxa"/>
            <w:gridSpan w:val="2"/>
          </w:tcPr>
          <w:p w:rsidR="00A9210D" w:rsidRPr="005930AD" w:rsidRDefault="00A9210D" w:rsidP="00552778">
            <w:pPr>
              <w:autoSpaceDE w:val="0"/>
              <w:autoSpaceDN w:val="0"/>
              <w:adjustRightInd w:val="0"/>
              <w:spacing w:line="240" w:lineRule="auto"/>
            </w:pPr>
            <w:r w:rsidRPr="005930AD">
              <w:rPr>
                <w:b/>
                <w:bCs/>
              </w:rPr>
              <w:t xml:space="preserve">Toplam Ceza Miktarı </w:t>
            </w:r>
          </w:p>
        </w:tc>
        <w:tc>
          <w:tcPr>
            <w:tcW w:w="3403" w:type="dxa"/>
            <w:gridSpan w:val="2"/>
          </w:tcPr>
          <w:p w:rsidR="00A9210D" w:rsidRPr="005930AD" w:rsidRDefault="00A9210D" w:rsidP="00552778">
            <w:pPr>
              <w:autoSpaceDE w:val="0"/>
              <w:autoSpaceDN w:val="0"/>
              <w:adjustRightInd w:val="0"/>
              <w:spacing w:line="240" w:lineRule="auto"/>
            </w:pPr>
            <w:r w:rsidRPr="005930AD">
              <w:rPr>
                <w:b/>
                <w:bCs/>
              </w:rPr>
              <w:t>140.812.- TL.</w:t>
            </w:r>
          </w:p>
        </w:tc>
      </w:tr>
    </w:tbl>
    <w:p w:rsidR="00A9210D" w:rsidRPr="005930AD" w:rsidRDefault="00A9210D" w:rsidP="00A9210D">
      <w:pPr>
        <w:shd w:val="clear" w:color="auto" w:fill="FFFFFF"/>
        <w:spacing w:line="240" w:lineRule="auto"/>
        <w:rPr>
          <w:color w:val="212121"/>
        </w:rPr>
      </w:pPr>
      <w:r w:rsidRPr="005930AD">
        <w:rPr>
          <w:color w:val="212121"/>
        </w:rPr>
        <w:t> </w:t>
      </w:r>
    </w:p>
    <w:p w:rsidR="00A9210D" w:rsidRPr="005930AD" w:rsidRDefault="00A9210D" w:rsidP="00A9210D">
      <w:pPr>
        <w:shd w:val="clear" w:color="auto" w:fill="FFFFFF"/>
        <w:spacing w:line="240" w:lineRule="auto"/>
        <w:jc w:val="both"/>
        <w:rPr>
          <w:color w:val="212121"/>
        </w:rPr>
      </w:pPr>
      <w:r w:rsidRPr="005930AD">
        <w:rPr>
          <w:color w:val="212121"/>
        </w:rPr>
        <w:t xml:space="preserve">Alanya’da 2019 yılı içinde gıda denetimleri esnasında üretim yerleri, satış yerleri, toplu tüketim yerleri, yem bayileri ve sebze ve meyvede birinci üretim yerlerinde denetlemeler yapılmıştır. Bu denetimlerde 4.147 yer denetlenmiş, 39 işletmeye idari para cezası uygulanmış ve toplam </w:t>
      </w:r>
      <w:r w:rsidRPr="005930AD">
        <w:rPr>
          <w:bCs/>
        </w:rPr>
        <w:t>140.812</w:t>
      </w:r>
      <w:r w:rsidRPr="005930AD">
        <w:rPr>
          <w:color w:val="212121"/>
        </w:rPr>
        <w:t>.-TL toplam ceza uygulanmıştır.</w:t>
      </w:r>
    </w:p>
    <w:p w:rsidR="00A9210D" w:rsidRPr="005930AD" w:rsidRDefault="00A9210D" w:rsidP="00A9210D">
      <w:pPr>
        <w:shd w:val="clear" w:color="auto" w:fill="FFFFFF"/>
        <w:spacing w:line="240" w:lineRule="auto"/>
        <w:jc w:val="both"/>
        <w:rPr>
          <w:color w:val="212121"/>
        </w:rPr>
      </w:pPr>
      <w:r w:rsidRPr="005930AD">
        <w:rPr>
          <w:color w:val="212121"/>
        </w:rPr>
        <w:t> </w:t>
      </w:r>
    </w:p>
    <w:p w:rsidR="009D3F1E" w:rsidRPr="005930AD" w:rsidRDefault="009D3F1E" w:rsidP="009D3F1E">
      <w:pPr>
        <w:shd w:val="clear" w:color="auto" w:fill="FFFFFF"/>
        <w:spacing w:line="240" w:lineRule="auto"/>
        <w:jc w:val="both"/>
      </w:pPr>
      <w:r w:rsidRPr="005930AD">
        <w:rPr>
          <w:b/>
          <w:bCs/>
        </w:rPr>
        <w:t>4.1.2 Hayvancılık</w:t>
      </w:r>
    </w:p>
    <w:p w:rsidR="009D3F1E" w:rsidRPr="005930AD" w:rsidRDefault="009D3F1E" w:rsidP="009D3F1E">
      <w:pPr>
        <w:shd w:val="clear" w:color="auto" w:fill="FFFFFF"/>
        <w:spacing w:line="240" w:lineRule="auto"/>
        <w:jc w:val="both"/>
      </w:pPr>
      <w:r w:rsidRPr="005930AD">
        <w:rPr>
          <w:b/>
          <w:bCs/>
        </w:rPr>
        <w:t> </w:t>
      </w:r>
    </w:p>
    <w:p w:rsidR="009D3F1E" w:rsidRPr="005930AD" w:rsidRDefault="009D3F1E" w:rsidP="009D3F1E">
      <w:pPr>
        <w:shd w:val="clear" w:color="auto" w:fill="FFFFFF"/>
        <w:spacing w:line="240" w:lineRule="auto"/>
        <w:jc w:val="both"/>
      </w:pPr>
      <w:r w:rsidRPr="005930AD">
        <w:t>Alanya’da hayvancılık için iklim şartlarının ve arazinin çok uygun olmasına rağmen sektörde faaliyetler son teknik imkanlar kullanılarak yapılamamakta, ekseriyetle küçük ve orta boy işletmeler bu alanda faaliyetlerine devam etmektedir.</w:t>
      </w:r>
    </w:p>
    <w:p w:rsidR="009D3F1E" w:rsidRPr="005930AD" w:rsidRDefault="009D3F1E" w:rsidP="009D3F1E">
      <w:pPr>
        <w:shd w:val="clear" w:color="auto" w:fill="FFFFFF"/>
        <w:spacing w:line="240" w:lineRule="auto"/>
        <w:jc w:val="both"/>
      </w:pPr>
      <w:r w:rsidRPr="005930AD">
        <w:t> </w:t>
      </w:r>
    </w:p>
    <w:p w:rsidR="009D3F1E" w:rsidRPr="005930AD" w:rsidRDefault="009D3F1E" w:rsidP="009D3F1E">
      <w:pPr>
        <w:shd w:val="clear" w:color="auto" w:fill="FFFFFF"/>
        <w:spacing w:line="240" w:lineRule="auto"/>
        <w:jc w:val="both"/>
      </w:pPr>
      <w:r w:rsidRPr="005930AD">
        <w:t>Hayvanlardan elde edilen ürünler ile ilgili talepte belirsizlikler olmakta ve bu nedenle hayvancılık sektöründe yeterli gelişme gerçekleştirilememektedir. Son teknik gelişmelerle kurulu işletmelerin olmaması ve bu nedenle küçük ve orta ölçekli işletmelerin de mahalle ve yaylalara kayması ürünlerin toplanmasında ve değerlendirilmesinde önemli sorunların ortaya çıkmasına neden olmaktadır.</w:t>
      </w:r>
    </w:p>
    <w:p w:rsidR="009D3F1E" w:rsidRPr="005930AD" w:rsidRDefault="009D3F1E" w:rsidP="009D3F1E">
      <w:pPr>
        <w:shd w:val="clear" w:color="auto" w:fill="FFFFFF"/>
        <w:spacing w:line="240" w:lineRule="auto"/>
        <w:jc w:val="both"/>
      </w:pPr>
      <w:r w:rsidRPr="005930AD">
        <w:t> </w:t>
      </w:r>
    </w:p>
    <w:p w:rsidR="009D3F1E" w:rsidRPr="005930AD" w:rsidRDefault="009D3F1E" w:rsidP="009D3F1E">
      <w:pPr>
        <w:shd w:val="clear" w:color="auto" w:fill="FFFFFF"/>
        <w:spacing w:line="240" w:lineRule="auto"/>
        <w:jc w:val="both"/>
      </w:pPr>
      <w:r w:rsidRPr="005930AD">
        <w:t>Bütün teşviklere rağmen bakımı zor olan ipek böceği ve yaş koza üretimi ise çok az gelişme göstermektedir.</w:t>
      </w:r>
    </w:p>
    <w:p w:rsidR="002C61AE" w:rsidRPr="005930AD" w:rsidRDefault="002C61AE" w:rsidP="009D3F1E">
      <w:pPr>
        <w:shd w:val="clear" w:color="auto" w:fill="FFFFFF"/>
        <w:spacing w:line="240" w:lineRule="auto"/>
        <w:jc w:val="both"/>
      </w:pPr>
    </w:p>
    <w:p w:rsidR="002C61AE" w:rsidRPr="005930AD" w:rsidRDefault="002C61AE" w:rsidP="009D3F1E">
      <w:pPr>
        <w:shd w:val="clear" w:color="auto" w:fill="FFFFFF"/>
        <w:spacing w:line="240" w:lineRule="auto"/>
        <w:jc w:val="both"/>
      </w:pPr>
      <w:r w:rsidRPr="005930AD">
        <w:t xml:space="preserve">Alanya’da hayvancılık sektöründe geleneklerle günümüze kadar gelen işletmeciliğin yanında yeni yeni işletme yöntemleri geliştirilmeli ve yöre için özel ve önemli ürünler için gelişmeler sağlanmalıdır. Bu gelişmelerde devlet yardımları ile uluslararası fonlardan da yararlanılarak işletmelerin ekonomik ölçeklere ulaşması için gayretler gösterilmelidir. </w:t>
      </w:r>
    </w:p>
    <w:p w:rsidR="00836BA8" w:rsidRPr="005930AD" w:rsidRDefault="00836BA8" w:rsidP="009D3F1E">
      <w:pPr>
        <w:shd w:val="clear" w:color="auto" w:fill="FFFFFF"/>
        <w:spacing w:line="240" w:lineRule="auto"/>
        <w:rPr>
          <w:b/>
          <w:bCs/>
        </w:rPr>
      </w:pPr>
    </w:p>
    <w:p w:rsidR="009D3F1E" w:rsidRPr="005930AD" w:rsidRDefault="009D3F1E" w:rsidP="009D3F1E">
      <w:pPr>
        <w:shd w:val="clear" w:color="auto" w:fill="FFFFFF"/>
        <w:spacing w:line="240" w:lineRule="auto"/>
        <w:rPr>
          <w:b/>
          <w:bCs/>
        </w:rPr>
      </w:pPr>
      <w:r w:rsidRPr="005930AD">
        <w:rPr>
          <w:b/>
          <w:bCs/>
        </w:rPr>
        <w:t>Alanya’nın Hayvan Varlığı</w:t>
      </w:r>
    </w:p>
    <w:p w:rsidR="004D71B1" w:rsidRPr="005930AD" w:rsidRDefault="004D71B1" w:rsidP="009D3F1E">
      <w:pPr>
        <w:shd w:val="clear" w:color="auto" w:fill="FFFFFF"/>
        <w:spacing w:line="240" w:lineRule="auto"/>
      </w:pPr>
    </w:p>
    <w:p w:rsidR="004D71B1" w:rsidRPr="005930AD" w:rsidRDefault="0057493C" w:rsidP="00860E69">
      <w:pPr>
        <w:tabs>
          <w:tab w:val="left" w:pos="1122"/>
        </w:tabs>
        <w:rPr>
          <w:b/>
          <w:bCs/>
        </w:rPr>
      </w:pPr>
      <w:r w:rsidRPr="005930AD">
        <w:rPr>
          <w:b/>
          <w:bCs/>
        </w:rPr>
        <w:t>Alanya’daki 201</w:t>
      </w:r>
      <w:r w:rsidR="000A3CF3" w:rsidRPr="005930AD">
        <w:rPr>
          <w:b/>
          <w:bCs/>
        </w:rPr>
        <w:t xml:space="preserve">5 </w:t>
      </w:r>
      <w:r w:rsidRPr="005930AD">
        <w:rPr>
          <w:b/>
          <w:bCs/>
        </w:rPr>
        <w:t>-</w:t>
      </w:r>
      <w:r w:rsidR="000A3CF3" w:rsidRPr="005930AD">
        <w:rPr>
          <w:b/>
          <w:bCs/>
        </w:rPr>
        <w:t xml:space="preserve"> </w:t>
      </w:r>
      <w:r w:rsidRPr="005930AD">
        <w:rPr>
          <w:b/>
          <w:bCs/>
        </w:rPr>
        <w:t>201</w:t>
      </w:r>
      <w:r w:rsidR="000A3CF3" w:rsidRPr="005930AD">
        <w:rPr>
          <w:b/>
          <w:bCs/>
        </w:rPr>
        <w:t>9</w:t>
      </w:r>
      <w:r w:rsidRPr="005930AD">
        <w:rPr>
          <w:b/>
          <w:bCs/>
        </w:rPr>
        <w:t xml:space="preserve"> Yılı Hayvan Varlığı</w:t>
      </w:r>
    </w:p>
    <w:p w:rsidR="000A3CF3" w:rsidRPr="005930AD" w:rsidRDefault="000A3CF3" w:rsidP="00860E69">
      <w:pPr>
        <w:tabs>
          <w:tab w:val="left" w:pos="1122"/>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0"/>
        <w:gridCol w:w="1310"/>
        <w:gridCol w:w="1310"/>
        <w:gridCol w:w="1310"/>
        <w:gridCol w:w="1314"/>
      </w:tblGrid>
      <w:tr w:rsidR="000A3CF3" w:rsidRPr="005930AD" w:rsidTr="008E55CF">
        <w:trPr>
          <w:trHeight w:val="90"/>
        </w:trPr>
        <w:tc>
          <w:tcPr>
            <w:tcW w:w="7864" w:type="dxa"/>
            <w:gridSpan w:val="6"/>
          </w:tcPr>
          <w:p w:rsidR="000A3CF3" w:rsidRPr="005930AD" w:rsidRDefault="000A3CF3" w:rsidP="00A45BE6">
            <w:pPr>
              <w:autoSpaceDE w:val="0"/>
              <w:autoSpaceDN w:val="0"/>
              <w:adjustRightInd w:val="0"/>
              <w:spacing w:line="240" w:lineRule="auto"/>
              <w:jc w:val="center"/>
            </w:pPr>
            <w:r w:rsidRPr="005930AD">
              <w:rPr>
                <w:b/>
                <w:bCs/>
              </w:rPr>
              <w:t>Hayvan Varlığı</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rPr>
                <w:b/>
                <w:bCs/>
              </w:rPr>
              <w:t>Hayvanın Cinsi</w:t>
            </w:r>
            <w:r w:rsidR="000A3CF3" w:rsidRPr="005930AD">
              <w:rPr>
                <w:b/>
                <w:bCs/>
              </w:rPr>
              <w:t xml:space="preserve"> </w:t>
            </w:r>
          </w:p>
        </w:tc>
        <w:tc>
          <w:tcPr>
            <w:tcW w:w="1310" w:type="dxa"/>
          </w:tcPr>
          <w:p w:rsidR="000A3CF3" w:rsidRPr="005930AD" w:rsidRDefault="000A3CF3" w:rsidP="000A3CF3">
            <w:pPr>
              <w:autoSpaceDE w:val="0"/>
              <w:autoSpaceDN w:val="0"/>
              <w:adjustRightInd w:val="0"/>
              <w:spacing w:line="240" w:lineRule="auto"/>
            </w:pPr>
            <w:r w:rsidRPr="005930AD">
              <w:rPr>
                <w:b/>
                <w:bCs/>
              </w:rPr>
              <w:t xml:space="preserve">2015 </w:t>
            </w:r>
          </w:p>
        </w:tc>
        <w:tc>
          <w:tcPr>
            <w:tcW w:w="1310" w:type="dxa"/>
          </w:tcPr>
          <w:p w:rsidR="000A3CF3" w:rsidRPr="005930AD" w:rsidRDefault="000A3CF3" w:rsidP="000A3CF3">
            <w:pPr>
              <w:autoSpaceDE w:val="0"/>
              <w:autoSpaceDN w:val="0"/>
              <w:adjustRightInd w:val="0"/>
              <w:spacing w:line="240" w:lineRule="auto"/>
            </w:pPr>
            <w:r w:rsidRPr="005930AD">
              <w:rPr>
                <w:b/>
                <w:bCs/>
              </w:rPr>
              <w:t xml:space="preserve">2016 </w:t>
            </w:r>
          </w:p>
        </w:tc>
        <w:tc>
          <w:tcPr>
            <w:tcW w:w="1310" w:type="dxa"/>
          </w:tcPr>
          <w:p w:rsidR="000A3CF3" w:rsidRPr="005930AD" w:rsidRDefault="000A3CF3" w:rsidP="000A3CF3">
            <w:pPr>
              <w:autoSpaceDE w:val="0"/>
              <w:autoSpaceDN w:val="0"/>
              <w:adjustRightInd w:val="0"/>
              <w:spacing w:line="240" w:lineRule="auto"/>
            </w:pPr>
            <w:r w:rsidRPr="005930AD">
              <w:rPr>
                <w:b/>
                <w:bCs/>
              </w:rPr>
              <w:t xml:space="preserve">2017 </w:t>
            </w:r>
          </w:p>
        </w:tc>
        <w:tc>
          <w:tcPr>
            <w:tcW w:w="1310" w:type="dxa"/>
          </w:tcPr>
          <w:p w:rsidR="000A3CF3" w:rsidRPr="005930AD" w:rsidRDefault="000A3CF3" w:rsidP="000A3CF3">
            <w:pPr>
              <w:autoSpaceDE w:val="0"/>
              <w:autoSpaceDN w:val="0"/>
              <w:adjustRightInd w:val="0"/>
              <w:spacing w:line="240" w:lineRule="auto"/>
            </w:pPr>
            <w:r w:rsidRPr="005930AD">
              <w:rPr>
                <w:b/>
                <w:bCs/>
              </w:rPr>
              <w:t xml:space="preserve">2018 </w:t>
            </w:r>
          </w:p>
        </w:tc>
        <w:tc>
          <w:tcPr>
            <w:tcW w:w="1313" w:type="dxa"/>
          </w:tcPr>
          <w:p w:rsidR="000A3CF3" w:rsidRPr="005930AD" w:rsidRDefault="000A3CF3" w:rsidP="000A3CF3">
            <w:pPr>
              <w:autoSpaceDE w:val="0"/>
              <w:autoSpaceDN w:val="0"/>
              <w:adjustRightInd w:val="0"/>
              <w:spacing w:line="240" w:lineRule="auto"/>
            </w:pPr>
            <w:r w:rsidRPr="005930AD">
              <w:rPr>
                <w:b/>
                <w:bCs/>
              </w:rPr>
              <w:t xml:space="preserve">2019 </w:t>
            </w:r>
          </w:p>
        </w:tc>
      </w:tr>
      <w:tr w:rsidR="000A3CF3" w:rsidRPr="005930AD" w:rsidTr="008E55CF">
        <w:trPr>
          <w:trHeight w:val="90"/>
        </w:trPr>
        <w:tc>
          <w:tcPr>
            <w:tcW w:w="1310" w:type="dxa"/>
          </w:tcPr>
          <w:p w:rsidR="000A3CF3" w:rsidRPr="005930AD" w:rsidRDefault="000A3CF3" w:rsidP="000A3CF3">
            <w:pPr>
              <w:autoSpaceDE w:val="0"/>
              <w:autoSpaceDN w:val="0"/>
              <w:adjustRightInd w:val="0"/>
              <w:spacing w:line="240" w:lineRule="auto"/>
            </w:pPr>
            <w:r w:rsidRPr="005930AD">
              <w:t>Sığır Ba</w:t>
            </w:r>
            <w:r w:rsidR="00A45BE6" w:rsidRPr="005930AD">
              <w:t>ş</w:t>
            </w:r>
          </w:p>
        </w:tc>
        <w:tc>
          <w:tcPr>
            <w:tcW w:w="1310" w:type="dxa"/>
          </w:tcPr>
          <w:p w:rsidR="000A3CF3" w:rsidRPr="005930AD" w:rsidRDefault="000A3CF3" w:rsidP="000A3CF3">
            <w:pPr>
              <w:autoSpaceDE w:val="0"/>
              <w:autoSpaceDN w:val="0"/>
              <w:adjustRightInd w:val="0"/>
              <w:spacing w:line="240" w:lineRule="auto"/>
            </w:pPr>
            <w:r w:rsidRPr="005930AD">
              <w:t xml:space="preserve">15.178 </w:t>
            </w:r>
          </w:p>
        </w:tc>
        <w:tc>
          <w:tcPr>
            <w:tcW w:w="1310" w:type="dxa"/>
          </w:tcPr>
          <w:p w:rsidR="000A3CF3" w:rsidRPr="005930AD" w:rsidRDefault="000A3CF3" w:rsidP="000A3CF3">
            <w:pPr>
              <w:autoSpaceDE w:val="0"/>
              <w:autoSpaceDN w:val="0"/>
              <w:adjustRightInd w:val="0"/>
              <w:spacing w:line="240" w:lineRule="auto"/>
            </w:pPr>
            <w:r w:rsidRPr="005930AD">
              <w:t xml:space="preserve">13.530 </w:t>
            </w:r>
          </w:p>
        </w:tc>
        <w:tc>
          <w:tcPr>
            <w:tcW w:w="1310" w:type="dxa"/>
          </w:tcPr>
          <w:p w:rsidR="000A3CF3" w:rsidRPr="005930AD" w:rsidRDefault="000A3CF3" w:rsidP="000A3CF3">
            <w:pPr>
              <w:autoSpaceDE w:val="0"/>
              <w:autoSpaceDN w:val="0"/>
              <w:adjustRightInd w:val="0"/>
              <w:spacing w:line="240" w:lineRule="auto"/>
            </w:pPr>
            <w:r w:rsidRPr="005930AD">
              <w:t xml:space="preserve">15.511 </w:t>
            </w:r>
          </w:p>
        </w:tc>
        <w:tc>
          <w:tcPr>
            <w:tcW w:w="1310" w:type="dxa"/>
          </w:tcPr>
          <w:p w:rsidR="000A3CF3" w:rsidRPr="005930AD" w:rsidRDefault="000A3CF3" w:rsidP="000A3CF3">
            <w:pPr>
              <w:autoSpaceDE w:val="0"/>
              <w:autoSpaceDN w:val="0"/>
              <w:adjustRightInd w:val="0"/>
              <w:spacing w:line="240" w:lineRule="auto"/>
            </w:pPr>
            <w:r w:rsidRPr="005930AD">
              <w:t xml:space="preserve">16.768 </w:t>
            </w:r>
          </w:p>
        </w:tc>
        <w:tc>
          <w:tcPr>
            <w:tcW w:w="1313" w:type="dxa"/>
          </w:tcPr>
          <w:p w:rsidR="000A3CF3" w:rsidRPr="005930AD" w:rsidRDefault="000A3CF3" w:rsidP="000A3CF3">
            <w:pPr>
              <w:autoSpaceDE w:val="0"/>
              <w:autoSpaceDN w:val="0"/>
              <w:adjustRightInd w:val="0"/>
              <w:spacing w:line="240" w:lineRule="auto"/>
            </w:pPr>
            <w:r w:rsidRPr="005930AD">
              <w:rPr>
                <w:bCs/>
              </w:rPr>
              <w:t xml:space="preserve">16.585 </w:t>
            </w:r>
          </w:p>
        </w:tc>
      </w:tr>
      <w:tr w:rsidR="000A3CF3" w:rsidRPr="005930AD" w:rsidTr="008E55CF">
        <w:trPr>
          <w:trHeight w:val="90"/>
        </w:trPr>
        <w:tc>
          <w:tcPr>
            <w:tcW w:w="1310" w:type="dxa"/>
          </w:tcPr>
          <w:p w:rsidR="000A3CF3" w:rsidRPr="005930AD" w:rsidRDefault="000A3CF3" w:rsidP="000A3CF3">
            <w:pPr>
              <w:autoSpaceDE w:val="0"/>
              <w:autoSpaceDN w:val="0"/>
              <w:adjustRightInd w:val="0"/>
              <w:spacing w:line="240" w:lineRule="auto"/>
            </w:pPr>
            <w:r w:rsidRPr="005930AD">
              <w:t>Koyun Ba</w:t>
            </w:r>
            <w:r w:rsidR="00A45BE6" w:rsidRPr="005930AD">
              <w:t>ş</w:t>
            </w:r>
          </w:p>
        </w:tc>
        <w:tc>
          <w:tcPr>
            <w:tcW w:w="1310" w:type="dxa"/>
          </w:tcPr>
          <w:p w:rsidR="000A3CF3" w:rsidRPr="005930AD" w:rsidRDefault="000A3CF3" w:rsidP="000A3CF3">
            <w:pPr>
              <w:autoSpaceDE w:val="0"/>
              <w:autoSpaceDN w:val="0"/>
              <w:adjustRightInd w:val="0"/>
              <w:spacing w:line="240" w:lineRule="auto"/>
            </w:pPr>
            <w:r w:rsidRPr="005930AD">
              <w:t xml:space="preserve">13.170 </w:t>
            </w:r>
          </w:p>
        </w:tc>
        <w:tc>
          <w:tcPr>
            <w:tcW w:w="1310" w:type="dxa"/>
          </w:tcPr>
          <w:p w:rsidR="000A3CF3" w:rsidRPr="005930AD" w:rsidRDefault="000A3CF3" w:rsidP="000A3CF3">
            <w:pPr>
              <w:autoSpaceDE w:val="0"/>
              <w:autoSpaceDN w:val="0"/>
              <w:adjustRightInd w:val="0"/>
              <w:spacing w:line="240" w:lineRule="auto"/>
            </w:pPr>
            <w:r w:rsidRPr="005930AD">
              <w:t xml:space="preserve">12.750 </w:t>
            </w:r>
          </w:p>
        </w:tc>
        <w:tc>
          <w:tcPr>
            <w:tcW w:w="1310" w:type="dxa"/>
          </w:tcPr>
          <w:p w:rsidR="000A3CF3" w:rsidRPr="005930AD" w:rsidRDefault="000A3CF3" w:rsidP="000A3CF3">
            <w:pPr>
              <w:autoSpaceDE w:val="0"/>
              <w:autoSpaceDN w:val="0"/>
              <w:adjustRightInd w:val="0"/>
              <w:spacing w:line="240" w:lineRule="auto"/>
            </w:pPr>
            <w:r w:rsidRPr="005930AD">
              <w:t xml:space="preserve">19.720 </w:t>
            </w:r>
          </w:p>
        </w:tc>
        <w:tc>
          <w:tcPr>
            <w:tcW w:w="1310" w:type="dxa"/>
          </w:tcPr>
          <w:p w:rsidR="000A3CF3" w:rsidRPr="005930AD" w:rsidRDefault="000A3CF3" w:rsidP="000A3CF3">
            <w:pPr>
              <w:autoSpaceDE w:val="0"/>
              <w:autoSpaceDN w:val="0"/>
              <w:adjustRightInd w:val="0"/>
              <w:spacing w:line="240" w:lineRule="auto"/>
            </w:pPr>
            <w:r w:rsidRPr="005930AD">
              <w:t xml:space="preserve">22.326 </w:t>
            </w:r>
          </w:p>
        </w:tc>
        <w:tc>
          <w:tcPr>
            <w:tcW w:w="1313" w:type="dxa"/>
          </w:tcPr>
          <w:p w:rsidR="000A3CF3" w:rsidRPr="005930AD" w:rsidRDefault="000A3CF3" w:rsidP="000A3CF3">
            <w:pPr>
              <w:autoSpaceDE w:val="0"/>
              <w:autoSpaceDN w:val="0"/>
              <w:adjustRightInd w:val="0"/>
              <w:spacing w:line="240" w:lineRule="auto"/>
            </w:pPr>
            <w:r w:rsidRPr="005930AD">
              <w:rPr>
                <w:bCs/>
              </w:rPr>
              <w:t xml:space="preserve">21.923 </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t>Kıl Keçisi</w:t>
            </w:r>
            <w:r w:rsidR="000A3CF3" w:rsidRPr="005930AD">
              <w:t xml:space="preserve"> Ba</w:t>
            </w:r>
            <w:r w:rsidRPr="005930AD">
              <w:t>ş</w:t>
            </w:r>
          </w:p>
        </w:tc>
        <w:tc>
          <w:tcPr>
            <w:tcW w:w="1310" w:type="dxa"/>
          </w:tcPr>
          <w:p w:rsidR="000A3CF3" w:rsidRPr="005930AD" w:rsidRDefault="000A3CF3" w:rsidP="000A3CF3">
            <w:pPr>
              <w:autoSpaceDE w:val="0"/>
              <w:autoSpaceDN w:val="0"/>
              <w:adjustRightInd w:val="0"/>
              <w:spacing w:line="240" w:lineRule="auto"/>
            </w:pPr>
            <w:r w:rsidRPr="005930AD">
              <w:t xml:space="preserve">27.800 </w:t>
            </w:r>
          </w:p>
        </w:tc>
        <w:tc>
          <w:tcPr>
            <w:tcW w:w="1310" w:type="dxa"/>
          </w:tcPr>
          <w:p w:rsidR="000A3CF3" w:rsidRPr="005930AD" w:rsidRDefault="000A3CF3" w:rsidP="000A3CF3">
            <w:pPr>
              <w:autoSpaceDE w:val="0"/>
              <w:autoSpaceDN w:val="0"/>
              <w:adjustRightInd w:val="0"/>
              <w:spacing w:line="240" w:lineRule="auto"/>
            </w:pPr>
            <w:r w:rsidRPr="005930AD">
              <w:t xml:space="preserve">26.709 </w:t>
            </w:r>
          </w:p>
        </w:tc>
        <w:tc>
          <w:tcPr>
            <w:tcW w:w="1310" w:type="dxa"/>
          </w:tcPr>
          <w:p w:rsidR="000A3CF3" w:rsidRPr="005930AD" w:rsidRDefault="000A3CF3" w:rsidP="000A3CF3">
            <w:pPr>
              <w:autoSpaceDE w:val="0"/>
              <w:autoSpaceDN w:val="0"/>
              <w:adjustRightInd w:val="0"/>
              <w:spacing w:line="240" w:lineRule="auto"/>
            </w:pPr>
            <w:r w:rsidRPr="005930AD">
              <w:t xml:space="preserve">35.019 </w:t>
            </w:r>
          </w:p>
        </w:tc>
        <w:tc>
          <w:tcPr>
            <w:tcW w:w="1310" w:type="dxa"/>
          </w:tcPr>
          <w:p w:rsidR="000A3CF3" w:rsidRPr="005930AD" w:rsidRDefault="000A3CF3" w:rsidP="000A3CF3">
            <w:pPr>
              <w:autoSpaceDE w:val="0"/>
              <w:autoSpaceDN w:val="0"/>
              <w:adjustRightInd w:val="0"/>
              <w:spacing w:line="240" w:lineRule="auto"/>
            </w:pPr>
            <w:r w:rsidRPr="005930AD">
              <w:t xml:space="preserve">36.218 </w:t>
            </w:r>
          </w:p>
        </w:tc>
        <w:tc>
          <w:tcPr>
            <w:tcW w:w="1313" w:type="dxa"/>
          </w:tcPr>
          <w:p w:rsidR="000A3CF3" w:rsidRPr="005930AD" w:rsidRDefault="000A3CF3" w:rsidP="000A3CF3">
            <w:pPr>
              <w:autoSpaceDE w:val="0"/>
              <w:autoSpaceDN w:val="0"/>
              <w:adjustRightInd w:val="0"/>
              <w:spacing w:line="240" w:lineRule="auto"/>
            </w:pPr>
            <w:r w:rsidRPr="005930AD">
              <w:rPr>
                <w:bCs/>
              </w:rPr>
              <w:t xml:space="preserve">37.565 </w:t>
            </w:r>
          </w:p>
        </w:tc>
      </w:tr>
      <w:tr w:rsidR="000A3CF3" w:rsidRPr="005930AD" w:rsidTr="008E55CF">
        <w:trPr>
          <w:trHeight w:val="90"/>
        </w:trPr>
        <w:tc>
          <w:tcPr>
            <w:tcW w:w="1310" w:type="dxa"/>
          </w:tcPr>
          <w:p w:rsidR="000A3CF3" w:rsidRPr="005930AD" w:rsidRDefault="000A3CF3" w:rsidP="000A3CF3">
            <w:pPr>
              <w:autoSpaceDE w:val="0"/>
              <w:autoSpaceDN w:val="0"/>
              <w:adjustRightInd w:val="0"/>
              <w:spacing w:line="240" w:lineRule="auto"/>
            </w:pPr>
            <w:r w:rsidRPr="005930AD">
              <w:t>At Ba</w:t>
            </w:r>
            <w:r w:rsidR="00A45BE6" w:rsidRPr="005930AD">
              <w:t>ş</w:t>
            </w:r>
          </w:p>
        </w:tc>
        <w:tc>
          <w:tcPr>
            <w:tcW w:w="1310" w:type="dxa"/>
          </w:tcPr>
          <w:p w:rsidR="000A3CF3" w:rsidRPr="005930AD" w:rsidRDefault="000A3CF3" w:rsidP="000A3CF3">
            <w:pPr>
              <w:autoSpaceDE w:val="0"/>
              <w:autoSpaceDN w:val="0"/>
              <w:adjustRightInd w:val="0"/>
              <w:spacing w:line="240" w:lineRule="auto"/>
            </w:pPr>
            <w:r w:rsidRPr="005930AD">
              <w:t xml:space="preserve">151 </w:t>
            </w:r>
          </w:p>
        </w:tc>
        <w:tc>
          <w:tcPr>
            <w:tcW w:w="1310" w:type="dxa"/>
          </w:tcPr>
          <w:p w:rsidR="000A3CF3" w:rsidRPr="005930AD" w:rsidRDefault="000A3CF3" w:rsidP="000A3CF3">
            <w:pPr>
              <w:autoSpaceDE w:val="0"/>
              <w:autoSpaceDN w:val="0"/>
              <w:adjustRightInd w:val="0"/>
              <w:spacing w:line="240" w:lineRule="auto"/>
            </w:pPr>
            <w:r w:rsidRPr="005930AD">
              <w:t xml:space="preserve">153 </w:t>
            </w:r>
          </w:p>
        </w:tc>
        <w:tc>
          <w:tcPr>
            <w:tcW w:w="1310" w:type="dxa"/>
          </w:tcPr>
          <w:p w:rsidR="000A3CF3" w:rsidRPr="005930AD" w:rsidRDefault="000A3CF3" w:rsidP="000A3CF3">
            <w:pPr>
              <w:autoSpaceDE w:val="0"/>
              <w:autoSpaceDN w:val="0"/>
              <w:adjustRightInd w:val="0"/>
              <w:spacing w:line="240" w:lineRule="auto"/>
            </w:pPr>
            <w:r w:rsidRPr="005930AD">
              <w:t xml:space="preserve">150 </w:t>
            </w:r>
          </w:p>
        </w:tc>
        <w:tc>
          <w:tcPr>
            <w:tcW w:w="1310" w:type="dxa"/>
          </w:tcPr>
          <w:p w:rsidR="000A3CF3" w:rsidRPr="005930AD" w:rsidRDefault="000A3CF3" w:rsidP="000A3CF3">
            <w:pPr>
              <w:autoSpaceDE w:val="0"/>
              <w:autoSpaceDN w:val="0"/>
              <w:adjustRightInd w:val="0"/>
              <w:spacing w:line="240" w:lineRule="auto"/>
            </w:pPr>
            <w:r w:rsidRPr="005930AD">
              <w:t xml:space="preserve">168 </w:t>
            </w:r>
          </w:p>
        </w:tc>
        <w:tc>
          <w:tcPr>
            <w:tcW w:w="1313" w:type="dxa"/>
          </w:tcPr>
          <w:p w:rsidR="000A3CF3" w:rsidRPr="005930AD" w:rsidRDefault="000A3CF3" w:rsidP="000A3CF3">
            <w:pPr>
              <w:autoSpaceDE w:val="0"/>
              <w:autoSpaceDN w:val="0"/>
              <w:adjustRightInd w:val="0"/>
              <w:spacing w:line="240" w:lineRule="auto"/>
            </w:pPr>
            <w:r w:rsidRPr="005930AD">
              <w:rPr>
                <w:bCs/>
              </w:rPr>
              <w:t xml:space="preserve">189 </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t>Katır Baş</w:t>
            </w:r>
            <w:r w:rsidR="000A3CF3" w:rsidRPr="005930AD">
              <w:t xml:space="preserve"> </w:t>
            </w:r>
          </w:p>
        </w:tc>
        <w:tc>
          <w:tcPr>
            <w:tcW w:w="1310" w:type="dxa"/>
          </w:tcPr>
          <w:p w:rsidR="000A3CF3" w:rsidRPr="005930AD" w:rsidRDefault="000A3CF3" w:rsidP="000A3CF3">
            <w:pPr>
              <w:autoSpaceDE w:val="0"/>
              <w:autoSpaceDN w:val="0"/>
              <w:adjustRightInd w:val="0"/>
              <w:spacing w:line="240" w:lineRule="auto"/>
            </w:pPr>
            <w:r w:rsidRPr="005930AD">
              <w:t xml:space="preserve">311 </w:t>
            </w:r>
          </w:p>
        </w:tc>
        <w:tc>
          <w:tcPr>
            <w:tcW w:w="1310" w:type="dxa"/>
          </w:tcPr>
          <w:p w:rsidR="000A3CF3" w:rsidRPr="005930AD" w:rsidRDefault="000A3CF3" w:rsidP="000A3CF3">
            <w:pPr>
              <w:autoSpaceDE w:val="0"/>
              <w:autoSpaceDN w:val="0"/>
              <w:adjustRightInd w:val="0"/>
              <w:spacing w:line="240" w:lineRule="auto"/>
            </w:pPr>
            <w:r w:rsidRPr="005930AD">
              <w:t xml:space="preserve">305 </w:t>
            </w:r>
          </w:p>
        </w:tc>
        <w:tc>
          <w:tcPr>
            <w:tcW w:w="1310" w:type="dxa"/>
          </w:tcPr>
          <w:p w:rsidR="000A3CF3" w:rsidRPr="005930AD" w:rsidRDefault="000A3CF3" w:rsidP="000A3CF3">
            <w:pPr>
              <w:autoSpaceDE w:val="0"/>
              <w:autoSpaceDN w:val="0"/>
              <w:adjustRightInd w:val="0"/>
              <w:spacing w:line="240" w:lineRule="auto"/>
            </w:pPr>
            <w:r w:rsidRPr="005930AD">
              <w:t xml:space="preserve">307 </w:t>
            </w:r>
          </w:p>
        </w:tc>
        <w:tc>
          <w:tcPr>
            <w:tcW w:w="1310" w:type="dxa"/>
          </w:tcPr>
          <w:p w:rsidR="000A3CF3" w:rsidRPr="005930AD" w:rsidRDefault="000A3CF3" w:rsidP="000A3CF3">
            <w:pPr>
              <w:autoSpaceDE w:val="0"/>
              <w:autoSpaceDN w:val="0"/>
              <w:adjustRightInd w:val="0"/>
              <w:spacing w:line="240" w:lineRule="auto"/>
            </w:pPr>
            <w:r w:rsidRPr="005930AD">
              <w:t xml:space="preserve">289 </w:t>
            </w:r>
          </w:p>
        </w:tc>
        <w:tc>
          <w:tcPr>
            <w:tcW w:w="1313" w:type="dxa"/>
          </w:tcPr>
          <w:p w:rsidR="000A3CF3" w:rsidRPr="005930AD" w:rsidRDefault="000A3CF3" w:rsidP="000A3CF3">
            <w:pPr>
              <w:autoSpaceDE w:val="0"/>
              <w:autoSpaceDN w:val="0"/>
              <w:adjustRightInd w:val="0"/>
              <w:spacing w:line="240" w:lineRule="auto"/>
            </w:pPr>
            <w:r w:rsidRPr="005930AD">
              <w:rPr>
                <w:bCs/>
              </w:rPr>
              <w:t xml:space="preserve">306 </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t>Eş</w:t>
            </w:r>
            <w:r w:rsidR="000A3CF3" w:rsidRPr="005930AD">
              <w:t>ek Ba</w:t>
            </w:r>
            <w:r w:rsidRPr="005930AD">
              <w:t>ş</w:t>
            </w:r>
          </w:p>
        </w:tc>
        <w:tc>
          <w:tcPr>
            <w:tcW w:w="1310" w:type="dxa"/>
          </w:tcPr>
          <w:p w:rsidR="000A3CF3" w:rsidRPr="005930AD" w:rsidRDefault="000A3CF3" w:rsidP="000A3CF3">
            <w:pPr>
              <w:autoSpaceDE w:val="0"/>
              <w:autoSpaceDN w:val="0"/>
              <w:adjustRightInd w:val="0"/>
              <w:spacing w:line="240" w:lineRule="auto"/>
            </w:pPr>
            <w:r w:rsidRPr="005930AD">
              <w:t xml:space="preserve">124 </w:t>
            </w:r>
          </w:p>
        </w:tc>
        <w:tc>
          <w:tcPr>
            <w:tcW w:w="1310" w:type="dxa"/>
          </w:tcPr>
          <w:p w:rsidR="000A3CF3" w:rsidRPr="005930AD" w:rsidRDefault="000A3CF3" w:rsidP="000A3CF3">
            <w:pPr>
              <w:autoSpaceDE w:val="0"/>
              <w:autoSpaceDN w:val="0"/>
              <w:adjustRightInd w:val="0"/>
              <w:spacing w:line="240" w:lineRule="auto"/>
            </w:pPr>
            <w:r w:rsidRPr="005930AD">
              <w:t xml:space="preserve">123 </w:t>
            </w:r>
          </w:p>
        </w:tc>
        <w:tc>
          <w:tcPr>
            <w:tcW w:w="1310" w:type="dxa"/>
          </w:tcPr>
          <w:p w:rsidR="000A3CF3" w:rsidRPr="005930AD" w:rsidRDefault="000A3CF3" w:rsidP="000A3CF3">
            <w:pPr>
              <w:autoSpaceDE w:val="0"/>
              <w:autoSpaceDN w:val="0"/>
              <w:adjustRightInd w:val="0"/>
              <w:spacing w:line="240" w:lineRule="auto"/>
            </w:pPr>
            <w:r w:rsidRPr="005930AD">
              <w:t xml:space="preserve">142 </w:t>
            </w:r>
          </w:p>
        </w:tc>
        <w:tc>
          <w:tcPr>
            <w:tcW w:w="1310" w:type="dxa"/>
          </w:tcPr>
          <w:p w:rsidR="000A3CF3" w:rsidRPr="005930AD" w:rsidRDefault="000A3CF3" w:rsidP="000A3CF3">
            <w:pPr>
              <w:autoSpaceDE w:val="0"/>
              <w:autoSpaceDN w:val="0"/>
              <w:adjustRightInd w:val="0"/>
              <w:spacing w:line="240" w:lineRule="auto"/>
            </w:pPr>
            <w:r w:rsidRPr="005930AD">
              <w:t xml:space="preserve">128 </w:t>
            </w:r>
          </w:p>
        </w:tc>
        <w:tc>
          <w:tcPr>
            <w:tcW w:w="1313" w:type="dxa"/>
          </w:tcPr>
          <w:p w:rsidR="000A3CF3" w:rsidRPr="005930AD" w:rsidRDefault="000A3CF3" w:rsidP="000A3CF3">
            <w:pPr>
              <w:autoSpaceDE w:val="0"/>
              <w:autoSpaceDN w:val="0"/>
              <w:adjustRightInd w:val="0"/>
              <w:spacing w:line="240" w:lineRule="auto"/>
            </w:pPr>
            <w:r w:rsidRPr="005930AD">
              <w:rPr>
                <w:bCs/>
              </w:rPr>
              <w:t xml:space="preserve">134 </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t>Deve Baş</w:t>
            </w:r>
            <w:r w:rsidR="000A3CF3" w:rsidRPr="005930AD">
              <w:t xml:space="preserve"> </w:t>
            </w:r>
          </w:p>
        </w:tc>
        <w:tc>
          <w:tcPr>
            <w:tcW w:w="1310" w:type="dxa"/>
          </w:tcPr>
          <w:p w:rsidR="000A3CF3" w:rsidRPr="005930AD" w:rsidRDefault="000A3CF3" w:rsidP="000A3CF3">
            <w:pPr>
              <w:autoSpaceDE w:val="0"/>
              <w:autoSpaceDN w:val="0"/>
              <w:adjustRightInd w:val="0"/>
              <w:spacing w:line="240" w:lineRule="auto"/>
            </w:pPr>
            <w:r w:rsidRPr="005930AD">
              <w:t xml:space="preserve">45 </w:t>
            </w:r>
          </w:p>
        </w:tc>
        <w:tc>
          <w:tcPr>
            <w:tcW w:w="1310" w:type="dxa"/>
          </w:tcPr>
          <w:p w:rsidR="000A3CF3" w:rsidRPr="005930AD" w:rsidRDefault="000A3CF3" w:rsidP="000A3CF3">
            <w:pPr>
              <w:autoSpaceDE w:val="0"/>
              <w:autoSpaceDN w:val="0"/>
              <w:adjustRightInd w:val="0"/>
              <w:spacing w:line="240" w:lineRule="auto"/>
            </w:pPr>
            <w:r w:rsidRPr="005930AD">
              <w:t xml:space="preserve">46 </w:t>
            </w:r>
          </w:p>
        </w:tc>
        <w:tc>
          <w:tcPr>
            <w:tcW w:w="1310" w:type="dxa"/>
          </w:tcPr>
          <w:p w:rsidR="000A3CF3" w:rsidRPr="005930AD" w:rsidRDefault="000A3CF3" w:rsidP="000A3CF3">
            <w:pPr>
              <w:autoSpaceDE w:val="0"/>
              <w:autoSpaceDN w:val="0"/>
              <w:adjustRightInd w:val="0"/>
              <w:spacing w:line="240" w:lineRule="auto"/>
            </w:pPr>
            <w:r w:rsidRPr="005930AD">
              <w:t xml:space="preserve">45 </w:t>
            </w:r>
          </w:p>
        </w:tc>
        <w:tc>
          <w:tcPr>
            <w:tcW w:w="1310" w:type="dxa"/>
          </w:tcPr>
          <w:p w:rsidR="000A3CF3" w:rsidRPr="005930AD" w:rsidRDefault="000A3CF3" w:rsidP="000A3CF3">
            <w:pPr>
              <w:autoSpaceDE w:val="0"/>
              <w:autoSpaceDN w:val="0"/>
              <w:adjustRightInd w:val="0"/>
              <w:spacing w:line="240" w:lineRule="auto"/>
            </w:pPr>
            <w:r w:rsidRPr="005930AD">
              <w:t xml:space="preserve">54 </w:t>
            </w:r>
          </w:p>
        </w:tc>
        <w:tc>
          <w:tcPr>
            <w:tcW w:w="1313" w:type="dxa"/>
          </w:tcPr>
          <w:p w:rsidR="000A3CF3" w:rsidRPr="005930AD" w:rsidRDefault="000A3CF3" w:rsidP="000A3CF3">
            <w:pPr>
              <w:autoSpaceDE w:val="0"/>
              <w:autoSpaceDN w:val="0"/>
              <w:adjustRightInd w:val="0"/>
              <w:spacing w:line="240" w:lineRule="auto"/>
            </w:pPr>
            <w:r w:rsidRPr="005930AD">
              <w:rPr>
                <w:bCs/>
              </w:rPr>
              <w:t xml:space="preserve">62 </w:t>
            </w:r>
          </w:p>
        </w:tc>
      </w:tr>
      <w:tr w:rsidR="000A3CF3" w:rsidRPr="005930AD" w:rsidTr="008E55CF">
        <w:trPr>
          <w:trHeight w:val="90"/>
        </w:trPr>
        <w:tc>
          <w:tcPr>
            <w:tcW w:w="1310" w:type="dxa"/>
          </w:tcPr>
          <w:p w:rsidR="000A3CF3" w:rsidRPr="005930AD" w:rsidRDefault="000A3CF3" w:rsidP="000A3CF3">
            <w:pPr>
              <w:autoSpaceDE w:val="0"/>
              <w:autoSpaceDN w:val="0"/>
              <w:adjustRightInd w:val="0"/>
              <w:spacing w:line="240" w:lineRule="auto"/>
            </w:pPr>
            <w:r w:rsidRPr="005930AD">
              <w:t xml:space="preserve">Kanatlılar Adet </w:t>
            </w:r>
          </w:p>
        </w:tc>
        <w:tc>
          <w:tcPr>
            <w:tcW w:w="1310" w:type="dxa"/>
          </w:tcPr>
          <w:p w:rsidR="000A3CF3" w:rsidRPr="005930AD" w:rsidRDefault="000A3CF3" w:rsidP="000A3CF3">
            <w:pPr>
              <w:autoSpaceDE w:val="0"/>
              <w:autoSpaceDN w:val="0"/>
              <w:adjustRightInd w:val="0"/>
              <w:spacing w:line="240" w:lineRule="auto"/>
            </w:pPr>
            <w:r w:rsidRPr="005930AD">
              <w:t xml:space="preserve">32.665 </w:t>
            </w:r>
          </w:p>
        </w:tc>
        <w:tc>
          <w:tcPr>
            <w:tcW w:w="1310" w:type="dxa"/>
          </w:tcPr>
          <w:p w:rsidR="000A3CF3" w:rsidRPr="005930AD" w:rsidRDefault="000A3CF3" w:rsidP="000A3CF3">
            <w:pPr>
              <w:autoSpaceDE w:val="0"/>
              <w:autoSpaceDN w:val="0"/>
              <w:adjustRightInd w:val="0"/>
              <w:spacing w:line="240" w:lineRule="auto"/>
            </w:pPr>
            <w:r w:rsidRPr="005930AD">
              <w:t xml:space="preserve">33.520 </w:t>
            </w:r>
          </w:p>
        </w:tc>
        <w:tc>
          <w:tcPr>
            <w:tcW w:w="1310" w:type="dxa"/>
          </w:tcPr>
          <w:p w:rsidR="000A3CF3" w:rsidRPr="005930AD" w:rsidRDefault="000A3CF3" w:rsidP="000A3CF3">
            <w:pPr>
              <w:autoSpaceDE w:val="0"/>
              <w:autoSpaceDN w:val="0"/>
              <w:adjustRightInd w:val="0"/>
              <w:spacing w:line="240" w:lineRule="auto"/>
            </w:pPr>
            <w:r w:rsidRPr="005930AD">
              <w:t xml:space="preserve">32.673 </w:t>
            </w:r>
          </w:p>
        </w:tc>
        <w:tc>
          <w:tcPr>
            <w:tcW w:w="1310" w:type="dxa"/>
          </w:tcPr>
          <w:p w:rsidR="000A3CF3" w:rsidRPr="005930AD" w:rsidRDefault="000A3CF3" w:rsidP="000A3CF3">
            <w:pPr>
              <w:autoSpaceDE w:val="0"/>
              <w:autoSpaceDN w:val="0"/>
              <w:adjustRightInd w:val="0"/>
              <w:spacing w:line="240" w:lineRule="auto"/>
            </w:pPr>
            <w:r w:rsidRPr="005930AD">
              <w:t xml:space="preserve">30.577 </w:t>
            </w:r>
          </w:p>
        </w:tc>
        <w:tc>
          <w:tcPr>
            <w:tcW w:w="1313" w:type="dxa"/>
          </w:tcPr>
          <w:p w:rsidR="000A3CF3" w:rsidRPr="005930AD" w:rsidRDefault="000A3CF3" w:rsidP="000A3CF3">
            <w:pPr>
              <w:autoSpaceDE w:val="0"/>
              <w:autoSpaceDN w:val="0"/>
              <w:adjustRightInd w:val="0"/>
              <w:spacing w:line="240" w:lineRule="auto"/>
            </w:pPr>
            <w:r w:rsidRPr="005930AD">
              <w:rPr>
                <w:bCs/>
              </w:rPr>
              <w:t xml:space="preserve">32.457 </w:t>
            </w:r>
          </w:p>
        </w:tc>
      </w:tr>
      <w:tr w:rsidR="000A3CF3" w:rsidRPr="005930AD" w:rsidTr="008E55CF">
        <w:trPr>
          <w:trHeight w:val="90"/>
        </w:trPr>
        <w:tc>
          <w:tcPr>
            <w:tcW w:w="1310" w:type="dxa"/>
          </w:tcPr>
          <w:p w:rsidR="000A3CF3" w:rsidRPr="005930AD" w:rsidRDefault="000A3CF3" w:rsidP="000A3CF3">
            <w:pPr>
              <w:autoSpaceDE w:val="0"/>
              <w:autoSpaceDN w:val="0"/>
              <w:adjustRightInd w:val="0"/>
              <w:spacing w:line="240" w:lineRule="auto"/>
            </w:pPr>
            <w:r w:rsidRPr="005930AD">
              <w:lastRenderedPageBreak/>
              <w:t xml:space="preserve">Arı Kovanı Adet </w:t>
            </w:r>
          </w:p>
        </w:tc>
        <w:tc>
          <w:tcPr>
            <w:tcW w:w="1310" w:type="dxa"/>
          </w:tcPr>
          <w:p w:rsidR="000A3CF3" w:rsidRPr="005930AD" w:rsidRDefault="000A3CF3" w:rsidP="000A3CF3">
            <w:pPr>
              <w:autoSpaceDE w:val="0"/>
              <w:autoSpaceDN w:val="0"/>
              <w:adjustRightInd w:val="0"/>
              <w:spacing w:line="240" w:lineRule="auto"/>
            </w:pPr>
            <w:r w:rsidRPr="005930AD">
              <w:t xml:space="preserve">24.120 </w:t>
            </w:r>
          </w:p>
        </w:tc>
        <w:tc>
          <w:tcPr>
            <w:tcW w:w="1310" w:type="dxa"/>
          </w:tcPr>
          <w:p w:rsidR="000A3CF3" w:rsidRPr="005930AD" w:rsidRDefault="000A3CF3" w:rsidP="000A3CF3">
            <w:pPr>
              <w:autoSpaceDE w:val="0"/>
              <w:autoSpaceDN w:val="0"/>
              <w:adjustRightInd w:val="0"/>
              <w:spacing w:line="240" w:lineRule="auto"/>
            </w:pPr>
            <w:r w:rsidRPr="005930AD">
              <w:t xml:space="preserve">23.810 </w:t>
            </w:r>
          </w:p>
        </w:tc>
        <w:tc>
          <w:tcPr>
            <w:tcW w:w="1310" w:type="dxa"/>
          </w:tcPr>
          <w:p w:rsidR="000A3CF3" w:rsidRPr="005930AD" w:rsidRDefault="000A3CF3" w:rsidP="000A3CF3">
            <w:pPr>
              <w:autoSpaceDE w:val="0"/>
              <w:autoSpaceDN w:val="0"/>
              <w:adjustRightInd w:val="0"/>
              <w:spacing w:line="240" w:lineRule="auto"/>
            </w:pPr>
            <w:r w:rsidRPr="005930AD">
              <w:t xml:space="preserve">23.215 </w:t>
            </w:r>
          </w:p>
        </w:tc>
        <w:tc>
          <w:tcPr>
            <w:tcW w:w="1310" w:type="dxa"/>
          </w:tcPr>
          <w:p w:rsidR="000A3CF3" w:rsidRPr="005930AD" w:rsidRDefault="000A3CF3" w:rsidP="000A3CF3">
            <w:pPr>
              <w:autoSpaceDE w:val="0"/>
              <w:autoSpaceDN w:val="0"/>
              <w:adjustRightInd w:val="0"/>
              <w:spacing w:line="240" w:lineRule="auto"/>
            </w:pPr>
            <w:r w:rsidRPr="005930AD">
              <w:t xml:space="preserve">20.761 </w:t>
            </w:r>
          </w:p>
        </w:tc>
        <w:tc>
          <w:tcPr>
            <w:tcW w:w="1313" w:type="dxa"/>
          </w:tcPr>
          <w:p w:rsidR="000A3CF3" w:rsidRPr="005930AD" w:rsidRDefault="000A3CF3" w:rsidP="000A3CF3">
            <w:pPr>
              <w:autoSpaceDE w:val="0"/>
              <w:autoSpaceDN w:val="0"/>
              <w:adjustRightInd w:val="0"/>
              <w:spacing w:line="240" w:lineRule="auto"/>
            </w:pPr>
            <w:r w:rsidRPr="005930AD">
              <w:rPr>
                <w:bCs/>
              </w:rPr>
              <w:t xml:space="preserve">21.445 </w:t>
            </w:r>
          </w:p>
        </w:tc>
      </w:tr>
      <w:tr w:rsidR="000A3CF3" w:rsidRPr="005930AD" w:rsidTr="008E55CF">
        <w:trPr>
          <w:trHeight w:val="90"/>
        </w:trPr>
        <w:tc>
          <w:tcPr>
            <w:tcW w:w="1310" w:type="dxa"/>
          </w:tcPr>
          <w:p w:rsidR="000A3CF3" w:rsidRPr="005930AD" w:rsidRDefault="00A45BE6" w:rsidP="000A3CF3">
            <w:pPr>
              <w:autoSpaceDE w:val="0"/>
              <w:autoSpaceDN w:val="0"/>
              <w:adjustRightInd w:val="0"/>
              <w:spacing w:line="240" w:lineRule="auto"/>
            </w:pPr>
            <w:r w:rsidRPr="005930AD">
              <w:t xml:space="preserve">Açılan İpekböceği </w:t>
            </w:r>
            <w:r w:rsidR="000A3CF3" w:rsidRPr="005930AD">
              <w:t xml:space="preserve">Kutusu Adet </w:t>
            </w:r>
          </w:p>
        </w:tc>
        <w:tc>
          <w:tcPr>
            <w:tcW w:w="1310" w:type="dxa"/>
          </w:tcPr>
          <w:p w:rsidR="000A3CF3" w:rsidRPr="005930AD" w:rsidRDefault="000A3CF3" w:rsidP="000A3CF3">
            <w:pPr>
              <w:autoSpaceDE w:val="0"/>
              <w:autoSpaceDN w:val="0"/>
              <w:adjustRightInd w:val="0"/>
              <w:spacing w:line="240" w:lineRule="auto"/>
            </w:pPr>
            <w:r w:rsidRPr="005930AD">
              <w:t xml:space="preserve">650 </w:t>
            </w:r>
          </w:p>
        </w:tc>
        <w:tc>
          <w:tcPr>
            <w:tcW w:w="1310" w:type="dxa"/>
          </w:tcPr>
          <w:p w:rsidR="000A3CF3" w:rsidRPr="005930AD" w:rsidRDefault="000A3CF3" w:rsidP="000A3CF3">
            <w:pPr>
              <w:autoSpaceDE w:val="0"/>
              <w:autoSpaceDN w:val="0"/>
              <w:adjustRightInd w:val="0"/>
              <w:spacing w:line="240" w:lineRule="auto"/>
            </w:pPr>
            <w:r w:rsidRPr="005930AD">
              <w:t xml:space="preserve">640 </w:t>
            </w:r>
          </w:p>
        </w:tc>
        <w:tc>
          <w:tcPr>
            <w:tcW w:w="1310" w:type="dxa"/>
          </w:tcPr>
          <w:p w:rsidR="000A3CF3" w:rsidRPr="005930AD" w:rsidRDefault="000A3CF3" w:rsidP="000A3CF3">
            <w:pPr>
              <w:autoSpaceDE w:val="0"/>
              <w:autoSpaceDN w:val="0"/>
              <w:adjustRightInd w:val="0"/>
              <w:spacing w:line="240" w:lineRule="auto"/>
            </w:pPr>
            <w:r w:rsidRPr="005930AD">
              <w:t xml:space="preserve">460 </w:t>
            </w:r>
          </w:p>
        </w:tc>
        <w:tc>
          <w:tcPr>
            <w:tcW w:w="1310" w:type="dxa"/>
          </w:tcPr>
          <w:p w:rsidR="000A3CF3" w:rsidRPr="005930AD" w:rsidRDefault="000A3CF3" w:rsidP="000A3CF3">
            <w:pPr>
              <w:autoSpaceDE w:val="0"/>
              <w:autoSpaceDN w:val="0"/>
              <w:adjustRightInd w:val="0"/>
              <w:spacing w:line="240" w:lineRule="auto"/>
            </w:pPr>
            <w:r w:rsidRPr="005930AD">
              <w:t xml:space="preserve">379 </w:t>
            </w:r>
          </w:p>
        </w:tc>
        <w:tc>
          <w:tcPr>
            <w:tcW w:w="1313" w:type="dxa"/>
          </w:tcPr>
          <w:p w:rsidR="000A3CF3" w:rsidRPr="005930AD" w:rsidRDefault="000A3CF3" w:rsidP="000A3CF3">
            <w:pPr>
              <w:autoSpaceDE w:val="0"/>
              <w:autoSpaceDN w:val="0"/>
              <w:adjustRightInd w:val="0"/>
              <w:spacing w:line="240" w:lineRule="auto"/>
            </w:pPr>
            <w:r w:rsidRPr="005930AD">
              <w:rPr>
                <w:bCs/>
              </w:rPr>
              <w:t xml:space="preserve">276 </w:t>
            </w:r>
          </w:p>
        </w:tc>
      </w:tr>
    </w:tbl>
    <w:p w:rsidR="004D71B1" w:rsidRPr="005930AD" w:rsidRDefault="004D71B1" w:rsidP="004D71B1">
      <w:pPr>
        <w:rPr>
          <w:rFonts w:ascii="Trebuchet MS" w:hAnsi="Trebuchet MS" w:cs="Trebuchet MS"/>
          <w:b/>
          <w:bCs/>
          <w:color w:val="984204"/>
          <w:sz w:val="20"/>
          <w:szCs w:val="20"/>
        </w:rPr>
      </w:pPr>
    </w:p>
    <w:p w:rsidR="002C43D3" w:rsidRPr="005930AD" w:rsidRDefault="002C43D3" w:rsidP="002C43D3">
      <w:pPr>
        <w:shd w:val="clear" w:color="auto" w:fill="FFFFFF"/>
        <w:spacing w:line="240" w:lineRule="auto"/>
        <w:jc w:val="both"/>
      </w:pPr>
      <w:r w:rsidRPr="005930AD">
        <w:t>Alanya hayvan yetiştiriciliği ve hayvani ürünlerin üretilmesi için oldukça elverişli iklim ve arazi şartlarına sa</w:t>
      </w:r>
      <w:r w:rsidR="00E777A1" w:rsidRPr="005930AD">
        <w:t>hiptir. Hayvancılık hem sahilde</w:t>
      </w:r>
      <w:r w:rsidRPr="005930AD">
        <w:t xml:space="preserve"> hem de yaylalarda yapılabilmektedir.</w:t>
      </w:r>
      <w:r w:rsidR="00651985" w:rsidRPr="005930AD">
        <w:t xml:space="preserve"> Hayvan varlığı içerisinde sığır, koyun, kıl keçisi, at,</w:t>
      </w:r>
      <w:r w:rsidR="00E777A1" w:rsidRPr="005930AD">
        <w:t xml:space="preserve"> </w:t>
      </w:r>
      <w:r w:rsidR="00651985" w:rsidRPr="005930AD">
        <w:t>katır, eşek, deve, kanatlılar, arı, ipek</w:t>
      </w:r>
      <w:r w:rsidR="00E777A1" w:rsidRPr="005930AD">
        <w:t xml:space="preserve"> </w:t>
      </w:r>
      <w:r w:rsidR="00651985" w:rsidRPr="005930AD">
        <w:t xml:space="preserve">böceği sayılabilmektedir. </w:t>
      </w:r>
    </w:p>
    <w:p w:rsidR="002C43D3" w:rsidRPr="005930AD" w:rsidRDefault="002C43D3" w:rsidP="002C43D3">
      <w:pPr>
        <w:shd w:val="clear" w:color="auto" w:fill="FFFFFF"/>
        <w:spacing w:line="240" w:lineRule="auto"/>
        <w:jc w:val="both"/>
      </w:pPr>
      <w:r w:rsidRPr="005930AD">
        <w:t> </w:t>
      </w:r>
    </w:p>
    <w:p w:rsidR="002C43D3" w:rsidRPr="005930AD" w:rsidRDefault="002C43D3" w:rsidP="002C43D3">
      <w:pPr>
        <w:shd w:val="clear" w:color="auto" w:fill="FFFFFF"/>
        <w:spacing w:line="240" w:lineRule="auto"/>
        <w:jc w:val="both"/>
      </w:pPr>
      <w:r w:rsidRPr="005930AD">
        <w:t>201</w:t>
      </w:r>
      <w:r w:rsidR="00263657" w:rsidRPr="005930AD">
        <w:t>9</w:t>
      </w:r>
      <w:r w:rsidR="006F234E" w:rsidRPr="005930AD">
        <w:t xml:space="preserve"> </w:t>
      </w:r>
      <w:r w:rsidRPr="005930AD">
        <w:t xml:space="preserve">yılında Alanya’da toplam </w:t>
      </w:r>
      <w:r w:rsidR="00263657" w:rsidRPr="005930AD">
        <w:rPr>
          <w:bCs/>
        </w:rPr>
        <w:t xml:space="preserve">16.585 </w:t>
      </w:r>
      <w:r w:rsidRPr="005930AD">
        <w:t xml:space="preserve">sığır, </w:t>
      </w:r>
      <w:r w:rsidR="00263657" w:rsidRPr="005930AD">
        <w:rPr>
          <w:bCs/>
        </w:rPr>
        <w:t xml:space="preserve">21.923 </w:t>
      </w:r>
      <w:r w:rsidRPr="005930AD">
        <w:t xml:space="preserve">koyun, </w:t>
      </w:r>
      <w:r w:rsidR="00263657" w:rsidRPr="005930AD">
        <w:rPr>
          <w:bCs/>
        </w:rPr>
        <w:t xml:space="preserve">37.565 </w:t>
      </w:r>
      <w:r w:rsidRPr="005930AD">
        <w:t xml:space="preserve"> </w:t>
      </w:r>
      <w:r w:rsidR="00C300E5" w:rsidRPr="005930AD">
        <w:t>k</w:t>
      </w:r>
      <w:r w:rsidR="0057493C" w:rsidRPr="005930AD">
        <w:t xml:space="preserve">ıl </w:t>
      </w:r>
      <w:r w:rsidRPr="005930AD">
        <w:t>keçi</w:t>
      </w:r>
      <w:r w:rsidR="0057493C" w:rsidRPr="005930AD">
        <w:t>sı</w:t>
      </w:r>
      <w:r w:rsidRPr="005930AD">
        <w:t xml:space="preserve">, </w:t>
      </w:r>
      <w:r w:rsidR="00263657" w:rsidRPr="005930AD">
        <w:rPr>
          <w:bCs/>
        </w:rPr>
        <w:t xml:space="preserve">21.445 </w:t>
      </w:r>
      <w:r w:rsidR="0057493C" w:rsidRPr="005930AD">
        <w:t xml:space="preserve"> </w:t>
      </w:r>
      <w:r w:rsidRPr="005930AD">
        <w:t>arı kovanı</w:t>
      </w:r>
      <w:r w:rsidR="0057493C" w:rsidRPr="005930AD">
        <w:t xml:space="preserve">, </w:t>
      </w:r>
      <w:r w:rsidR="00263657" w:rsidRPr="005930AD">
        <w:rPr>
          <w:bCs/>
        </w:rPr>
        <w:t xml:space="preserve">32.457 </w:t>
      </w:r>
      <w:r w:rsidR="00EB30BA" w:rsidRPr="005930AD">
        <w:t xml:space="preserve"> </w:t>
      </w:r>
      <w:r w:rsidRPr="005930AD">
        <w:t>kanatlı</w:t>
      </w:r>
      <w:r w:rsidR="0057493C" w:rsidRPr="005930AD">
        <w:t xml:space="preserve"> ve </w:t>
      </w:r>
      <w:r w:rsidR="00263657" w:rsidRPr="005930AD">
        <w:rPr>
          <w:bCs/>
        </w:rPr>
        <w:t>276</w:t>
      </w:r>
      <w:r w:rsidR="0057493C" w:rsidRPr="005930AD">
        <w:rPr>
          <w:b/>
        </w:rPr>
        <w:t xml:space="preserve"> </w:t>
      </w:r>
      <w:r w:rsidR="0057493C" w:rsidRPr="005930AD">
        <w:t>İpekböceği Kutusu</w:t>
      </w:r>
      <w:r w:rsidRPr="005930AD">
        <w:t xml:space="preserve"> bulunmaktadır.</w:t>
      </w:r>
    </w:p>
    <w:p w:rsidR="004D71B1" w:rsidRPr="005930AD" w:rsidRDefault="004D71B1" w:rsidP="004D71B1">
      <w:pPr>
        <w:tabs>
          <w:tab w:val="left" w:pos="1860"/>
        </w:tabs>
        <w:jc w:val="both"/>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58"/>
        <w:gridCol w:w="1166"/>
        <w:gridCol w:w="1124"/>
        <w:gridCol w:w="1132"/>
        <w:gridCol w:w="1100"/>
        <w:gridCol w:w="1100"/>
        <w:gridCol w:w="1100"/>
      </w:tblGrid>
      <w:tr w:rsidR="00947935" w:rsidRPr="005930AD" w:rsidTr="008E23A7">
        <w:trPr>
          <w:trHeight w:val="255"/>
        </w:trPr>
        <w:tc>
          <w:tcPr>
            <w:tcW w:w="7980" w:type="dxa"/>
            <w:gridSpan w:val="7"/>
            <w:shd w:val="clear" w:color="auto" w:fill="auto"/>
            <w:vAlign w:val="bottom"/>
          </w:tcPr>
          <w:p w:rsidR="00947935" w:rsidRPr="005930AD" w:rsidRDefault="00947935" w:rsidP="00947935">
            <w:pPr>
              <w:tabs>
                <w:tab w:val="left" w:pos="1122"/>
              </w:tabs>
              <w:jc w:val="center"/>
              <w:rPr>
                <w:b/>
                <w:bCs/>
              </w:rPr>
            </w:pPr>
            <w:r w:rsidRPr="005930AD">
              <w:rPr>
                <w:b/>
                <w:bCs/>
              </w:rPr>
              <w:t>Alanya’nın 2015 - 2019 Yılı Hayvan Ürünleri Üretimi</w:t>
            </w:r>
          </w:p>
          <w:p w:rsidR="00947935" w:rsidRPr="005930AD" w:rsidRDefault="00947935" w:rsidP="00947935">
            <w:pPr>
              <w:tabs>
                <w:tab w:val="left" w:pos="1122"/>
              </w:tabs>
              <w:jc w:val="center"/>
              <w:rPr>
                <w:b/>
                <w:bCs/>
              </w:rPr>
            </w:pPr>
          </w:p>
        </w:tc>
      </w:tr>
      <w:tr w:rsidR="00DD5BBD" w:rsidRPr="005930AD" w:rsidTr="00DD5BBD">
        <w:trPr>
          <w:trHeight w:val="255"/>
        </w:trPr>
        <w:tc>
          <w:tcPr>
            <w:tcW w:w="1258" w:type="dxa"/>
            <w:shd w:val="clear" w:color="auto" w:fill="auto"/>
            <w:vAlign w:val="bottom"/>
          </w:tcPr>
          <w:p w:rsidR="00DD5BBD" w:rsidRPr="005930AD" w:rsidRDefault="00DD5BBD" w:rsidP="003F5614">
            <w:pPr>
              <w:jc w:val="center"/>
              <w:rPr>
                <w:b/>
                <w:bCs/>
              </w:rPr>
            </w:pPr>
            <w:r w:rsidRPr="005930AD">
              <w:rPr>
                <w:b/>
                <w:bCs/>
              </w:rPr>
              <w:t>Hayvan Ürünleri</w:t>
            </w:r>
          </w:p>
        </w:tc>
        <w:tc>
          <w:tcPr>
            <w:tcW w:w="1166" w:type="dxa"/>
            <w:shd w:val="clear" w:color="auto" w:fill="auto"/>
            <w:vAlign w:val="bottom"/>
          </w:tcPr>
          <w:p w:rsidR="00DD5BBD" w:rsidRPr="005930AD" w:rsidRDefault="00DD5BBD" w:rsidP="00220B5E">
            <w:pPr>
              <w:rPr>
                <w:b/>
                <w:bCs/>
              </w:rPr>
            </w:pPr>
            <w:r w:rsidRPr="005930AD">
              <w:rPr>
                <w:b/>
                <w:bCs/>
              </w:rPr>
              <w:t>Birimi</w:t>
            </w:r>
          </w:p>
        </w:tc>
        <w:tc>
          <w:tcPr>
            <w:tcW w:w="1124" w:type="dxa"/>
            <w:shd w:val="clear" w:color="auto" w:fill="auto"/>
          </w:tcPr>
          <w:p w:rsidR="00DD5BBD" w:rsidRPr="005930AD" w:rsidRDefault="00DD5BBD" w:rsidP="00220B5E">
            <w:pPr>
              <w:rPr>
                <w:b/>
                <w:bCs/>
              </w:rPr>
            </w:pPr>
          </w:p>
          <w:p w:rsidR="00DD5BBD" w:rsidRPr="005930AD" w:rsidRDefault="00DD5BBD" w:rsidP="001754B9">
            <w:pPr>
              <w:jc w:val="center"/>
              <w:rPr>
                <w:b/>
                <w:bCs/>
              </w:rPr>
            </w:pPr>
            <w:r w:rsidRPr="005930AD">
              <w:rPr>
                <w:b/>
                <w:bCs/>
              </w:rPr>
              <w:t>2015</w:t>
            </w:r>
          </w:p>
        </w:tc>
        <w:tc>
          <w:tcPr>
            <w:tcW w:w="1132" w:type="dxa"/>
            <w:shd w:val="clear" w:color="auto" w:fill="auto"/>
          </w:tcPr>
          <w:p w:rsidR="00DD5BBD" w:rsidRPr="005930AD" w:rsidRDefault="00DD5BBD" w:rsidP="003F5614">
            <w:pPr>
              <w:jc w:val="center"/>
              <w:rPr>
                <w:b/>
                <w:bCs/>
              </w:rPr>
            </w:pPr>
          </w:p>
          <w:p w:rsidR="00DD5BBD" w:rsidRPr="005930AD" w:rsidRDefault="00DD5BBD" w:rsidP="003F5614">
            <w:pPr>
              <w:jc w:val="center"/>
              <w:rPr>
                <w:b/>
                <w:bCs/>
              </w:rPr>
            </w:pPr>
            <w:r w:rsidRPr="005930AD">
              <w:rPr>
                <w:b/>
                <w:bCs/>
              </w:rPr>
              <w:t>2016</w:t>
            </w:r>
          </w:p>
        </w:tc>
        <w:tc>
          <w:tcPr>
            <w:tcW w:w="1100" w:type="dxa"/>
            <w:shd w:val="clear" w:color="auto" w:fill="auto"/>
          </w:tcPr>
          <w:p w:rsidR="00DD5BBD" w:rsidRPr="005930AD" w:rsidRDefault="00DD5BBD" w:rsidP="003F5614">
            <w:pPr>
              <w:jc w:val="center"/>
              <w:rPr>
                <w:b/>
                <w:bCs/>
              </w:rPr>
            </w:pPr>
          </w:p>
          <w:p w:rsidR="00DD5BBD" w:rsidRPr="005930AD" w:rsidRDefault="00DD5BBD" w:rsidP="003F5614">
            <w:pPr>
              <w:jc w:val="center"/>
              <w:rPr>
                <w:b/>
                <w:bCs/>
              </w:rPr>
            </w:pPr>
            <w:r w:rsidRPr="005930AD">
              <w:rPr>
                <w:b/>
                <w:bCs/>
              </w:rPr>
              <w:t>2017</w:t>
            </w:r>
          </w:p>
        </w:tc>
        <w:tc>
          <w:tcPr>
            <w:tcW w:w="1100" w:type="dxa"/>
          </w:tcPr>
          <w:p w:rsidR="00DD5BBD" w:rsidRPr="005930AD" w:rsidRDefault="00DD5BBD" w:rsidP="003F5614">
            <w:pPr>
              <w:jc w:val="center"/>
              <w:rPr>
                <w:b/>
                <w:bCs/>
              </w:rPr>
            </w:pPr>
          </w:p>
          <w:p w:rsidR="00DD5BBD" w:rsidRPr="005930AD" w:rsidRDefault="00DD5BBD" w:rsidP="003F5614">
            <w:pPr>
              <w:jc w:val="center"/>
              <w:rPr>
                <w:b/>
                <w:bCs/>
              </w:rPr>
            </w:pPr>
            <w:r w:rsidRPr="005930AD">
              <w:rPr>
                <w:b/>
                <w:bCs/>
              </w:rPr>
              <w:t>2018</w:t>
            </w:r>
          </w:p>
        </w:tc>
        <w:tc>
          <w:tcPr>
            <w:tcW w:w="1100" w:type="dxa"/>
          </w:tcPr>
          <w:p w:rsidR="00DD5BBD" w:rsidRPr="005930AD" w:rsidRDefault="00DD5BBD" w:rsidP="003F5614">
            <w:pPr>
              <w:jc w:val="center"/>
              <w:rPr>
                <w:b/>
                <w:bCs/>
              </w:rPr>
            </w:pPr>
          </w:p>
          <w:p w:rsidR="00DD5BBD" w:rsidRPr="005930AD" w:rsidRDefault="00DD5BBD" w:rsidP="003F5614">
            <w:pPr>
              <w:jc w:val="center"/>
              <w:rPr>
                <w:b/>
                <w:bCs/>
              </w:rPr>
            </w:pPr>
            <w:r w:rsidRPr="005930AD">
              <w:rPr>
                <w:b/>
                <w:bCs/>
              </w:rPr>
              <w:t xml:space="preserve">2019 </w:t>
            </w:r>
          </w:p>
        </w:tc>
      </w:tr>
      <w:tr w:rsidR="00DD5BBD" w:rsidRPr="005930AD" w:rsidTr="00DD5BBD">
        <w:trPr>
          <w:trHeight w:val="255"/>
        </w:trPr>
        <w:tc>
          <w:tcPr>
            <w:tcW w:w="1258" w:type="dxa"/>
            <w:shd w:val="clear" w:color="auto" w:fill="auto"/>
          </w:tcPr>
          <w:p w:rsidR="00DD5BBD" w:rsidRPr="005930AD" w:rsidRDefault="00DD5BBD" w:rsidP="003F5614">
            <w:r w:rsidRPr="005930AD">
              <w:t>Et-Kırmızı</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375</w:t>
            </w:r>
          </w:p>
        </w:tc>
        <w:tc>
          <w:tcPr>
            <w:tcW w:w="1132" w:type="dxa"/>
            <w:shd w:val="clear" w:color="auto" w:fill="auto"/>
          </w:tcPr>
          <w:p w:rsidR="00DD5BBD" w:rsidRPr="005930AD" w:rsidRDefault="00DD5BBD" w:rsidP="003F5614">
            <w:pPr>
              <w:jc w:val="center"/>
            </w:pPr>
            <w:r w:rsidRPr="005930AD">
              <w:t>389</w:t>
            </w:r>
          </w:p>
        </w:tc>
        <w:tc>
          <w:tcPr>
            <w:tcW w:w="1100" w:type="dxa"/>
            <w:shd w:val="clear" w:color="auto" w:fill="auto"/>
          </w:tcPr>
          <w:p w:rsidR="00DD5BBD" w:rsidRPr="005930AD" w:rsidRDefault="00DD5BBD" w:rsidP="003F5614">
            <w:pPr>
              <w:jc w:val="center"/>
            </w:pPr>
            <w:r w:rsidRPr="005930AD">
              <w:t>360</w:t>
            </w:r>
          </w:p>
        </w:tc>
        <w:tc>
          <w:tcPr>
            <w:tcW w:w="1100" w:type="dxa"/>
          </w:tcPr>
          <w:p w:rsidR="00DD5BBD" w:rsidRPr="005930AD" w:rsidRDefault="00DD5BBD" w:rsidP="003F5614">
            <w:pPr>
              <w:jc w:val="center"/>
            </w:pPr>
            <w:r w:rsidRPr="005930AD">
              <w:t>352</w:t>
            </w:r>
          </w:p>
        </w:tc>
        <w:tc>
          <w:tcPr>
            <w:tcW w:w="1100" w:type="dxa"/>
          </w:tcPr>
          <w:p w:rsidR="00DD5BBD" w:rsidRPr="005930AD" w:rsidRDefault="00DD5BBD" w:rsidP="003F5614">
            <w:pPr>
              <w:jc w:val="center"/>
            </w:pPr>
            <w:r w:rsidRPr="005930AD">
              <w:t>248</w:t>
            </w:r>
          </w:p>
        </w:tc>
      </w:tr>
      <w:tr w:rsidR="00DD5BBD" w:rsidRPr="005930AD" w:rsidTr="00DD5BBD">
        <w:trPr>
          <w:trHeight w:val="255"/>
        </w:trPr>
        <w:tc>
          <w:tcPr>
            <w:tcW w:w="1258" w:type="dxa"/>
            <w:shd w:val="clear" w:color="auto" w:fill="auto"/>
          </w:tcPr>
          <w:p w:rsidR="00DD5BBD" w:rsidRPr="005930AD" w:rsidRDefault="00DD5BBD" w:rsidP="003F5614">
            <w:r w:rsidRPr="005930AD">
              <w:t>Et-Beyaz</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12</w:t>
            </w:r>
          </w:p>
        </w:tc>
        <w:tc>
          <w:tcPr>
            <w:tcW w:w="1132" w:type="dxa"/>
            <w:shd w:val="clear" w:color="auto" w:fill="auto"/>
          </w:tcPr>
          <w:p w:rsidR="00DD5BBD" w:rsidRPr="005930AD" w:rsidRDefault="00DD5BBD" w:rsidP="003F5614">
            <w:pPr>
              <w:jc w:val="center"/>
            </w:pPr>
            <w:r w:rsidRPr="005930AD">
              <w:t>13</w:t>
            </w:r>
          </w:p>
        </w:tc>
        <w:tc>
          <w:tcPr>
            <w:tcW w:w="1100" w:type="dxa"/>
            <w:shd w:val="clear" w:color="auto" w:fill="auto"/>
          </w:tcPr>
          <w:p w:rsidR="00DD5BBD" w:rsidRPr="005930AD" w:rsidRDefault="00DD5BBD" w:rsidP="003F5614">
            <w:pPr>
              <w:jc w:val="center"/>
            </w:pPr>
            <w:r w:rsidRPr="005930AD">
              <w:t>11</w:t>
            </w:r>
          </w:p>
        </w:tc>
        <w:tc>
          <w:tcPr>
            <w:tcW w:w="1100" w:type="dxa"/>
          </w:tcPr>
          <w:p w:rsidR="00DD5BBD" w:rsidRPr="005930AD" w:rsidRDefault="00DD5BBD" w:rsidP="003F5614">
            <w:pPr>
              <w:jc w:val="center"/>
            </w:pPr>
            <w:r w:rsidRPr="005930AD">
              <w:t>8</w:t>
            </w:r>
          </w:p>
        </w:tc>
        <w:tc>
          <w:tcPr>
            <w:tcW w:w="1100" w:type="dxa"/>
          </w:tcPr>
          <w:p w:rsidR="00DD5BBD" w:rsidRPr="005930AD" w:rsidRDefault="00DD5BBD" w:rsidP="003F5614">
            <w:pPr>
              <w:jc w:val="center"/>
            </w:pPr>
            <w:r w:rsidRPr="005930AD">
              <w:t>7</w:t>
            </w:r>
          </w:p>
        </w:tc>
      </w:tr>
      <w:tr w:rsidR="00DD5BBD" w:rsidRPr="005930AD" w:rsidTr="00DD5BBD">
        <w:trPr>
          <w:trHeight w:val="255"/>
        </w:trPr>
        <w:tc>
          <w:tcPr>
            <w:tcW w:w="1258" w:type="dxa"/>
            <w:shd w:val="clear" w:color="auto" w:fill="auto"/>
          </w:tcPr>
          <w:p w:rsidR="00DD5BBD" w:rsidRPr="005930AD" w:rsidRDefault="00DD5BBD" w:rsidP="003F5614">
            <w:r w:rsidRPr="005930AD">
              <w:t>Süt</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7000</w:t>
            </w:r>
          </w:p>
        </w:tc>
        <w:tc>
          <w:tcPr>
            <w:tcW w:w="1132" w:type="dxa"/>
            <w:shd w:val="clear" w:color="auto" w:fill="auto"/>
          </w:tcPr>
          <w:p w:rsidR="00DD5BBD" w:rsidRPr="005930AD" w:rsidRDefault="00DD5BBD" w:rsidP="003F5614">
            <w:pPr>
              <w:jc w:val="center"/>
            </w:pPr>
            <w:r w:rsidRPr="005930AD">
              <w:t>6350</w:t>
            </w:r>
          </w:p>
        </w:tc>
        <w:tc>
          <w:tcPr>
            <w:tcW w:w="1100" w:type="dxa"/>
            <w:shd w:val="clear" w:color="auto" w:fill="auto"/>
          </w:tcPr>
          <w:p w:rsidR="00DD5BBD" w:rsidRPr="005930AD" w:rsidRDefault="00DD5BBD" w:rsidP="003F5614">
            <w:pPr>
              <w:jc w:val="center"/>
            </w:pPr>
            <w:r w:rsidRPr="005930AD">
              <w:t>6.750</w:t>
            </w:r>
          </w:p>
        </w:tc>
        <w:tc>
          <w:tcPr>
            <w:tcW w:w="1100" w:type="dxa"/>
          </w:tcPr>
          <w:p w:rsidR="00DD5BBD" w:rsidRPr="005930AD" w:rsidRDefault="00DD5BBD" w:rsidP="003F5614">
            <w:pPr>
              <w:jc w:val="center"/>
            </w:pPr>
            <w:r w:rsidRPr="005930AD">
              <w:t>5.730</w:t>
            </w:r>
          </w:p>
        </w:tc>
        <w:tc>
          <w:tcPr>
            <w:tcW w:w="1100" w:type="dxa"/>
          </w:tcPr>
          <w:p w:rsidR="00DD5BBD" w:rsidRPr="005930AD" w:rsidRDefault="00DD5BBD" w:rsidP="003F5614">
            <w:pPr>
              <w:jc w:val="center"/>
            </w:pPr>
            <w:r w:rsidRPr="005930AD">
              <w:t>5</w:t>
            </w:r>
            <w:r w:rsidR="00263657" w:rsidRPr="005930AD">
              <w:t>.</w:t>
            </w:r>
            <w:r w:rsidRPr="005930AD">
              <w:t>230</w:t>
            </w:r>
          </w:p>
        </w:tc>
      </w:tr>
      <w:tr w:rsidR="00DD5BBD" w:rsidRPr="005930AD" w:rsidTr="00DD5BBD">
        <w:trPr>
          <w:trHeight w:val="255"/>
        </w:trPr>
        <w:tc>
          <w:tcPr>
            <w:tcW w:w="1258" w:type="dxa"/>
            <w:shd w:val="clear" w:color="auto" w:fill="auto"/>
          </w:tcPr>
          <w:p w:rsidR="00DD5BBD" w:rsidRPr="005930AD" w:rsidRDefault="00DD5BBD" w:rsidP="003F5614">
            <w:r w:rsidRPr="005930AD">
              <w:t>Deri</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50</w:t>
            </w:r>
          </w:p>
        </w:tc>
        <w:tc>
          <w:tcPr>
            <w:tcW w:w="1132" w:type="dxa"/>
            <w:shd w:val="clear" w:color="auto" w:fill="auto"/>
          </w:tcPr>
          <w:p w:rsidR="00DD5BBD" w:rsidRPr="005930AD" w:rsidRDefault="00DD5BBD" w:rsidP="003F5614">
            <w:pPr>
              <w:jc w:val="center"/>
            </w:pPr>
            <w:r w:rsidRPr="005930AD">
              <w:t>52</w:t>
            </w:r>
          </w:p>
        </w:tc>
        <w:tc>
          <w:tcPr>
            <w:tcW w:w="1100" w:type="dxa"/>
            <w:shd w:val="clear" w:color="auto" w:fill="auto"/>
          </w:tcPr>
          <w:p w:rsidR="00DD5BBD" w:rsidRPr="005930AD" w:rsidRDefault="00DD5BBD" w:rsidP="003F5614">
            <w:pPr>
              <w:jc w:val="center"/>
            </w:pPr>
            <w:r w:rsidRPr="005930AD">
              <w:t>48</w:t>
            </w:r>
          </w:p>
        </w:tc>
        <w:tc>
          <w:tcPr>
            <w:tcW w:w="1100" w:type="dxa"/>
          </w:tcPr>
          <w:p w:rsidR="00DD5BBD" w:rsidRPr="005930AD" w:rsidRDefault="00DD5BBD" w:rsidP="003F5614">
            <w:pPr>
              <w:jc w:val="center"/>
            </w:pPr>
            <w:r w:rsidRPr="005930AD">
              <w:t>41</w:t>
            </w:r>
          </w:p>
        </w:tc>
        <w:tc>
          <w:tcPr>
            <w:tcW w:w="1100" w:type="dxa"/>
          </w:tcPr>
          <w:p w:rsidR="00DD5BBD" w:rsidRPr="005930AD" w:rsidRDefault="00DD5BBD" w:rsidP="003F5614">
            <w:pPr>
              <w:jc w:val="center"/>
            </w:pPr>
            <w:r w:rsidRPr="005930AD">
              <w:t>40</w:t>
            </w:r>
          </w:p>
        </w:tc>
      </w:tr>
      <w:tr w:rsidR="00DD5BBD" w:rsidRPr="005930AD" w:rsidTr="00DD5BBD">
        <w:trPr>
          <w:trHeight w:val="255"/>
        </w:trPr>
        <w:tc>
          <w:tcPr>
            <w:tcW w:w="1258" w:type="dxa"/>
            <w:shd w:val="clear" w:color="auto" w:fill="auto"/>
          </w:tcPr>
          <w:p w:rsidR="00DD5BBD" w:rsidRPr="005930AD" w:rsidRDefault="00DD5BBD" w:rsidP="003F5614">
            <w:r w:rsidRPr="005930AD">
              <w:t>Bal</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287,35</w:t>
            </w:r>
          </w:p>
        </w:tc>
        <w:tc>
          <w:tcPr>
            <w:tcW w:w="1132" w:type="dxa"/>
            <w:shd w:val="clear" w:color="auto" w:fill="auto"/>
          </w:tcPr>
          <w:p w:rsidR="00DD5BBD" w:rsidRPr="005930AD" w:rsidRDefault="00DD5BBD" w:rsidP="003F5614">
            <w:pPr>
              <w:jc w:val="center"/>
            </w:pPr>
            <w:r w:rsidRPr="005930AD">
              <w:t>219,95</w:t>
            </w:r>
          </w:p>
        </w:tc>
        <w:tc>
          <w:tcPr>
            <w:tcW w:w="1100" w:type="dxa"/>
            <w:shd w:val="clear" w:color="auto" w:fill="auto"/>
          </w:tcPr>
          <w:p w:rsidR="00DD5BBD" w:rsidRPr="005930AD" w:rsidRDefault="00DD5BBD" w:rsidP="003F5614">
            <w:pPr>
              <w:jc w:val="center"/>
            </w:pPr>
            <w:r w:rsidRPr="005930AD">
              <w:t>185.320</w:t>
            </w:r>
          </w:p>
        </w:tc>
        <w:tc>
          <w:tcPr>
            <w:tcW w:w="1100" w:type="dxa"/>
          </w:tcPr>
          <w:p w:rsidR="00DD5BBD" w:rsidRPr="005930AD" w:rsidRDefault="00DD5BBD" w:rsidP="003F5614">
            <w:pPr>
              <w:jc w:val="center"/>
            </w:pPr>
            <w:r w:rsidRPr="005930AD">
              <w:t>172,96</w:t>
            </w:r>
          </w:p>
        </w:tc>
        <w:tc>
          <w:tcPr>
            <w:tcW w:w="1100" w:type="dxa"/>
          </w:tcPr>
          <w:p w:rsidR="00DD5BBD" w:rsidRPr="005930AD" w:rsidRDefault="00DD5BBD" w:rsidP="003F5614">
            <w:pPr>
              <w:jc w:val="center"/>
            </w:pPr>
            <w:r w:rsidRPr="005930AD">
              <w:t>178</w:t>
            </w:r>
          </w:p>
        </w:tc>
      </w:tr>
      <w:tr w:rsidR="00DD5BBD" w:rsidRPr="005930AD" w:rsidTr="00DD5BBD">
        <w:trPr>
          <w:trHeight w:val="255"/>
        </w:trPr>
        <w:tc>
          <w:tcPr>
            <w:tcW w:w="1258" w:type="dxa"/>
            <w:shd w:val="clear" w:color="auto" w:fill="auto"/>
          </w:tcPr>
          <w:p w:rsidR="00DD5BBD" w:rsidRPr="005930AD" w:rsidRDefault="00DD5BBD" w:rsidP="003F5614">
            <w:r w:rsidRPr="005930AD">
              <w:t>Balmumu</w:t>
            </w:r>
          </w:p>
        </w:tc>
        <w:tc>
          <w:tcPr>
            <w:tcW w:w="1166" w:type="dxa"/>
            <w:shd w:val="clear" w:color="auto" w:fill="auto"/>
          </w:tcPr>
          <w:p w:rsidR="00DD5BBD" w:rsidRPr="005930AD" w:rsidRDefault="00DD5BBD" w:rsidP="003F5614">
            <w:pPr>
              <w:jc w:val="center"/>
            </w:pPr>
            <w:r w:rsidRPr="005930AD">
              <w:t>Kg</w:t>
            </w:r>
          </w:p>
        </w:tc>
        <w:tc>
          <w:tcPr>
            <w:tcW w:w="1124" w:type="dxa"/>
            <w:shd w:val="clear" w:color="auto" w:fill="auto"/>
          </w:tcPr>
          <w:p w:rsidR="00DD5BBD" w:rsidRPr="005930AD" w:rsidRDefault="00DD5BBD" w:rsidP="003F5614">
            <w:pPr>
              <w:jc w:val="center"/>
            </w:pPr>
            <w:r w:rsidRPr="005930AD">
              <w:t>10,76</w:t>
            </w:r>
          </w:p>
        </w:tc>
        <w:tc>
          <w:tcPr>
            <w:tcW w:w="1132" w:type="dxa"/>
            <w:shd w:val="clear" w:color="auto" w:fill="auto"/>
          </w:tcPr>
          <w:p w:rsidR="00DD5BBD" w:rsidRPr="005930AD" w:rsidRDefault="00DD5BBD" w:rsidP="003F5614">
            <w:pPr>
              <w:jc w:val="center"/>
            </w:pPr>
            <w:r w:rsidRPr="005930AD">
              <w:t>12,97</w:t>
            </w:r>
          </w:p>
        </w:tc>
        <w:tc>
          <w:tcPr>
            <w:tcW w:w="1100" w:type="dxa"/>
            <w:shd w:val="clear" w:color="auto" w:fill="auto"/>
          </w:tcPr>
          <w:p w:rsidR="00DD5BBD" w:rsidRPr="005930AD" w:rsidRDefault="00DD5BBD" w:rsidP="003F5614">
            <w:pPr>
              <w:jc w:val="center"/>
            </w:pPr>
            <w:r w:rsidRPr="005930AD">
              <w:t>8.367</w:t>
            </w:r>
          </w:p>
        </w:tc>
        <w:tc>
          <w:tcPr>
            <w:tcW w:w="1100" w:type="dxa"/>
          </w:tcPr>
          <w:p w:rsidR="00DD5BBD" w:rsidRPr="005930AD" w:rsidRDefault="00DD5BBD" w:rsidP="003F5614">
            <w:pPr>
              <w:jc w:val="center"/>
            </w:pPr>
            <w:r w:rsidRPr="005930AD">
              <w:t>9.800</w:t>
            </w:r>
          </w:p>
        </w:tc>
        <w:tc>
          <w:tcPr>
            <w:tcW w:w="1100" w:type="dxa"/>
          </w:tcPr>
          <w:p w:rsidR="00DD5BBD" w:rsidRPr="005930AD" w:rsidRDefault="00DD5BBD" w:rsidP="003F5614">
            <w:pPr>
              <w:jc w:val="center"/>
            </w:pPr>
            <w:r w:rsidRPr="005930AD">
              <w:t>11.200</w:t>
            </w:r>
          </w:p>
        </w:tc>
      </w:tr>
      <w:tr w:rsidR="00DD5BBD" w:rsidRPr="005930AD" w:rsidTr="00DD5BBD">
        <w:trPr>
          <w:trHeight w:val="255"/>
        </w:trPr>
        <w:tc>
          <w:tcPr>
            <w:tcW w:w="1258" w:type="dxa"/>
            <w:shd w:val="clear" w:color="auto" w:fill="auto"/>
          </w:tcPr>
          <w:p w:rsidR="00DD5BBD" w:rsidRPr="005930AD" w:rsidRDefault="00DD5BBD" w:rsidP="003F5614">
            <w:r w:rsidRPr="005930AD">
              <w:t>Yumurta</w:t>
            </w:r>
          </w:p>
        </w:tc>
        <w:tc>
          <w:tcPr>
            <w:tcW w:w="1166" w:type="dxa"/>
            <w:shd w:val="clear" w:color="auto" w:fill="auto"/>
          </w:tcPr>
          <w:p w:rsidR="00DD5BBD" w:rsidRPr="005930AD" w:rsidRDefault="00DD5BBD" w:rsidP="003F5614">
            <w:pPr>
              <w:jc w:val="center"/>
            </w:pPr>
            <w:r w:rsidRPr="005930AD">
              <w:t>Adet</w:t>
            </w:r>
          </w:p>
        </w:tc>
        <w:tc>
          <w:tcPr>
            <w:tcW w:w="1124" w:type="dxa"/>
            <w:shd w:val="clear" w:color="auto" w:fill="auto"/>
          </w:tcPr>
          <w:p w:rsidR="00DD5BBD" w:rsidRPr="005930AD" w:rsidRDefault="00DD5BBD" w:rsidP="003F5614">
            <w:pPr>
              <w:jc w:val="center"/>
            </w:pPr>
            <w:r w:rsidRPr="005930AD">
              <w:t>1200000</w:t>
            </w:r>
          </w:p>
        </w:tc>
        <w:tc>
          <w:tcPr>
            <w:tcW w:w="1132" w:type="dxa"/>
            <w:shd w:val="clear" w:color="auto" w:fill="auto"/>
          </w:tcPr>
          <w:p w:rsidR="00DD5BBD" w:rsidRPr="005930AD" w:rsidRDefault="00DD5BBD" w:rsidP="003F5614">
            <w:pPr>
              <w:jc w:val="center"/>
            </w:pPr>
            <w:r w:rsidRPr="005930AD">
              <w:t>1.380.000</w:t>
            </w:r>
          </w:p>
        </w:tc>
        <w:tc>
          <w:tcPr>
            <w:tcW w:w="1100" w:type="dxa"/>
            <w:shd w:val="clear" w:color="auto" w:fill="auto"/>
          </w:tcPr>
          <w:p w:rsidR="00DD5BBD" w:rsidRPr="005930AD" w:rsidRDefault="00DD5BBD" w:rsidP="003F5614">
            <w:pPr>
              <w:jc w:val="center"/>
            </w:pPr>
            <w:bookmarkStart w:id="19" w:name="_Hlk509518893"/>
            <w:r w:rsidRPr="005930AD">
              <w:t>1.375.000</w:t>
            </w:r>
            <w:bookmarkEnd w:id="19"/>
          </w:p>
        </w:tc>
        <w:tc>
          <w:tcPr>
            <w:tcW w:w="1100" w:type="dxa"/>
          </w:tcPr>
          <w:p w:rsidR="00DD5BBD" w:rsidRPr="005930AD" w:rsidRDefault="00DD5BBD" w:rsidP="003F5614">
            <w:pPr>
              <w:jc w:val="center"/>
            </w:pPr>
            <w:r w:rsidRPr="005930AD">
              <w:t>1.278.000</w:t>
            </w:r>
          </w:p>
        </w:tc>
        <w:tc>
          <w:tcPr>
            <w:tcW w:w="1100" w:type="dxa"/>
          </w:tcPr>
          <w:p w:rsidR="00DD5BBD" w:rsidRPr="005930AD" w:rsidRDefault="00DD5BBD" w:rsidP="003F5614">
            <w:pPr>
              <w:jc w:val="center"/>
            </w:pPr>
            <w:r w:rsidRPr="005930AD">
              <w:t>1.250.000</w:t>
            </w:r>
          </w:p>
        </w:tc>
      </w:tr>
      <w:tr w:rsidR="00DD5BBD" w:rsidRPr="005930AD" w:rsidTr="00DD5BBD">
        <w:trPr>
          <w:trHeight w:val="318"/>
        </w:trPr>
        <w:tc>
          <w:tcPr>
            <w:tcW w:w="1258" w:type="dxa"/>
            <w:shd w:val="clear" w:color="auto" w:fill="auto"/>
          </w:tcPr>
          <w:p w:rsidR="00DD5BBD" w:rsidRPr="005930AD" w:rsidRDefault="00DD5BBD" w:rsidP="003F5614">
            <w:r w:rsidRPr="005930AD">
              <w:t>Yaş Koza</w:t>
            </w:r>
          </w:p>
        </w:tc>
        <w:tc>
          <w:tcPr>
            <w:tcW w:w="1166" w:type="dxa"/>
            <w:shd w:val="clear" w:color="auto" w:fill="auto"/>
          </w:tcPr>
          <w:p w:rsidR="00DD5BBD" w:rsidRPr="005930AD" w:rsidRDefault="00DD5BBD" w:rsidP="003F5614">
            <w:pPr>
              <w:jc w:val="center"/>
            </w:pPr>
            <w:r w:rsidRPr="005930AD">
              <w:t>Ton</w:t>
            </w:r>
          </w:p>
        </w:tc>
        <w:tc>
          <w:tcPr>
            <w:tcW w:w="1124" w:type="dxa"/>
            <w:shd w:val="clear" w:color="auto" w:fill="auto"/>
          </w:tcPr>
          <w:p w:rsidR="00DD5BBD" w:rsidRPr="005930AD" w:rsidRDefault="00DD5BBD" w:rsidP="003F5614">
            <w:pPr>
              <w:jc w:val="center"/>
            </w:pPr>
            <w:r w:rsidRPr="005930AD">
              <w:t>22,25</w:t>
            </w:r>
          </w:p>
        </w:tc>
        <w:tc>
          <w:tcPr>
            <w:tcW w:w="1132" w:type="dxa"/>
            <w:shd w:val="clear" w:color="auto" w:fill="auto"/>
          </w:tcPr>
          <w:p w:rsidR="00DD5BBD" w:rsidRPr="005930AD" w:rsidRDefault="00DD5BBD" w:rsidP="003F5614">
            <w:pPr>
              <w:jc w:val="center"/>
            </w:pPr>
            <w:r w:rsidRPr="005930AD">
              <w:t>22,25</w:t>
            </w:r>
          </w:p>
        </w:tc>
        <w:tc>
          <w:tcPr>
            <w:tcW w:w="1100" w:type="dxa"/>
            <w:shd w:val="clear" w:color="auto" w:fill="auto"/>
          </w:tcPr>
          <w:p w:rsidR="00DD5BBD" w:rsidRPr="005930AD" w:rsidRDefault="00DD5BBD" w:rsidP="003F5614">
            <w:pPr>
              <w:jc w:val="center"/>
            </w:pPr>
            <w:r w:rsidRPr="005930AD">
              <w:t>16,22</w:t>
            </w:r>
          </w:p>
        </w:tc>
        <w:tc>
          <w:tcPr>
            <w:tcW w:w="1100" w:type="dxa"/>
          </w:tcPr>
          <w:p w:rsidR="00DD5BBD" w:rsidRPr="005930AD" w:rsidRDefault="00DD5BBD" w:rsidP="003F5614">
            <w:pPr>
              <w:jc w:val="center"/>
            </w:pPr>
            <w:r w:rsidRPr="005930AD">
              <w:t>13,27</w:t>
            </w:r>
          </w:p>
        </w:tc>
        <w:tc>
          <w:tcPr>
            <w:tcW w:w="1100" w:type="dxa"/>
          </w:tcPr>
          <w:p w:rsidR="00DD5BBD" w:rsidRPr="005930AD" w:rsidRDefault="00DD5BBD" w:rsidP="003F5614">
            <w:pPr>
              <w:jc w:val="center"/>
            </w:pPr>
            <w:r w:rsidRPr="005930AD">
              <w:t>7,52</w:t>
            </w:r>
          </w:p>
        </w:tc>
      </w:tr>
    </w:tbl>
    <w:p w:rsidR="004D71B1" w:rsidRPr="005930AD" w:rsidRDefault="004D71B1" w:rsidP="009D3F1E">
      <w:pPr>
        <w:shd w:val="clear" w:color="auto" w:fill="FFFFFF"/>
        <w:spacing w:line="240" w:lineRule="auto"/>
      </w:pPr>
    </w:p>
    <w:p w:rsidR="00921799" w:rsidRPr="005930AD" w:rsidRDefault="00921799" w:rsidP="009D3F1E">
      <w:pPr>
        <w:shd w:val="clear" w:color="auto" w:fill="FFFFFF"/>
        <w:spacing w:line="240" w:lineRule="auto"/>
      </w:pPr>
      <w:r w:rsidRPr="005930AD">
        <w:rPr>
          <w:b/>
        </w:rPr>
        <w:t>Kaynak:</w:t>
      </w:r>
      <w:r w:rsidRPr="005930AD">
        <w:t xml:space="preserve"> Alanya Tarım ve Orman Müdürlüğü</w:t>
      </w:r>
    </w:p>
    <w:p w:rsidR="00921799" w:rsidRPr="005930AD" w:rsidRDefault="00921799" w:rsidP="009D3F1E">
      <w:pPr>
        <w:shd w:val="clear" w:color="auto" w:fill="FFFFFF"/>
        <w:spacing w:line="240" w:lineRule="auto"/>
      </w:pPr>
    </w:p>
    <w:p w:rsidR="00EE51DA" w:rsidRPr="005930AD" w:rsidRDefault="00EE51DA" w:rsidP="00EE51DA">
      <w:pPr>
        <w:shd w:val="clear" w:color="auto" w:fill="FFFFFF"/>
        <w:spacing w:line="240" w:lineRule="auto"/>
        <w:jc w:val="both"/>
      </w:pPr>
      <w:r w:rsidRPr="005930AD">
        <w:t>Alanya’da 201</w:t>
      </w:r>
      <w:r w:rsidR="00263657" w:rsidRPr="005930AD">
        <w:t>9</w:t>
      </w:r>
      <w:r w:rsidRPr="005930AD">
        <w:t xml:space="preserve"> yılnda </w:t>
      </w:r>
      <w:r w:rsidR="00263657" w:rsidRPr="005930AD">
        <w:t>248</w:t>
      </w:r>
      <w:r w:rsidR="00860E69" w:rsidRPr="005930AD">
        <w:t xml:space="preserve"> ton kırmızı</w:t>
      </w:r>
      <w:r w:rsidRPr="005930AD">
        <w:t xml:space="preserve"> et, </w:t>
      </w:r>
      <w:r w:rsidR="00263657" w:rsidRPr="005930AD">
        <w:t>7</w:t>
      </w:r>
      <w:r w:rsidR="00860E69" w:rsidRPr="005930AD">
        <w:t xml:space="preserve"> ton beyaz et, </w:t>
      </w:r>
      <w:r w:rsidR="00263657" w:rsidRPr="005930AD">
        <w:t>5.230</w:t>
      </w:r>
      <w:r w:rsidR="00165AD0" w:rsidRPr="005930AD">
        <w:t xml:space="preserve"> ton </w:t>
      </w:r>
      <w:r w:rsidRPr="005930AD">
        <w:t xml:space="preserve">süt, </w:t>
      </w:r>
      <w:r w:rsidR="00165AD0" w:rsidRPr="005930AD">
        <w:t>1</w:t>
      </w:r>
      <w:r w:rsidR="00263657" w:rsidRPr="005930AD">
        <w:t>78</w:t>
      </w:r>
      <w:r w:rsidR="00165AD0" w:rsidRPr="005930AD">
        <w:t xml:space="preserve"> ton </w:t>
      </w:r>
      <w:r w:rsidRPr="005930AD">
        <w:t xml:space="preserve">bal, </w:t>
      </w:r>
      <w:r w:rsidR="00263657" w:rsidRPr="005930AD">
        <w:t>11.200</w:t>
      </w:r>
      <w:r w:rsidR="00650C73" w:rsidRPr="005930AD">
        <w:t xml:space="preserve"> </w:t>
      </w:r>
      <w:r w:rsidRPr="005930AD">
        <w:t>kg. bal mumu</w:t>
      </w:r>
      <w:r w:rsidR="00165AD0" w:rsidRPr="005930AD">
        <w:t>, 1.</w:t>
      </w:r>
      <w:r w:rsidR="00263657" w:rsidRPr="005930AD">
        <w:t>250</w:t>
      </w:r>
      <w:r w:rsidR="00165AD0" w:rsidRPr="005930AD">
        <w:t>.000 adet yumurta</w:t>
      </w:r>
      <w:r w:rsidRPr="005930AD">
        <w:t xml:space="preserve"> ve </w:t>
      </w:r>
      <w:r w:rsidR="00263657" w:rsidRPr="005930AD">
        <w:t>7,52</w:t>
      </w:r>
      <w:r w:rsidR="00165AD0" w:rsidRPr="005930AD">
        <w:t xml:space="preserve"> ton </w:t>
      </w:r>
      <w:r w:rsidRPr="005930AD">
        <w:t>yaş koza üretilmiştir.</w:t>
      </w:r>
    </w:p>
    <w:p w:rsidR="0080609D" w:rsidRPr="005930AD" w:rsidRDefault="0080609D" w:rsidP="00EE51DA">
      <w:pPr>
        <w:shd w:val="clear" w:color="auto" w:fill="FFFFFF"/>
        <w:spacing w:line="240" w:lineRule="auto"/>
        <w:jc w:val="both"/>
      </w:pPr>
    </w:p>
    <w:p w:rsidR="009D3F1E" w:rsidRPr="005930AD" w:rsidRDefault="009D3F1E" w:rsidP="009D3F1E">
      <w:pPr>
        <w:shd w:val="clear" w:color="auto" w:fill="FFFFFF"/>
        <w:spacing w:line="240" w:lineRule="auto"/>
        <w:jc w:val="both"/>
      </w:pPr>
      <w:r w:rsidRPr="005930AD">
        <w:rPr>
          <w:b/>
          <w:bCs/>
        </w:rPr>
        <w:t>4.1.3 Su Ürünleri ve Sulama</w:t>
      </w:r>
    </w:p>
    <w:p w:rsidR="009D3F1E" w:rsidRPr="005930AD" w:rsidRDefault="009D3F1E" w:rsidP="009D3F1E">
      <w:pPr>
        <w:shd w:val="clear" w:color="auto" w:fill="FFFFFF"/>
        <w:spacing w:line="240" w:lineRule="auto"/>
        <w:jc w:val="both"/>
      </w:pPr>
      <w:r w:rsidRPr="005930AD">
        <w:rPr>
          <w:b/>
          <w:bCs/>
        </w:rPr>
        <w:t> </w:t>
      </w:r>
    </w:p>
    <w:p w:rsidR="009D3F1E" w:rsidRPr="005930AD" w:rsidRDefault="009D3F1E" w:rsidP="009D3F1E">
      <w:pPr>
        <w:shd w:val="clear" w:color="auto" w:fill="FFFFFF"/>
        <w:spacing w:line="240" w:lineRule="auto"/>
        <w:jc w:val="both"/>
      </w:pPr>
      <w:r w:rsidRPr="005930AD">
        <w:rPr>
          <w:b/>
          <w:bCs/>
        </w:rPr>
        <w:t>4.1.3.1 Su Ürünleri</w:t>
      </w:r>
    </w:p>
    <w:p w:rsidR="009D3F1E" w:rsidRPr="005930AD" w:rsidRDefault="009D3F1E" w:rsidP="009D3F1E">
      <w:pPr>
        <w:shd w:val="clear" w:color="auto" w:fill="FFFFFF"/>
        <w:spacing w:line="240" w:lineRule="auto"/>
        <w:jc w:val="both"/>
      </w:pPr>
      <w:r w:rsidRPr="005930AD">
        <w:rPr>
          <w:b/>
          <w:bCs/>
        </w:rPr>
        <w:t> </w:t>
      </w:r>
    </w:p>
    <w:p w:rsidR="00F24872" w:rsidRPr="005930AD" w:rsidRDefault="009D3F1E" w:rsidP="009D3F1E">
      <w:pPr>
        <w:shd w:val="clear" w:color="auto" w:fill="FFFFFF"/>
        <w:spacing w:line="240" w:lineRule="auto"/>
        <w:jc w:val="both"/>
      </w:pPr>
      <w:r w:rsidRPr="005930AD">
        <w:t>Alanya’da 201</w:t>
      </w:r>
      <w:r w:rsidR="002C7175" w:rsidRPr="005930AD">
        <w:t>9</w:t>
      </w:r>
      <w:r w:rsidRPr="005930AD">
        <w:t xml:space="preserve"> yılında deniz ürünleri üretimi </w:t>
      </w:r>
      <w:r w:rsidR="002C7175" w:rsidRPr="005930AD">
        <w:t>331.382</w:t>
      </w:r>
      <w:r w:rsidR="00C63072" w:rsidRPr="005930AD">
        <w:rPr>
          <w:bCs/>
        </w:rPr>
        <w:t xml:space="preserve"> </w:t>
      </w:r>
      <w:r w:rsidR="001754B9" w:rsidRPr="005930AD">
        <w:t>kg</w:t>
      </w:r>
      <w:r w:rsidR="002C7175" w:rsidRPr="005930AD">
        <w:t>.</w:t>
      </w:r>
      <w:r w:rsidRPr="005930AD">
        <w:t>’dır.</w:t>
      </w:r>
    </w:p>
    <w:p w:rsidR="009D3F1E" w:rsidRPr="005930AD" w:rsidRDefault="009D3F1E" w:rsidP="009D3F1E">
      <w:pPr>
        <w:shd w:val="clear" w:color="auto" w:fill="FFFFFF"/>
        <w:spacing w:line="240" w:lineRule="auto"/>
        <w:jc w:val="both"/>
        <w:rPr>
          <w:b/>
          <w:bCs/>
        </w:rPr>
      </w:pPr>
      <w:r w:rsidRPr="005930AD">
        <w:t xml:space="preserve"> </w:t>
      </w:r>
      <w:r w:rsidRPr="005930AD">
        <w:br/>
        <w:t xml:space="preserve">Yumuşakça üretimi </w:t>
      </w:r>
      <w:r w:rsidR="002C7175" w:rsidRPr="005930AD">
        <w:t xml:space="preserve">1.708 </w:t>
      </w:r>
      <w:r w:rsidR="005E6297" w:rsidRPr="005930AD">
        <w:t>kg</w:t>
      </w:r>
      <w:r w:rsidR="002C7175" w:rsidRPr="005930AD">
        <w:t>.</w:t>
      </w:r>
      <w:r w:rsidRPr="005930AD">
        <w:t xml:space="preserve"> olmuş</w:t>
      </w:r>
      <w:r w:rsidR="00C63072" w:rsidRPr="005930AD">
        <w:t xml:space="preserve">tur. </w:t>
      </w:r>
      <w:r w:rsidRPr="005930AD">
        <w:t xml:space="preserve">Kültür balığı (alabalık) üretimi </w:t>
      </w:r>
      <w:r w:rsidR="002C7175" w:rsidRPr="005930AD">
        <w:t>44.410</w:t>
      </w:r>
      <w:r w:rsidR="005E6297" w:rsidRPr="005930AD">
        <w:t xml:space="preserve"> kg</w:t>
      </w:r>
      <w:r w:rsidR="002C7175" w:rsidRPr="005930AD">
        <w:t>.</w:t>
      </w:r>
      <w:r w:rsidR="005E6297" w:rsidRPr="005930AD">
        <w:t xml:space="preserve"> </w:t>
      </w:r>
      <w:r w:rsidRPr="005930AD">
        <w:t>yapılmış</w:t>
      </w:r>
      <w:r w:rsidR="00C10A2C" w:rsidRPr="005930AD">
        <w:t xml:space="preserve">tır. </w:t>
      </w:r>
      <w:r w:rsidRPr="005930AD">
        <w:rPr>
          <w:b/>
          <w:bCs/>
        </w:rPr>
        <w:t> </w:t>
      </w:r>
    </w:p>
    <w:p w:rsidR="00F24872" w:rsidRPr="005930AD" w:rsidRDefault="00F24872" w:rsidP="009D3F1E">
      <w:pPr>
        <w:shd w:val="clear" w:color="auto" w:fill="FFFFFF"/>
        <w:spacing w:line="240" w:lineRule="auto"/>
        <w:jc w:val="both"/>
      </w:pPr>
    </w:p>
    <w:p w:rsidR="009D3F1E" w:rsidRPr="005930AD" w:rsidRDefault="009D3F1E" w:rsidP="009D3F1E">
      <w:pPr>
        <w:shd w:val="clear" w:color="auto" w:fill="FFFFFF"/>
        <w:spacing w:line="240" w:lineRule="auto"/>
        <w:jc w:val="both"/>
      </w:pPr>
      <w:r w:rsidRPr="005930AD">
        <w:t>Alanya denizi, akarsuları ve doğal yapısı bakımından su ürünleri üretimi için çok uygun bir yöremizdir. Alanya’da üretilen başlıca su ürünleri deniz ürünleri, tatlı su ürünü, kültür alabalığı, yumuşakça ve kabuklulardır.</w:t>
      </w:r>
    </w:p>
    <w:p w:rsidR="004D71B1" w:rsidRPr="005930AD" w:rsidRDefault="004D71B1" w:rsidP="009D3F1E">
      <w:pPr>
        <w:shd w:val="clear" w:color="auto" w:fill="FFFFFF"/>
        <w:spacing w:line="240" w:lineRule="auto"/>
        <w:jc w:val="both"/>
      </w:pPr>
    </w:p>
    <w:p w:rsidR="004D71B1" w:rsidRPr="005930AD" w:rsidRDefault="00B530DB" w:rsidP="004D71B1">
      <w:pPr>
        <w:tabs>
          <w:tab w:val="left" w:pos="1309"/>
          <w:tab w:val="left" w:pos="2100"/>
          <w:tab w:val="left" w:pos="2244"/>
        </w:tabs>
        <w:jc w:val="both"/>
      </w:pPr>
      <w:r w:rsidRPr="005930AD">
        <w:t>Alanya’da</w:t>
      </w:r>
      <w:r w:rsidR="004D71B1" w:rsidRPr="005930AD">
        <w:t xml:space="preserve"> bu yıla kadar faal olarak çalışan 9 adet kültür balıkçılığı işletmesi bulunmaktadır.</w:t>
      </w:r>
    </w:p>
    <w:p w:rsidR="004D71B1" w:rsidRPr="005930AD" w:rsidRDefault="004D71B1" w:rsidP="00FB0437">
      <w:pPr>
        <w:rPr>
          <w:b/>
          <w:bCs/>
        </w:rPr>
      </w:pPr>
    </w:p>
    <w:p w:rsidR="004D71B1" w:rsidRPr="005930AD" w:rsidRDefault="00B530DB" w:rsidP="00844388">
      <w:pPr>
        <w:rPr>
          <w:b/>
          <w:bCs/>
        </w:rPr>
      </w:pPr>
      <w:r w:rsidRPr="005930AD">
        <w:rPr>
          <w:b/>
          <w:bCs/>
        </w:rPr>
        <w:t>201</w:t>
      </w:r>
      <w:r w:rsidR="001D7194" w:rsidRPr="005930AD">
        <w:rPr>
          <w:b/>
          <w:bCs/>
        </w:rPr>
        <w:t xml:space="preserve">5 </w:t>
      </w:r>
      <w:r w:rsidRPr="005930AD">
        <w:rPr>
          <w:b/>
          <w:bCs/>
        </w:rPr>
        <w:t>-</w:t>
      </w:r>
      <w:r w:rsidR="001D7194" w:rsidRPr="005930AD">
        <w:rPr>
          <w:b/>
          <w:bCs/>
        </w:rPr>
        <w:t xml:space="preserve"> </w:t>
      </w:r>
      <w:r w:rsidRPr="005930AD">
        <w:rPr>
          <w:b/>
          <w:bCs/>
        </w:rPr>
        <w:t>201</w:t>
      </w:r>
      <w:r w:rsidR="001D7194" w:rsidRPr="005930AD">
        <w:rPr>
          <w:b/>
          <w:bCs/>
        </w:rPr>
        <w:t>9</w:t>
      </w:r>
      <w:r w:rsidRPr="005930AD">
        <w:rPr>
          <w:b/>
          <w:bCs/>
        </w:rPr>
        <w:t xml:space="preserve"> Yılı Alanya</w:t>
      </w:r>
      <w:r w:rsidR="00FB0437" w:rsidRPr="005930AD">
        <w:rPr>
          <w:b/>
          <w:bCs/>
        </w:rPr>
        <w:t xml:space="preserve">’da </w:t>
      </w:r>
      <w:r w:rsidRPr="005930AD">
        <w:rPr>
          <w:b/>
          <w:bCs/>
        </w:rPr>
        <w:t>Su Ürünleri Üretimi</w:t>
      </w:r>
    </w:p>
    <w:p w:rsidR="00B07483" w:rsidRPr="005930AD" w:rsidRDefault="00B07483" w:rsidP="00B07483">
      <w:pPr>
        <w:rPr>
          <w:b/>
          <w:bCs/>
        </w:rPr>
      </w:pPr>
    </w:p>
    <w:p w:rsidR="00844388" w:rsidRPr="005930AD" w:rsidRDefault="00590A41" w:rsidP="00590A41">
      <w:pPr>
        <w:jc w:val="both"/>
        <w:rPr>
          <w:bCs/>
        </w:rPr>
      </w:pPr>
      <w:r w:rsidRPr="005930AD">
        <w:rPr>
          <w:bCs/>
        </w:rPr>
        <w:lastRenderedPageBreak/>
        <w:t xml:space="preserve">Alanya’da su ürünleri deniz ürünleri, kültür balıkları, yumuşakça ve </w:t>
      </w:r>
      <w:r w:rsidR="001D7194" w:rsidRPr="005930AD">
        <w:rPr>
          <w:bCs/>
        </w:rPr>
        <w:t>kabuklulardan oluşmaktadır. 2019</w:t>
      </w:r>
      <w:r w:rsidRPr="005930AD">
        <w:rPr>
          <w:bCs/>
        </w:rPr>
        <w:t xml:space="preserve"> yılında su ürünleri</w:t>
      </w:r>
      <w:r w:rsidR="005E6297" w:rsidRPr="005930AD">
        <w:rPr>
          <w:bCs/>
        </w:rPr>
        <w:t xml:space="preserve"> içerisinde en fazla </w:t>
      </w:r>
      <w:r w:rsidR="001D7194" w:rsidRPr="005930AD">
        <w:t xml:space="preserve">331.382 </w:t>
      </w:r>
      <w:r w:rsidR="005E6297" w:rsidRPr="005930AD">
        <w:rPr>
          <w:bCs/>
        </w:rPr>
        <w:t>kg</w:t>
      </w:r>
      <w:r w:rsidR="001D7194" w:rsidRPr="005930AD">
        <w:rPr>
          <w:bCs/>
        </w:rPr>
        <w:t>.</w:t>
      </w:r>
      <w:r w:rsidRPr="005930AD">
        <w:rPr>
          <w:bCs/>
        </w:rPr>
        <w:t xml:space="preserve"> ile deniz ürünleri üretilmiştir. Toplam su ürünle</w:t>
      </w:r>
      <w:r w:rsidR="001D7194" w:rsidRPr="005930AD">
        <w:rPr>
          <w:bCs/>
        </w:rPr>
        <w:t>r</w:t>
      </w:r>
      <w:r w:rsidRPr="005930AD">
        <w:rPr>
          <w:bCs/>
        </w:rPr>
        <w:t>i üre</w:t>
      </w:r>
      <w:r w:rsidR="001D7194" w:rsidRPr="005930AD">
        <w:rPr>
          <w:bCs/>
        </w:rPr>
        <w:t>timi 2019</w:t>
      </w:r>
      <w:r w:rsidR="005E6297" w:rsidRPr="005930AD">
        <w:rPr>
          <w:bCs/>
        </w:rPr>
        <w:t xml:space="preserve"> yılında </w:t>
      </w:r>
      <w:r w:rsidR="001D7194" w:rsidRPr="005930AD">
        <w:rPr>
          <w:bCs/>
        </w:rPr>
        <w:t>377.500</w:t>
      </w:r>
      <w:r w:rsidR="005E6297" w:rsidRPr="005930AD">
        <w:rPr>
          <w:bCs/>
        </w:rPr>
        <w:t xml:space="preserve"> kg</w:t>
      </w:r>
      <w:r w:rsidR="001D7194" w:rsidRPr="005930AD">
        <w:rPr>
          <w:bCs/>
        </w:rPr>
        <w:t xml:space="preserve">. </w:t>
      </w:r>
      <w:r w:rsidRPr="005930AD">
        <w:rPr>
          <w:bCs/>
        </w:rPr>
        <w:t xml:space="preserve">olmuştur. </w:t>
      </w:r>
    </w:p>
    <w:p w:rsidR="00B530DB" w:rsidRPr="005930AD" w:rsidRDefault="00B530DB" w:rsidP="004D71B1">
      <w:pPr>
        <w:jc w:val="center"/>
        <w:rPr>
          <w:b/>
          <w:bCs/>
          <w:color w:val="002060"/>
        </w:rPr>
      </w:pPr>
    </w:p>
    <w:tbl>
      <w:tblPr>
        <w:tblW w:w="906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A0" w:firstRow="1" w:lastRow="0" w:firstColumn="1" w:lastColumn="0" w:noHBand="0" w:noVBand="0"/>
      </w:tblPr>
      <w:tblGrid>
        <w:gridCol w:w="2050"/>
        <w:gridCol w:w="1526"/>
        <w:gridCol w:w="1389"/>
        <w:gridCol w:w="1365"/>
        <w:gridCol w:w="1365"/>
        <w:gridCol w:w="1365"/>
      </w:tblGrid>
      <w:tr w:rsidR="00921799" w:rsidRPr="005930AD" w:rsidTr="00921799">
        <w:trPr>
          <w:trHeight w:val="282"/>
          <w:jc w:val="center"/>
        </w:trPr>
        <w:tc>
          <w:tcPr>
            <w:tcW w:w="2050" w:type="dxa"/>
            <w:shd w:val="clear" w:color="auto" w:fill="auto"/>
            <w:vAlign w:val="bottom"/>
          </w:tcPr>
          <w:p w:rsidR="00921799" w:rsidRPr="005930AD" w:rsidRDefault="00921799" w:rsidP="003F5614">
            <w:pPr>
              <w:jc w:val="center"/>
              <w:rPr>
                <w:b/>
                <w:bCs/>
              </w:rPr>
            </w:pPr>
            <w:r w:rsidRPr="005930AD">
              <w:rPr>
                <w:b/>
                <w:bCs/>
              </w:rPr>
              <w:t>Su Ürünleri ( Kg )</w:t>
            </w:r>
          </w:p>
        </w:tc>
        <w:tc>
          <w:tcPr>
            <w:tcW w:w="1526" w:type="dxa"/>
            <w:shd w:val="clear" w:color="auto" w:fill="auto"/>
          </w:tcPr>
          <w:p w:rsidR="00921799" w:rsidRPr="005930AD" w:rsidRDefault="00921799" w:rsidP="003F5614">
            <w:pPr>
              <w:jc w:val="center"/>
              <w:rPr>
                <w:b/>
                <w:bCs/>
              </w:rPr>
            </w:pPr>
            <w:r w:rsidRPr="005930AD">
              <w:rPr>
                <w:b/>
                <w:bCs/>
              </w:rPr>
              <w:t>2015</w:t>
            </w:r>
          </w:p>
        </w:tc>
        <w:tc>
          <w:tcPr>
            <w:tcW w:w="1389" w:type="dxa"/>
            <w:shd w:val="clear" w:color="auto" w:fill="auto"/>
          </w:tcPr>
          <w:p w:rsidR="00921799" w:rsidRPr="005930AD" w:rsidRDefault="00921799" w:rsidP="003F5614">
            <w:pPr>
              <w:jc w:val="center"/>
              <w:rPr>
                <w:b/>
                <w:bCs/>
              </w:rPr>
            </w:pPr>
            <w:r w:rsidRPr="005930AD">
              <w:rPr>
                <w:b/>
                <w:bCs/>
              </w:rPr>
              <w:t>2016</w:t>
            </w:r>
          </w:p>
        </w:tc>
        <w:tc>
          <w:tcPr>
            <w:tcW w:w="1365" w:type="dxa"/>
            <w:shd w:val="clear" w:color="auto" w:fill="auto"/>
          </w:tcPr>
          <w:p w:rsidR="00921799" w:rsidRPr="005930AD" w:rsidRDefault="00921799" w:rsidP="003F5614">
            <w:pPr>
              <w:jc w:val="center"/>
              <w:rPr>
                <w:b/>
                <w:bCs/>
              </w:rPr>
            </w:pPr>
            <w:r w:rsidRPr="005930AD">
              <w:rPr>
                <w:b/>
                <w:bCs/>
              </w:rPr>
              <w:t>2017</w:t>
            </w:r>
          </w:p>
        </w:tc>
        <w:tc>
          <w:tcPr>
            <w:tcW w:w="1365" w:type="dxa"/>
          </w:tcPr>
          <w:p w:rsidR="00921799" w:rsidRPr="005930AD" w:rsidRDefault="00921799" w:rsidP="003F5614">
            <w:pPr>
              <w:jc w:val="center"/>
              <w:rPr>
                <w:b/>
                <w:bCs/>
              </w:rPr>
            </w:pPr>
            <w:r w:rsidRPr="005930AD">
              <w:rPr>
                <w:b/>
                <w:bCs/>
              </w:rPr>
              <w:t>2018</w:t>
            </w:r>
          </w:p>
        </w:tc>
        <w:tc>
          <w:tcPr>
            <w:tcW w:w="1365" w:type="dxa"/>
          </w:tcPr>
          <w:p w:rsidR="00921799" w:rsidRPr="005930AD" w:rsidRDefault="00921799" w:rsidP="003F5614">
            <w:pPr>
              <w:jc w:val="center"/>
              <w:rPr>
                <w:b/>
                <w:bCs/>
              </w:rPr>
            </w:pPr>
            <w:r w:rsidRPr="005930AD">
              <w:rPr>
                <w:b/>
                <w:bCs/>
              </w:rPr>
              <w:t>2019</w:t>
            </w:r>
          </w:p>
        </w:tc>
      </w:tr>
      <w:tr w:rsidR="00921799" w:rsidRPr="005930AD" w:rsidTr="00921799">
        <w:trPr>
          <w:trHeight w:val="282"/>
          <w:jc w:val="center"/>
        </w:trPr>
        <w:tc>
          <w:tcPr>
            <w:tcW w:w="2050" w:type="dxa"/>
            <w:shd w:val="clear" w:color="auto" w:fill="auto"/>
          </w:tcPr>
          <w:p w:rsidR="00921799" w:rsidRPr="005930AD" w:rsidRDefault="00921799" w:rsidP="003F5614">
            <w:r w:rsidRPr="005930AD">
              <w:t>Deniz Ürünleri</w:t>
            </w:r>
          </w:p>
        </w:tc>
        <w:tc>
          <w:tcPr>
            <w:tcW w:w="1526" w:type="dxa"/>
            <w:shd w:val="clear" w:color="auto" w:fill="auto"/>
          </w:tcPr>
          <w:p w:rsidR="00921799" w:rsidRPr="005930AD" w:rsidRDefault="00921799" w:rsidP="003F5614">
            <w:pPr>
              <w:jc w:val="center"/>
            </w:pPr>
            <w:r w:rsidRPr="005930AD">
              <w:t>369.567</w:t>
            </w:r>
          </w:p>
        </w:tc>
        <w:tc>
          <w:tcPr>
            <w:tcW w:w="1389" w:type="dxa"/>
            <w:shd w:val="clear" w:color="auto" w:fill="auto"/>
          </w:tcPr>
          <w:p w:rsidR="00921799" w:rsidRPr="005930AD" w:rsidRDefault="00921799" w:rsidP="003F5614">
            <w:pPr>
              <w:jc w:val="center"/>
            </w:pPr>
            <w:r w:rsidRPr="005930AD">
              <w:t>619647</w:t>
            </w:r>
          </w:p>
        </w:tc>
        <w:tc>
          <w:tcPr>
            <w:tcW w:w="1365" w:type="dxa"/>
            <w:shd w:val="clear" w:color="auto" w:fill="auto"/>
          </w:tcPr>
          <w:p w:rsidR="00921799" w:rsidRPr="005930AD" w:rsidRDefault="00921799" w:rsidP="003F5614">
            <w:pPr>
              <w:jc w:val="center"/>
            </w:pPr>
            <w:r w:rsidRPr="005930AD">
              <w:t>430.120</w:t>
            </w:r>
          </w:p>
        </w:tc>
        <w:tc>
          <w:tcPr>
            <w:tcW w:w="1365" w:type="dxa"/>
          </w:tcPr>
          <w:p w:rsidR="00921799" w:rsidRPr="005930AD" w:rsidRDefault="00921799" w:rsidP="003F5614">
            <w:pPr>
              <w:jc w:val="center"/>
            </w:pPr>
            <w:r w:rsidRPr="005930AD">
              <w:t>260.253</w:t>
            </w:r>
          </w:p>
        </w:tc>
        <w:tc>
          <w:tcPr>
            <w:tcW w:w="1365" w:type="dxa"/>
          </w:tcPr>
          <w:p w:rsidR="00921799" w:rsidRPr="005930AD" w:rsidRDefault="00921799" w:rsidP="003F5614">
            <w:pPr>
              <w:jc w:val="center"/>
            </w:pPr>
            <w:r w:rsidRPr="005930AD">
              <w:t>331.382</w:t>
            </w:r>
          </w:p>
        </w:tc>
      </w:tr>
      <w:tr w:rsidR="00921799" w:rsidRPr="005930AD" w:rsidTr="00921799">
        <w:trPr>
          <w:trHeight w:val="282"/>
          <w:jc w:val="center"/>
        </w:trPr>
        <w:tc>
          <w:tcPr>
            <w:tcW w:w="2050" w:type="dxa"/>
            <w:shd w:val="clear" w:color="auto" w:fill="auto"/>
          </w:tcPr>
          <w:p w:rsidR="00921799" w:rsidRPr="005930AD" w:rsidRDefault="00921799" w:rsidP="003F5614">
            <w:r w:rsidRPr="005930AD">
              <w:t>Kültür Balıkları</w:t>
            </w:r>
          </w:p>
        </w:tc>
        <w:tc>
          <w:tcPr>
            <w:tcW w:w="1526" w:type="dxa"/>
            <w:shd w:val="clear" w:color="auto" w:fill="auto"/>
          </w:tcPr>
          <w:p w:rsidR="00921799" w:rsidRPr="005930AD" w:rsidRDefault="00921799" w:rsidP="003F5614">
            <w:pPr>
              <w:jc w:val="center"/>
            </w:pPr>
            <w:r w:rsidRPr="005930AD">
              <w:t>63.710</w:t>
            </w:r>
          </w:p>
        </w:tc>
        <w:tc>
          <w:tcPr>
            <w:tcW w:w="1389" w:type="dxa"/>
            <w:shd w:val="clear" w:color="auto" w:fill="auto"/>
          </w:tcPr>
          <w:p w:rsidR="00921799" w:rsidRPr="005930AD" w:rsidRDefault="00921799" w:rsidP="003F5614">
            <w:pPr>
              <w:jc w:val="center"/>
            </w:pPr>
            <w:r w:rsidRPr="005930AD">
              <w:t>55658</w:t>
            </w:r>
          </w:p>
        </w:tc>
        <w:tc>
          <w:tcPr>
            <w:tcW w:w="1365" w:type="dxa"/>
            <w:shd w:val="clear" w:color="auto" w:fill="auto"/>
          </w:tcPr>
          <w:p w:rsidR="00921799" w:rsidRPr="005930AD" w:rsidRDefault="00921799" w:rsidP="003F5614">
            <w:pPr>
              <w:jc w:val="center"/>
            </w:pPr>
            <w:bookmarkStart w:id="20" w:name="_Hlk509521966"/>
            <w:r w:rsidRPr="005930AD">
              <w:t>63.575</w:t>
            </w:r>
            <w:bookmarkEnd w:id="20"/>
          </w:p>
        </w:tc>
        <w:tc>
          <w:tcPr>
            <w:tcW w:w="1365" w:type="dxa"/>
          </w:tcPr>
          <w:p w:rsidR="00921799" w:rsidRPr="005930AD" w:rsidRDefault="00921799" w:rsidP="003F5614">
            <w:pPr>
              <w:jc w:val="center"/>
            </w:pPr>
            <w:r w:rsidRPr="005930AD">
              <w:t>78.790</w:t>
            </w:r>
          </w:p>
        </w:tc>
        <w:tc>
          <w:tcPr>
            <w:tcW w:w="1365" w:type="dxa"/>
          </w:tcPr>
          <w:p w:rsidR="00921799" w:rsidRPr="005930AD" w:rsidRDefault="00921799" w:rsidP="003F5614">
            <w:pPr>
              <w:jc w:val="center"/>
            </w:pPr>
            <w:r w:rsidRPr="005930AD">
              <w:t>44.410</w:t>
            </w:r>
          </w:p>
        </w:tc>
      </w:tr>
      <w:tr w:rsidR="00921799" w:rsidRPr="005930AD" w:rsidTr="00921799">
        <w:trPr>
          <w:trHeight w:val="282"/>
          <w:jc w:val="center"/>
        </w:trPr>
        <w:tc>
          <w:tcPr>
            <w:tcW w:w="2050" w:type="dxa"/>
            <w:shd w:val="clear" w:color="auto" w:fill="auto"/>
          </w:tcPr>
          <w:p w:rsidR="00921799" w:rsidRPr="005930AD" w:rsidRDefault="00921799" w:rsidP="003F5614">
            <w:r w:rsidRPr="005930AD">
              <w:t>Yumuşakca ve Kabuklular</w:t>
            </w:r>
          </w:p>
        </w:tc>
        <w:tc>
          <w:tcPr>
            <w:tcW w:w="1526" w:type="dxa"/>
            <w:shd w:val="clear" w:color="auto" w:fill="auto"/>
          </w:tcPr>
          <w:p w:rsidR="00921799" w:rsidRPr="005930AD" w:rsidRDefault="00921799" w:rsidP="003F5614">
            <w:pPr>
              <w:jc w:val="center"/>
            </w:pPr>
            <w:r w:rsidRPr="005930AD">
              <w:t>832</w:t>
            </w:r>
          </w:p>
        </w:tc>
        <w:tc>
          <w:tcPr>
            <w:tcW w:w="1389" w:type="dxa"/>
            <w:shd w:val="clear" w:color="auto" w:fill="auto"/>
          </w:tcPr>
          <w:p w:rsidR="00921799" w:rsidRPr="005930AD" w:rsidRDefault="00921799" w:rsidP="003F5614">
            <w:pPr>
              <w:jc w:val="center"/>
            </w:pPr>
            <w:r w:rsidRPr="005930AD">
              <w:t>1278</w:t>
            </w:r>
          </w:p>
        </w:tc>
        <w:tc>
          <w:tcPr>
            <w:tcW w:w="1365" w:type="dxa"/>
            <w:shd w:val="clear" w:color="auto" w:fill="auto"/>
          </w:tcPr>
          <w:p w:rsidR="00921799" w:rsidRPr="005930AD" w:rsidRDefault="00921799" w:rsidP="003F5614">
            <w:pPr>
              <w:jc w:val="center"/>
            </w:pPr>
            <w:r w:rsidRPr="005930AD">
              <w:t>1.871</w:t>
            </w:r>
          </w:p>
        </w:tc>
        <w:tc>
          <w:tcPr>
            <w:tcW w:w="1365" w:type="dxa"/>
          </w:tcPr>
          <w:p w:rsidR="00921799" w:rsidRPr="005930AD" w:rsidRDefault="00921799" w:rsidP="003F5614">
            <w:pPr>
              <w:jc w:val="center"/>
            </w:pPr>
            <w:r w:rsidRPr="005930AD">
              <w:t>1.914</w:t>
            </w:r>
          </w:p>
        </w:tc>
        <w:tc>
          <w:tcPr>
            <w:tcW w:w="1365" w:type="dxa"/>
          </w:tcPr>
          <w:p w:rsidR="00921799" w:rsidRPr="005930AD" w:rsidRDefault="000F3363" w:rsidP="003F5614">
            <w:pPr>
              <w:jc w:val="center"/>
            </w:pPr>
            <w:r w:rsidRPr="005930AD">
              <w:t>1.708</w:t>
            </w:r>
          </w:p>
        </w:tc>
      </w:tr>
      <w:tr w:rsidR="00921799" w:rsidRPr="005930AD" w:rsidTr="00921799">
        <w:trPr>
          <w:trHeight w:val="282"/>
          <w:jc w:val="center"/>
        </w:trPr>
        <w:tc>
          <w:tcPr>
            <w:tcW w:w="2050" w:type="dxa"/>
            <w:shd w:val="clear" w:color="auto" w:fill="auto"/>
          </w:tcPr>
          <w:p w:rsidR="00921799" w:rsidRPr="005930AD" w:rsidRDefault="00921799" w:rsidP="003F5614">
            <w:pPr>
              <w:rPr>
                <w:b/>
                <w:bCs/>
              </w:rPr>
            </w:pPr>
            <w:r w:rsidRPr="005930AD">
              <w:rPr>
                <w:b/>
                <w:bCs/>
              </w:rPr>
              <w:t>Toplam</w:t>
            </w:r>
          </w:p>
        </w:tc>
        <w:tc>
          <w:tcPr>
            <w:tcW w:w="1526" w:type="dxa"/>
            <w:shd w:val="clear" w:color="auto" w:fill="auto"/>
          </w:tcPr>
          <w:p w:rsidR="00921799" w:rsidRPr="005930AD" w:rsidRDefault="00921799" w:rsidP="003F5614">
            <w:pPr>
              <w:jc w:val="center"/>
              <w:rPr>
                <w:b/>
                <w:bCs/>
              </w:rPr>
            </w:pPr>
            <w:r w:rsidRPr="005930AD">
              <w:rPr>
                <w:b/>
                <w:bCs/>
              </w:rPr>
              <w:t>434.109</w:t>
            </w:r>
          </w:p>
        </w:tc>
        <w:tc>
          <w:tcPr>
            <w:tcW w:w="1389" w:type="dxa"/>
            <w:shd w:val="clear" w:color="auto" w:fill="auto"/>
          </w:tcPr>
          <w:p w:rsidR="00921799" w:rsidRPr="005930AD" w:rsidRDefault="00921799" w:rsidP="003F5614">
            <w:pPr>
              <w:jc w:val="center"/>
              <w:rPr>
                <w:b/>
                <w:bCs/>
              </w:rPr>
            </w:pPr>
            <w:r w:rsidRPr="005930AD">
              <w:rPr>
                <w:b/>
                <w:bCs/>
              </w:rPr>
              <w:t>676.583</w:t>
            </w:r>
          </w:p>
        </w:tc>
        <w:tc>
          <w:tcPr>
            <w:tcW w:w="1365" w:type="dxa"/>
            <w:shd w:val="clear" w:color="auto" w:fill="auto"/>
          </w:tcPr>
          <w:p w:rsidR="00921799" w:rsidRPr="005930AD" w:rsidRDefault="00921799" w:rsidP="003F5614">
            <w:pPr>
              <w:jc w:val="center"/>
              <w:rPr>
                <w:b/>
                <w:bCs/>
              </w:rPr>
            </w:pPr>
            <w:r w:rsidRPr="005930AD">
              <w:rPr>
                <w:b/>
                <w:bCs/>
              </w:rPr>
              <w:t>495.556</w:t>
            </w:r>
          </w:p>
        </w:tc>
        <w:tc>
          <w:tcPr>
            <w:tcW w:w="1365" w:type="dxa"/>
          </w:tcPr>
          <w:p w:rsidR="00921799" w:rsidRPr="005930AD" w:rsidRDefault="00921799" w:rsidP="003F5614">
            <w:pPr>
              <w:jc w:val="center"/>
              <w:rPr>
                <w:b/>
                <w:bCs/>
              </w:rPr>
            </w:pPr>
            <w:r w:rsidRPr="005930AD">
              <w:rPr>
                <w:b/>
                <w:bCs/>
              </w:rPr>
              <w:t>340.957</w:t>
            </w:r>
          </w:p>
        </w:tc>
        <w:tc>
          <w:tcPr>
            <w:tcW w:w="1365" w:type="dxa"/>
          </w:tcPr>
          <w:p w:rsidR="00921799" w:rsidRPr="005930AD" w:rsidRDefault="000F3363" w:rsidP="003F5614">
            <w:pPr>
              <w:jc w:val="center"/>
              <w:rPr>
                <w:b/>
                <w:bCs/>
              </w:rPr>
            </w:pPr>
            <w:r w:rsidRPr="005930AD">
              <w:rPr>
                <w:b/>
                <w:bCs/>
              </w:rPr>
              <w:t>377.500</w:t>
            </w:r>
          </w:p>
        </w:tc>
      </w:tr>
    </w:tbl>
    <w:p w:rsidR="004D71B1" w:rsidRPr="005930AD" w:rsidRDefault="004D71B1" w:rsidP="004D71B1">
      <w:pPr>
        <w:tabs>
          <w:tab w:val="left" w:pos="2100"/>
        </w:tabs>
        <w:jc w:val="both"/>
        <w:rPr>
          <w:b/>
          <w:bCs/>
        </w:rPr>
      </w:pPr>
    </w:p>
    <w:p w:rsidR="00590A41" w:rsidRPr="005930AD" w:rsidRDefault="00590A41" w:rsidP="004D71B1">
      <w:pPr>
        <w:tabs>
          <w:tab w:val="left" w:pos="2100"/>
        </w:tabs>
        <w:jc w:val="both"/>
        <w:rPr>
          <w:b/>
          <w:bCs/>
        </w:rPr>
      </w:pPr>
      <w:r w:rsidRPr="005930AD">
        <w:rPr>
          <w:b/>
          <w:bCs/>
        </w:rPr>
        <w:t xml:space="preserve">Kaynak: </w:t>
      </w:r>
      <w:r w:rsidR="000F3363" w:rsidRPr="005930AD">
        <w:t>Alanya Tarım ve Orman Müdürlüğü</w:t>
      </w:r>
    </w:p>
    <w:p w:rsidR="000F3363" w:rsidRPr="005930AD" w:rsidRDefault="000F3363" w:rsidP="004D71B1">
      <w:pPr>
        <w:tabs>
          <w:tab w:val="left" w:pos="2100"/>
        </w:tabs>
        <w:jc w:val="both"/>
        <w:rPr>
          <w:bCs/>
        </w:rPr>
      </w:pPr>
    </w:p>
    <w:p w:rsidR="00590A41" w:rsidRPr="005930AD" w:rsidRDefault="00590A41" w:rsidP="004D71B1">
      <w:pPr>
        <w:tabs>
          <w:tab w:val="left" w:pos="2100"/>
        </w:tabs>
        <w:jc w:val="both"/>
        <w:rPr>
          <w:bCs/>
        </w:rPr>
      </w:pPr>
      <w:r w:rsidRPr="005930AD">
        <w:rPr>
          <w:bCs/>
        </w:rPr>
        <w:t>Alanya</w:t>
      </w:r>
      <w:r w:rsidR="00110682" w:rsidRPr="005930AD">
        <w:rPr>
          <w:bCs/>
        </w:rPr>
        <w:t>’da su ürünleri üretiminden 2019</w:t>
      </w:r>
      <w:r w:rsidRPr="005930AD">
        <w:rPr>
          <w:bCs/>
        </w:rPr>
        <w:t xml:space="preserve"> yılında </w:t>
      </w:r>
      <w:r w:rsidR="00110682" w:rsidRPr="005930AD">
        <w:rPr>
          <w:bCs/>
        </w:rPr>
        <w:t>10.612.541</w:t>
      </w:r>
      <w:r w:rsidRPr="005930AD">
        <w:rPr>
          <w:bCs/>
        </w:rPr>
        <w:t xml:space="preserve"> lira gayri safi gelir elde edilmiştir. </w:t>
      </w:r>
    </w:p>
    <w:p w:rsidR="000F3363" w:rsidRPr="005930AD" w:rsidRDefault="000F3363" w:rsidP="004D71B1">
      <w:pPr>
        <w:tabs>
          <w:tab w:val="left" w:pos="210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9"/>
        <w:gridCol w:w="2679"/>
        <w:gridCol w:w="2683"/>
      </w:tblGrid>
      <w:tr w:rsidR="000F3363" w:rsidRPr="005930AD" w:rsidTr="000F3363">
        <w:trPr>
          <w:trHeight w:val="148"/>
        </w:trPr>
        <w:tc>
          <w:tcPr>
            <w:tcW w:w="8041" w:type="dxa"/>
            <w:gridSpan w:val="3"/>
          </w:tcPr>
          <w:p w:rsidR="000F3363" w:rsidRPr="005930AD" w:rsidRDefault="00110682" w:rsidP="000F3363">
            <w:pPr>
              <w:autoSpaceDE w:val="0"/>
              <w:autoSpaceDN w:val="0"/>
              <w:adjustRightInd w:val="0"/>
              <w:spacing w:line="240" w:lineRule="auto"/>
              <w:jc w:val="center"/>
            </w:pPr>
            <w:r w:rsidRPr="005930AD">
              <w:rPr>
                <w:b/>
                <w:bCs/>
              </w:rPr>
              <w:t>Su Ürünleri</w:t>
            </w:r>
            <w:r w:rsidR="000F3363" w:rsidRPr="005930AD">
              <w:rPr>
                <w:b/>
                <w:bCs/>
              </w:rPr>
              <w:t xml:space="preserve"> Üretimi ve Elde Edilen Gayri Safi Gelir Miktarı 2019 </w:t>
            </w:r>
          </w:p>
        </w:tc>
      </w:tr>
      <w:tr w:rsidR="000F3363" w:rsidRPr="005930AD" w:rsidTr="000F3363">
        <w:trPr>
          <w:trHeight w:val="630"/>
        </w:trPr>
        <w:tc>
          <w:tcPr>
            <w:tcW w:w="2679" w:type="dxa"/>
          </w:tcPr>
          <w:p w:rsidR="000F3363" w:rsidRPr="005930AD" w:rsidRDefault="000F3363" w:rsidP="000F3363">
            <w:pPr>
              <w:autoSpaceDE w:val="0"/>
              <w:autoSpaceDN w:val="0"/>
              <w:adjustRightInd w:val="0"/>
              <w:spacing w:line="240" w:lineRule="auto"/>
            </w:pPr>
            <w:r w:rsidRPr="005930AD">
              <w:rPr>
                <w:b/>
                <w:bCs/>
              </w:rPr>
              <w:t xml:space="preserve">Su Ürünleri </w:t>
            </w:r>
          </w:p>
        </w:tc>
        <w:tc>
          <w:tcPr>
            <w:tcW w:w="2679" w:type="dxa"/>
          </w:tcPr>
          <w:p w:rsidR="000F3363" w:rsidRPr="005930AD" w:rsidRDefault="000F3363" w:rsidP="000F3363">
            <w:pPr>
              <w:autoSpaceDE w:val="0"/>
              <w:autoSpaceDN w:val="0"/>
              <w:adjustRightInd w:val="0"/>
              <w:spacing w:line="240" w:lineRule="auto"/>
            </w:pPr>
            <w:r w:rsidRPr="005930AD">
              <w:rPr>
                <w:b/>
                <w:bCs/>
              </w:rPr>
              <w:t xml:space="preserve">Elde Edilen Ürün </w:t>
            </w:r>
          </w:p>
          <w:p w:rsidR="000F3363" w:rsidRPr="005930AD" w:rsidRDefault="000F3363" w:rsidP="000F3363">
            <w:pPr>
              <w:autoSpaceDE w:val="0"/>
              <w:autoSpaceDN w:val="0"/>
              <w:adjustRightInd w:val="0"/>
              <w:spacing w:line="240" w:lineRule="auto"/>
            </w:pPr>
            <w:r w:rsidRPr="005930AD">
              <w:rPr>
                <w:b/>
                <w:bCs/>
              </w:rPr>
              <w:t xml:space="preserve">Miktarı ( Kg. ) </w:t>
            </w:r>
          </w:p>
        </w:tc>
        <w:tc>
          <w:tcPr>
            <w:tcW w:w="2682" w:type="dxa"/>
          </w:tcPr>
          <w:p w:rsidR="000F3363" w:rsidRPr="005930AD" w:rsidRDefault="000F3363" w:rsidP="000F3363">
            <w:pPr>
              <w:autoSpaceDE w:val="0"/>
              <w:autoSpaceDN w:val="0"/>
              <w:adjustRightInd w:val="0"/>
              <w:spacing w:line="240" w:lineRule="auto"/>
            </w:pPr>
            <w:r w:rsidRPr="005930AD">
              <w:rPr>
                <w:b/>
                <w:bCs/>
              </w:rPr>
              <w:t xml:space="preserve">Elde Edilen Gayri </w:t>
            </w:r>
          </w:p>
          <w:p w:rsidR="000F3363" w:rsidRPr="005930AD" w:rsidRDefault="000F3363" w:rsidP="000F3363">
            <w:pPr>
              <w:autoSpaceDE w:val="0"/>
              <w:autoSpaceDN w:val="0"/>
              <w:adjustRightInd w:val="0"/>
              <w:spacing w:line="240" w:lineRule="auto"/>
            </w:pPr>
            <w:r w:rsidRPr="005930AD">
              <w:rPr>
                <w:b/>
                <w:bCs/>
              </w:rPr>
              <w:t xml:space="preserve">Safi Gelir (TL.) </w:t>
            </w:r>
          </w:p>
        </w:tc>
      </w:tr>
      <w:tr w:rsidR="000F3363" w:rsidRPr="005930AD" w:rsidTr="000F3363">
        <w:trPr>
          <w:trHeight w:val="213"/>
        </w:trPr>
        <w:tc>
          <w:tcPr>
            <w:tcW w:w="2679" w:type="dxa"/>
          </w:tcPr>
          <w:p w:rsidR="000F3363" w:rsidRPr="005930AD" w:rsidRDefault="000F3363" w:rsidP="000F3363">
            <w:pPr>
              <w:autoSpaceDE w:val="0"/>
              <w:autoSpaceDN w:val="0"/>
              <w:adjustRightInd w:val="0"/>
              <w:spacing w:line="240" w:lineRule="auto"/>
            </w:pPr>
            <w:r w:rsidRPr="005930AD">
              <w:t xml:space="preserve">Deniz Ürünleri </w:t>
            </w:r>
          </w:p>
        </w:tc>
        <w:tc>
          <w:tcPr>
            <w:tcW w:w="2679" w:type="dxa"/>
          </w:tcPr>
          <w:p w:rsidR="000F3363" w:rsidRPr="005930AD" w:rsidRDefault="000F3363" w:rsidP="000F3363">
            <w:pPr>
              <w:autoSpaceDE w:val="0"/>
              <w:autoSpaceDN w:val="0"/>
              <w:adjustRightInd w:val="0"/>
              <w:spacing w:line="240" w:lineRule="auto"/>
            </w:pPr>
            <w:r w:rsidRPr="005930AD">
              <w:t xml:space="preserve">331.382 </w:t>
            </w:r>
          </w:p>
        </w:tc>
        <w:tc>
          <w:tcPr>
            <w:tcW w:w="2682" w:type="dxa"/>
          </w:tcPr>
          <w:p w:rsidR="000F3363" w:rsidRPr="005930AD" w:rsidRDefault="000F3363" w:rsidP="000F3363">
            <w:pPr>
              <w:autoSpaceDE w:val="0"/>
              <w:autoSpaceDN w:val="0"/>
              <w:adjustRightInd w:val="0"/>
              <w:spacing w:line="240" w:lineRule="auto"/>
            </w:pPr>
            <w:r w:rsidRPr="005930AD">
              <w:t xml:space="preserve">9.704.906 </w:t>
            </w:r>
          </w:p>
        </w:tc>
      </w:tr>
      <w:tr w:rsidR="000F3363" w:rsidRPr="005930AD" w:rsidTr="000F3363">
        <w:trPr>
          <w:trHeight w:val="211"/>
        </w:trPr>
        <w:tc>
          <w:tcPr>
            <w:tcW w:w="2679" w:type="dxa"/>
          </w:tcPr>
          <w:p w:rsidR="000F3363" w:rsidRPr="005930AD" w:rsidRDefault="000F3363" w:rsidP="000F3363">
            <w:pPr>
              <w:autoSpaceDE w:val="0"/>
              <w:autoSpaceDN w:val="0"/>
              <w:adjustRightInd w:val="0"/>
              <w:spacing w:line="240" w:lineRule="auto"/>
            </w:pPr>
            <w:r w:rsidRPr="005930AD">
              <w:t xml:space="preserve">Kültür Alabalık </w:t>
            </w:r>
          </w:p>
        </w:tc>
        <w:tc>
          <w:tcPr>
            <w:tcW w:w="2679" w:type="dxa"/>
          </w:tcPr>
          <w:p w:rsidR="000F3363" w:rsidRPr="005930AD" w:rsidRDefault="000F3363" w:rsidP="000F3363">
            <w:pPr>
              <w:autoSpaceDE w:val="0"/>
              <w:autoSpaceDN w:val="0"/>
              <w:adjustRightInd w:val="0"/>
              <w:spacing w:line="240" w:lineRule="auto"/>
            </w:pPr>
            <w:r w:rsidRPr="005930AD">
              <w:t xml:space="preserve">44.410 </w:t>
            </w:r>
          </w:p>
        </w:tc>
        <w:tc>
          <w:tcPr>
            <w:tcW w:w="2682" w:type="dxa"/>
          </w:tcPr>
          <w:p w:rsidR="000F3363" w:rsidRPr="005930AD" w:rsidRDefault="000F3363" w:rsidP="000F3363">
            <w:pPr>
              <w:autoSpaceDE w:val="0"/>
              <w:autoSpaceDN w:val="0"/>
              <w:adjustRightInd w:val="0"/>
              <w:spacing w:line="240" w:lineRule="auto"/>
            </w:pPr>
            <w:r w:rsidRPr="005930AD">
              <w:t xml:space="preserve">795.520 </w:t>
            </w:r>
          </w:p>
        </w:tc>
      </w:tr>
      <w:tr w:rsidR="000F3363" w:rsidRPr="005930AD" w:rsidTr="000F3363">
        <w:trPr>
          <w:trHeight w:val="213"/>
        </w:trPr>
        <w:tc>
          <w:tcPr>
            <w:tcW w:w="2679" w:type="dxa"/>
          </w:tcPr>
          <w:p w:rsidR="000F3363" w:rsidRPr="005930AD" w:rsidRDefault="000F3363" w:rsidP="000F3363">
            <w:pPr>
              <w:autoSpaceDE w:val="0"/>
              <w:autoSpaceDN w:val="0"/>
              <w:adjustRightInd w:val="0"/>
              <w:spacing w:line="240" w:lineRule="auto"/>
            </w:pPr>
            <w:r w:rsidRPr="005930AD">
              <w:t xml:space="preserve">Yumuşakca ve Kabuklular </w:t>
            </w:r>
          </w:p>
        </w:tc>
        <w:tc>
          <w:tcPr>
            <w:tcW w:w="2679" w:type="dxa"/>
          </w:tcPr>
          <w:p w:rsidR="000F3363" w:rsidRPr="005930AD" w:rsidRDefault="000F3363" w:rsidP="000F3363">
            <w:pPr>
              <w:autoSpaceDE w:val="0"/>
              <w:autoSpaceDN w:val="0"/>
              <w:adjustRightInd w:val="0"/>
              <w:spacing w:line="240" w:lineRule="auto"/>
            </w:pPr>
            <w:r w:rsidRPr="005930AD">
              <w:t xml:space="preserve">1.708 </w:t>
            </w:r>
          </w:p>
        </w:tc>
        <w:tc>
          <w:tcPr>
            <w:tcW w:w="2682" w:type="dxa"/>
          </w:tcPr>
          <w:p w:rsidR="000F3363" w:rsidRPr="005930AD" w:rsidRDefault="000F3363" w:rsidP="000F3363">
            <w:pPr>
              <w:autoSpaceDE w:val="0"/>
              <w:autoSpaceDN w:val="0"/>
              <w:adjustRightInd w:val="0"/>
              <w:spacing w:line="240" w:lineRule="auto"/>
            </w:pPr>
            <w:r w:rsidRPr="005930AD">
              <w:t xml:space="preserve">112.115 </w:t>
            </w:r>
          </w:p>
        </w:tc>
      </w:tr>
      <w:tr w:rsidR="000F3363" w:rsidRPr="005930AD" w:rsidTr="000F3363">
        <w:trPr>
          <w:trHeight w:val="211"/>
        </w:trPr>
        <w:tc>
          <w:tcPr>
            <w:tcW w:w="2679" w:type="dxa"/>
          </w:tcPr>
          <w:p w:rsidR="000F3363" w:rsidRPr="005930AD" w:rsidRDefault="000F3363" w:rsidP="000F3363">
            <w:pPr>
              <w:autoSpaceDE w:val="0"/>
              <w:autoSpaceDN w:val="0"/>
              <w:adjustRightInd w:val="0"/>
              <w:spacing w:line="240" w:lineRule="auto"/>
            </w:pPr>
            <w:r w:rsidRPr="005930AD">
              <w:rPr>
                <w:b/>
                <w:bCs/>
              </w:rPr>
              <w:t xml:space="preserve">Toplam </w:t>
            </w:r>
          </w:p>
        </w:tc>
        <w:tc>
          <w:tcPr>
            <w:tcW w:w="2679" w:type="dxa"/>
          </w:tcPr>
          <w:p w:rsidR="000F3363" w:rsidRPr="005930AD" w:rsidRDefault="000F3363" w:rsidP="000F3363">
            <w:pPr>
              <w:autoSpaceDE w:val="0"/>
              <w:autoSpaceDN w:val="0"/>
              <w:adjustRightInd w:val="0"/>
              <w:spacing w:line="240" w:lineRule="auto"/>
            </w:pPr>
            <w:r w:rsidRPr="005930AD">
              <w:t xml:space="preserve">377.500 </w:t>
            </w:r>
          </w:p>
        </w:tc>
        <w:tc>
          <w:tcPr>
            <w:tcW w:w="2682" w:type="dxa"/>
          </w:tcPr>
          <w:p w:rsidR="000F3363" w:rsidRPr="005930AD" w:rsidRDefault="000F3363" w:rsidP="000F3363">
            <w:pPr>
              <w:autoSpaceDE w:val="0"/>
              <w:autoSpaceDN w:val="0"/>
              <w:adjustRightInd w:val="0"/>
              <w:spacing w:line="240" w:lineRule="auto"/>
            </w:pPr>
            <w:r w:rsidRPr="005930AD">
              <w:rPr>
                <w:b/>
                <w:bCs/>
              </w:rPr>
              <w:t xml:space="preserve">10.612.541 </w:t>
            </w:r>
          </w:p>
        </w:tc>
      </w:tr>
    </w:tbl>
    <w:p w:rsidR="00B07483" w:rsidRPr="005930AD" w:rsidRDefault="00B07483" w:rsidP="004D71B1">
      <w:pPr>
        <w:tabs>
          <w:tab w:val="left" w:pos="2100"/>
        </w:tabs>
        <w:jc w:val="both"/>
        <w:rPr>
          <w:b/>
          <w:bCs/>
        </w:rPr>
      </w:pPr>
    </w:p>
    <w:p w:rsidR="00590A41" w:rsidRPr="005930AD" w:rsidRDefault="000F3363" w:rsidP="00590A41">
      <w:pPr>
        <w:shd w:val="clear" w:color="auto" w:fill="FFFFFF"/>
        <w:spacing w:line="240" w:lineRule="auto"/>
        <w:jc w:val="both"/>
        <w:rPr>
          <w:bCs/>
        </w:rPr>
      </w:pPr>
      <w:r w:rsidRPr="005930AD">
        <w:rPr>
          <w:b/>
          <w:bCs/>
        </w:rPr>
        <w:t xml:space="preserve">Kaynak: </w:t>
      </w:r>
      <w:r w:rsidRPr="005930AD">
        <w:t>Alanya Tarım ve Orman Müdürlüğü</w:t>
      </w:r>
    </w:p>
    <w:p w:rsidR="009D3F1E" w:rsidRPr="005930AD" w:rsidRDefault="009D3F1E" w:rsidP="009D3F1E">
      <w:pPr>
        <w:shd w:val="clear" w:color="auto" w:fill="FFFFFF"/>
        <w:spacing w:line="240" w:lineRule="auto"/>
        <w:jc w:val="both"/>
      </w:pPr>
    </w:p>
    <w:p w:rsidR="008B7A3B" w:rsidRPr="005930AD" w:rsidRDefault="008B7A3B" w:rsidP="00142C55">
      <w:pPr>
        <w:rPr>
          <w:b/>
        </w:rPr>
      </w:pPr>
      <w:r w:rsidRPr="005930AD">
        <w:rPr>
          <w:b/>
        </w:rPr>
        <w:t>4.1.3.2</w:t>
      </w:r>
      <w:r w:rsidR="0009083F" w:rsidRPr="005930AD">
        <w:rPr>
          <w:b/>
        </w:rPr>
        <w:t xml:space="preserve"> Alanya – Gazipaşa Sulama Birliği Faaliyetleri</w:t>
      </w:r>
      <w:r w:rsidRPr="005930AD">
        <w:rPr>
          <w:b/>
        </w:rPr>
        <w:t xml:space="preserve"> </w:t>
      </w:r>
    </w:p>
    <w:p w:rsidR="0009083F" w:rsidRPr="005930AD" w:rsidRDefault="0009083F" w:rsidP="00142C55">
      <w:pPr>
        <w:rPr>
          <w:b/>
        </w:rPr>
      </w:pPr>
    </w:p>
    <w:p w:rsidR="00A9210D" w:rsidRPr="005930AD" w:rsidRDefault="00A9210D" w:rsidP="0009083F">
      <w:pPr>
        <w:jc w:val="both"/>
      </w:pPr>
    </w:p>
    <w:p w:rsidR="0009083F" w:rsidRPr="005930AD" w:rsidRDefault="0009083F" w:rsidP="0009083F">
      <w:pPr>
        <w:jc w:val="both"/>
      </w:pPr>
      <w:r w:rsidRPr="005930AD">
        <w:t xml:space="preserve">Alanya – Gazipaşa Sulama Birliği’nin faaliyetlei ile Alanya’da tarım ürünleri üretimi desteklenmekte ve bu çalışmalar ile hem üretim alanları ve hem de ürün miktarları artmaktadır. 2019 yılında narenciye, muz, sebze, mısır, yerfıstığı, zeytin ve zeytin ekim alanları, seralar sulama Birliği imkanları ile sulanmıştır. </w:t>
      </w:r>
    </w:p>
    <w:p w:rsidR="0009083F" w:rsidRPr="005930AD" w:rsidRDefault="0009083F" w:rsidP="0009083F">
      <w:pPr>
        <w:jc w:val="both"/>
      </w:pPr>
    </w:p>
    <w:p w:rsidR="0009083F" w:rsidRPr="005930AD" w:rsidRDefault="0009083F" w:rsidP="0009083F">
      <w:pPr>
        <w:jc w:val="both"/>
      </w:pPr>
      <w:r w:rsidRPr="005930AD">
        <w:t>2018 yılında Alanya’da  toplam 7.241.305 m² tarım alanı sulanmış ve bu işlemlerden toplam 1.109.046,78– TL ücret alınmıştır.</w:t>
      </w:r>
    </w:p>
    <w:p w:rsidR="0009083F" w:rsidRPr="005930AD" w:rsidRDefault="0009083F" w:rsidP="0009083F">
      <w:pPr>
        <w:jc w:val="both"/>
      </w:pPr>
    </w:p>
    <w:p w:rsidR="0009083F" w:rsidRPr="005930AD" w:rsidRDefault="0009083F" w:rsidP="0009083F">
      <w:pPr>
        <w:jc w:val="both"/>
      </w:pPr>
      <w:r w:rsidRPr="005930AD">
        <w:t>2019 yılında ise 7.088.255,00 m² tarım alanı sulanmış ve bu işlemlerden toplam 1.224.914,51– TL ücret alınmıştır.</w:t>
      </w:r>
    </w:p>
    <w:p w:rsidR="00C76FE6" w:rsidRPr="005930AD" w:rsidRDefault="00C76FE6" w:rsidP="00C76FE6">
      <w:pPr>
        <w:spacing w:line="240" w:lineRule="auto"/>
        <w:jc w:val="center"/>
        <w:rPr>
          <w:b/>
        </w:rPr>
      </w:pPr>
      <w:r w:rsidRPr="005930AD">
        <w:rPr>
          <w:b/>
        </w:rPr>
        <w:t>Sulama Suyu (Motor Kanal Üstü)</w:t>
      </w:r>
    </w:p>
    <w:p w:rsidR="0009083F" w:rsidRPr="005930AD" w:rsidRDefault="0009083F" w:rsidP="0009083F">
      <w:pPr>
        <w:spacing w:line="240" w:lineRule="auto"/>
      </w:pPr>
    </w:p>
    <w:tbl>
      <w:tblPr>
        <w:tblStyle w:val="TabloKlavuzu"/>
        <w:tblpPr w:leftFromText="141" w:rightFromText="141" w:vertAnchor="page" w:horzAnchor="margin" w:tblpY="8236"/>
        <w:tblW w:w="0" w:type="auto"/>
        <w:tblLook w:val="04A0" w:firstRow="1" w:lastRow="0" w:firstColumn="1" w:lastColumn="0" w:noHBand="0" w:noVBand="1"/>
      </w:tblPr>
      <w:tblGrid>
        <w:gridCol w:w="3070"/>
        <w:gridCol w:w="3071"/>
        <w:gridCol w:w="3071"/>
      </w:tblGrid>
      <w:tr w:rsidR="000873A3" w:rsidRPr="005930AD" w:rsidTr="000873A3">
        <w:tc>
          <w:tcPr>
            <w:tcW w:w="3070" w:type="dxa"/>
          </w:tcPr>
          <w:p w:rsidR="000873A3" w:rsidRPr="005930AD" w:rsidRDefault="000873A3" w:rsidP="000873A3">
            <w:pPr>
              <w:spacing w:line="240" w:lineRule="auto"/>
              <w:rPr>
                <w:b/>
              </w:rPr>
            </w:pPr>
            <w:r w:rsidRPr="005930AD">
              <w:rPr>
                <w:b/>
              </w:rPr>
              <w:t xml:space="preserve">Ürün Türü </w:t>
            </w:r>
          </w:p>
        </w:tc>
        <w:tc>
          <w:tcPr>
            <w:tcW w:w="3071" w:type="dxa"/>
          </w:tcPr>
          <w:p w:rsidR="000873A3" w:rsidRPr="005930AD" w:rsidRDefault="000873A3" w:rsidP="000873A3">
            <w:pPr>
              <w:spacing w:line="240" w:lineRule="auto"/>
              <w:rPr>
                <w:b/>
              </w:rPr>
            </w:pPr>
            <w:r w:rsidRPr="005930AD">
              <w:rPr>
                <w:b/>
              </w:rPr>
              <w:t xml:space="preserve">Ekim Alanı </w:t>
            </w:r>
          </w:p>
        </w:tc>
        <w:tc>
          <w:tcPr>
            <w:tcW w:w="3071" w:type="dxa"/>
          </w:tcPr>
          <w:p w:rsidR="000873A3" w:rsidRPr="005930AD" w:rsidRDefault="000873A3" w:rsidP="000873A3">
            <w:pPr>
              <w:spacing w:line="240" w:lineRule="auto"/>
              <w:rPr>
                <w:b/>
              </w:rPr>
            </w:pPr>
            <w:r w:rsidRPr="005930AD">
              <w:rPr>
                <w:b/>
              </w:rPr>
              <w:t>Tutarı</w:t>
            </w:r>
          </w:p>
        </w:tc>
      </w:tr>
      <w:tr w:rsidR="000873A3" w:rsidRPr="005930AD" w:rsidTr="000873A3">
        <w:tc>
          <w:tcPr>
            <w:tcW w:w="3070" w:type="dxa"/>
          </w:tcPr>
          <w:p w:rsidR="000873A3" w:rsidRPr="005930AD" w:rsidRDefault="000873A3" w:rsidP="000873A3">
            <w:pPr>
              <w:spacing w:line="240" w:lineRule="auto"/>
            </w:pPr>
            <w:r w:rsidRPr="005930AD">
              <w:lastRenderedPageBreak/>
              <w:t>Sebze</w:t>
            </w:r>
          </w:p>
        </w:tc>
        <w:tc>
          <w:tcPr>
            <w:tcW w:w="3071" w:type="dxa"/>
          </w:tcPr>
          <w:p w:rsidR="000873A3" w:rsidRPr="005930AD" w:rsidRDefault="000873A3" w:rsidP="000873A3">
            <w:pPr>
              <w:spacing w:line="240" w:lineRule="auto"/>
            </w:pPr>
            <w:r w:rsidRPr="005930AD">
              <w:t>69.700,00</w:t>
            </w:r>
          </w:p>
        </w:tc>
        <w:tc>
          <w:tcPr>
            <w:tcW w:w="3071" w:type="dxa"/>
          </w:tcPr>
          <w:p w:rsidR="000873A3" w:rsidRPr="005930AD" w:rsidRDefault="000873A3" w:rsidP="000873A3">
            <w:pPr>
              <w:spacing w:line="240" w:lineRule="auto"/>
            </w:pPr>
            <w:r w:rsidRPr="005930AD">
              <w:t>13.940,00</w:t>
            </w:r>
          </w:p>
        </w:tc>
      </w:tr>
      <w:tr w:rsidR="000873A3" w:rsidRPr="005930AD" w:rsidTr="000873A3">
        <w:tc>
          <w:tcPr>
            <w:tcW w:w="3070" w:type="dxa"/>
          </w:tcPr>
          <w:p w:rsidR="000873A3" w:rsidRPr="005930AD" w:rsidRDefault="000873A3" w:rsidP="000873A3">
            <w:pPr>
              <w:spacing w:line="240" w:lineRule="auto"/>
            </w:pPr>
            <w:r w:rsidRPr="005930AD">
              <w:t xml:space="preserve">Narenciye </w:t>
            </w:r>
          </w:p>
        </w:tc>
        <w:tc>
          <w:tcPr>
            <w:tcW w:w="3071" w:type="dxa"/>
          </w:tcPr>
          <w:p w:rsidR="000873A3" w:rsidRPr="005930AD" w:rsidRDefault="000873A3" w:rsidP="000873A3">
            <w:pPr>
              <w:spacing w:line="240" w:lineRule="auto"/>
            </w:pPr>
            <w:r w:rsidRPr="005930AD">
              <w:t>1.444.359,00</w:t>
            </w:r>
          </w:p>
        </w:tc>
        <w:tc>
          <w:tcPr>
            <w:tcW w:w="3071" w:type="dxa"/>
          </w:tcPr>
          <w:p w:rsidR="000873A3" w:rsidRPr="005930AD" w:rsidRDefault="000873A3" w:rsidP="000873A3">
            <w:pPr>
              <w:spacing w:line="240" w:lineRule="auto"/>
            </w:pPr>
            <w:r w:rsidRPr="005930AD">
              <w:t>216.653,85</w:t>
            </w:r>
          </w:p>
        </w:tc>
      </w:tr>
      <w:tr w:rsidR="000873A3" w:rsidRPr="005930AD" w:rsidTr="000873A3">
        <w:tc>
          <w:tcPr>
            <w:tcW w:w="3070" w:type="dxa"/>
          </w:tcPr>
          <w:p w:rsidR="000873A3" w:rsidRPr="005930AD" w:rsidRDefault="000873A3" w:rsidP="000873A3">
            <w:pPr>
              <w:spacing w:line="240" w:lineRule="auto"/>
            </w:pPr>
            <w:r w:rsidRPr="005930AD">
              <w:t xml:space="preserve">Muz </w:t>
            </w:r>
          </w:p>
        </w:tc>
        <w:tc>
          <w:tcPr>
            <w:tcW w:w="3071" w:type="dxa"/>
          </w:tcPr>
          <w:p w:rsidR="000873A3" w:rsidRPr="005930AD" w:rsidRDefault="000873A3" w:rsidP="000873A3">
            <w:pPr>
              <w:spacing w:line="240" w:lineRule="auto"/>
            </w:pPr>
            <w:r w:rsidRPr="005930AD">
              <w:t>1.805.643,00</w:t>
            </w:r>
          </w:p>
        </w:tc>
        <w:tc>
          <w:tcPr>
            <w:tcW w:w="3071" w:type="dxa"/>
          </w:tcPr>
          <w:p w:rsidR="000873A3" w:rsidRPr="005930AD" w:rsidRDefault="000873A3" w:rsidP="000873A3">
            <w:pPr>
              <w:spacing w:line="240" w:lineRule="auto"/>
            </w:pPr>
            <w:r w:rsidRPr="005930AD">
              <w:t>306.959,31</w:t>
            </w:r>
          </w:p>
        </w:tc>
      </w:tr>
      <w:tr w:rsidR="000873A3" w:rsidRPr="005930AD" w:rsidTr="000873A3">
        <w:tc>
          <w:tcPr>
            <w:tcW w:w="3070" w:type="dxa"/>
          </w:tcPr>
          <w:p w:rsidR="000873A3" w:rsidRPr="005930AD" w:rsidRDefault="000873A3" w:rsidP="000873A3">
            <w:pPr>
              <w:spacing w:line="240" w:lineRule="auto"/>
            </w:pPr>
            <w:r w:rsidRPr="005930AD">
              <w:t>Sera</w:t>
            </w:r>
          </w:p>
        </w:tc>
        <w:tc>
          <w:tcPr>
            <w:tcW w:w="3071" w:type="dxa"/>
          </w:tcPr>
          <w:p w:rsidR="000873A3" w:rsidRPr="005930AD" w:rsidRDefault="000873A3" w:rsidP="000873A3">
            <w:pPr>
              <w:spacing w:line="240" w:lineRule="auto"/>
            </w:pPr>
            <w:r w:rsidRPr="005930AD">
              <w:t>29.200,00</w:t>
            </w:r>
          </w:p>
        </w:tc>
        <w:tc>
          <w:tcPr>
            <w:tcW w:w="3071" w:type="dxa"/>
          </w:tcPr>
          <w:p w:rsidR="000873A3" w:rsidRPr="005930AD" w:rsidRDefault="000873A3" w:rsidP="000873A3">
            <w:pPr>
              <w:spacing w:line="240" w:lineRule="auto"/>
            </w:pPr>
            <w:r w:rsidRPr="005930AD">
              <w:t>4.964,00</w:t>
            </w:r>
          </w:p>
        </w:tc>
      </w:tr>
      <w:tr w:rsidR="000873A3" w:rsidRPr="005930AD" w:rsidTr="000873A3">
        <w:tc>
          <w:tcPr>
            <w:tcW w:w="3070" w:type="dxa"/>
          </w:tcPr>
          <w:p w:rsidR="000873A3" w:rsidRPr="005930AD" w:rsidRDefault="000873A3" w:rsidP="000873A3">
            <w:pPr>
              <w:spacing w:line="240" w:lineRule="auto"/>
            </w:pPr>
            <w:r w:rsidRPr="005930AD">
              <w:t>Zeytin</w:t>
            </w:r>
          </w:p>
        </w:tc>
        <w:tc>
          <w:tcPr>
            <w:tcW w:w="3071" w:type="dxa"/>
          </w:tcPr>
          <w:p w:rsidR="000873A3" w:rsidRPr="005930AD" w:rsidRDefault="000873A3" w:rsidP="000873A3">
            <w:pPr>
              <w:spacing w:line="240" w:lineRule="auto"/>
            </w:pPr>
            <w:r w:rsidRPr="005930AD">
              <w:t>36.000,00</w:t>
            </w:r>
          </w:p>
        </w:tc>
        <w:tc>
          <w:tcPr>
            <w:tcW w:w="3071" w:type="dxa"/>
          </w:tcPr>
          <w:p w:rsidR="000873A3" w:rsidRPr="005930AD" w:rsidRDefault="000873A3" w:rsidP="000873A3">
            <w:pPr>
              <w:spacing w:line="240" w:lineRule="auto"/>
            </w:pPr>
            <w:r w:rsidRPr="005930AD">
              <w:t>5.400,00</w:t>
            </w:r>
          </w:p>
        </w:tc>
      </w:tr>
      <w:tr w:rsidR="000873A3" w:rsidRPr="005930AD" w:rsidTr="000873A3">
        <w:tc>
          <w:tcPr>
            <w:tcW w:w="3070" w:type="dxa"/>
          </w:tcPr>
          <w:p w:rsidR="000873A3" w:rsidRPr="005930AD" w:rsidRDefault="000873A3" w:rsidP="000873A3">
            <w:pPr>
              <w:spacing w:line="240" w:lineRule="auto"/>
            </w:pPr>
            <w:r w:rsidRPr="005930AD">
              <w:t>Sera (Çim Sulaması )</w:t>
            </w:r>
          </w:p>
        </w:tc>
        <w:tc>
          <w:tcPr>
            <w:tcW w:w="3071" w:type="dxa"/>
          </w:tcPr>
          <w:p w:rsidR="000873A3" w:rsidRPr="005930AD" w:rsidRDefault="000873A3" w:rsidP="000873A3">
            <w:pPr>
              <w:spacing w:line="240" w:lineRule="auto"/>
            </w:pPr>
            <w:r w:rsidRPr="005930AD">
              <w:t>32.200,00</w:t>
            </w:r>
          </w:p>
        </w:tc>
        <w:tc>
          <w:tcPr>
            <w:tcW w:w="3071" w:type="dxa"/>
          </w:tcPr>
          <w:p w:rsidR="000873A3" w:rsidRPr="005930AD" w:rsidRDefault="000873A3" w:rsidP="000873A3">
            <w:pPr>
              <w:spacing w:line="240" w:lineRule="auto"/>
            </w:pPr>
            <w:r w:rsidRPr="005930AD">
              <w:t>51.520,00</w:t>
            </w:r>
          </w:p>
        </w:tc>
      </w:tr>
      <w:tr w:rsidR="000873A3" w:rsidRPr="005930AD" w:rsidTr="000873A3">
        <w:tc>
          <w:tcPr>
            <w:tcW w:w="3070" w:type="dxa"/>
          </w:tcPr>
          <w:p w:rsidR="000873A3" w:rsidRPr="005930AD" w:rsidRDefault="000873A3" w:rsidP="000873A3">
            <w:pPr>
              <w:spacing w:line="240" w:lineRule="auto"/>
              <w:rPr>
                <w:b/>
              </w:rPr>
            </w:pPr>
            <w:r w:rsidRPr="005930AD">
              <w:rPr>
                <w:b/>
              </w:rPr>
              <w:t xml:space="preserve">Toplam </w:t>
            </w:r>
          </w:p>
        </w:tc>
        <w:tc>
          <w:tcPr>
            <w:tcW w:w="3071" w:type="dxa"/>
          </w:tcPr>
          <w:p w:rsidR="000873A3" w:rsidRPr="005930AD" w:rsidRDefault="000873A3" w:rsidP="000873A3">
            <w:pPr>
              <w:spacing w:line="240" w:lineRule="auto"/>
              <w:rPr>
                <w:b/>
              </w:rPr>
            </w:pPr>
            <w:r w:rsidRPr="005930AD">
              <w:rPr>
                <w:b/>
              </w:rPr>
              <w:t>3.417.102,00</w:t>
            </w:r>
          </w:p>
        </w:tc>
        <w:tc>
          <w:tcPr>
            <w:tcW w:w="3071" w:type="dxa"/>
          </w:tcPr>
          <w:p w:rsidR="000873A3" w:rsidRPr="005930AD" w:rsidRDefault="000873A3" w:rsidP="000873A3">
            <w:pPr>
              <w:spacing w:line="240" w:lineRule="auto"/>
              <w:rPr>
                <w:b/>
              </w:rPr>
            </w:pPr>
            <w:r w:rsidRPr="005930AD">
              <w:rPr>
                <w:b/>
              </w:rPr>
              <w:t>599.437,16</w:t>
            </w:r>
          </w:p>
        </w:tc>
      </w:tr>
    </w:tbl>
    <w:p w:rsidR="000873A3" w:rsidRPr="005930AD" w:rsidRDefault="000873A3" w:rsidP="0009083F">
      <w:pPr>
        <w:spacing w:line="240" w:lineRule="auto"/>
      </w:pPr>
    </w:p>
    <w:p w:rsidR="0009083F" w:rsidRPr="005930AD" w:rsidRDefault="0009083F" w:rsidP="0009083F">
      <w:pPr>
        <w:spacing w:line="240" w:lineRule="auto"/>
        <w:jc w:val="center"/>
      </w:pPr>
      <w:r w:rsidRPr="005930AD">
        <w:rPr>
          <w:b/>
        </w:rPr>
        <w:t>Sulama Suyu (Pompa</w:t>
      </w:r>
      <w:r w:rsidR="00C76FE6" w:rsidRPr="005930AD">
        <w:rPr>
          <w:b/>
        </w:rPr>
        <w:t>j</w:t>
      </w:r>
      <w:r w:rsidRPr="005930AD">
        <w:rPr>
          <w:b/>
        </w:rPr>
        <w:t>)</w:t>
      </w: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pPr>
            <w:r w:rsidRPr="005930AD">
              <w:t xml:space="preserve">Narenciye </w:t>
            </w:r>
          </w:p>
        </w:tc>
        <w:tc>
          <w:tcPr>
            <w:tcW w:w="3071" w:type="dxa"/>
          </w:tcPr>
          <w:p w:rsidR="0009083F" w:rsidRPr="005930AD" w:rsidRDefault="0009083F" w:rsidP="0009083F">
            <w:pPr>
              <w:spacing w:line="240" w:lineRule="auto"/>
            </w:pPr>
            <w:r w:rsidRPr="005930AD">
              <w:t>125.090,00</w:t>
            </w:r>
          </w:p>
        </w:tc>
        <w:tc>
          <w:tcPr>
            <w:tcW w:w="3071" w:type="dxa"/>
          </w:tcPr>
          <w:p w:rsidR="0009083F" w:rsidRPr="005930AD" w:rsidRDefault="0009083F" w:rsidP="0009083F">
            <w:pPr>
              <w:spacing w:line="240" w:lineRule="auto"/>
            </w:pPr>
            <w:r w:rsidRPr="005930AD">
              <w:t>36.276,10</w:t>
            </w:r>
          </w:p>
        </w:tc>
      </w:tr>
      <w:tr w:rsidR="0009083F" w:rsidRPr="005930AD" w:rsidTr="0009083F">
        <w:tc>
          <w:tcPr>
            <w:tcW w:w="3070" w:type="dxa"/>
          </w:tcPr>
          <w:p w:rsidR="0009083F" w:rsidRPr="005930AD" w:rsidRDefault="0009083F" w:rsidP="0009083F">
            <w:pPr>
              <w:spacing w:line="240" w:lineRule="auto"/>
            </w:pPr>
            <w:r w:rsidRPr="005930AD">
              <w:t>Muz</w:t>
            </w:r>
          </w:p>
        </w:tc>
        <w:tc>
          <w:tcPr>
            <w:tcW w:w="3071" w:type="dxa"/>
          </w:tcPr>
          <w:p w:rsidR="0009083F" w:rsidRPr="005930AD" w:rsidRDefault="0009083F" w:rsidP="0009083F">
            <w:pPr>
              <w:spacing w:line="240" w:lineRule="auto"/>
            </w:pPr>
            <w:r w:rsidRPr="005930AD">
              <w:t>14.875,00</w:t>
            </w:r>
          </w:p>
        </w:tc>
        <w:tc>
          <w:tcPr>
            <w:tcW w:w="3071" w:type="dxa"/>
          </w:tcPr>
          <w:p w:rsidR="0009083F" w:rsidRPr="005930AD" w:rsidRDefault="0009083F" w:rsidP="0009083F">
            <w:pPr>
              <w:spacing w:line="240" w:lineRule="auto"/>
            </w:pPr>
            <w:r w:rsidRPr="005930AD">
              <w:t>5.503,75</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139.965,00</w:t>
            </w:r>
          </w:p>
        </w:tc>
        <w:tc>
          <w:tcPr>
            <w:tcW w:w="3071" w:type="dxa"/>
          </w:tcPr>
          <w:p w:rsidR="0009083F" w:rsidRPr="005930AD" w:rsidRDefault="0009083F" w:rsidP="0009083F">
            <w:pPr>
              <w:spacing w:line="240" w:lineRule="auto"/>
              <w:rPr>
                <w:b/>
              </w:rPr>
            </w:pPr>
            <w:r w:rsidRPr="005930AD">
              <w:rPr>
                <w:b/>
              </w:rPr>
              <w:t>41.779,85</w:t>
            </w:r>
          </w:p>
        </w:tc>
      </w:tr>
    </w:tbl>
    <w:p w:rsidR="0009083F" w:rsidRPr="005930AD" w:rsidRDefault="0009083F" w:rsidP="0009083F">
      <w:pPr>
        <w:spacing w:line="240" w:lineRule="auto"/>
      </w:pPr>
    </w:p>
    <w:p w:rsidR="0009083F" w:rsidRPr="005930AD" w:rsidRDefault="0009083F" w:rsidP="0009083F">
      <w:pPr>
        <w:spacing w:line="240" w:lineRule="auto"/>
        <w:jc w:val="center"/>
        <w:rPr>
          <w:b/>
        </w:rPr>
      </w:pPr>
      <w:r w:rsidRPr="005930AD">
        <w:rPr>
          <w:b/>
        </w:rPr>
        <w:t>Cazibe (Yeraltı Suyu )</w:t>
      </w:r>
    </w:p>
    <w:p w:rsidR="0009083F" w:rsidRPr="005930AD" w:rsidRDefault="0009083F" w:rsidP="0009083F">
      <w:pPr>
        <w:spacing w:line="240" w:lineRule="auto"/>
        <w:jc w:val="center"/>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pPr>
            <w:r w:rsidRPr="005930AD">
              <w:t>Sebze</w:t>
            </w:r>
          </w:p>
        </w:tc>
        <w:tc>
          <w:tcPr>
            <w:tcW w:w="3071" w:type="dxa"/>
          </w:tcPr>
          <w:p w:rsidR="0009083F" w:rsidRPr="005930AD" w:rsidRDefault="0009083F" w:rsidP="0009083F">
            <w:pPr>
              <w:spacing w:line="240" w:lineRule="auto"/>
            </w:pPr>
            <w:r w:rsidRPr="005930AD">
              <w:t>92.260,00</w:t>
            </w:r>
          </w:p>
        </w:tc>
        <w:tc>
          <w:tcPr>
            <w:tcW w:w="3071" w:type="dxa"/>
          </w:tcPr>
          <w:p w:rsidR="0009083F" w:rsidRPr="005930AD" w:rsidRDefault="0009083F" w:rsidP="0009083F">
            <w:pPr>
              <w:spacing w:line="240" w:lineRule="auto"/>
            </w:pPr>
            <w:r w:rsidRPr="005930AD">
              <w:t>18.452,00</w:t>
            </w:r>
          </w:p>
        </w:tc>
      </w:tr>
      <w:tr w:rsidR="0009083F" w:rsidRPr="005930AD" w:rsidTr="0009083F">
        <w:tc>
          <w:tcPr>
            <w:tcW w:w="3070" w:type="dxa"/>
          </w:tcPr>
          <w:p w:rsidR="0009083F" w:rsidRPr="005930AD" w:rsidRDefault="0009083F" w:rsidP="0009083F">
            <w:pPr>
              <w:spacing w:line="240" w:lineRule="auto"/>
            </w:pPr>
            <w:r w:rsidRPr="005930AD">
              <w:t>Narenciye</w:t>
            </w:r>
          </w:p>
        </w:tc>
        <w:tc>
          <w:tcPr>
            <w:tcW w:w="3071" w:type="dxa"/>
          </w:tcPr>
          <w:p w:rsidR="0009083F" w:rsidRPr="005930AD" w:rsidRDefault="0009083F" w:rsidP="0009083F">
            <w:pPr>
              <w:spacing w:line="240" w:lineRule="auto"/>
            </w:pPr>
            <w:r w:rsidRPr="005930AD">
              <w:t>495.658,00</w:t>
            </w:r>
          </w:p>
        </w:tc>
        <w:tc>
          <w:tcPr>
            <w:tcW w:w="3071" w:type="dxa"/>
          </w:tcPr>
          <w:p w:rsidR="0009083F" w:rsidRPr="005930AD" w:rsidRDefault="0009083F" w:rsidP="0009083F">
            <w:pPr>
              <w:spacing w:line="240" w:lineRule="auto"/>
            </w:pPr>
            <w:r w:rsidRPr="005930AD">
              <w:t>74.348,70</w:t>
            </w:r>
          </w:p>
        </w:tc>
      </w:tr>
      <w:tr w:rsidR="0009083F" w:rsidRPr="005930AD" w:rsidTr="0009083F">
        <w:tc>
          <w:tcPr>
            <w:tcW w:w="3070" w:type="dxa"/>
          </w:tcPr>
          <w:p w:rsidR="0009083F" w:rsidRPr="005930AD" w:rsidRDefault="0009083F" w:rsidP="0009083F">
            <w:pPr>
              <w:spacing w:line="240" w:lineRule="auto"/>
            </w:pPr>
            <w:r w:rsidRPr="005930AD">
              <w:t>Muz</w:t>
            </w:r>
          </w:p>
        </w:tc>
        <w:tc>
          <w:tcPr>
            <w:tcW w:w="3071" w:type="dxa"/>
          </w:tcPr>
          <w:p w:rsidR="0009083F" w:rsidRPr="005930AD" w:rsidRDefault="0009083F" w:rsidP="0009083F">
            <w:pPr>
              <w:spacing w:line="240" w:lineRule="auto"/>
            </w:pPr>
            <w:r w:rsidRPr="005930AD">
              <w:t>501.452,00</w:t>
            </w:r>
          </w:p>
        </w:tc>
        <w:tc>
          <w:tcPr>
            <w:tcW w:w="3071" w:type="dxa"/>
          </w:tcPr>
          <w:p w:rsidR="0009083F" w:rsidRPr="005930AD" w:rsidRDefault="0009083F" w:rsidP="0009083F">
            <w:pPr>
              <w:spacing w:line="240" w:lineRule="auto"/>
            </w:pPr>
            <w:r w:rsidRPr="005930AD">
              <w:t>85.246,84</w:t>
            </w:r>
          </w:p>
        </w:tc>
      </w:tr>
      <w:tr w:rsidR="0009083F" w:rsidRPr="005930AD" w:rsidTr="0009083F">
        <w:tc>
          <w:tcPr>
            <w:tcW w:w="3070" w:type="dxa"/>
          </w:tcPr>
          <w:p w:rsidR="0009083F" w:rsidRPr="005930AD" w:rsidRDefault="0009083F" w:rsidP="0009083F">
            <w:pPr>
              <w:spacing w:line="240" w:lineRule="auto"/>
            </w:pPr>
            <w:r w:rsidRPr="005930AD">
              <w:t xml:space="preserve">Sera </w:t>
            </w:r>
          </w:p>
        </w:tc>
        <w:tc>
          <w:tcPr>
            <w:tcW w:w="3071" w:type="dxa"/>
          </w:tcPr>
          <w:p w:rsidR="0009083F" w:rsidRPr="005930AD" w:rsidRDefault="0009083F" w:rsidP="0009083F">
            <w:pPr>
              <w:spacing w:line="240" w:lineRule="auto"/>
            </w:pPr>
            <w:r w:rsidRPr="005930AD">
              <w:t>43.232,00</w:t>
            </w:r>
          </w:p>
        </w:tc>
        <w:tc>
          <w:tcPr>
            <w:tcW w:w="3071" w:type="dxa"/>
          </w:tcPr>
          <w:p w:rsidR="0009083F" w:rsidRPr="005930AD" w:rsidRDefault="0009083F" w:rsidP="0009083F">
            <w:pPr>
              <w:spacing w:line="240" w:lineRule="auto"/>
            </w:pPr>
            <w:r w:rsidRPr="005930AD">
              <w:t>7.349,44</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1.132.602,00</w:t>
            </w:r>
          </w:p>
        </w:tc>
        <w:tc>
          <w:tcPr>
            <w:tcW w:w="3071" w:type="dxa"/>
          </w:tcPr>
          <w:p w:rsidR="0009083F" w:rsidRPr="005930AD" w:rsidRDefault="0009083F" w:rsidP="0009083F">
            <w:pPr>
              <w:spacing w:line="240" w:lineRule="auto"/>
              <w:rPr>
                <w:b/>
              </w:rPr>
            </w:pPr>
            <w:r w:rsidRPr="005930AD">
              <w:rPr>
                <w:b/>
              </w:rPr>
              <w:t>185.396,98</w:t>
            </w:r>
          </w:p>
        </w:tc>
      </w:tr>
    </w:tbl>
    <w:p w:rsidR="0009083F" w:rsidRPr="005930AD" w:rsidRDefault="0009083F" w:rsidP="0009083F">
      <w:pPr>
        <w:spacing w:line="240" w:lineRule="auto"/>
        <w:rPr>
          <w:b/>
        </w:rPr>
      </w:pPr>
    </w:p>
    <w:p w:rsidR="0009083F" w:rsidRPr="005930AD" w:rsidRDefault="0009083F" w:rsidP="0009083F">
      <w:pPr>
        <w:spacing w:line="240" w:lineRule="auto"/>
        <w:jc w:val="center"/>
        <w:rPr>
          <w:b/>
        </w:rPr>
      </w:pPr>
      <w:r w:rsidRPr="005930AD">
        <w:rPr>
          <w:b/>
        </w:rPr>
        <w:t>Sulama Suyu (Cazibe Kanal Altı)</w:t>
      </w:r>
    </w:p>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pPr>
            <w:r w:rsidRPr="005930AD">
              <w:t>Sebze</w:t>
            </w:r>
          </w:p>
        </w:tc>
        <w:tc>
          <w:tcPr>
            <w:tcW w:w="3071" w:type="dxa"/>
          </w:tcPr>
          <w:p w:rsidR="0009083F" w:rsidRPr="005930AD" w:rsidRDefault="0009083F" w:rsidP="0009083F">
            <w:pPr>
              <w:spacing w:line="240" w:lineRule="auto"/>
            </w:pPr>
            <w:r w:rsidRPr="005930AD">
              <w:t>154.475,00</w:t>
            </w:r>
          </w:p>
        </w:tc>
        <w:tc>
          <w:tcPr>
            <w:tcW w:w="3071" w:type="dxa"/>
          </w:tcPr>
          <w:p w:rsidR="0009083F" w:rsidRPr="005930AD" w:rsidRDefault="0009083F" w:rsidP="0009083F">
            <w:pPr>
              <w:spacing w:line="240" w:lineRule="auto"/>
            </w:pPr>
            <w:r w:rsidRPr="005930AD">
              <w:t>30.895,00</w:t>
            </w:r>
          </w:p>
        </w:tc>
      </w:tr>
      <w:tr w:rsidR="0009083F" w:rsidRPr="005930AD" w:rsidTr="0009083F">
        <w:tc>
          <w:tcPr>
            <w:tcW w:w="3070" w:type="dxa"/>
          </w:tcPr>
          <w:p w:rsidR="0009083F" w:rsidRPr="005930AD" w:rsidRDefault="0009083F" w:rsidP="0009083F">
            <w:pPr>
              <w:spacing w:line="240" w:lineRule="auto"/>
            </w:pPr>
            <w:r w:rsidRPr="005930AD">
              <w:t>Narenciye</w:t>
            </w:r>
          </w:p>
        </w:tc>
        <w:tc>
          <w:tcPr>
            <w:tcW w:w="3071" w:type="dxa"/>
          </w:tcPr>
          <w:p w:rsidR="0009083F" w:rsidRPr="005930AD" w:rsidRDefault="0009083F" w:rsidP="0009083F">
            <w:pPr>
              <w:spacing w:line="240" w:lineRule="auto"/>
            </w:pPr>
            <w:r w:rsidRPr="005930AD">
              <w:t>1.001.331,00</w:t>
            </w:r>
          </w:p>
        </w:tc>
        <w:tc>
          <w:tcPr>
            <w:tcW w:w="3071" w:type="dxa"/>
          </w:tcPr>
          <w:p w:rsidR="0009083F" w:rsidRPr="005930AD" w:rsidRDefault="0009083F" w:rsidP="0009083F">
            <w:pPr>
              <w:spacing w:line="240" w:lineRule="auto"/>
            </w:pPr>
            <w:r w:rsidRPr="005930AD">
              <w:t>150.199,65</w:t>
            </w:r>
          </w:p>
        </w:tc>
      </w:tr>
      <w:tr w:rsidR="0009083F" w:rsidRPr="005930AD" w:rsidTr="0009083F">
        <w:tc>
          <w:tcPr>
            <w:tcW w:w="3070" w:type="dxa"/>
          </w:tcPr>
          <w:p w:rsidR="0009083F" w:rsidRPr="005930AD" w:rsidRDefault="0009083F" w:rsidP="0009083F">
            <w:pPr>
              <w:spacing w:line="240" w:lineRule="auto"/>
            </w:pPr>
            <w:r w:rsidRPr="005930AD">
              <w:t>Mısır</w:t>
            </w:r>
          </w:p>
        </w:tc>
        <w:tc>
          <w:tcPr>
            <w:tcW w:w="3071" w:type="dxa"/>
          </w:tcPr>
          <w:p w:rsidR="0009083F" w:rsidRPr="005930AD" w:rsidRDefault="0009083F" w:rsidP="0009083F">
            <w:pPr>
              <w:spacing w:line="240" w:lineRule="auto"/>
            </w:pPr>
            <w:r w:rsidRPr="005930AD">
              <w:t>3.200,00</w:t>
            </w:r>
          </w:p>
        </w:tc>
        <w:tc>
          <w:tcPr>
            <w:tcW w:w="3071" w:type="dxa"/>
          </w:tcPr>
          <w:p w:rsidR="0009083F" w:rsidRPr="005930AD" w:rsidRDefault="0009083F" w:rsidP="0009083F">
            <w:pPr>
              <w:spacing w:line="240" w:lineRule="auto"/>
            </w:pPr>
            <w:r w:rsidRPr="005930AD">
              <w:t>640,00</w:t>
            </w:r>
          </w:p>
        </w:tc>
      </w:tr>
      <w:tr w:rsidR="0009083F" w:rsidRPr="005930AD" w:rsidTr="0009083F">
        <w:tc>
          <w:tcPr>
            <w:tcW w:w="3070" w:type="dxa"/>
          </w:tcPr>
          <w:p w:rsidR="0009083F" w:rsidRPr="005930AD" w:rsidRDefault="0009083F" w:rsidP="0009083F">
            <w:pPr>
              <w:spacing w:line="240" w:lineRule="auto"/>
            </w:pPr>
            <w:r w:rsidRPr="005930AD">
              <w:t>Muz</w:t>
            </w:r>
          </w:p>
        </w:tc>
        <w:tc>
          <w:tcPr>
            <w:tcW w:w="3071" w:type="dxa"/>
          </w:tcPr>
          <w:p w:rsidR="0009083F" w:rsidRPr="005930AD" w:rsidRDefault="0009083F" w:rsidP="0009083F">
            <w:pPr>
              <w:spacing w:line="240" w:lineRule="auto"/>
            </w:pPr>
            <w:r w:rsidRPr="005930AD">
              <w:t>195.781,00</w:t>
            </w:r>
          </w:p>
        </w:tc>
        <w:tc>
          <w:tcPr>
            <w:tcW w:w="3071" w:type="dxa"/>
          </w:tcPr>
          <w:p w:rsidR="0009083F" w:rsidRPr="005930AD" w:rsidRDefault="0009083F" w:rsidP="0009083F">
            <w:pPr>
              <w:spacing w:line="240" w:lineRule="auto"/>
            </w:pPr>
            <w:r w:rsidRPr="005930AD">
              <w:t>33.282,77</w:t>
            </w:r>
          </w:p>
        </w:tc>
      </w:tr>
      <w:tr w:rsidR="0009083F" w:rsidRPr="005930AD" w:rsidTr="0009083F">
        <w:tc>
          <w:tcPr>
            <w:tcW w:w="3070" w:type="dxa"/>
          </w:tcPr>
          <w:p w:rsidR="0009083F" w:rsidRPr="005930AD" w:rsidRDefault="0009083F" w:rsidP="0009083F">
            <w:pPr>
              <w:spacing w:line="240" w:lineRule="auto"/>
            </w:pPr>
            <w:r w:rsidRPr="005930AD">
              <w:t>Sera</w:t>
            </w:r>
          </w:p>
        </w:tc>
        <w:tc>
          <w:tcPr>
            <w:tcW w:w="3071" w:type="dxa"/>
          </w:tcPr>
          <w:p w:rsidR="0009083F" w:rsidRPr="005930AD" w:rsidRDefault="0009083F" w:rsidP="0009083F">
            <w:pPr>
              <w:spacing w:line="240" w:lineRule="auto"/>
            </w:pPr>
            <w:r w:rsidRPr="005930AD">
              <w:t>21.370,00</w:t>
            </w:r>
          </w:p>
        </w:tc>
        <w:tc>
          <w:tcPr>
            <w:tcW w:w="3071" w:type="dxa"/>
          </w:tcPr>
          <w:p w:rsidR="0009083F" w:rsidRPr="005930AD" w:rsidRDefault="0009083F" w:rsidP="0009083F">
            <w:pPr>
              <w:spacing w:line="240" w:lineRule="auto"/>
            </w:pPr>
            <w:r w:rsidRPr="005930AD">
              <w:t>3.632,90</w:t>
            </w:r>
          </w:p>
        </w:tc>
      </w:tr>
      <w:tr w:rsidR="0009083F" w:rsidRPr="005930AD" w:rsidTr="0009083F">
        <w:tc>
          <w:tcPr>
            <w:tcW w:w="3070" w:type="dxa"/>
          </w:tcPr>
          <w:p w:rsidR="0009083F" w:rsidRPr="005930AD" w:rsidRDefault="0009083F" w:rsidP="0009083F">
            <w:pPr>
              <w:spacing w:line="240" w:lineRule="auto"/>
            </w:pPr>
            <w:r w:rsidRPr="005930AD">
              <w:t>Zeytin</w:t>
            </w:r>
          </w:p>
        </w:tc>
        <w:tc>
          <w:tcPr>
            <w:tcW w:w="3071" w:type="dxa"/>
          </w:tcPr>
          <w:p w:rsidR="0009083F" w:rsidRPr="005930AD" w:rsidRDefault="0009083F" w:rsidP="0009083F">
            <w:r w:rsidRPr="005930AD">
              <w:t>1.500,00</w:t>
            </w:r>
          </w:p>
        </w:tc>
        <w:tc>
          <w:tcPr>
            <w:tcW w:w="3071" w:type="dxa"/>
          </w:tcPr>
          <w:p w:rsidR="0009083F" w:rsidRPr="005930AD" w:rsidRDefault="0009083F" w:rsidP="0009083F">
            <w:pPr>
              <w:spacing w:line="240" w:lineRule="auto"/>
            </w:pPr>
            <w:r w:rsidRPr="005930AD">
              <w:t>225,00</w:t>
            </w:r>
          </w:p>
        </w:tc>
      </w:tr>
      <w:tr w:rsidR="0009083F" w:rsidRPr="005930AD" w:rsidTr="0009083F">
        <w:tc>
          <w:tcPr>
            <w:tcW w:w="3070" w:type="dxa"/>
          </w:tcPr>
          <w:p w:rsidR="0009083F" w:rsidRPr="005930AD" w:rsidRDefault="0009083F" w:rsidP="0009083F">
            <w:pPr>
              <w:spacing w:line="240" w:lineRule="auto"/>
            </w:pPr>
            <w:r w:rsidRPr="005930AD">
              <w:t>Sera (Çim Sulaması)</w:t>
            </w:r>
          </w:p>
        </w:tc>
        <w:tc>
          <w:tcPr>
            <w:tcW w:w="3071" w:type="dxa"/>
          </w:tcPr>
          <w:p w:rsidR="0009083F" w:rsidRPr="005930AD" w:rsidRDefault="0009083F" w:rsidP="0009083F">
            <w:pPr>
              <w:spacing w:line="240" w:lineRule="auto"/>
            </w:pPr>
            <w:r w:rsidRPr="005930AD">
              <w:t>17.200,00</w:t>
            </w:r>
          </w:p>
        </w:tc>
        <w:tc>
          <w:tcPr>
            <w:tcW w:w="3071" w:type="dxa"/>
          </w:tcPr>
          <w:p w:rsidR="0009083F" w:rsidRPr="005930AD" w:rsidRDefault="0009083F" w:rsidP="0009083F">
            <w:pPr>
              <w:spacing w:line="240" w:lineRule="auto"/>
            </w:pPr>
            <w:r w:rsidRPr="005930AD">
              <w:t>27.520,00</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1.394.857,00</w:t>
            </w:r>
          </w:p>
        </w:tc>
        <w:tc>
          <w:tcPr>
            <w:tcW w:w="3071" w:type="dxa"/>
          </w:tcPr>
          <w:p w:rsidR="0009083F" w:rsidRPr="005930AD" w:rsidRDefault="0009083F" w:rsidP="0009083F">
            <w:pPr>
              <w:spacing w:line="240" w:lineRule="auto"/>
              <w:rPr>
                <w:b/>
              </w:rPr>
            </w:pPr>
            <w:r w:rsidRPr="005930AD">
              <w:rPr>
                <w:b/>
              </w:rPr>
              <w:t>246.395,32</w:t>
            </w:r>
          </w:p>
        </w:tc>
      </w:tr>
    </w:tbl>
    <w:p w:rsidR="0009083F" w:rsidRPr="005930AD" w:rsidRDefault="0009083F" w:rsidP="0009083F">
      <w:pPr>
        <w:spacing w:line="240" w:lineRule="auto"/>
        <w:rPr>
          <w:b/>
        </w:rPr>
      </w:pPr>
    </w:p>
    <w:p w:rsidR="0009083F" w:rsidRPr="005930AD" w:rsidRDefault="0009083F" w:rsidP="0009083F">
      <w:pPr>
        <w:spacing w:line="240" w:lineRule="auto"/>
        <w:jc w:val="center"/>
        <w:rPr>
          <w:b/>
        </w:rPr>
      </w:pPr>
      <w:r w:rsidRPr="005930AD">
        <w:rPr>
          <w:b/>
        </w:rPr>
        <w:t>(Üye) Cazibe Yeraltı Suyu</w:t>
      </w:r>
    </w:p>
    <w:p w:rsidR="0009083F" w:rsidRPr="005930AD" w:rsidRDefault="0009083F" w:rsidP="0009083F">
      <w:pPr>
        <w:spacing w:line="240" w:lineRule="auto"/>
        <w:rPr>
          <w:b/>
        </w:rPr>
      </w:pPr>
    </w:p>
    <w:tbl>
      <w:tblPr>
        <w:tblStyle w:val="TabloKlavuzu"/>
        <w:tblW w:w="9414" w:type="dxa"/>
        <w:tblLook w:val="04A0" w:firstRow="1" w:lastRow="0" w:firstColumn="1" w:lastColumn="0" w:noHBand="0" w:noVBand="1"/>
      </w:tblPr>
      <w:tblGrid>
        <w:gridCol w:w="3138"/>
        <w:gridCol w:w="3138"/>
        <w:gridCol w:w="3138"/>
      </w:tblGrid>
      <w:tr w:rsidR="0009083F" w:rsidRPr="005930AD" w:rsidTr="0009083F">
        <w:trPr>
          <w:trHeight w:val="292"/>
        </w:trPr>
        <w:tc>
          <w:tcPr>
            <w:tcW w:w="3138" w:type="dxa"/>
          </w:tcPr>
          <w:p w:rsidR="0009083F" w:rsidRPr="005930AD" w:rsidRDefault="0009083F" w:rsidP="0009083F">
            <w:pPr>
              <w:spacing w:line="240" w:lineRule="auto"/>
              <w:rPr>
                <w:b/>
              </w:rPr>
            </w:pPr>
            <w:r w:rsidRPr="005930AD">
              <w:rPr>
                <w:b/>
              </w:rPr>
              <w:t xml:space="preserve">Ürün Türü </w:t>
            </w:r>
          </w:p>
        </w:tc>
        <w:tc>
          <w:tcPr>
            <w:tcW w:w="3138" w:type="dxa"/>
          </w:tcPr>
          <w:p w:rsidR="0009083F" w:rsidRPr="005930AD" w:rsidRDefault="0009083F" w:rsidP="0009083F">
            <w:pPr>
              <w:spacing w:line="240" w:lineRule="auto"/>
              <w:rPr>
                <w:b/>
              </w:rPr>
            </w:pPr>
            <w:r w:rsidRPr="005930AD">
              <w:rPr>
                <w:b/>
              </w:rPr>
              <w:t xml:space="preserve">Ekim Alanı </w:t>
            </w:r>
          </w:p>
        </w:tc>
        <w:tc>
          <w:tcPr>
            <w:tcW w:w="3138" w:type="dxa"/>
          </w:tcPr>
          <w:p w:rsidR="0009083F" w:rsidRPr="005930AD" w:rsidRDefault="0009083F" w:rsidP="0009083F">
            <w:pPr>
              <w:spacing w:line="240" w:lineRule="auto"/>
              <w:rPr>
                <w:b/>
              </w:rPr>
            </w:pPr>
            <w:r w:rsidRPr="005930AD">
              <w:rPr>
                <w:b/>
              </w:rPr>
              <w:t>Tutarı</w:t>
            </w:r>
          </w:p>
        </w:tc>
      </w:tr>
      <w:tr w:rsidR="0009083F" w:rsidRPr="005930AD" w:rsidTr="0009083F">
        <w:trPr>
          <w:trHeight w:val="292"/>
        </w:trPr>
        <w:tc>
          <w:tcPr>
            <w:tcW w:w="3138" w:type="dxa"/>
          </w:tcPr>
          <w:p w:rsidR="0009083F" w:rsidRPr="005930AD" w:rsidRDefault="0009083F" w:rsidP="0009083F">
            <w:pPr>
              <w:spacing w:line="240" w:lineRule="auto"/>
              <w:rPr>
                <w:b/>
              </w:rPr>
            </w:pPr>
            <w:r w:rsidRPr="005930AD">
              <w:rPr>
                <w:b/>
              </w:rPr>
              <w:t>Sebze</w:t>
            </w:r>
          </w:p>
        </w:tc>
        <w:tc>
          <w:tcPr>
            <w:tcW w:w="3138" w:type="dxa"/>
          </w:tcPr>
          <w:p w:rsidR="0009083F" w:rsidRPr="005930AD" w:rsidRDefault="0009083F" w:rsidP="0009083F">
            <w:pPr>
              <w:spacing w:line="240" w:lineRule="auto"/>
            </w:pPr>
            <w:r w:rsidRPr="005930AD">
              <w:t>61.150,00</w:t>
            </w:r>
          </w:p>
        </w:tc>
        <w:tc>
          <w:tcPr>
            <w:tcW w:w="3138" w:type="dxa"/>
          </w:tcPr>
          <w:p w:rsidR="0009083F" w:rsidRPr="005930AD" w:rsidRDefault="0009083F" w:rsidP="0009083F">
            <w:pPr>
              <w:spacing w:line="240" w:lineRule="auto"/>
            </w:pPr>
            <w:r w:rsidRPr="005930AD">
              <w:t>1.230,00</w:t>
            </w:r>
          </w:p>
        </w:tc>
      </w:tr>
      <w:tr w:rsidR="0009083F" w:rsidRPr="005930AD" w:rsidTr="0009083F">
        <w:trPr>
          <w:trHeight w:val="292"/>
        </w:trPr>
        <w:tc>
          <w:tcPr>
            <w:tcW w:w="3138" w:type="dxa"/>
          </w:tcPr>
          <w:p w:rsidR="0009083F" w:rsidRPr="005930AD" w:rsidRDefault="0009083F" w:rsidP="0009083F">
            <w:pPr>
              <w:spacing w:line="240" w:lineRule="auto"/>
              <w:rPr>
                <w:b/>
              </w:rPr>
            </w:pPr>
            <w:r w:rsidRPr="005930AD">
              <w:rPr>
                <w:b/>
              </w:rPr>
              <w:t>Narenciye</w:t>
            </w:r>
          </w:p>
        </w:tc>
        <w:tc>
          <w:tcPr>
            <w:tcW w:w="3138" w:type="dxa"/>
          </w:tcPr>
          <w:p w:rsidR="0009083F" w:rsidRPr="005930AD" w:rsidRDefault="0009083F" w:rsidP="0009083F">
            <w:pPr>
              <w:spacing w:line="240" w:lineRule="auto"/>
            </w:pPr>
            <w:r w:rsidRPr="005930AD">
              <w:t>225.856,00</w:t>
            </w:r>
          </w:p>
        </w:tc>
        <w:tc>
          <w:tcPr>
            <w:tcW w:w="3138" w:type="dxa"/>
          </w:tcPr>
          <w:p w:rsidR="0009083F" w:rsidRPr="005930AD" w:rsidRDefault="0009083F" w:rsidP="0009083F">
            <w:pPr>
              <w:spacing w:line="240" w:lineRule="auto"/>
            </w:pPr>
            <w:r w:rsidRPr="005930AD">
              <w:t>33.878,40</w:t>
            </w:r>
          </w:p>
        </w:tc>
      </w:tr>
      <w:tr w:rsidR="0009083F" w:rsidRPr="005930AD" w:rsidTr="0009083F">
        <w:trPr>
          <w:trHeight w:val="292"/>
        </w:trPr>
        <w:tc>
          <w:tcPr>
            <w:tcW w:w="3138" w:type="dxa"/>
          </w:tcPr>
          <w:p w:rsidR="0009083F" w:rsidRPr="005930AD" w:rsidRDefault="0009083F" w:rsidP="0009083F">
            <w:pPr>
              <w:spacing w:line="240" w:lineRule="auto"/>
              <w:rPr>
                <w:b/>
              </w:rPr>
            </w:pPr>
            <w:r w:rsidRPr="005930AD">
              <w:rPr>
                <w:b/>
              </w:rPr>
              <w:t xml:space="preserve">Muz </w:t>
            </w:r>
          </w:p>
        </w:tc>
        <w:tc>
          <w:tcPr>
            <w:tcW w:w="3138" w:type="dxa"/>
          </w:tcPr>
          <w:p w:rsidR="0009083F" w:rsidRPr="005930AD" w:rsidRDefault="0009083F" w:rsidP="0009083F">
            <w:pPr>
              <w:spacing w:line="240" w:lineRule="auto"/>
            </w:pPr>
            <w:r w:rsidRPr="005930AD">
              <w:t>75.161,00</w:t>
            </w:r>
          </w:p>
        </w:tc>
        <w:tc>
          <w:tcPr>
            <w:tcW w:w="3138" w:type="dxa"/>
          </w:tcPr>
          <w:p w:rsidR="0009083F" w:rsidRPr="005930AD" w:rsidRDefault="0009083F" w:rsidP="0009083F">
            <w:pPr>
              <w:spacing w:line="240" w:lineRule="auto"/>
            </w:pPr>
            <w:r w:rsidRPr="005930AD">
              <w:t>12.777,37</w:t>
            </w:r>
          </w:p>
        </w:tc>
      </w:tr>
      <w:tr w:rsidR="0009083F" w:rsidRPr="005930AD" w:rsidTr="0009083F">
        <w:trPr>
          <w:trHeight w:val="292"/>
        </w:trPr>
        <w:tc>
          <w:tcPr>
            <w:tcW w:w="3138" w:type="dxa"/>
          </w:tcPr>
          <w:p w:rsidR="0009083F" w:rsidRPr="005930AD" w:rsidRDefault="0009083F" w:rsidP="0009083F">
            <w:pPr>
              <w:spacing w:line="240" w:lineRule="auto"/>
              <w:rPr>
                <w:b/>
              </w:rPr>
            </w:pPr>
            <w:r w:rsidRPr="005930AD">
              <w:rPr>
                <w:b/>
              </w:rPr>
              <w:t>Sera</w:t>
            </w:r>
          </w:p>
        </w:tc>
        <w:tc>
          <w:tcPr>
            <w:tcW w:w="3138" w:type="dxa"/>
          </w:tcPr>
          <w:p w:rsidR="0009083F" w:rsidRPr="005930AD" w:rsidRDefault="0009083F" w:rsidP="0009083F">
            <w:pPr>
              <w:spacing w:line="240" w:lineRule="auto"/>
            </w:pPr>
            <w:r w:rsidRPr="005930AD">
              <w:t>15.268,00</w:t>
            </w:r>
          </w:p>
        </w:tc>
        <w:tc>
          <w:tcPr>
            <w:tcW w:w="3138" w:type="dxa"/>
          </w:tcPr>
          <w:p w:rsidR="0009083F" w:rsidRPr="005930AD" w:rsidRDefault="0009083F" w:rsidP="0009083F">
            <w:pPr>
              <w:spacing w:line="240" w:lineRule="auto"/>
            </w:pPr>
            <w:r w:rsidRPr="005930AD">
              <w:t>2.595,56</w:t>
            </w:r>
          </w:p>
        </w:tc>
      </w:tr>
      <w:tr w:rsidR="0009083F" w:rsidRPr="005930AD" w:rsidTr="0009083F">
        <w:trPr>
          <w:trHeight w:val="307"/>
        </w:trPr>
        <w:tc>
          <w:tcPr>
            <w:tcW w:w="3138" w:type="dxa"/>
          </w:tcPr>
          <w:p w:rsidR="0009083F" w:rsidRPr="005930AD" w:rsidRDefault="0009083F" w:rsidP="0009083F">
            <w:pPr>
              <w:spacing w:line="240" w:lineRule="auto"/>
              <w:rPr>
                <w:b/>
              </w:rPr>
            </w:pPr>
            <w:r w:rsidRPr="005930AD">
              <w:rPr>
                <w:b/>
              </w:rPr>
              <w:t xml:space="preserve">Toplam </w:t>
            </w:r>
          </w:p>
        </w:tc>
        <w:tc>
          <w:tcPr>
            <w:tcW w:w="3138" w:type="dxa"/>
          </w:tcPr>
          <w:p w:rsidR="0009083F" w:rsidRPr="005930AD" w:rsidRDefault="0009083F" w:rsidP="0009083F">
            <w:pPr>
              <w:spacing w:line="240" w:lineRule="auto"/>
              <w:rPr>
                <w:b/>
              </w:rPr>
            </w:pPr>
            <w:r w:rsidRPr="005930AD">
              <w:rPr>
                <w:b/>
              </w:rPr>
              <w:t>322.435,00</w:t>
            </w:r>
          </w:p>
        </w:tc>
        <w:tc>
          <w:tcPr>
            <w:tcW w:w="3138" w:type="dxa"/>
          </w:tcPr>
          <w:p w:rsidR="0009083F" w:rsidRPr="005930AD" w:rsidRDefault="0009083F" w:rsidP="0009083F">
            <w:pPr>
              <w:spacing w:line="240" w:lineRule="auto"/>
              <w:rPr>
                <w:b/>
              </w:rPr>
            </w:pPr>
            <w:r w:rsidRPr="005930AD">
              <w:rPr>
                <w:b/>
              </w:rPr>
              <w:t>50.481,33</w:t>
            </w:r>
          </w:p>
        </w:tc>
      </w:tr>
    </w:tbl>
    <w:p w:rsidR="0009083F" w:rsidRPr="005930AD" w:rsidRDefault="00A9210D" w:rsidP="0009083F">
      <w:pPr>
        <w:spacing w:line="240" w:lineRule="auto"/>
        <w:jc w:val="center"/>
        <w:rPr>
          <w:b/>
        </w:rPr>
      </w:pPr>
      <w:r w:rsidRPr="005930AD">
        <w:rPr>
          <w:b/>
        </w:rPr>
        <w:t xml:space="preserve"> </w:t>
      </w:r>
      <w:r w:rsidR="0009083F" w:rsidRPr="005930AD">
        <w:rPr>
          <w:b/>
        </w:rPr>
        <w:t>(Ruhsatlı)Yeraltı Suyu</w:t>
      </w:r>
    </w:p>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pPr>
            <w:r w:rsidRPr="005930AD">
              <w:t xml:space="preserve">Narenciye </w:t>
            </w:r>
          </w:p>
        </w:tc>
        <w:tc>
          <w:tcPr>
            <w:tcW w:w="3071" w:type="dxa"/>
          </w:tcPr>
          <w:p w:rsidR="0009083F" w:rsidRPr="005930AD" w:rsidRDefault="0009083F" w:rsidP="0009083F">
            <w:pPr>
              <w:spacing w:line="240" w:lineRule="auto"/>
            </w:pPr>
            <w:r w:rsidRPr="005930AD">
              <w:t>13.600,00</w:t>
            </w:r>
          </w:p>
        </w:tc>
        <w:tc>
          <w:tcPr>
            <w:tcW w:w="3071" w:type="dxa"/>
          </w:tcPr>
          <w:p w:rsidR="0009083F" w:rsidRPr="005930AD" w:rsidRDefault="0009083F" w:rsidP="0009083F">
            <w:pPr>
              <w:spacing w:line="240" w:lineRule="auto"/>
            </w:pPr>
            <w:r w:rsidRPr="005930AD">
              <w:t>136,00</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13.600,00</w:t>
            </w:r>
          </w:p>
        </w:tc>
        <w:tc>
          <w:tcPr>
            <w:tcW w:w="3071" w:type="dxa"/>
          </w:tcPr>
          <w:p w:rsidR="0009083F" w:rsidRPr="005930AD" w:rsidRDefault="0009083F" w:rsidP="0009083F">
            <w:pPr>
              <w:spacing w:line="240" w:lineRule="auto"/>
              <w:rPr>
                <w:b/>
              </w:rPr>
            </w:pPr>
            <w:r w:rsidRPr="005930AD">
              <w:rPr>
                <w:b/>
              </w:rPr>
              <w:t>136,00</w:t>
            </w:r>
          </w:p>
        </w:tc>
      </w:tr>
    </w:tbl>
    <w:p w:rsidR="0009083F" w:rsidRPr="005930AD" w:rsidRDefault="0009083F" w:rsidP="0009083F">
      <w:pPr>
        <w:spacing w:line="240" w:lineRule="auto"/>
        <w:rPr>
          <w:b/>
        </w:rPr>
      </w:pPr>
    </w:p>
    <w:p w:rsidR="0009083F" w:rsidRPr="005930AD" w:rsidRDefault="0009083F" w:rsidP="0009083F">
      <w:pPr>
        <w:spacing w:line="240" w:lineRule="auto"/>
        <w:jc w:val="center"/>
        <w:rPr>
          <w:b/>
        </w:rPr>
      </w:pPr>
      <w:r w:rsidRPr="005930AD">
        <w:rPr>
          <w:b/>
        </w:rPr>
        <w:t>(Üye) Sulama Suyu (Cazibe Kanal Altı)</w:t>
      </w:r>
    </w:p>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rPr>
                <w:b/>
              </w:rPr>
            </w:pPr>
            <w:r w:rsidRPr="005930AD">
              <w:rPr>
                <w:b/>
              </w:rPr>
              <w:t>Sebze</w:t>
            </w:r>
          </w:p>
        </w:tc>
        <w:tc>
          <w:tcPr>
            <w:tcW w:w="3071" w:type="dxa"/>
          </w:tcPr>
          <w:p w:rsidR="0009083F" w:rsidRPr="005930AD" w:rsidRDefault="0009083F" w:rsidP="0009083F">
            <w:pPr>
              <w:spacing w:line="240" w:lineRule="auto"/>
            </w:pPr>
            <w:r w:rsidRPr="005930AD">
              <w:t>14.625,00</w:t>
            </w:r>
          </w:p>
        </w:tc>
        <w:tc>
          <w:tcPr>
            <w:tcW w:w="3071" w:type="dxa"/>
          </w:tcPr>
          <w:p w:rsidR="0009083F" w:rsidRPr="005930AD" w:rsidRDefault="0009083F" w:rsidP="0009083F">
            <w:pPr>
              <w:spacing w:line="240" w:lineRule="auto"/>
            </w:pPr>
            <w:r w:rsidRPr="005930AD">
              <w:t>2.925,00</w:t>
            </w:r>
          </w:p>
        </w:tc>
      </w:tr>
      <w:tr w:rsidR="0009083F" w:rsidRPr="005930AD" w:rsidTr="0009083F">
        <w:tc>
          <w:tcPr>
            <w:tcW w:w="3070" w:type="dxa"/>
          </w:tcPr>
          <w:p w:rsidR="0009083F" w:rsidRPr="005930AD" w:rsidRDefault="0009083F" w:rsidP="0009083F">
            <w:pPr>
              <w:spacing w:line="240" w:lineRule="auto"/>
              <w:rPr>
                <w:b/>
              </w:rPr>
            </w:pPr>
            <w:r w:rsidRPr="005930AD">
              <w:rPr>
                <w:b/>
              </w:rPr>
              <w:t>Narenciye</w:t>
            </w:r>
          </w:p>
        </w:tc>
        <w:tc>
          <w:tcPr>
            <w:tcW w:w="3071" w:type="dxa"/>
          </w:tcPr>
          <w:p w:rsidR="0009083F" w:rsidRPr="005930AD" w:rsidRDefault="0009083F" w:rsidP="0009083F">
            <w:pPr>
              <w:spacing w:line="240" w:lineRule="auto"/>
            </w:pPr>
            <w:r w:rsidRPr="005930AD">
              <w:t>576.769,00</w:t>
            </w:r>
          </w:p>
        </w:tc>
        <w:tc>
          <w:tcPr>
            <w:tcW w:w="3071" w:type="dxa"/>
          </w:tcPr>
          <w:p w:rsidR="0009083F" w:rsidRPr="005930AD" w:rsidRDefault="0009083F" w:rsidP="0009083F">
            <w:pPr>
              <w:spacing w:line="240" w:lineRule="auto"/>
            </w:pPr>
            <w:r w:rsidRPr="005930AD">
              <w:t>86.515,35</w:t>
            </w:r>
          </w:p>
        </w:tc>
      </w:tr>
      <w:tr w:rsidR="0009083F" w:rsidRPr="005930AD" w:rsidTr="0009083F">
        <w:tc>
          <w:tcPr>
            <w:tcW w:w="3070" w:type="dxa"/>
          </w:tcPr>
          <w:p w:rsidR="0009083F" w:rsidRPr="005930AD" w:rsidRDefault="0009083F" w:rsidP="0009083F">
            <w:pPr>
              <w:spacing w:line="240" w:lineRule="auto"/>
              <w:rPr>
                <w:b/>
              </w:rPr>
            </w:pPr>
            <w:r w:rsidRPr="005930AD">
              <w:rPr>
                <w:b/>
              </w:rPr>
              <w:t>Yerfıstığı</w:t>
            </w:r>
          </w:p>
        </w:tc>
        <w:tc>
          <w:tcPr>
            <w:tcW w:w="3071" w:type="dxa"/>
          </w:tcPr>
          <w:p w:rsidR="0009083F" w:rsidRPr="005930AD" w:rsidRDefault="0009083F" w:rsidP="0009083F">
            <w:pPr>
              <w:spacing w:line="240" w:lineRule="auto"/>
            </w:pPr>
            <w:r w:rsidRPr="005930AD">
              <w:t>1.700,00</w:t>
            </w:r>
          </w:p>
        </w:tc>
        <w:tc>
          <w:tcPr>
            <w:tcW w:w="3071" w:type="dxa"/>
          </w:tcPr>
          <w:p w:rsidR="0009083F" w:rsidRPr="005930AD" w:rsidRDefault="0009083F" w:rsidP="0009083F">
            <w:pPr>
              <w:spacing w:line="240" w:lineRule="auto"/>
            </w:pPr>
            <w:r w:rsidRPr="005930AD">
              <w:t>340,00</w:t>
            </w:r>
          </w:p>
        </w:tc>
      </w:tr>
      <w:tr w:rsidR="0009083F" w:rsidRPr="005930AD" w:rsidTr="0009083F">
        <w:tc>
          <w:tcPr>
            <w:tcW w:w="3070" w:type="dxa"/>
          </w:tcPr>
          <w:p w:rsidR="0009083F" w:rsidRPr="005930AD" w:rsidRDefault="0009083F" w:rsidP="0009083F">
            <w:pPr>
              <w:spacing w:line="240" w:lineRule="auto"/>
              <w:rPr>
                <w:b/>
              </w:rPr>
            </w:pPr>
            <w:r w:rsidRPr="005930AD">
              <w:rPr>
                <w:b/>
              </w:rPr>
              <w:t>Muz</w:t>
            </w:r>
          </w:p>
        </w:tc>
        <w:tc>
          <w:tcPr>
            <w:tcW w:w="3071" w:type="dxa"/>
          </w:tcPr>
          <w:p w:rsidR="0009083F" w:rsidRPr="005930AD" w:rsidRDefault="0009083F" w:rsidP="0009083F">
            <w:pPr>
              <w:spacing w:line="240" w:lineRule="auto"/>
            </w:pPr>
            <w:r w:rsidRPr="005930AD">
              <w:t>58.477,00</w:t>
            </w:r>
          </w:p>
        </w:tc>
        <w:tc>
          <w:tcPr>
            <w:tcW w:w="3071" w:type="dxa"/>
          </w:tcPr>
          <w:p w:rsidR="0009083F" w:rsidRPr="005930AD" w:rsidRDefault="0009083F" w:rsidP="0009083F">
            <w:pPr>
              <w:spacing w:line="240" w:lineRule="auto"/>
            </w:pPr>
            <w:r w:rsidRPr="005930AD">
              <w:t>9.941,09</w:t>
            </w:r>
          </w:p>
        </w:tc>
      </w:tr>
      <w:tr w:rsidR="0009083F" w:rsidRPr="005930AD" w:rsidTr="0009083F">
        <w:tc>
          <w:tcPr>
            <w:tcW w:w="3070" w:type="dxa"/>
          </w:tcPr>
          <w:p w:rsidR="0009083F" w:rsidRPr="005930AD" w:rsidRDefault="0009083F" w:rsidP="0009083F">
            <w:pPr>
              <w:spacing w:line="240" w:lineRule="auto"/>
              <w:rPr>
                <w:b/>
              </w:rPr>
            </w:pPr>
            <w:r w:rsidRPr="005930AD">
              <w:rPr>
                <w:b/>
              </w:rPr>
              <w:t>Sera</w:t>
            </w:r>
          </w:p>
        </w:tc>
        <w:tc>
          <w:tcPr>
            <w:tcW w:w="3071" w:type="dxa"/>
          </w:tcPr>
          <w:p w:rsidR="0009083F" w:rsidRPr="005930AD" w:rsidRDefault="0009083F" w:rsidP="0009083F">
            <w:pPr>
              <w:spacing w:line="240" w:lineRule="auto"/>
            </w:pPr>
            <w:r w:rsidRPr="005930AD">
              <w:t>6.270,00</w:t>
            </w:r>
          </w:p>
        </w:tc>
        <w:tc>
          <w:tcPr>
            <w:tcW w:w="3071" w:type="dxa"/>
          </w:tcPr>
          <w:p w:rsidR="0009083F" w:rsidRPr="005930AD" w:rsidRDefault="0009083F" w:rsidP="0009083F">
            <w:pPr>
              <w:spacing w:line="240" w:lineRule="auto"/>
            </w:pPr>
            <w:r w:rsidRPr="005930AD">
              <w:t>1.065,90</w:t>
            </w:r>
          </w:p>
        </w:tc>
      </w:tr>
      <w:tr w:rsidR="0009083F" w:rsidRPr="005930AD" w:rsidTr="0009083F">
        <w:tc>
          <w:tcPr>
            <w:tcW w:w="3070" w:type="dxa"/>
          </w:tcPr>
          <w:p w:rsidR="0009083F" w:rsidRPr="005930AD" w:rsidRDefault="0009083F" w:rsidP="0009083F">
            <w:pPr>
              <w:spacing w:line="240" w:lineRule="auto"/>
              <w:rPr>
                <w:b/>
              </w:rPr>
            </w:pPr>
            <w:r w:rsidRPr="005930AD">
              <w:rPr>
                <w:b/>
              </w:rPr>
              <w:t>Sera (Çim Sulaması)</w:t>
            </w:r>
          </w:p>
        </w:tc>
        <w:tc>
          <w:tcPr>
            <w:tcW w:w="3071" w:type="dxa"/>
          </w:tcPr>
          <w:p w:rsidR="0009083F" w:rsidRPr="005930AD" w:rsidRDefault="0009083F" w:rsidP="0009083F">
            <w:pPr>
              <w:spacing w:line="240" w:lineRule="auto"/>
            </w:pPr>
            <w:r w:rsidRPr="005930AD">
              <w:t>200,00</w:t>
            </w:r>
          </w:p>
        </w:tc>
        <w:tc>
          <w:tcPr>
            <w:tcW w:w="3071" w:type="dxa"/>
          </w:tcPr>
          <w:p w:rsidR="0009083F" w:rsidRPr="005930AD" w:rsidRDefault="0009083F" w:rsidP="0009083F">
            <w:pPr>
              <w:spacing w:line="240" w:lineRule="auto"/>
            </w:pPr>
            <w:r w:rsidRPr="005930AD">
              <w:t>320,00</w:t>
            </w:r>
          </w:p>
        </w:tc>
      </w:tr>
      <w:tr w:rsidR="0009083F" w:rsidRPr="005930AD" w:rsidTr="0009083F">
        <w:tc>
          <w:tcPr>
            <w:tcW w:w="3070" w:type="dxa"/>
          </w:tcPr>
          <w:p w:rsidR="0009083F" w:rsidRPr="005930AD" w:rsidRDefault="0009083F" w:rsidP="0009083F">
            <w:pPr>
              <w:spacing w:line="240" w:lineRule="auto"/>
              <w:rPr>
                <w:b/>
              </w:rPr>
            </w:pPr>
            <w:r w:rsidRPr="005930AD">
              <w:rPr>
                <w:b/>
              </w:rPr>
              <w:t>Toplam</w:t>
            </w:r>
          </w:p>
        </w:tc>
        <w:tc>
          <w:tcPr>
            <w:tcW w:w="3071" w:type="dxa"/>
          </w:tcPr>
          <w:p w:rsidR="0009083F" w:rsidRPr="005930AD" w:rsidRDefault="0009083F" w:rsidP="0009083F">
            <w:pPr>
              <w:spacing w:line="240" w:lineRule="auto"/>
              <w:rPr>
                <w:b/>
              </w:rPr>
            </w:pPr>
            <w:r w:rsidRPr="005930AD">
              <w:rPr>
                <w:b/>
              </w:rPr>
              <w:t>658.041,00</w:t>
            </w:r>
          </w:p>
        </w:tc>
        <w:tc>
          <w:tcPr>
            <w:tcW w:w="3071" w:type="dxa"/>
          </w:tcPr>
          <w:p w:rsidR="0009083F" w:rsidRPr="005930AD" w:rsidRDefault="0009083F" w:rsidP="0009083F">
            <w:pPr>
              <w:spacing w:line="240" w:lineRule="auto"/>
              <w:rPr>
                <w:b/>
              </w:rPr>
            </w:pPr>
            <w:r w:rsidRPr="005930AD">
              <w:rPr>
                <w:b/>
              </w:rPr>
              <w:t>101.107,34</w:t>
            </w:r>
          </w:p>
        </w:tc>
      </w:tr>
    </w:tbl>
    <w:p w:rsidR="0009083F" w:rsidRPr="005930AD" w:rsidRDefault="0009083F" w:rsidP="0009083F">
      <w:pPr>
        <w:spacing w:line="240" w:lineRule="auto"/>
        <w:rPr>
          <w:b/>
        </w:rPr>
      </w:pPr>
    </w:p>
    <w:p w:rsidR="0009083F" w:rsidRPr="005930AD" w:rsidRDefault="0009083F" w:rsidP="0009083F">
      <w:pPr>
        <w:spacing w:line="240" w:lineRule="auto"/>
        <w:jc w:val="center"/>
        <w:rPr>
          <w:b/>
        </w:rPr>
      </w:pPr>
      <w:r w:rsidRPr="005930AD">
        <w:rPr>
          <w:b/>
        </w:rPr>
        <w:t>(Üye)Ruhsatlı Yeraltı Suyu</w:t>
      </w:r>
    </w:p>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rPr>
                <w:b/>
              </w:rPr>
            </w:pPr>
            <w:r w:rsidRPr="005930AD">
              <w:rPr>
                <w:b/>
              </w:rPr>
              <w:t>Narenciye</w:t>
            </w:r>
          </w:p>
        </w:tc>
        <w:tc>
          <w:tcPr>
            <w:tcW w:w="3071" w:type="dxa"/>
          </w:tcPr>
          <w:p w:rsidR="0009083F" w:rsidRPr="005930AD" w:rsidRDefault="0009083F" w:rsidP="0009083F">
            <w:pPr>
              <w:spacing w:line="240" w:lineRule="auto"/>
            </w:pPr>
            <w:r w:rsidRPr="005930AD">
              <w:t>7.476,00</w:t>
            </w:r>
          </w:p>
        </w:tc>
        <w:tc>
          <w:tcPr>
            <w:tcW w:w="3071" w:type="dxa"/>
          </w:tcPr>
          <w:p w:rsidR="0009083F" w:rsidRPr="005930AD" w:rsidRDefault="0009083F" w:rsidP="0009083F">
            <w:pPr>
              <w:spacing w:line="240" w:lineRule="auto"/>
            </w:pPr>
            <w:r w:rsidRPr="005930AD">
              <w:t>74,76</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Muz </w:t>
            </w:r>
          </w:p>
        </w:tc>
        <w:tc>
          <w:tcPr>
            <w:tcW w:w="3071" w:type="dxa"/>
          </w:tcPr>
          <w:p w:rsidR="0009083F" w:rsidRPr="005930AD" w:rsidRDefault="0009083F" w:rsidP="0009083F">
            <w:pPr>
              <w:spacing w:line="240" w:lineRule="auto"/>
            </w:pPr>
            <w:r w:rsidRPr="005930AD">
              <w:t>1.877,00</w:t>
            </w:r>
          </w:p>
        </w:tc>
        <w:tc>
          <w:tcPr>
            <w:tcW w:w="3071" w:type="dxa"/>
          </w:tcPr>
          <w:p w:rsidR="0009083F" w:rsidRPr="005930AD" w:rsidRDefault="0009083F" w:rsidP="0009083F">
            <w:pPr>
              <w:spacing w:line="240" w:lineRule="auto"/>
            </w:pPr>
            <w:r w:rsidRPr="005930AD">
              <w:t>18,77</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9.353,00</w:t>
            </w:r>
          </w:p>
        </w:tc>
        <w:tc>
          <w:tcPr>
            <w:tcW w:w="3071" w:type="dxa"/>
          </w:tcPr>
          <w:p w:rsidR="0009083F" w:rsidRPr="005930AD" w:rsidRDefault="0009083F" w:rsidP="0009083F">
            <w:pPr>
              <w:spacing w:line="240" w:lineRule="auto"/>
              <w:rPr>
                <w:b/>
              </w:rPr>
            </w:pPr>
            <w:r w:rsidRPr="005930AD">
              <w:rPr>
                <w:b/>
              </w:rPr>
              <w:t>93,53</w:t>
            </w:r>
          </w:p>
        </w:tc>
      </w:tr>
    </w:tbl>
    <w:p w:rsidR="0009083F" w:rsidRPr="005930AD" w:rsidRDefault="0009083F" w:rsidP="0009083F">
      <w:pPr>
        <w:spacing w:line="240" w:lineRule="auto"/>
        <w:rPr>
          <w:b/>
        </w:rPr>
      </w:pPr>
    </w:p>
    <w:p w:rsidR="0009083F" w:rsidRPr="005930AD" w:rsidRDefault="0009083F" w:rsidP="0009083F">
      <w:pPr>
        <w:spacing w:line="240" w:lineRule="auto"/>
        <w:jc w:val="center"/>
        <w:rPr>
          <w:b/>
        </w:rPr>
      </w:pPr>
      <w:r w:rsidRPr="005930AD">
        <w:rPr>
          <w:b/>
        </w:rPr>
        <w:t>(Üye) Sulama Suyu (Pompaj)</w:t>
      </w:r>
    </w:p>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r w:rsidRPr="005930AD">
              <w:rPr>
                <w:b/>
              </w:rPr>
              <w:t xml:space="preserve">Ürün Türü </w:t>
            </w:r>
          </w:p>
        </w:tc>
        <w:tc>
          <w:tcPr>
            <w:tcW w:w="3071" w:type="dxa"/>
          </w:tcPr>
          <w:p w:rsidR="0009083F" w:rsidRPr="005930AD" w:rsidRDefault="0009083F" w:rsidP="0009083F">
            <w:pPr>
              <w:spacing w:line="240" w:lineRule="auto"/>
              <w:rPr>
                <w:b/>
              </w:rPr>
            </w:pPr>
            <w:r w:rsidRPr="005930AD">
              <w:rPr>
                <w:b/>
              </w:rPr>
              <w:t xml:space="preserve">Ekim Alanı </w:t>
            </w:r>
          </w:p>
        </w:tc>
        <w:tc>
          <w:tcPr>
            <w:tcW w:w="3071" w:type="dxa"/>
          </w:tcPr>
          <w:p w:rsidR="0009083F" w:rsidRPr="005930AD" w:rsidRDefault="0009083F" w:rsidP="0009083F">
            <w:pPr>
              <w:spacing w:line="240" w:lineRule="auto"/>
              <w:rPr>
                <w:b/>
              </w:rPr>
            </w:pPr>
            <w:r w:rsidRPr="005930AD">
              <w:rPr>
                <w:b/>
              </w:rPr>
              <w:t>Tutarı</w:t>
            </w:r>
          </w:p>
        </w:tc>
      </w:tr>
      <w:tr w:rsidR="0009083F" w:rsidRPr="005930AD" w:rsidTr="0009083F">
        <w:tc>
          <w:tcPr>
            <w:tcW w:w="3070" w:type="dxa"/>
          </w:tcPr>
          <w:p w:rsidR="0009083F" w:rsidRPr="005930AD" w:rsidRDefault="0009083F" w:rsidP="0009083F">
            <w:pPr>
              <w:spacing w:line="240" w:lineRule="auto"/>
              <w:rPr>
                <w:b/>
              </w:rPr>
            </w:pPr>
            <w:r w:rsidRPr="005930AD">
              <w:rPr>
                <w:b/>
              </w:rPr>
              <w:t>Narenciye</w:t>
            </w:r>
          </w:p>
        </w:tc>
        <w:tc>
          <w:tcPr>
            <w:tcW w:w="3071" w:type="dxa"/>
          </w:tcPr>
          <w:p w:rsidR="0009083F" w:rsidRPr="005930AD" w:rsidRDefault="0009083F" w:rsidP="0009083F">
            <w:pPr>
              <w:spacing w:line="240" w:lineRule="auto"/>
            </w:pPr>
            <w:r w:rsidRPr="005930AD">
              <w:t>300,00</w:t>
            </w:r>
          </w:p>
        </w:tc>
        <w:tc>
          <w:tcPr>
            <w:tcW w:w="3071" w:type="dxa"/>
          </w:tcPr>
          <w:p w:rsidR="0009083F" w:rsidRPr="005930AD" w:rsidRDefault="0009083F" w:rsidP="0009083F">
            <w:pPr>
              <w:spacing w:line="240" w:lineRule="auto"/>
            </w:pPr>
            <w:r w:rsidRPr="005930AD">
              <w:t>87,00</w:t>
            </w:r>
          </w:p>
        </w:tc>
      </w:tr>
      <w:tr w:rsidR="0009083F" w:rsidRPr="005930AD" w:rsidTr="0009083F">
        <w:tc>
          <w:tcPr>
            <w:tcW w:w="3070" w:type="dxa"/>
          </w:tcPr>
          <w:p w:rsidR="0009083F" w:rsidRPr="005930AD" w:rsidRDefault="0009083F" w:rsidP="0009083F">
            <w:pPr>
              <w:spacing w:line="240" w:lineRule="auto"/>
              <w:rPr>
                <w:b/>
              </w:rPr>
            </w:pPr>
            <w:r w:rsidRPr="005930AD">
              <w:rPr>
                <w:b/>
              </w:rPr>
              <w:t xml:space="preserve">Toplam </w:t>
            </w:r>
          </w:p>
        </w:tc>
        <w:tc>
          <w:tcPr>
            <w:tcW w:w="3071" w:type="dxa"/>
          </w:tcPr>
          <w:p w:rsidR="0009083F" w:rsidRPr="005930AD" w:rsidRDefault="0009083F" w:rsidP="0009083F">
            <w:pPr>
              <w:spacing w:line="240" w:lineRule="auto"/>
              <w:rPr>
                <w:b/>
              </w:rPr>
            </w:pPr>
            <w:r w:rsidRPr="005930AD">
              <w:rPr>
                <w:b/>
              </w:rPr>
              <w:t>300,00</w:t>
            </w:r>
          </w:p>
        </w:tc>
        <w:tc>
          <w:tcPr>
            <w:tcW w:w="3071" w:type="dxa"/>
          </w:tcPr>
          <w:p w:rsidR="0009083F" w:rsidRPr="005930AD" w:rsidRDefault="0009083F" w:rsidP="0009083F">
            <w:pPr>
              <w:spacing w:line="240" w:lineRule="auto"/>
              <w:rPr>
                <w:b/>
              </w:rPr>
            </w:pPr>
            <w:r w:rsidRPr="005930AD">
              <w:rPr>
                <w:b/>
              </w:rPr>
              <w:t>87,00</w:t>
            </w:r>
          </w:p>
        </w:tc>
      </w:tr>
    </w:tbl>
    <w:p w:rsidR="0009083F" w:rsidRPr="005930AD" w:rsidRDefault="0009083F" w:rsidP="0009083F">
      <w:pPr>
        <w:spacing w:line="240" w:lineRule="auto"/>
        <w:rPr>
          <w:b/>
        </w:rPr>
      </w:pPr>
    </w:p>
    <w:tbl>
      <w:tblPr>
        <w:tblStyle w:val="TabloKlavuzu"/>
        <w:tblW w:w="0" w:type="auto"/>
        <w:tblLook w:val="04A0" w:firstRow="1" w:lastRow="0" w:firstColumn="1" w:lastColumn="0" w:noHBand="0" w:noVBand="1"/>
      </w:tblPr>
      <w:tblGrid>
        <w:gridCol w:w="3070"/>
        <w:gridCol w:w="3071"/>
        <w:gridCol w:w="3071"/>
      </w:tblGrid>
      <w:tr w:rsidR="0009083F" w:rsidRPr="005930AD" w:rsidTr="0009083F">
        <w:tc>
          <w:tcPr>
            <w:tcW w:w="3070" w:type="dxa"/>
          </w:tcPr>
          <w:p w:rsidR="0009083F" w:rsidRPr="005930AD" w:rsidRDefault="0009083F" w:rsidP="0009083F">
            <w:pPr>
              <w:spacing w:line="240" w:lineRule="auto"/>
              <w:rPr>
                <w:b/>
              </w:rPr>
            </w:pPr>
          </w:p>
        </w:tc>
        <w:tc>
          <w:tcPr>
            <w:tcW w:w="3071" w:type="dxa"/>
          </w:tcPr>
          <w:p w:rsidR="0009083F" w:rsidRPr="005930AD" w:rsidRDefault="0009083F" w:rsidP="0009083F">
            <w:pPr>
              <w:spacing w:line="240" w:lineRule="auto"/>
              <w:rPr>
                <w:b/>
              </w:rPr>
            </w:pPr>
            <w:r w:rsidRPr="005930AD">
              <w:rPr>
                <w:b/>
              </w:rPr>
              <w:t>Genel Toplam m2</w:t>
            </w:r>
          </w:p>
        </w:tc>
        <w:tc>
          <w:tcPr>
            <w:tcW w:w="3071" w:type="dxa"/>
          </w:tcPr>
          <w:p w:rsidR="0009083F" w:rsidRPr="005930AD" w:rsidRDefault="0009083F" w:rsidP="0009083F">
            <w:pPr>
              <w:spacing w:line="240" w:lineRule="auto"/>
            </w:pPr>
            <w:r w:rsidRPr="005930AD">
              <w:t>7.088.255,00</w:t>
            </w:r>
          </w:p>
        </w:tc>
      </w:tr>
      <w:tr w:rsidR="0009083F" w:rsidRPr="005930AD" w:rsidTr="0009083F">
        <w:tc>
          <w:tcPr>
            <w:tcW w:w="3070" w:type="dxa"/>
          </w:tcPr>
          <w:p w:rsidR="0009083F" w:rsidRPr="005930AD" w:rsidRDefault="0009083F" w:rsidP="0009083F">
            <w:pPr>
              <w:spacing w:line="240" w:lineRule="auto"/>
              <w:rPr>
                <w:b/>
              </w:rPr>
            </w:pPr>
          </w:p>
        </w:tc>
        <w:tc>
          <w:tcPr>
            <w:tcW w:w="3071" w:type="dxa"/>
          </w:tcPr>
          <w:p w:rsidR="0009083F" w:rsidRPr="005930AD" w:rsidRDefault="0009083F" w:rsidP="0009083F">
            <w:pPr>
              <w:spacing w:line="240" w:lineRule="auto"/>
              <w:rPr>
                <w:b/>
              </w:rPr>
            </w:pPr>
            <w:r w:rsidRPr="005930AD">
              <w:rPr>
                <w:b/>
              </w:rPr>
              <w:t>Toplam Kişi Sayısı</w:t>
            </w:r>
          </w:p>
        </w:tc>
        <w:tc>
          <w:tcPr>
            <w:tcW w:w="3071" w:type="dxa"/>
          </w:tcPr>
          <w:p w:rsidR="0009083F" w:rsidRPr="005930AD" w:rsidRDefault="0009083F" w:rsidP="0009083F">
            <w:pPr>
              <w:spacing w:line="240" w:lineRule="auto"/>
            </w:pPr>
            <w:r w:rsidRPr="005930AD">
              <w:t>1808</w:t>
            </w:r>
          </w:p>
        </w:tc>
      </w:tr>
      <w:tr w:rsidR="0009083F" w:rsidRPr="005930AD" w:rsidTr="0009083F">
        <w:tc>
          <w:tcPr>
            <w:tcW w:w="3070" w:type="dxa"/>
          </w:tcPr>
          <w:p w:rsidR="0009083F" w:rsidRPr="005930AD" w:rsidRDefault="0009083F" w:rsidP="0009083F">
            <w:pPr>
              <w:spacing w:line="240" w:lineRule="auto"/>
              <w:rPr>
                <w:b/>
              </w:rPr>
            </w:pPr>
          </w:p>
        </w:tc>
        <w:tc>
          <w:tcPr>
            <w:tcW w:w="3071" w:type="dxa"/>
          </w:tcPr>
          <w:p w:rsidR="0009083F" w:rsidRPr="005930AD" w:rsidRDefault="0009083F" w:rsidP="0009083F">
            <w:pPr>
              <w:spacing w:line="240" w:lineRule="auto"/>
              <w:rPr>
                <w:b/>
              </w:rPr>
            </w:pPr>
            <w:r w:rsidRPr="005930AD">
              <w:rPr>
                <w:b/>
              </w:rPr>
              <w:t>Toplam Beyan Sayısı</w:t>
            </w:r>
          </w:p>
        </w:tc>
        <w:tc>
          <w:tcPr>
            <w:tcW w:w="3071" w:type="dxa"/>
          </w:tcPr>
          <w:p w:rsidR="0009083F" w:rsidRPr="005930AD" w:rsidRDefault="0009083F" w:rsidP="0009083F">
            <w:pPr>
              <w:spacing w:line="240" w:lineRule="auto"/>
            </w:pPr>
            <w:r w:rsidRPr="005930AD">
              <w:t>3920</w:t>
            </w:r>
          </w:p>
        </w:tc>
      </w:tr>
      <w:tr w:rsidR="0009083F" w:rsidRPr="005930AD" w:rsidTr="0009083F">
        <w:tc>
          <w:tcPr>
            <w:tcW w:w="3070" w:type="dxa"/>
          </w:tcPr>
          <w:p w:rsidR="0009083F" w:rsidRPr="005930AD" w:rsidRDefault="0009083F" w:rsidP="0009083F">
            <w:pPr>
              <w:spacing w:line="240" w:lineRule="auto"/>
              <w:rPr>
                <w:b/>
              </w:rPr>
            </w:pPr>
          </w:p>
        </w:tc>
        <w:tc>
          <w:tcPr>
            <w:tcW w:w="3071" w:type="dxa"/>
          </w:tcPr>
          <w:p w:rsidR="0009083F" w:rsidRPr="005930AD" w:rsidRDefault="0009083F" w:rsidP="0009083F">
            <w:pPr>
              <w:spacing w:line="240" w:lineRule="auto"/>
              <w:rPr>
                <w:b/>
              </w:rPr>
            </w:pPr>
            <w:r w:rsidRPr="005930AD">
              <w:rPr>
                <w:b/>
              </w:rPr>
              <w:t>Toplam Tutar</w:t>
            </w:r>
          </w:p>
        </w:tc>
        <w:tc>
          <w:tcPr>
            <w:tcW w:w="3071" w:type="dxa"/>
          </w:tcPr>
          <w:p w:rsidR="0009083F" w:rsidRPr="005930AD" w:rsidRDefault="0009083F" w:rsidP="0009083F">
            <w:pPr>
              <w:spacing w:line="240" w:lineRule="auto"/>
              <w:rPr>
                <w:b/>
              </w:rPr>
            </w:pPr>
            <w:r w:rsidRPr="005930AD">
              <w:rPr>
                <w:b/>
              </w:rPr>
              <w:t>1.224.914,51.TL:</w:t>
            </w:r>
          </w:p>
        </w:tc>
      </w:tr>
    </w:tbl>
    <w:p w:rsidR="0025027A" w:rsidRPr="005930AD" w:rsidRDefault="0025027A" w:rsidP="0025027A">
      <w:pPr>
        <w:spacing w:line="240" w:lineRule="auto"/>
        <w:jc w:val="both"/>
      </w:pPr>
    </w:p>
    <w:p w:rsidR="00473109" w:rsidRPr="005930AD" w:rsidRDefault="00473109" w:rsidP="0025027A">
      <w:pPr>
        <w:spacing w:line="240" w:lineRule="auto"/>
        <w:jc w:val="both"/>
      </w:pPr>
      <w:r w:rsidRPr="005930AD">
        <w:rPr>
          <w:b/>
        </w:rPr>
        <w:t>Kaynak:</w:t>
      </w:r>
      <w:r w:rsidRPr="005930AD">
        <w:t xml:space="preserve"> Alanya – Gazipaşa Sulama Birliği Başkanlığı</w:t>
      </w:r>
    </w:p>
    <w:p w:rsidR="00473109" w:rsidRPr="005930AD" w:rsidRDefault="00473109" w:rsidP="0025027A">
      <w:pPr>
        <w:spacing w:line="240" w:lineRule="auto"/>
        <w:jc w:val="both"/>
      </w:pPr>
    </w:p>
    <w:p w:rsidR="0025027A" w:rsidRPr="005930AD" w:rsidRDefault="00CC14EE" w:rsidP="0025027A">
      <w:pPr>
        <w:spacing w:line="240" w:lineRule="auto"/>
        <w:ind w:right="27"/>
        <w:rPr>
          <w:rFonts w:eastAsia="Calibri"/>
          <w:b/>
        </w:rPr>
      </w:pPr>
      <w:r w:rsidRPr="005930AD">
        <w:rPr>
          <w:rFonts w:eastAsia="Calibri"/>
          <w:b/>
        </w:rPr>
        <w:t>Tarım v</w:t>
      </w:r>
      <w:r w:rsidR="005B38C4" w:rsidRPr="005930AD">
        <w:rPr>
          <w:rFonts w:eastAsia="Calibri"/>
          <w:b/>
        </w:rPr>
        <w:t xml:space="preserve">e Orman Bakanlığı </w:t>
      </w:r>
      <w:r w:rsidR="0025027A" w:rsidRPr="005930AD">
        <w:rPr>
          <w:rFonts w:eastAsia="Calibri"/>
          <w:b/>
        </w:rPr>
        <w:t>Alanya Yatırımları</w:t>
      </w:r>
      <w:r w:rsidR="00624510" w:rsidRPr="005930AD">
        <w:rPr>
          <w:rFonts w:eastAsia="Calibri"/>
          <w:b/>
        </w:rPr>
        <w:t xml:space="preserve"> (DSİ Verileri)</w:t>
      </w:r>
    </w:p>
    <w:p w:rsidR="0025027A" w:rsidRPr="005930AD" w:rsidRDefault="0025027A" w:rsidP="0025027A">
      <w:pPr>
        <w:spacing w:line="240" w:lineRule="auto"/>
        <w:jc w:val="both"/>
        <w:rPr>
          <w:rFonts w:eastAsia="Calibri"/>
          <w:b/>
        </w:rPr>
      </w:pPr>
    </w:p>
    <w:p w:rsidR="00624510" w:rsidRPr="005930AD" w:rsidRDefault="0025027A" w:rsidP="0025027A">
      <w:pPr>
        <w:spacing w:line="240" w:lineRule="auto"/>
        <w:jc w:val="both"/>
      </w:pPr>
      <w:r w:rsidRPr="005930AD">
        <w:t>DSİ tarafından Alanya’ya 2003</w:t>
      </w:r>
      <w:r w:rsidR="00D06A7B" w:rsidRPr="005930AD">
        <w:t xml:space="preserve"> </w:t>
      </w:r>
      <w:r w:rsidRPr="005930AD">
        <w:t>-</w:t>
      </w:r>
      <w:r w:rsidR="00D06A7B" w:rsidRPr="005930AD">
        <w:t xml:space="preserve"> </w:t>
      </w:r>
      <w:r w:rsidRPr="005930AD">
        <w:t xml:space="preserve">2019 yılları arasında günümüz fiyatlarıyla toplam </w:t>
      </w:r>
      <w:r w:rsidRPr="005930AD">
        <w:rPr>
          <w:b/>
        </w:rPr>
        <w:t>857.735.921 TL</w:t>
      </w:r>
      <w:r w:rsidR="00D06A7B" w:rsidRPr="005930AD">
        <w:rPr>
          <w:b/>
        </w:rPr>
        <w:t>.</w:t>
      </w:r>
      <w:r w:rsidRPr="005930AD">
        <w:rPr>
          <w:b/>
        </w:rPr>
        <w:t xml:space="preserve"> </w:t>
      </w:r>
      <w:r w:rsidRPr="005930AD">
        <w:t>yatırım yapılmıştır.</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İçmesuyu Tesisleri</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İşletme Safhasındaki İçmesuyu Tesisleri (2 Adet)</w:t>
      </w:r>
    </w:p>
    <w:p w:rsidR="0025027A" w:rsidRPr="005930AD" w:rsidRDefault="0025027A" w:rsidP="0025027A">
      <w:pPr>
        <w:spacing w:line="240" w:lineRule="auto"/>
        <w:jc w:val="both"/>
        <w:rPr>
          <w:rFonts w:eastAsia="Calibri"/>
          <w:b/>
        </w:rPr>
      </w:pPr>
    </w:p>
    <w:p w:rsidR="0025027A" w:rsidRPr="005930AD" w:rsidRDefault="0025027A" w:rsidP="002847D7">
      <w:pPr>
        <w:numPr>
          <w:ilvl w:val="0"/>
          <w:numId w:val="30"/>
        </w:numPr>
        <w:spacing w:line="240" w:lineRule="auto"/>
        <w:jc w:val="both"/>
      </w:pPr>
      <w:r w:rsidRPr="005930AD">
        <w:rPr>
          <w:b/>
        </w:rPr>
        <w:t xml:space="preserve">Alanya İçmesuyu İsale Hattı: </w:t>
      </w:r>
      <w:r w:rsidRPr="005930AD">
        <w:t>Dim Barajı’ndan alınacak suyun 13,4 km</w:t>
      </w:r>
      <w:r w:rsidR="00D06A7B" w:rsidRPr="005930AD">
        <w:t>.</w:t>
      </w:r>
      <w:r w:rsidRPr="005930AD">
        <w:t xml:space="preserve"> uzunluğunda isale hattı vasıtasıyla I. kademe içmesuyu arıtma tesisine, buradan da Alanya mevcut içmesuyu haznesine iletilmesi sağlanacaktır. İsale hattı tamamlandığında 484.610 kişiye yıllık 47,3 milyon m³</w:t>
      </w:r>
      <w:r w:rsidR="00D06A7B" w:rsidRPr="005930AD">
        <w:t>.</w:t>
      </w:r>
      <w:r w:rsidRPr="005930AD">
        <w:t xml:space="preserve"> içmesuyu temin edilecektir. Böylece Alanya’nın 2045 yılına kadar olan içmesuyu ihtiyacı karşılanmış olacaktır. İş tamamlanmıştır.</w:t>
      </w:r>
    </w:p>
    <w:p w:rsidR="000B7C6C" w:rsidRPr="005930AD" w:rsidRDefault="000B7C6C" w:rsidP="000B7C6C">
      <w:pPr>
        <w:spacing w:line="240" w:lineRule="auto"/>
        <w:ind w:left="360"/>
        <w:jc w:val="both"/>
      </w:pPr>
    </w:p>
    <w:p w:rsidR="0025027A" w:rsidRPr="005930AD" w:rsidRDefault="0025027A" w:rsidP="002847D7">
      <w:pPr>
        <w:numPr>
          <w:ilvl w:val="0"/>
          <w:numId w:val="30"/>
        </w:numPr>
        <w:spacing w:line="240" w:lineRule="auto"/>
        <w:ind w:left="426" w:hanging="426"/>
        <w:jc w:val="both"/>
      </w:pPr>
      <w:r w:rsidRPr="005930AD">
        <w:rPr>
          <w:b/>
        </w:rPr>
        <w:t>Alanya İçmesuyu Arıtma Tesisi:</w:t>
      </w:r>
      <w:r w:rsidRPr="005930AD">
        <w:t xml:space="preserve"> Dim Barajı’ndan alınacak günlük 90.000 m³ suyun arıtılmasını sağlayacak arıtma tesisi inşa ed</w:t>
      </w:r>
      <w:r w:rsidR="00D06A7B" w:rsidRPr="005930AD">
        <w:t>ilmektedir.Tesis ile Alanya</w:t>
      </w:r>
      <w:r w:rsidRPr="005930AD">
        <w:t xml:space="preserve"> merkezi ve 16 mahallesine menba kalitesinde su verilecektir. Arıtma tesisi 2 kademeli, günlük toplam 150.000 m³ </w:t>
      </w:r>
      <w:r w:rsidR="00D06A7B" w:rsidRPr="005930AD">
        <w:t>kapasiteli olarak tasarlanmıştır. P</w:t>
      </w:r>
      <w:r w:rsidRPr="005930AD">
        <w:t>roje kapsamında 1. kademesi olan günlük 90.000 m³’lük kısmı yapılacaktır. İş tamamlanmıştır.</w:t>
      </w:r>
    </w:p>
    <w:p w:rsidR="0025027A" w:rsidRPr="005930AD" w:rsidRDefault="0025027A" w:rsidP="0025027A">
      <w:pPr>
        <w:spacing w:line="240" w:lineRule="auto"/>
        <w:jc w:val="both"/>
        <w:rPr>
          <w:rFonts w:eastAsia="Calibri"/>
          <w:b/>
        </w:rPr>
      </w:pPr>
    </w:p>
    <w:p w:rsidR="0025027A" w:rsidRPr="005930AD" w:rsidRDefault="00BE7217" w:rsidP="0025027A">
      <w:pPr>
        <w:spacing w:line="240" w:lineRule="auto"/>
        <w:jc w:val="both"/>
        <w:rPr>
          <w:rFonts w:eastAsia="Calibri"/>
          <w:b/>
        </w:rPr>
      </w:pPr>
      <w:r w:rsidRPr="005930AD">
        <w:rPr>
          <w:rFonts w:eastAsia="Calibri"/>
          <w:b/>
        </w:rPr>
        <w:lastRenderedPageBreak/>
        <w:t>Barajlar v</w:t>
      </w:r>
      <w:r w:rsidR="0025027A" w:rsidRPr="005930AD">
        <w:rPr>
          <w:rFonts w:eastAsia="Calibri"/>
          <w:b/>
        </w:rPr>
        <w:t>e Göletler</w:t>
      </w:r>
    </w:p>
    <w:p w:rsidR="00D06A7B" w:rsidRPr="005930AD" w:rsidRDefault="00D06A7B"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 xml:space="preserve">Barajlar </w:t>
      </w:r>
    </w:p>
    <w:p w:rsidR="0025027A" w:rsidRPr="005930AD" w:rsidRDefault="0025027A" w:rsidP="0025027A">
      <w:pPr>
        <w:spacing w:line="240" w:lineRule="auto"/>
        <w:jc w:val="both"/>
      </w:pPr>
    </w:p>
    <w:p w:rsidR="0025027A" w:rsidRPr="005930AD" w:rsidRDefault="0025027A" w:rsidP="0025027A">
      <w:pPr>
        <w:spacing w:line="240" w:lineRule="auto"/>
        <w:jc w:val="both"/>
        <w:rPr>
          <w:rFonts w:eastAsia="Calibri"/>
          <w:b/>
        </w:rPr>
      </w:pPr>
      <w:r w:rsidRPr="005930AD">
        <w:rPr>
          <w:rFonts w:eastAsia="Calibri"/>
          <w:b/>
        </w:rPr>
        <w:t>İşletme Safhasındaki Barajlar (1 Adet)</w:t>
      </w:r>
    </w:p>
    <w:p w:rsidR="0025027A" w:rsidRPr="005930AD" w:rsidRDefault="0025027A" w:rsidP="0025027A">
      <w:pPr>
        <w:spacing w:line="240" w:lineRule="auto"/>
        <w:jc w:val="both"/>
        <w:rPr>
          <w:rFonts w:eastAsia="Calibri"/>
          <w:b/>
        </w:rPr>
      </w:pPr>
    </w:p>
    <w:p w:rsidR="0025027A" w:rsidRPr="005930AD" w:rsidRDefault="0025027A" w:rsidP="002847D7">
      <w:pPr>
        <w:pStyle w:val="ListeParagraf"/>
        <w:numPr>
          <w:ilvl w:val="0"/>
          <w:numId w:val="33"/>
        </w:numPr>
        <w:spacing w:line="240" w:lineRule="auto"/>
        <w:contextualSpacing/>
        <w:jc w:val="both"/>
        <w:rPr>
          <w:rFonts w:eastAsia="Calibri"/>
          <w:b/>
        </w:rPr>
      </w:pPr>
      <w:r w:rsidRPr="005930AD">
        <w:rPr>
          <w:b/>
        </w:rPr>
        <w:t xml:space="preserve">Dim Barajı: </w:t>
      </w:r>
      <w:r w:rsidRPr="005930AD">
        <w:t>Barajın temelden yüksekliği 134,5 metredir.  239.06 milyon m</w:t>
      </w:r>
      <w:r w:rsidRPr="005930AD">
        <w:rPr>
          <w:vertAlign w:val="superscript"/>
        </w:rPr>
        <w:t>3</w:t>
      </w:r>
      <w:r w:rsidRPr="005930AD">
        <w:t xml:space="preserve"> su biriktirme hacmine sahip baraj, 36.500 dekar zirai arazinin sulanmasına hizmet edecektir. 2009 yılında hizmete alınmıştır.</w:t>
      </w:r>
    </w:p>
    <w:p w:rsidR="0025027A" w:rsidRPr="005930AD" w:rsidRDefault="0025027A" w:rsidP="0025027A">
      <w:pPr>
        <w:pStyle w:val="ListeParagraf"/>
        <w:spacing w:line="240" w:lineRule="auto"/>
        <w:ind w:left="360"/>
        <w:jc w:val="both"/>
        <w:rPr>
          <w:rFonts w:eastAsia="Calibri"/>
          <w:b/>
        </w:rPr>
      </w:pPr>
    </w:p>
    <w:p w:rsidR="0025027A" w:rsidRPr="005930AD" w:rsidRDefault="0025027A" w:rsidP="0025027A">
      <w:pPr>
        <w:tabs>
          <w:tab w:val="left" w:pos="709"/>
        </w:tabs>
        <w:spacing w:line="240" w:lineRule="auto"/>
        <w:jc w:val="both"/>
        <w:rPr>
          <w:b/>
        </w:rPr>
      </w:pPr>
      <w:r w:rsidRPr="005930AD">
        <w:rPr>
          <w:b/>
        </w:rPr>
        <w:t>İnşaat Safhasındaki Barajlar (1 Adet)</w:t>
      </w:r>
    </w:p>
    <w:p w:rsidR="0025027A" w:rsidRPr="005930AD" w:rsidRDefault="0025027A" w:rsidP="0025027A">
      <w:pPr>
        <w:tabs>
          <w:tab w:val="left" w:pos="709"/>
        </w:tabs>
        <w:spacing w:line="240" w:lineRule="auto"/>
        <w:jc w:val="both"/>
        <w:rPr>
          <w:b/>
        </w:rPr>
      </w:pPr>
    </w:p>
    <w:p w:rsidR="0025027A" w:rsidRPr="005930AD" w:rsidRDefault="0025027A" w:rsidP="002847D7">
      <w:pPr>
        <w:numPr>
          <w:ilvl w:val="0"/>
          <w:numId w:val="28"/>
        </w:numPr>
        <w:spacing w:line="240" w:lineRule="auto"/>
        <w:jc w:val="both"/>
      </w:pPr>
      <w:r w:rsidRPr="005930AD">
        <w:rPr>
          <w:b/>
        </w:rPr>
        <w:t>Yeniköy Barajı:</w:t>
      </w:r>
      <w:r w:rsidR="006B3F5E" w:rsidRPr="005930AD">
        <w:rPr>
          <w:b/>
        </w:rPr>
        <w:t xml:space="preserve"> </w:t>
      </w:r>
      <w:r w:rsidRPr="005930AD">
        <w:t>Barajın temelden yüksekliği 64,5 metredir. 8,82 milyon m³ su biriktirme hacmine sahip baraj, 12.360 dekar zirai arazinin sulanmasına hizmet edecektir. Baraj ulaşım yolları, memba batardosu, dolusavak imalatları, derivasyon tüneli kazı, destekleme ve betonarme imalatları ile giriş ve çıkış portal yapıları tamamlanmıştır. Baraj gövdesinde ise plinth ve gövde</w:t>
      </w:r>
      <w:r w:rsidR="006B3F5E" w:rsidRPr="005930AD">
        <w:t xml:space="preserve"> sıyırma kazıları tamamlanmasını</w:t>
      </w:r>
      <w:r w:rsidRPr="005930AD">
        <w:t xml:space="preserve"> müteakip plinth ve enjeksiyon</w:t>
      </w:r>
      <w:r w:rsidR="006B3F5E" w:rsidRPr="005930AD">
        <w:t xml:space="preserve"> imalatları devam etmektedir. G</w:t>
      </w:r>
      <w:r w:rsidRPr="005930AD">
        <w:t>övde dolgu imalatlarında ise yaklaşık 141 000 m3 dolgu yapılarak %</w:t>
      </w:r>
      <w:r w:rsidR="006B3F5E" w:rsidRPr="005930AD">
        <w:t xml:space="preserve"> </w:t>
      </w:r>
      <w:r w:rsidRPr="005930AD">
        <w:t>16 mertebesine gelinmiştir.</w:t>
      </w:r>
      <w:r w:rsidR="006B3F5E" w:rsidRPr="005930AD">
        <w:t xml:space="preserve"> </w:t>
      </w:r>
      <w:r w:rsidRPr="005930AD">
        <w:t>Firma tasfiye talebind</w:t>
      </w:r>
      <w:r w:rsidR="006B3F5E" w:rsidRPr="005930AD">
        <w:t>e bulunmuştur. Genel Müdürlüğ</w:t>
      </w:r>
      <w:r w:rsidRPr="005930AD">
        <w:t>ün 04.07.2019 tarih ve 426087 sayılı yazılarında Hazine ve Maliye Bakanlığı</w:t>
      </w:r>
      <w:r w:rsidR="006B3F5E" w:rsidRPr="005930AD">
        <w:t>’</w:t>
      </w:r>
      <w:r w:rsidRPr="005930AD">
        <w:t>nca olumsuz değerlendirilmiştir.</w:t>
      </w:r>
      <w:r w:rsidR="006B3F5E" w:rsidRPr="005930AD">
        <w:t xml:space="preserve"> </w:t>
      </w:r>
      <w:r w:rsidRPr="005930AD">
        <w:t>% 83 fiziki gerçekleşme sağlanmıştır.</w:t>
      </w:r>
    </w:p>
    <w:p w:rsidR="0025027A" w:rsidRPr="005930AD" w:rsidRDefault="0025027A" w:rsidP="0025027A">
      <w:pPr>
        <w:spacing w:line="240" w:lineRule="auto"/>
        <w:jc w:val="both"/>
      </w:pPr>
    </w:p>
    <w:p w:rsidR="0025027A" w:rsidRPr="005930AD" w:rsidRDefault="0025027A" w:rsidP="0025027A">
      <w:pPr>
        <w:tabs>
          <w:tab w:val="left" w:pos="709"/>
        </w:tabs>
        <w:spacing w:line="240" w:lineRule="auto"/>
        <w:jc w:val="both"/>
        <w:rPr>
          <w:rFonts w:eastAsia="Calibri"/>
          <w:b/>
        </w:rPr>
      </w:pPr>
      <w:r w:rsidRPr="005930AD">
        <w:rPr>
          <w:b/>
        </w:rPr>
        <w:t xml:space="preserve">Planlama ve Proje Safhasındaki Barajlar </w:t>
      </w:r>
      <w:r w:rsidRPr="005930AD">
        <w:rPr>
          <w:rFonts w:eastAsia="Calibri"/>
          <w:b/>
        </w:rPr>
        <w:t>(6 Adet)</w:t>
      </w:r>
    </w:p>
    <w:p w:rsidR="0025027A" w:rsidRPr="005930AD" w:rsidRDefault="0025027A" w:rsidP="0025027A">
      <w:pPr>
        <w:tabs>
          <w:tab w:val="left" w:pos="709"/>
        </w:tabs>
        <w:spacing w:line="240" w:lineRule="auto"/>
        <w:jc w:val="both"/>
        <w:rPr>
          <w:b/>
        </w:rPr>
      </w:pPr>
    </w:p>
    <w:p w:rsidR="0025027A" w:rsidRPr="005930AD" w:rsidRDefault="0025027A" w:rsidP="00D64D3C">
      <w:pPr>
        <w:pStyle w:val="BarajPveP"/>
        <w:numPr>
          <w:ilvl w:val="0"/>
          <w:numId w:val="40"/>
        </w:numPr>
        <w:spacing w:before="0"/>
      </w:pPr>
      <w:r w:rsidRPr="005930AD">
        <w:t xml:space="preserve">Alanya Obaçayı Barajı: </w:t>
      </w:r>
      <w:r w:rsidRPr="005930AD">
        <w:rPr>
          <w:rFonts w:eastAsia="Times New Roman"/>
          <w:b w:val="0"/>
        </w:rPr>
        <w:t>Barajın temelden yüksekliği 70,65 metredir.  Baraj, 5,79 milyon m³ su biriktirme hacmine sahip olacaktır. Proje yapımı 03.10.2015 tarihinde</w:t>
      </w:r>
      <w:r w:rsidR="00793E8A" w:rsidRPr="005930AD">
        <w:rPr>
          <w:rFonts w:eastAsia="Times New Roman"/>
          <w:b w:val="0"/>
        </w:rPr>
        <w:t xml:space="preserve"> tamamlanarak Genel Müdürlük</w:t>
      </w:r>
      <w:r w:rsidRPr="005930AD">
        <w:rPr>
          <w:rFonts w:eastAsia="Times New Roman"/>
          <w:b w:val="0"/>
        </w:rPr>
        <w:t xml:space="preserve"> tarafından onaylanmıştır. Ancak kaya ocağı değişikliğine istinaden yeni kaya ocağı ile ilgili işlemler devam etmektedir.</w:t>
      </w:r>
    </w:p>
    <w:p w:rsidR="000B7C6C" w:rsidRPr="005930AD" w:rsidRDefault="000B7C6C" w:rsidP="000B7C6C">
      <w:pPr>
        <w:pStyle w:val="BarajPveP"/>
        <w:numPr>
          <w:ilvl w:val="0"/>
          <w:numId w:val="0"/>
        </w:numPr>
        <w:spacing w:before="0"/>
        <w:ind w:left="644"/>
      </w:pPr>
    </w:p>
    <w:p w:rsidR="0025027A" w:rsidRPr="005930AD" w:rsidRDefault="0025027A" w:rsidP="00D64D3C">
      <w:pPr>
        <w:pStyle w:val="BarajPveP"/>
        <w:numPr>
          <w:ilvl w:val="0"/>
          <w:numId w:val="40"/>
        </w:numPr>
        <w:spacing w:before="0"/>
      </w:pPr>
      <w:r w:rsidRPr="005930AD">
        <w:t xml:space="preserve">Alanya Demirtaş Tanı Deresi Barajı: </w:t>
      </w:r>
      <w:r w:rsidRPr="005930AD">
        <w:rPr>
          <w:rFonts w:eastAsia="Times New Roman"/>
          <w:b w:val="0"/>
          <w:lang w:eastAsia="ar-SA"/>
        </w:rPr>
        <w:t>Barajın temelden yüksekliği 50,5 metredir.  Baraj, 5,08 milyon m³ su biriktirme hacmine sahip olacaktır. 2020 yılı içerisinde proje yapım ihalesi yapılacaktır. Planlama çalışmaları devam etmektedir.</w:t>
      </w:r>
    </w:p>
    <w:p w:rsidR="000B7C6C" w:rsidRPr="005930AD" w:rsidRDefault="000B7C6C" w:rsidP="000B7C6C">
      <w:pPr>
        <w:pStyle w:val="BarajPveP"/>
        <w:numPr>
          <w:ilvl w:val="0"/>
          <w:numId w:val="0"/>
        </w:numPr>
        <w:spacing w:before="0"/>
      </w:pPr>
    </w:p>
    <w:p w:rsidR="0025027A" w:rsidRPr="005930AD" w:rsidRDefault="0025027A" w:rsidP="00D64D3C">
      <w:pPr>
        <w:pStyle w:val="BarajPveP"/>
        <w:numPr>
          <w:ilvl w:val="0"/>
          <w:numId w:val="40"/>
        </w:numPr>
        <w:spacing w:before="0"/>
        <w:ind w:left="284"/>
      </w:pPr>
      <w:r w:rsidRPr="005930AD">
        <w:t xml:space="preserve">Alanya Kargıcak Barajı: </w:t>
      </w:r>
      <w:r w:rsidRPr="005930AD">
        <w:rPr>
          <w:rFonts w:eastAsia="Times New Roman"/>
          <w:b w:val="0"/>
        </w:rPr>
        <w:t>Barajın temelden yüksekliği 35 metredir.  Baraj, 1,53 milyon m³ su biriktirme hacmine sahip olacaktır. 2020 yılı içerisinde proje yapım ihalesi yapılacaktır. Planlama çalışmaları devam etmektedir.</w:t>
      </w:r>
    </w:p>
    <w:p w:rsidR="000B7C6C" w:rsidRPr="005930AD" w:rsidRDefault="000B7C6C" w:rsidP="000B7C6C">
      <w:pPr>
        <w:pStyle w:val="BarajPveP"/>
        <w:numPr>
          <w:ilvl w:val="0"/>
          <w:numId w:val="0"/>
        </w:numPr>
        <w:spacing w:before="0"/>
      </w:pPr>
    </w:p>
    <w:p w:rsidR="0025027A" w:rsidRPr="005930AD" w:rsidRDefault="0025027A" w:rsidP="00D64D3C">
      <w:pPr>
        <w:pStyle w:val="BarajPveP"/>
        <w:numPr>
          <w:ilvl w:val="0"/>
          <w:numId w:val="40"/>
        </w:numPr>
        <w:spacing w:before="0"/>
        <w:ind w:left="284" w:hanging="284"/>
      </w:pPr>
      <w:r w:rsidRPr="005930AD">
        <w:t xml:space="preserve">Alanya Gümüşgöze Barajı: </w:t>
      </w:r>
      <w:r w:rsidRPr="005930AD">
        <w:rPr>
          <w:b w:val="0"/>
        </w:rPr>
        <w:t>Planlama ve etüt çalışmalar</w:t>
      </w:r>
      <w:r w:rsidR="003715E5" w:rsidRPr="005930AD">
        <w:rPr>
          <w:b w:val="0"/>
        </w:rPr>
        <w:t>ı Bölge Müdürlüğü</w:t>
      </w:r>
      <w:r w:rsidRPr="005930AD">
        <w:rPr>
          <w:b w:val="0"/>
        </w:rPr>
        <w:t xml:space="preserve"> personelince gerçekleştirilmektedir. </w:t>
      </w:r>
      <w:r w:rsidRPr="005930AD">
        <w:rPr>
          <w:rFonts w:eastAsia="Times New Roman"/>
          <w:b w:val="0"/>
          <w:lang w:eastAsia="ar-SA"/>
        </w:rPr>
        <w:t>Barajın temelden yüksekliği 37 metredir.  Baraj, 1,6 milyon m³ su biriktirme hacmine sahip olacaktır. Planlama çalışmaları devam etmektedir.</w:t>
      </w:r>
    </w:p>
    <w:p w:rsidR="0025027A" w:rsidRPr="005930AD" w:rsidRDefault="0025027A" w:rsidP="00D64D3C">
      <w:pPr>
        <w:pStyle w:val="BarajPveP"/>
        <w:numPr>
          <w:ilvl w:val="0"/>
          <w:numId w:val="40"/>
        </w:numPr>
        <w:spacing w:before="0"/>
        <w:ind w:left="284" w:hanging="284"/>
      </w:pPr>
      <w:r w:rsidRPr="005930AD">
        <w:t xml:space="preserve">Alanya Yaylalı Barajı: </w:t>
      </w:r>
      <w:r w:rsidRPr="005930AD">
        <w:rPr>
          <w:b w:val="0"/>
        </w:rPr>
        <w:t>Antalya İli Gölet ve Sulamaları 8. Kısım Planlama Raporu ve Proje  Yapımı kapsamındadır.</w:t>
      </w:r>
      <w:r w:rsidR="003715E5" w:rsidRPr="005930AD">
        <w:rPr>
          <w:b w:val="0"/>
        </w:rPr>
        <w:t xml:space="preserve"> </w:t>
      </w:r>
      <w:r w:rsidRPr="005930AD">
        <w:rPr>
          <w:rFonts w:eastAsia="Times New Roman"/>
          <w:b w:val="0"/>
          <w:lang w:eastAsia="ar-SA"/>
        </w:rPr>
        <w:t>Barajın temelden yüksekliği 70 metredir.  Baraj, 3,26 milyon m³ su biriktirme hacmine sahip olacaktır. Ön İnceleme Raporları, Hidroloji Raporları ve Arazi Tasn</w:t>
      </w:r>
      <w:r w:rsidR="003715E5" w:rsidRPr="005930AD">
        <w:rPr>
          <w:rFonts w:eastAsia="Times New Roman"/>
          <w:b w:val="0"/>
          <w:lang w:eastAsia="ar-SA"/>
        </w:rPr>
        <w:t xml:space="preserve">if Raporları tasdik edilmiştir. </w:t>
      </w:r>
      <w:r w:rsidRPr="005930AD">
        <w:rPr>
          <w:rFonts w:eastAsia="Times New Roman"/>
          <w:b w:val="0"/>
          <w:lang w:eastAsia="ar-SA"/>
        </w:rPr>
        <w:t>Planlama çalışmaları devam etmektedir.</w:t>
      </w:r>
    </w:p>
    <w:p w:rsidR="000B7C6C" w:rsidRPr="005930AD" w:rsidRDefault="000B7C6C" w:rsidP="000B7C6C">
      <w:pPr>
        <w:pStyle w:val="BarajPveP"/>
        <w:numPr>
          <w:ilvl w:val="0"/>
          <w:numId w:val="0"/>
        </w:numPr>
        <w:spacing w:before="0"/>
        <w:ind w:left="284"/>
      </w:pPr>
    </w:p>
    <w:p w:rsidR="0025027A" w:rsidRPr="005930AD" w:rsidRDefault="0025027A" w:rsidP="00D64D3C">
      <w:pPr>
        <w:pStyle w:val="BarajPveP"/>
        <w:numPr>
          <w:ilvl w:val="0"/>
          <w:numId w:val="40"/>
        </w:numPr>
        <w:spacing w:before="0"/>
        <w:ind w:left="284" w:hanging="284"/>
      </w:pPr>
      <w:r w:rsidRPr="005930AD">
        <w:t xml:space="preserve">Alanya Elikesik Barajı: </w:t>
      </w:r>
      <w:r w:rsidRPr="005930AD">
        <w:rPr>
          <w:b w:val="0"/>
        </w:rPr>
        <w:t>Antalya İli Gölet ve Sulamaları 8. Kısım Planlama Raporu ve Proje  Yapımı kapsamındadır.</w:t>
      </w:r>
      <w:r w:rsidR="003715E5" w:rsidRPr="005930AD">
        <w:rPr>
          <w:b w:val="0"/>
        </w:rPr>
        <w:t xml:space="preserve"> </w:t>
      </w:r>
      <w:r w:rsidRPr="005930AD">
        <w:rPr>
          <w:rFonts w:eastAsia="Times New Roman"/>
          <w:b w:val="0"/>
          <w:lang w:eastAsia="ar-SA"/>
        </w:rPr>
        <w:t>Barajın temelden yüksekliği 42 metredir.  Baraj, 405.000 m³ su biriktirme hacmine sahip olacaktır. Ön İnceleme Raporları, Hidroloji Raporları ve Arazi Tasni</w:t>
      </w:r>
      <w:r w:rsidR="003715E5" w:rsidRPr="005930AD">
        <w:rPr>
          <w:rFonts w:eastAsia="Times New Roman"/>
          <w:b w:val="0"/>
          <w:lang w:eastAsia="ar-SA"/>
        </w:rPr>
        <w:t>f Raporları tasdik edilmiştir.</w:t>
      </w:r>
      <w:r w:rsidRPr="005930AD">
        <w:rPr>
          <w:rFonts w:eastAsia="Times New Roman"/>
          <w:b w:val="0"/>
          <w:lang w:eastAsia="ar-SA"/>
        </w:rPr>
        <w:t xml:space="preserve"> Planlama çalışmaları devam etmektedir.</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Sulama Tesisleri</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İşletme Safhasındaki Sulama Tesisleri (2 Adet)</w:t>
      </w:r>
    </w:p>
    <w:p w:rsidR="0025027A" w:rsidRPr="005930AD" w:rsidRDefault="0025027A" w:rsidP="0025027A">
      <w:pPr>
        <w:spacing w:line="240" w:lineRule="auto"/>
        <w:jc w:val="both"/>
        <w:rPr>
          <w:rFonts w:eastAsia="Calibri"/>
          <w:b/>
        </w:rPr>
      </w:pPr>
    </w:p>
    <w:p w:rsidR="0025027A" w:rsidRPr="005930AD" w:rsidRDefault="0025027A" w:rsidP="002847D7">
      <w:pPr>
        <w:numPr>
          <w:ilvl w:val="0"/>
          <w:numId w:val="36"/>
        </w:numPr>
        <w:tabs>
          <w:tab w:val="left" w:pos="426"/>
        </w:tabs>
        <w:spacing w:line="240" w:lineRule="auto"/>
        <w:ind w:left="426" w:hanging="426"/>
        <w:jc w:val="both"/>
      </w:pPr>
      <w:r w:rsidRPr="005930AD">
        <w:rPr>
          <w:b/>
        </w:rPr>
        <w:t>Alara Sol Sahil Pompaj Sulaması Su Alma Yapısı:</w:t>
      </w:r>
      <w:r w:rsidRPr="005930AD">
        <w:t xml:space="preserve"> Su alma yapısı yenilenmiştir. 2011 yılında hizmete alınmıştır.</w:t>
      </w:r>
    </w:p>
    <w:p w:rsidR="0025027A" w:rsidRPr="005930AD" w:rsidRDefault="0025027A" w:rsidP="0025027A">
      <w:pPr>
        <w:tabs>
          <w:tab w:val="left" w:pos="426"/>
        </w:tabs>
        <w:spacing w:line="240" w:lineRule="auto"/>
        <w:ind w:left="426"/>
        <w:jc w:val="both"/>
      </w:pPr>
    </w:p>
    <w:p w:rsidR="0025027A" w:rsidRPr="005930AD" w:rsidRDefault="0025027A" w:rsidP="002847D7">
      <w:pPr>
        <w:pStyle w:val="ListeParagraf"/>
        <w:numPr>
          <w:ilvl w:val="0"/>
          <w:numId w:val="36"/>
        </w:numPr>
        <w:tabs>
          <w:tab w:val="left" w:pos="426"/>
        </w:tabs>
        <w:spacing w:line="240" w:lineRule="auto"/>
        <w:ind w:left="426" w:hanging="426"/>
        <w:jc w:val="both"/>
      </w:pPr>
      <w:r w:rsidRPr="005930AD">
        <w:rPr>
          <w:b/>
        </w:rPr>
        <w:t>Alanya 2. Merhale Projesi Dim Barajı Sulaması İkmali:</w:t>
      </w:r>
      <w:r w:rsidRPr="005930AD">
        <w:t xml:space="preserve"> 11.720 dekar zirai arazinin sulanması sağlanmıştır.</w:t>
      </w:r>
      <w:r w:rsidR="0042665A" w:rsidRPr="005930AD">
        <w:t xml:space="preserve"> </w:t>
      </w:r>
      <w:r w:rsidRPr="005930AD">
        <w:t>2017 yılında hizmete alınmıştır.</w:t>
      </w:r>
    </w:p>
    <w:p w:rsidR="0025027A" w:rsidRPr="005930AD" w:rsidRDefault="0025027A" w:rsidP="0025027A">
      <w:pPr>
        <w:pStyle w:val="ListeParagraf"/>
        <w:tabs>
          <w:tab w:val="left" w:pos="426"/>
        </w:tabs>
        <w:spacing w:line="240" w:lineRule="auto"/>
        <w:ind w:left="426"/>
        <w:jc w:val="both"/>
        <w:rPr>
          <w:b/>
        </w:rPr>
      </w:pPr>
    </w:p>
    <w:p w:rsidR="0025027A" w:rsidRPr="005930AD" w:rsidRDefault="0025027A" w:rsidP="0025027A">
      <w:pPr>
        <w:spacing w:line="240" w:lineRule="auto"/>
        <w:jc w:val="both"/>
        <w:rPr>
          <w:rFonts w:eastAsia="Calibri"/>
          <w:b/>
        </w:rPr>
      </w:pPr>
      <w:r w:rsidRPr="005930AD">
        <w:rPr>
          <w:rFonts w:eastAsia="Calibri"/>
          <w:b/>
        </w:rPr>
        <w:t>İnşaat Safhasındaki Sulama Tesisleri (2 Adet)</w:t>
      </w:r>
    </w:p>
    <w:p w:rsidR="0025027A" w:rsidRPr="005930AD" w:rsidRDefault="0025027A" w:rsidP="0025027A">
      <w:pPr>
        <w:spacing w:line="240" w:lineRule="auto"/>
        <w:jc w:val="both"/>
        <w:rPr>
          <w:rFonts w:eastAsia="Calibri"/>
          <w:b/>
        </w:rPr>
      </w:pPr>
    </w:p>
    <w:p w:rsidR="0025027A" w:rsidRPr="005930AD" w:rsidRDefault="0025027A" w:rsidP="00D64D3C">
      <w:pPr>
        <w:pStyle w:val="ListeParagraf"/>
        <w:numPr>
          <w:ilvl w:val="0"/>
          <w:numId w:val="39"/>
        </w:numPr>
        <w:spacing w:line="240" w:lineRule="auto"/>
        <w:ind w:left="426"/>
        <w:contextualSpacing/>
        <w:jc w:val="both"/>
        <w:rPr>
          <w:b/>
        </w:rPr>
      </w:pPr>
      <w:r w:rsidRPr="005930AD">
        <w:rPr>
          <w:b/>
        </w:rPr>
        <w:t>Alanya 2. Merhale Projesi Dim Barajı Sulaması 2. Kısım:</w:t>
      </w:r>
      <w:r w:rsidRPr="005930AD">
        <w:t xml:space="preserve"> 20.650 dekar </w:t>
      </w:r>
      <w:r w:rsidRPr="005930AD">
        <w:rPr>
          <w:bCs/>
        </w:rPr>
        <w:t>zirai arazinin sulanması sağlanacaktır</w:t>
      </w:r>
      <w:r w:rsidRPr="005930AD">
        <w:t>. İnşaat</w:t>
      </w:r>
      <w:r w:rsidR="003B4BB1" w:rsidRPr="005930AD">
        <w:t xml:space="preserve"> çalışmalarına başlanmıştır. 09/11/</w:t>
      </w:r>
      <w:r w:rsidRPr="005930AD">
        <w:t>2017 tarihind</w:t>
      </w:r>
      <w:r w:rsidR="003B4BB1" w:rsidRPr="005930AD">
        <w:t>e sözleşmesi imzalanmış 20/11/</w:t>
      </w:r>
      <w:r w:rsidRPr="005930AD">
        <w:t>2017 tarihinde işe başlanmıştır. %16 fiziki gerçekleşme sağlanmıştır. Sahaya 1350 m</w:t>
      </w:r>
      <w:r w:rsidR="003B4BB1" w:rsidRPr="005930AD">
        <w:t>.</w:t>
      </w:r>
      <w:r w:rsidRPr="005930AD">
        <w:t xml:space="preserve"> 1200 mm</w:t>
      </w:r>
      <w:r w:rsidR="003B4BB1" w:rsidRPr="005930AD">
        <w:t>.</w:t>
      </w:r>
      <w:r w:rsidRPr="005930AD">
        <w:t xml:space="preserve"> çapında boru ve özel parça nakledilmiştir. Yüklenici tarafından şantiye açılarak çalışmalara başlanmıştır. Km: 20+800~20+904 arasında çelik boru imalatı devam etmektedir.</w:t>
      </w:r>
    </w:p>
    <w:p w:rsidR="0025027A" w:rsidRPr="005930AD" w:rsidRDefault="0025027A" w:rsidP="0025027A">
      <w:pPr>
        <w:pStyle w:val="ListeParagraf"/>
        <w:spacing w:line="240" w:lineRule="auto"/>
        <w:ind w:left="426"/>
        <w:jc w:val="both"/>
        <w:rPr>
          <w:b/>
        </w:rPr>
      </w:pPr>
    </w:p>
    <w:p w:rsidR="0025027A" w:rsidRPr="005930AD" w:rsidRDefault="0025027A" w:rsidP="002847D7">
      <w:pPr>
        <w:pStyle w:val="Sulamanaat"/>
        <w:numPr>
          <w:ilvl w:val="1"/>
          <w:numId w:val="38"/>
        </w:numPr>
        <w:spacing w:before="0"/>
        <w:rPr>
          <w:b w:val="0"/>
          <w:color w:val="auto"/>
          <w:lang w:eastAsia="tr-TR"/>
        </w:rPr>
      </w:pPr>
      <w:r w:rsidRPr="005930AD">
        <w:rPr>
          <w:color w:val="auto"/>
          <w:lang w:eastAsia="tr-TR"/>
        </w:rPr>
        <w:t>Dim Barajı Sulaması 2.Kısım Malzeme Alımı 1.</w:t>
      </w:r>
      <w:r w:rsidR="003B4BB1" w:rsidRPr="005930AD">
        <w:rPr>
          <w:color w:val="auto"/>
          <w:lang w:eastAsia="tr-TR"/>
        </w:rPr>
        <w:t xml:space="preserve"> </w:t>
      </w:r>
      <w:r w:rsidRPr="005930AD">
        <w:rPr>
          <w:color w:val="auto"/>
          <w:lang w:eastAsia="tr-TR"/>
        </w:rPr>
        <w:t xml:space="preserve">Kısım: </w:t>
      </w:r>
      <w:r w:rsidR="003B4BB1" w:rsidRPr="005930AD">
        <w:rPr>
          <w:b w:val="0"/>
          <w:color w:val="auto"/>
          <w:lang w:eastAsia="tr-TR"/>
        </w:rPr>
        <w:t>30/04/</w:t>
      </w:r>
      <w:r w:rsidRPr="005930AD">
        <w:rPr>
          <w:b w:val="0"/>
          <w:color w:val="auto"/>
          <w:lang w:eastAsia="tr-TR"/>
        </w:rPr>
        <w:t>2018 tarihinde işe başlanmıştır.</w:t>
      </w:r>
      <w:r w:rsidR="003B4BB1" w:rsidRPr="005930AD">
        <w:rPr>
          <w:b w:val="0"/>
          <w:color w:val="auto"/>
          <w:lang w:eastAsia="tr-TR"/>
        </w:rPr>
        <w:t xml:space="preserve"> 5.</w:t>
      </w:r>
      <w:r w:rsidRPr="005930AD">
        <w:rPr>
          <w:b w:val="0"/>
          <w:color w:val="auto"/>
          <w:lang w:eastAsia="tr-TR"/>
        </w:rPr>
        <w:t>272 m çelik boru ve 78 adet ek parçanın (dirseklerin) sevkiyatları tamamlanmıştır.</w:t>
      </w:r>
      <w:r w:rsidR="003B4BB1" w:rsidRPr="005930AD">
        <w:rPr>
          <w:b w:val="0"/>
          <w:color w:val="auto"/>
          <w:lang w:eastAsia="tr-TR"/>
        </w:rPr>
        <w:t xml:space="preserve"> İ</w:t>
      </w:r>
      <w:r w:rsidRPr="005930AD">
        <w:rPr>
          <w:b w:val="0"/>
          <w:color w:val="auto"/>
          <w:lang w:eastAsia="tr-TR"/>
        </w:rPr>
        <w:t>ş devam etmektedir.</w:t>
      </w:r>
      <w:r w:rsidR="003B4BB1" w:rsidRPr="005930AD">
        <w:rPr>
          <w:b w:val="0"/>
          <w:color w:val="auto"/>
          <w:lang w:eastAsia="tr-TR"/>
        </w:rPr>
        <w:t xml:space="preserve"> </w:t>
      </w:r>
      <w:r w:rsidRPr="005930AD">
        <w:rPr>
          <w:b w:val="0"/>
          <w:color w:val="auto"/>
          <w:lang w:eastAsia="tr-TR"/>
        </w:rPr>
        <w:t>Firma kalan ödeneği harcayacaktır. %</w:t>
      </w:r>
      <w:r w:rsidR="003B4BB1" w:rsidRPr="005930AD">
        <w:rPr>
          <w:b w:val="0"/>
          <w:color w:val="auto"/>
          <w:lang w:eastAsia="tr-TR"/>
        </w:rPr>
        <w:t xml:space="preserve"> </w:t>
      </w:r>
      <w:r w:rsidRPr="005930AD">
        <w:rPr>
          <w:b w:val="0"/>
          <w:color w:val="auto"/>
          <w:lang w:eastAsia="tr-TR"/>
        </w:rPr>
        <w:t>52 fiziki gerçekleşme sağlanmıştır.</w:t>
      </w:r>
    </w:p>
    <w:p w:rsidR="000B7C6C" w:rsidRPr="005930AD" w:rsidRDefault="000B7C6C" w:rsidP="000B7C6C">
      <w:pPr>
        <w:pStyle w:val="Sulamanaat"/>
        <w:spacing w:before="0"/>
        <w:ind w:left="785" w:firstLine="0"/>
        <w:rPr>
          <w:b w:val="0"/>
          <w:color w:val="auto"/>
          <w:lang w:eastAsia="tr-TR"/>
        </w:rPr>
      </w:pPr>
    </w:p>
    <w:p w:rsidR="0025027A" w:rsidRPr="005930AD" w:rsidRDefault="0025027A" w:rsidP="002847D7">
      <w:pPr>
        <w:pStyle w:val="Sulamanaat"/>
        <w:numPr>
          <w:ilvl w:val="1"/>
          <w:numId w:val="38"/>
        </w:numPr>
        <w:spacing w:before="0"/>
        <w:rPr>
          <w:b w:val="0"/>
          <w:color w:val="auto"/>
          <w:lang w:eastAsia="tr-TR"/>
        </w:rPr>
      </w:pPr>
      <w:r w:rsidRPr="005930AD">
        <w:rPr>
          <w:color w:val="auto"/>
          <w:lang w:eastAsia="tr-TR"/>
        </w:rPr>
        <w:t>Dim Barajı Sulaması 2.Kısım Malzeme Alımı 2.Kısım:</w:t>
      </w:r>
      <w:r w:rsidR="003B4BB1" w:rsidRPr="005930AD">
        <w:rPr>
          <w:b w:val="0"/>
          <w:color w:val="auto"/>
          <w:lang w:eastAsia="tr-TR"/>
        </w:rPr>
        <w:t>İş kapsamında 10.</w:t>
      </w:r>
      <w:r w:rsidRPr="005930AD">
        <w:rPr>
          <w:b w:val="0"/>
          <w:color w:val="auto"/>
          <w:lang w:eastAsia="tr-TR"/>
        </w:rPr>
        <w:t>307 m</w:t>
      </w:r>
      <w:r w:rsidR="003B4BB1" w:rsidRPr="005930AD">
        <w:rPr>
          <w:b w:val="0"/>
          <w:color w:val="auto"/>
          <w:lang w:eastAsia="tr-TR"/>
        </w:rPr>
        <w:t>.</w:t>
      </w:r>
      <w:r w:rsidRPr="005930AD">
        <w:rPr>
          <w:b w:val="0"/>
          <w:color w:val="auto"/>
          <w:lang w:eastAsia="tr-TR"/>
        </w:rPr>
        <w:t xml:space="preserve"> çelik boru,</w:t>
      </w:r>
      <w:r w:rsidR="003B4BB1" w:rsidRPr="005930AD">
        <w:rPr>
          <w:b w:val="0"/>
          <w:color w:val="auto"/>
          <w:lang w:eastAsia="tr-TR"/>
        </w:rPr>
        <w:t xml:space="preserve"> </w:t>
      </w:r>
      <w:r w:rsidRPr="005930AD">
        <w:rPr>
          <w:b w:val="0"/>
          <w:color w:val="auto"/>
          <w:lang w:eastAsia="tr-TR"/>
        </w:rPr>
        <w:t>8</w:t>
      </w:r>
      <w:r w:rsidR="003B4BB1" w:rsidRPr="005930AD">
        <w:rPr>
          <w:b w:val="0"/>
          <w:color w:val="auto"/>
          <w:lang w:eastAsia="tr-TR"/>
        </w:rPr>
        <w:t xml:space="preserve">.075 </w:t>
      </w:r>
      <w:r w:rsidRPr="005930AD">
        <w:rPr>
          <w:b w:val="0"/>
          <w:color w:val="auto"/>
          <w:lang w:eastAsia="tr-TR"/>
        </w:rPr>
        <w:t>m</w:t>
      </w:r>
      <w:r w:rsidR="003B4BB1" w:rsidRPr="005930AD">
        <w:rPr>
          <w:b w:val="0"/>
          <w:color w:val="auto"/>
          <w:lang w:eastAsia="tr-TR"/>
        </w:rPr>
        <w:t>.</w:t>
      </w:r>
      <w:r w:rsidRPr="005930AD">
        <w:rPr>
          <w:b w:val="0"/>
          <w:color w:val="auto"/>
          <w:lang w:eastAsia="tr-TR"/>
        </w:rPr>
        <w:t xml:space="preserve"> PE 100 boru alımı yapılacaktır.</w:t>
      </w:r>
      <w:r w:rsidR="003B4BB1" w:rsidRPr="005930AD">
        <w:rPr>
          <w:b w:val="0"/>
          <w:color w:val="auto"/>
          <w:lang w:eastAsia="tr-TR"/>
        </w:rPr>
        <w:t xml:space="preserve"> </w:t>
      </w:r>
      <w:r w:rsidRPr="005930AD">
        <w:rPr>
          <w:b w:val="0"/>
          <w:color w:val="auto"/>
          <w:lang w:eastAsia="tr-TR"/>
        </w:rPr>
        <w:t xml:space="preserve">S1 ana iletim hattı tamamlatılacaktır. </w:t>
      </w:r>
      <w:r w:rsidR="003B4BB1" w:rsidRPr="005930AD">
        <w:rPr>
          <w:b w:val="0"/>
          <w:color w:val="auto"/>
          <w:lang w:eastAsia="tr-TR"/>
        </w:rPr>
        <w:t xml:space="preserve"> </w:t>
      </w:r>
      <w:r w:rsidR="003B4BB1" w:rsidRPr="005930AD">
        <w:rPr>
          <w:b w:val="0"/>
          <w:color w:val="auto"/>
        </w:rPr>
        <w:t>04/07/</w:t>
      </w:r>
      <w:r w:rsidRPr="005930AD">
        <w:rPr>
          <w:b w:val="0"/>
          <w:color w:val="auto"/>
        </w:rPr>
        <w:t>2019 t</w:t>
      </w:r>
      <w:r w:rsidR="003B4BB1" w:rsidRPr="005930AD">
        <w:rPr>
          <w:b w:val="0"/>
          <w:color w:val="auto"/>
        </w:rPr>
        <w:t xml:space="preserve">arihinde ihalesi yapılmıştır. </w:t>
      </w:r>
      <w:r w:rsidRPr="005930AD">
        <w:rPr>
          <w:b w:val="0"/>
          <w:color w:val="auto"/>
        </w:rPr>
        <w:t>HDPE kısmı; verilen tekliflerin yaklaşık maliyetin üstünde olması sebebi ile Çelik Boru kısmı ise teklif gelmemesi sebebiyle iptal edilmiştir.</w:t>
      </w:r>
      <w:r w:rsidR="003B4BB1" w:rsidRPr="005930AD">
        <w:rPr>
          <w:b w:val="0"/>
          <w:color w:val="auto"/>
        </w:rPr>
        <w:t xml:space="preserve"> </w:t>
      </w:r>
      <w:r w:rsidRPr="005930AD">
        <w:rPr>
          <w:b w:val="0"/>
          <w:color w:val="auto"/>
        </w:rPr>
        <w:t>2020 yılı içerisinde ihalesinin tekrar yapılması hedeflenmektedir.</w:t>
      </w:r>
    </w:p>
    <w:p w:rsidR="0025027A" w:rsidRPr="005930AD" w:rsidRDefault="0025027A" w:rsidP="0025027A">
      <w:pPr>
        <w:spacing w:line="240" w:lineRule="auto"/>
        <w:ind w:left="776"/>
        <w:jc w:val="both"/>
        <w:rPr>
          <w:b/>
        </w:rPr>
      </w:pPr>
    </w:p>
    <w:p w:rsidR="0025027A" w:rsidRPr="005930AD" w:rsidRDefault="0025027A" w:rsidP="002847D7">
      <w:pPr>
        <w:pStyle w:val="ListeParagraf"/>
        <w:numPr>
          <w:ilvl w:val="0"/>
          <w:numId w:val="29"/>
        </w:numPr>
        <w:spacing w:line="240" w:lineRule="auto"/>
        <w:ind w:left="360"/>
        <w:contextualSpacing/>
        <w:jc w:val="both"/>
      </w:pPr>
      <w:r w:rsidRPr="005930AD">
        <w:rPr>
          <w:b/>
        </w:rPr>
        <w:t xml:space="preserve">Alanya Yeniköy Barajı Sulaması: </w:t>
      </w:r>
      <w:r w:rsidRPr="005930AD">
        <w:t>12.360 dekar zirai arazinin sulanmasına hizmet e</w:t>
      </w:r>
      <w:r w:rsidR="00EB2837" w:rsidRPr="005930AD">
        <w:t xml:space="preserve">decektir. İş kapsamında, 7612 m. </w:t>
      </w:r>
      <w:r w:rsidRPr="005930AD">
        <w:t>CTP boru ve 55 172 m PE boru olmak üzere toplamda 62 784 m</w:t>
      </w:r>
      <w:r w:rsidR="00EB2837" w:rsidRPr="005930AD">
        <w:t>.</w:t>
      </w:r>
      <w:r w:rsidRPr="005930AD">
        <w:t xml:space="preserve"> boru döşenecek ve 822 adet sanat yapısı yapılacaktır. Baraj inşaatının ilerleme durumuna göre ihale edilmesi planlanmaktadır.</w:t>
      </w:r>
    </w:p>
    <w:p w:rsidR="0025027A" w:rsidRPr="005930AD" w:rsidRDefault="0025027A" w:rsidP="0025027A">
      <w:pPr>
        <w:pStyle w:val="ListeParagraf"/>
        <w:spacing w:line="240" w:lineRule="auto"/>
        <w:ind w:left="360"/>
        <w:jc w:val="both"/>
        <w:rPr>
          <w:rFonts w:eastAsia="Calibri"/>
        </w:rPr>
      </w:pPr>
    </w:p>
    <w:p w:rsidR="0025027A" w:rsidRPr="005930AD" w:rsidRDefault="0025027A" w:rsidP="002847D7">
      <w:pPr>
        <w:pStyle w:val="ListeParagraf"/>
        <w:numPr>
          <w:ilvl w:val="0"/>
          <w:numId w:val="29"/>
        </w:numPr>
        <w:spacing w:line="240" w:lineRule="auto"/>
        <w:ind w:left="360"/>
        <w:contextualSpacing/>
        <w:jc w:val="both"/>
        <w:rPr>
          <w:rFonts w:eastAsia="Calibri"/>
        </w:rPr>
      </w:pPr>
      <w:r w:rsidRPr="005930AD">
        <w:rPr>
          <w:rFonts w:eastAsia="Calibri"/>
          <w:b/>
        </w:rPr>
        <w:t>Planlama ve Proje Safhasındaki Sulama Tesisleri (6 Adet)</w:t>
      </w:r>
    </w:p>
    <w:p w:rsidR="0025027A" w:rsidRPr="005930AD" w:rsidRDefault="0025027A" w:rsidP="0025027A">
      <w:pPr>
        <w:spacing w:line="240" w:lineRule="auto"/>
        <w:jc w:val="both"/>
        <w:rPr>
          <w:rFonts w:eastAsia="Calibri"/>
        </w:rPr>
      </w:pPr>
    </w:p>
    <w:p w:rsidR="0025027A" w:rsidRPr="005930AD" w:rsidRDefault="00BE7217" w:rsidP="002847D7">
      <w:pPr>
        <w:pStyle w:val="ListeParagraf"/>
        <w:numPr>
          <w:ilvl w:val="0"/>
          <w:numId w:val="35"/>
        </w:numPr>
        <w:spacing w:line="240" w:lineRule="auto"/>
        <w:ind w:left="426"/>
        <w:jc w:val="both"/>
      </w:pPr>
      <w:r w:rsidRPr="005930AD">
        <w:rPr>
          <w:b/>
        </w:rPr>
        <w:t xml:space="preserve">Alanya </w:t>
      </w:r>
      <w:r w:rsidR="0025027A" w:rsidRPr="005930AD">
        <w:rPr>
          <w:b/>
        </w:rPr>
        <w:t xml:space="preserve">Demirtaş Tanı Deresi Barajı Sulaması: </w:t>
      </w:r>
      <w:r w:rsidR="0025027A" w:rsidRPr="005930AD">
        <w:t>Antalya İli Gölet ve Sulamaları 7.</w:t>
      </w:r>
      <w:r w:rsidR="00F41F5B" w:rsidRPr="005930AD">
        <w:t xml:space="preserve"> </w:t>
      </w:r>
      <w:r w:rsidR="0025027A" w:rsidRPr="005930AD">
        <w:t>Kısım Planlama Raporu kapsamındadır.10.160 dekar zirai arazinin sulanması sağlanacaktır. Planlama Raporları tasdik edilmiştir. İş tamamlanmıştır.</w:t>
      </w:r>
    </w:p>
    <w:p w:rsidR="000B7C6C" w:rsidRPr="005930AD" w:rsidRDefault="000B7C6C" w:rsidP="000B7C6C">
      <w:pPr>
        <w:pStyle w:val="ListeParagraf"/>
        <w:spacing w:line="240" w:lineRule="auto"/>
        <w:ind w:left="426"/>
        <w:jc w:val="both"/>
      </w:pPr>
    </w:p>
    <w:p w:rsidR="0025027A" w:rsidRPr="005930AD" w:rsidRDefault="0025027A" w:rsidP="002847D7">
      <w:pPr>
        <w:pStyle w:val="ListeParagraf"/>
        <w:numPr>
          <w:ilvl w:val="0"/>
          <w:numId w:val="35"/>
        </w:numPr>
        <w:spacing w:line="240" w:lineRule="auto"/>
        <w:ind w:left="426" w:hanging="426"/>
        <w:jc w:val="both"/>
      </w:pPr>
      <w:r w:rsidRPr="005930AD">
        <w:rPr>
          <w:b/>
        </w:rPr>
        <w:t xml:space="preserve">Alanya Alara 2. Merhale Projesi Alarahan Barajı Sulaması: </w:t>
      </w:r>
      <w:r w:rsidRPr="005930AD">
        <w:t>107.110 dekar zirai arazinin sulanması sağlanacaktır. Planlama çalışmaları devam etmektedir.</w:t>
      </w:r>
    </w:p>
    <w:p w:rsidR="000B7C6C" w:rsidRPr="005930AD" w:rsidRDefault="000B7C6C" w:rsidP="000B7C6C">
      <w:pPr>
        <w:pStyle w:val="ListeParagraf"/>
        <w:spacing w:line="240" w:lineRule="auto"/>
        <w:ind w:left="0"/>
        <w:jc w:val="both"/>
      </w:pPr>
    </w:p>
    <w:p w:rsidR="0025027A" w:rsidRPr="005930AD" w:rsidRDefault="00BE7217" w:rsidP="002847D7">
      <w:pPr>
        <w:numPr>
          <w:ilvl w:val="0"/>
          <w:numId w:val="35"/>
        </w:numPr>
        <w:spacing w:line="240" w:lineRule="auto"/>
        <w:ind w:left="426" w:hanging="426"/>
        <w:jc w:val="both"/>
      </w:pPr>
      <w:r w:rsidRPr="005930AD">
        <w:rPr>
          <w:b/>
        </w:rPr>
        <w:t xml:space="preserve">Alanya </w:t>
      </w:r>
      <w:r w:rsidR="0025027A" w:rsidRPr="005930AD">
        <w:rPr>
          <w:b/>
        </w:rPr>
        <w:t>Gümüşgöze Barajı Sulaması:</w:t>
      </w:r>
      <w:r w:rsidR="00F41F5B" w:rsidRPr="005930AD">
        <w:rPr>
          <w:b/>
        </w:rPr>
        <w:t xml:space="preserve"> </w:t>
      </w:r>
      <w:r w:rsidR="0025027A" w:rsidRPr="005930AD">
        <w:t>Planlama ve etüt</w:t>
      </w:r>
      <w:r w:rsidR="00F41F5B" w:rsidRPr="005930AD">
        <w:t xml:space="preserve"> çalışmaları Bölge Müdürlüğü </w:t>
      </w:r>
      <w:r w:rsidR="0025027A" w:rsidRPr="005930AD">
        <w:t>personelince gerçekleştirilmektedir. 3.000 dekar zirai arazinin sulanması sağlanacaktır. Planlama çalışmaları devam etmektedir.</w:t>
      </w:r>
    </w:p>
    <w:p w:rsidR="000B7C6C" w:rsidRPr="005930AD" w:rsidRDefault="000B7C6C" w:rsidP="000B7C6C">
      <w:pPr>
        <w:spacing w:line="240" w:lineRule="auto"/>
        <w:jc w:val="both"/>
      </w:pPr>
    </w:p>
    <w:p w:rsidR="0025027A" w:rsidRPr="005930AD" w:rsidRDefault="0025027A" w:rsidP="002847D7">
      <w:pPr>
        <w:numPr>
          <w:ilvl w:val="0"/>
          <w:numId w:val="35"/>
        </w:numPr>
        <w:spacing w:line="240" w:lineRule="auto"/>
        <w:ind w:left="426" w:hanging="426"/>
        <w:jc w:val="both"/>
        <w:rPr>
          <w:b/>
        </w:rPr>
      </w:pPr>
      <w:r w:rsidRPr="005930AD">
        <w:rPr>
          <w:b/>
        </w:rPr>
        <w:t>Alanya Kargıcak Barajı</w:t>
      </w:r>
      <w:r w:rsidR="00F41F5B" w:rsidRPr="005930AD">
        <w:rPr>
          <w:b/>
        </w:rPr>
        <w:t xml:space="preserve"> </w:t>
      </w:r>
      <w:r w:rsidRPr="005930AD">
        <w:rPr>
          <w:b/>
        </w:rPr>
        <w:t xml:space="preserve">Sulaması: </w:t>
      </w:r>
      <w:r w:rsidRPr="005930AD">
        <w:t>Antalya İli Gölet ve Sulamaları 7.</w:t>
      </w:r>
      <w:r w:rsidR="00F41F5B" w:rsidRPr="005930AD">
        <w:t xml:space="preserve"> </w:t>
      </w:r>
      <w:r w:rsidRPr="005930AD">
        <w:t>Kısım Planlama Raporu ve Proje Yapımı kapsamındadır. 2.000 dekar arazinin sulanması sağlanacaktır. Planla</w:t>
      </w:r>
      <w:r w:rsidR="00F41F5B" w:rsidRPr="005930AD">
        <w:t>ma Raporları tasdik edilmiş</w:t>
      </w:r>
      <w:r w:rsidRPr="005930AD">
        <w:t xml:space="preserve"> iş tamamlanmıştır.</w:t>
      </w:r>
    </w:p>
    <w:p w:rsidR="000B7C6C" w:rsidRPr="005930AD" w:rsidRDefault="000B7C6C" w:rsidP="000B7C6C">
      <w:pPr>
        <w:spacing w:line="240" w:lineRule="auto"/>
        <w:jc w:val="both"/>
        <w:rPr>
          <w:b/>
        </w:rPr>
      </w:pPr>
    </w:p>
    <w:p w:rsidR="0025027A" w:rsidRPr="005930AD" w:rsidRDefault="0025027A" w:rsidP="002847D7">
      <w:pPr>
        <w:numPr>
          <w:ilvl w:val="0"/>
          <w:numId w:val="35"/>
        </w:numPr>
        <w:spacing w:line="240" w:lineRule="auto"/>
        <w:ind w:left="426" w:hanging="426"/>
        <w:jc w:val="both"/>
      </w:pPr>
      <w:r w:rsidRPr="005930AD">
        <w:rPr>
          <w:b/>
        </w:rPr>
        <w:lastRenderedPageBreak/>
        <w:t xml:space="preserve">Alanya Elikesik Barajı Sulaması: </w:t>
      </w:r>
      <w:r w:rsidRPr="005930AD">
        <w:t>Antalya İli Gölet ve Sulamaları 8.Kısım Planlama Raporu ve Proje Yapımı kapsamındadır. 1.720 dekar zirai arazinin sulanması sağlanacaktır. Ön İnceleme Raporları, Hidroloji Raporları ve Arazi Tasni</w:t>
      </w:r>
      <w:r w:rsidR="00F41F5B" w:rsidRPr="005930AD">
        <w:t>f Raporları tasdik edilmiş p</w:t>
      </w:r>
      <w:r w:rsidRPr="005930AD">
        <w:t>lanlama çalışmaları devam etmektedir.</w:t>
      </w:r>
    </w:p>
    <w:p w:rsidR="000B7C6C" w:rsidRPr="005930AD" w:rsidRDefault="000B7C6C" w:rsidP="000B7C6C">
      <w:pPr>
        <w:spacing w:line="240" w:lineRule="auto"/>
        <w:jc w:val="both"/>
      </w:pPr>
    </w:p>
    <w:p w:rsidR="0025027A" w:rsidRPr="005930AD" w:rsidRDefault="0025027A" w:rsidP="002847D7">
      <w:pPr>
        <w:numPr>
          <w:ilvl w:val="0"/>
          <w:numId w:val="35"/>
        </w:numPr>
        <w:spacing w:line="240" w:lineRule="auto"/>
        <w:ind w:left="426" w:hanging="426"/>
        <w:jc w:val="both"/>
        <w:rPr>
          <w:b/>
        </w:rPr>
      </w:pPr>
      <w:r w:rsidRPr="005930AD">
        <w:rPr>
          <w:b/>
        </w:rPr>
        <w:t xml:space="preserve">Alanya Yaylalı Barajı Sulaması: </w:t>
      </w:r>
      <w:r w:rsidRPr="005930AD">
        <w:t>Antalya İli Gölet ve Sulamaları 8.Kısım Planlama Raporu ve Proje Yapımı kapsamındadır. 3.680 dekar zirai arazinin sulanması sağlanacaktır.</w:t>
      </w:r>
      <w:r w:rsidR="00F41F5B" w:rsidRPr="005930AD">
        <w:t xml:space="preserve"> </w:t>
      </w:r>
      <w:r w:rsidRPr="005930AD">
        <w:t>Ön İnceleme Raporları, Hidroloji Raporları ve Arazi Tasnif</w:t>
      </w:r>
      <w:r w:rsidR="00F41F5B" w:rsidRPr="005930AD">
        <w:t xml:space="preserve"> Raporları tasdik edilmiş p</w:t>
      </w:r>
      <w:r w:rsidRPr="005930AD">
        <w:t>lanlama çalışmaları devam etmektedir.</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rFonts w:eastAsia="Calibri"/>
          <w:b/>
        </w:rPr>
      </w:pPr>
      <w:r w:rsidRPr="005930AD">
        <w:rPr>
          <w:rFonts w:eastAsia="Calibri"/>
          <w:b/>
        </w:rPr>
        <w:t xml:space="preserve">Dere Islahları </w:t>
      </w:r>
    </w:p>
    <w:p w:rsidR="0025027A" w:rsidRPr="005930AD" w:rsidRDefault="0025027A" w:rsidP="0025027A">
      <w:pPr>
        <w:spacing w:line="240" w:lineRule="auto"/>
        <w:jc w:val="both"/>
        <w:rPr>
          <w:rFonts w:eastAsia="Calibri"/>
          <w:b/>
        </w:rPr>
      </w:pPr>
    </w:p>
    <w:p w:rsidR="0025027A" w:rsidRPr="005930AD" w:rsidRDefault="0025027A" w:rsidP="0025027A">
      <w:pPr>
        <w:spacing w:line="240" w:lineRule="auto"/>
        <w:jc w:val="both"/>
        <w:rPr>
          <w:b/>
        </w:rPr>
      </w:pPr>
      <w:r w:rsidRPr="005930AD">
        <w:rPr>
          <w:rFonts w:eastAsia="Calibri"/>
          <w:b/>
        </w:rPr>
        <w:t xml:space="preserve">İşletme Safhasındaki Dere Islah Tesisleri (13 Adet) </w:t>
      </w:r>
      <w:r w:rsidRPr="005930AD">
        <w:rPr>
          <w:b/>
        </w:rPr>
        <w:t>Alanya Alara Çayı 1. Kısım</w:t>
      </w:r>
    </w:p>
    <w:p w:rsidR="0025027A" w:rsidRPr="005930AD" w:rsidRDefault="0025027A" w:rsidP="0025027A">
      <w:pPr>
        <w:spacing w:line="240" w:lineRule="auto"/>
        <w:jc w:val="both"/>
        <w:rPr>
          <w:rFonts w:eastAsia="Calibri"/>
          <w:b/>
        </w:rPr>
      </w:pP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Çıplaklı ve Oba Beldeleri Suyungözü Deresi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Kargıcak Kasabası Gökbüvet ve Güz Dereleri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Kestel Beldesi Karapınar, Merines ve İnağzı Dereleri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Kestel ve Tosmur Beldeleri Dimçayı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Merkez Obaçayı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Merkez Sak, Gümüşdere ve Obaçayı Dereleri Islahı</w:t>
      </w:r>
    </w:p>
    <w:p w:rsidR="0025027A" w:rsidRPr="005930AD" w:rsidRDefault="00F41F5B" w:rsidP="002847D7">
      <w:pPr>
        <w:pStyle w:val="ListeParagraf"/>
        <w:numPr>
          <w:ilvl w:val="0"/>
          <w:numId w:val="31"/>
        </w:numPr>
        <w:tabs>
          <w:tab w:val="left" w:pos="426"/>
        </w:tabs>
        <w:spacing w:line="240" w:lineRule="auto"/>
        <w:ind w:left="425" w:hanging="357"/>
        <w:jc w:val="both"/>
      </w:pPr>
      <w:r w:rsidRPr="005930AD">
        <w:t>Alanya Türkler</w:t>
      </w:r>
      <w:r w:rsidR="0025027A" w:rsidRPr="005930AD">
        <w:t xml:space="preserve"> Fuğla Deresi Islahı</w:t>
      </w:r>
    </w:p>
    <w:p w:rsidR="0025027A" w:rsidRPr="005930AD" w:rsidRDefault="00F41F5B" w:rsidP="002847D7">
      <w:pPr>
        <w:pStyle w:val="ListeParagraf"/>
        <w:numPr>
          <w:ilvl w:val="0"/>
          <w:numId w:val="31"/>
        </w:numPr>
        <w:tabs>
          <w:tab w:val="left" w:pos="426"/>
        </w:tabs>
        <w:spacing w:line="240" w:lineRule="auto"/>
        <w:ind w:left="425" w:hanging="357"/>
        <w:jc w:val="both"/>
      </w:pPr>
      <w:r w:rsidRPr="005930AD">
        <w:t>Alanya Türkler</w:t>
      </w:r>
      <w:r w:rsidR="0025027A" w:rsidRPr="005930AD">
        <w:t xml:space="preserve"> Kargı Çayı Islahı</w:t>
      </w:r>
    </w:p>
    <w:p w:rsidR="0025027A" w:rsidRPr="005930AD" w:rsidRDefault="00F41F5B" w:rsidP="002847D7">
      <w:pPr>
        <w:pStyle w:val="ListeParagraf"/>
        <w:numPr>
          <w:ilvl w:val="0"/>
          <w:numId w:val="31"/>
        </w:numPr>
        <w:tabs>
          <w:tab w:val="left" w:pos="426"/>
        </w:tabs>
        <w:spacing w:line="240" w:lineRule="auto"/>
        <w:ind w:left="425" w:hanging="357"/>
        <w:jc w:val="both"/>
      </w:pPr>
      <w:r w:rsidRPr="005930AD">
        <w:t>Alanya Türkler</w:t>
      </w:r>
      <w:r w:rsidR="0025027A" w:rsidRPr="005930AD">
        <w:t xml:space="preserve"> Kargı Çayı Islahı 2. Kısım </w:t>
      </w:r>
    </w:p>
    <w:p w:rsidR="0025027A" w:rsidRPr="005930AD" w:rsidRDefault="00F41F5B" w:rsidP="002847D7">
      <w:pPr>
        <w:pStyle w:val="ListeParagraf"/>
        <w:numPr>
          <w:ilvl w:val="0"/>
          <w:numId w:val="31"/>
        </w:numPr>
        <w:tabs>
          <w:tab w:val="left" w:pos="426"/>
        </w:tabs>
        <w:spacing w:line="240" w:lineRule="auto"/>
        <w:ind w:left="425" w:hanging="357"/>
        <w:jc w:val="both"/>
      </w:pPr>
      <w:r w:rsidRPr="005930AD">
        <w:t>Alanya Türkler</w:t>
      </w:r>
      <w:r w:rsidR="0025027A" w:rsidRPr="005930AD">
        <w:t xml:space="preserve"> Kargı Çayı Islahı 3. Kısım </w:t>
      </w:r>
    </w:p>
    <w:p w:rsidR="0025027A" w:rsidRPr="005930AD" w:rsidRDefault="00F41F5B" w:rsidP="002847D7">
      <w:pPr>
        <w:pStyle w:val="ListeParagraf"/>
        <w:numPr>
          <w:ilvl w:val="0"/>
          <w:numId w:val="31"/>
        </w:numPr>
        <w:tabs>
          <w:tab w:val="left" w:pos="426"/>
        </w:tabs>
        <w:spacing w:line="240" w:lineRule="auto"/>
        <w:ind w:left="425" w:hanging="357"/>
        <w:jc w:val="both"/>
      </w:pPr>
      <w:r w:rsidRPr="005930AD">
        <w:t>Alanya Türkler</w:t>
      </w:r>
      <w:r w:rsidR="0025027A" w:rsidRPr="005930AD">
        <w:t xml:space="preserve"> Sarısu Deresi Islahı</w:t>
      </w:r>
    </w:p>
    <w:p w:rsidR="0025027A" w:rsidRPr="005930AD" w:rsidRDefault="0025027A" w:rsidP="002847D7">
      <w:pPr>
        <w:pStyle w:val="ListeParagraf"/>
        <w:numPr>
          <w:ilvl w:val="0"/>
          <w:numId w:val="31"/>
        </w:numPr>
        <w:tabs>
          <w:tab w:val="left" w:pos="426"/>
        </w:tabs>
        <w:spacing w:line="240" w:lineRule="auto"/>
        <w:ind w:left="425" w:hanging="357"/>
        <w:jc w:val="both"/>
      </w:pPr>
      <w:r w:rsidRPr="005930AD">
        <w:t>Alanya Yeşilköy Taşoluk Deresi Islahı</w:t>
      </w:r>
    </w:p>
    <w:p w:rsidR="0025027A" w:rsidRPr="005930AD" w:rsidRDefault="0025027A" w:rsidP="0025027A">
      <w:pPr>
        <w:pStyle w:val="ListeParagraf"/>
        <w:tabs>
          <w:tab w:val="left" w:pos="426"/>
        </w:tabs>
        <w:spacing w:line="240" w:lineRule="auto"/>
        <w:ind w:left="425"/>
        <w:jc w:val="both"/>
        <w:rPr>
          <w:b/>
        </w:rPr>
      </w:pPr>
    </w:p>
    <w:p w:rsidR="0025027A" w:rsidRPr="005930AD" w:rsidRDefault="0025027A" w:rsidP="0025027A">
      <w:pPr>
        <w:spacing w:line="240" w:lineRule="auto"/>
        <w:jc w:val="both"/>
        <w:rPr>
          <w:rFonts w:eastAsia="Calibri"/>
          <w:b/>
        </w:rPr>
      </w:pPr>
      <w:r w:rsidRPr="005930AD">
        <w:rPr>
          <w:rFonts w:eastAsia="Calibri"/>
          <w:b/>
        </w:rPr>
        <w:t>Planlama ve Proje Safhasındaki Dere Islah Tesisleri (16 Adet)</w:t>
      </w:r>
    </w:p>
    <w:p w:rsidR="0025027A" w:rsidRPr="005930AD" w:rsidRDefault="0025027A" w:rsidP="0025027A">
      <w:pPr>
        <w:spacing w:line="240" w:lineRule="auto"/>
        <w:jc w:val="both"/>
        <w:rPr>
          <w:rFonts w:eastAsia="Calibri"/>
          <w:b/>
        </w:rPr>
      </w:pPr>
    </w:p>
    <w:p w:rsidR="0025027A" w:rsidRPr="005930AD" w:rsidRDefault="0025027A" w:rsidP="002847D7">
      <w:pPr>
        <w:pStyle w:val="ListeParagraf"/>
        <w:numPr>
          <w:ilvl w:val="0"/>
          <w:numId w:val="34"/>
        </w:numPr>
        <w:spacing w:line="240" w:lineRule="auto"/>
        <w:ind w:left="426" w:hanging="426"/>
        <w:contextualSpacing/>
        <w:jc w:val="both"/>
        <w:rPr>
          <w:rFonts w:eastAsia="Calibri"/>
          <w:b/>
        </w:rPr>
      </w:pPr>
      <w:r w:rsidRPr="005930AD">
        <w:rPr>
          <w:b/>
        </w:rPr>
        <w:t xml:space="preserve">Alanya Alara Çayı Taşkın Koruma Proje ve Kamulaştırma Plan Yapımı: </w:t>
      </w:r>
      <w:r w:rsidRPr="005930AD">
        <w:t>Haritalar, Ön Rapor, Jeoteknik Rapor, plan ve profil tatbikat projeleri, sanat yapıları tatbikat projeleri ile kamulaştırma planları tasdik edilmiştir. Mahmuz uygulama</w:t>
      </w:r>
      <w:r w:rsidR="00120659" w:rsidRPr="005930AD">
        <w:t xml:space="preserve"> projeleri yapım süreci hukuki</w:t>
      </w:r>
      <w:r w:rsidRPr="005930AD">
        <w:t xml:space="preserve"> sorun sebebiyle sonu</w:t>
      </w:r>
      <w:r w:rsidR="00120659" w:rsidRPr="005930AD">
        <w:t>çlandırılamamış</w:t>
      </w:r>
      <w:r w:rsidRPr="005930AD">
        <w:t xml:space="preserve"> muhtevadan çıkarılmıştır. Proje yapımı tamamlanmıştır.</w:t>
      </w:r>
    </w:p>
    <w:p w:rsidR="0025027A" w:rsidRPr="005930AD" w:rsidRDefault="0025027A" w:rsidP="0025027A">
      <w:pPr>
        <w:pStyle w:val="ListeParagraf"/>
        <w:spacing w:line="240" w:lineRule="auto"/>
        <w:ind w:left="426" w:firstLine="294"/>
        <w:jc w:val="both"/>
        <w:rPr>
          <w:rFonts w:eastAsia="Calibri"/>
          <w:b/>
        </w:rPr>
      </w:pPr>
    </w:p>
    <w:p w:rsidR="0025027A" w:rsidRPr="005930AD" w:rsidRDefault="0025027A" w:rsidP="002847D7">
      <w:pPr>
        <w:pStyle w:val="ListeParagraf"/>
        <w:numPr>
          <w:ilvl w:val="0"/>
          <w:numId w:val="34"/>
        </w:numPr>
        <w:spacing w:line="240" w:lineRule="auto"/>
        <w:ind w:left="426" w:hanging="426"/>
        <w:contextualSpacing/>
        <w:jc w:val="both"/>
        <w:rPr>
          <w:rFonts w:eastAsia="Calibri"/>
          <w:b/>
        </w:rPr>
      </w:pPr>
      <w:r w:rsidRPr="005930AD">
        <w:rPr>
          <w:b/>
        </w:rPr>
        <w:t>Alanya Kestel Beldesi Karapınar, Merines ve İnağzı Dereleri:</w:t>
      </w:r>
      <w:r w:rsidR="00120659" w:rsidRPr="005930AD">
        <w:rPr>
          <w:b/>
        </w:rPr>
        <w:t xml:space="preserve"> </w:t>
      </w:r>
      <w:r w:rsidRPr="005930AD">
        <w:rPr>
          <w:bCs/>
        </w:rPr>
        <w:t>Antalya İli Dereleri Taşkın Koru</w:t>
      </w:r>
      <w:r w:rsidR="00120659" w:rsidRPr="005930AD">
        <w:rPr>
          <w:bCs/>
        </w:rPr>
        <w:t>ma Projesi Yapımı kapsamında 09/10/</w:t>
      </w:r>
      <w:r w:rsidRPr="005930AD">
        <w:rPr>
          <w:bCs/>
        </w:rPr>
        <w:t>2</w:t>
      </w:r>
      <w:r w:rsidR="00120659" w:rsidRPr="005930AD">
        <w:rPr>
          <w:bCs/>
        </w:rPr>
        <w:t>012 tarihinde ihale edilmiş 17/12/</w:t>
      </w:r>
      <w:r w:rsidRPr="005930AD">
        <w:rPr>
          <w:bCs/>
        </w:rPr>
        <w:t>2012 tarihinde sözleşmesi yapılmıştır. Mahmuz yapısı projelerinin tasdiki kaleminde (TAKK Dairesi raporuna istinaden) % 10 oranında ve kamulaştırma planlarının tasdiki kaleminde de %</w:t>
      </w:r>
      <w:r w:rsidR="00120659" w:rsidRPr="005930AD">
        <w:rPr>
          <w:bCs/>
        </w:rPr>
        <w:t xml:space="preserve"> </w:t>
      </w:r>
      <w:r w:rsidRPr="005930AD">
        <w:rPr>
          <w:bCs/>
        </w:rPr>
        <w:t xml:space="preserve">1,42 oranında iş eksilişine gidilerek söz konusu işin proje yapımı tamamlanmıştır. </w:t>
      </w:r>
    </w:p>
    <w:p w:rsidR="0025027A" w:rsidRPr="005930AD" w:rsidRDefault="0025027A" w:rsidP="0025027A">
      <w:pPr>
        <w:spacing w:line="240" w:lineRule="auto"/>
        <w:jc w:val="both"/>
      </w:pPr>
    </w:p>
    <w:p w:rsidR="0025027A" w:rsidRPr="005930AD" w:rsidRDefault="0025027A" w:rsidP="002847D7">
      <w:pPr>
        <w:pStyle w:val="ListeParagraf"/>
        <w:numPr>
          <w:ilvl w:val="0"/>
          <w:numId w:val="34"/>
        </w:numPr>
        <w:spacing w:line="240" w:lineRule="auto"/>
        <w:ind w:left="426" w:hanging="426"/>
        <w:contextualSpacing/>
        <w:jc w:val="both"/>
      </w:pPr>
      <w:r w:rsidRPr="005930AD">
        <w:rPr>
          <w:b/>
        </w:rPr>
        <w:t>Alanya Demirtaş Kelce Deresi:</w:t>
      </w:r>
      <w:r w:rsidR="00120659" w:rsidRPr="005930AD">
        <w:rPr>
          <w:bCs/>
        </w:rPr>
        <w:t>Antalya İ</w:t>
      </w:r>
      <w:r w:rsidRPr="005930AD">
        <w:rPr>
          <w:bCs/>
        </w:rPr>
        <w:t xml:space="preserve">li </w:t>
      </w:r>
      <w:r w:rsidR="00120659" w:rsidRPr="005930AD">
        <w:rPr>
          <w:bCs/>
        </w:rPr>
        <w:t>Alanya, Demirtaş’ın</w:t>
      </w:r>
      <w:r w:rsidRPr="005930AD">
        <w:rPr>
          <w:bCs/>
        </w:rPr>
        <w:t xml:space="preserve"> sınırları içerisinde yer alan ve yerleşim yerlerinden geçmekte olan Alayürek (</w:t>
      </w:r>
      <w:r w:rsidR="00120659" w:rsidRPr="005930AD">
        <w:rPr>
          <w:bCs/>
        </w:rPr>
        <w:t>Kelce) Deresi’nin Sedre Çayı</w:t>
      </w:r>
      <w:r w:rsidRPr="005930AD">
        <w:rPr>
          <w:bCs/>
        </w:rPr>
        <w:t xml:space="preserve"> kısm</w:t>
      </w:r>
      <w:r w:rsidR="00120659" w:rsidRPr="005930AD">
        <w:rPr>
          <w:bCs/>
        </w:rPr>
        <w:t>ın</w:t>
      </w:r>
      <w:r w:rsidRPr="005930AD">
        <w:rPr>
          <w:bCs/>
        </w:rPr>
        <w:t>a kadar olan</w:t>
      </w:r>
      <w:r w:rsidR="00120659" w:rsidRPr="005930AD">
        <w:rPr>
          <w:bCs/>
        </w:rPr>
        <w:t xml:space="preserve"> 1.</w:t>
      </w:r>
      <w:r w:rsidRPr="005930AD">
        <w:rPr>
          <w:bCs/>
        </w:rPr>
        <w:t>616 m</w:t>
      </w:r>
      <w:r w:rsidR="00120659" w:rsidRPr="005930AD">
        <w:rPr>
          <w:bCs/>
        </w:rPr>
        <w:t>.</w:t>
      </w:r>
      <w:r w:rsidRPr="005930AD">
        <w:rPr>
          <w:bCs/>
        </w:rPr>
        <w:t>’lik bölümde yapılacak proje ile Demirtaş Beldesi ve yerleşim yerlerinden oluşan 313,9 da</w:t>
      </w:r>
      <w:r w:rsidR="00120659" w:rsidRPr="005930AD">
        <w:rPr>
          <w:bCs/>
        </w:rPr>
        <w:t>.</w:t>
      </w:r>
      <w:r w:rsidRPr="005930AD">
        <w:rPr>
          <w:bCs/>
        </w:rPr>
        <w:t>’lık sahada taşkın kontrolü sağlanacaktır. İlgili belediyelerce yer teslimi yapılamaması nedeniyle ihalesi yapılamamıştır.</w:t>
      </w:r>
    </w:p>
    <w:p w:rsidR="0025027A" w:rsidRPr="005930AD" w:rsidRDefault="0025027A" w:rsidP="0025027A">
      <w:pPr>
        <w:pStyle w:val="ListeParagraf"/>
        <w:spacing w:line="240" w:lineRule="auto"/>
        <w:ind w:left="426"/>
        <w:jc w:val="both"/>
      </w:pPr>
    </w:p>
    <w:p w:rsidR="0025027A" w:rsidRPr="005930AD" w:rsidRDefault="0025027A" w:rsidP="002847D7">
      <w:pPr>
        <w:pStyle w:val="ListeParagraf"/>
        <w:numPr>
          <w:ilvl w:val="0"/>
          <w:numId w:val="34"/>
        </w:numPr>
        <w:spacing w:line="240" w:lineRule="auto"/>
        <w:ind w:left="426"/>
        <w:contextualSpacing/>
        <w:jc w:val="both"/>
      </w:pPr>
      <w:r w:rsidRPr="005930AD">
        <w:rPr>
          <w:b/>
        </w:rPr>
        <w:t>Alanya Sedre Çayı ve Yan Kolları Taşkın Koruma:</w:t>
      </w:r>
      <w:r w:rsidRPr="005930AD">
        <w:t xml:space="preserve"> 13.</w:t>
      </w:r>
      <w:r w:rsidR="00EB624F" w:rsidRPr="005930AD">
        <w:t xml:space="preserve"> </w:t>
      </w:r>
      <w:r w:rsidRPr="005930AD">
        <w:t>Bölge Taşkın ve Rusubat Kontrolüne Yönelik Proje ve Kamulaştırma Planı Ya</w:t>
      </w:r>
      <w:r w:rsidR="00EB624F" w:rsidRPr="005930AD">
        <w:t>pımı 2. Kısım kapsamındadır. 28/04/</w:t>
      </w:r>
      <w:r w:rsidRPr="005930AD">
        <w:t xml:space="preserve">2016 tarihinde işe başlanılmıştır. </w:t>
      </w:r>
      <w:r w:rsidRPr="005930AD">
        <w:rPr>
          <w:bCs/>
        </w:rPr>
        <w:t xml:space="preserve">Fiziksel gerçekleşme %60’tir.Ön raporlar, Plan </w:t>
      </w:r>
      <w:r w:rsidRPr="005930AD">
        <w:rPr>
          <w:bCs/>
        </w:rPr>
        <w:lastRenderedPageBreak/>
        <w:t>profil projeleri Jeoteknik raporlar, Sanat yapıları,</w:t>
      </w:r>
      <w:r w:rsidR="00EB624F" w:rsidRPr="005930AD">
        <w:rPr>
          <w:bCs/>
        </w:rPr>
        <w:t xml:space="preserve"> </w:t>
      </w:r>
      <w:r w:rsidRPr="005930AD">
        <w:rPr>
          <w:bCs/>
        </w:rPr>
        <w:t>Aydınger çoğaltmaları onaylandı.</w:t>
      </w:r>
      <w:r w:rsidR="00EB624F" w:rsidRPr="005930AD">
        <w:rPr>
          <w:bCs/>
        </w:rPr>
        <w:t xml:space="preserve"> </w:t>
      </w:r>
      <w:r w:rsidRPr="005930AD">
        <w:rPr>
          <w:bCs/>
        </w:rPr>
        <w:t>CBS onaya sunuldu.</w:t>
      </w:r>
    </w:p>
    <w:p w:rsidR="0025027A" w:rsidRPr="005930AD" w:rsidRDefault="0025027A" w:rsidP="0025027A">
      <w:pPr>
        <w:pStyle w:val="ListeParagraf"/>
        <w:spacing w:line="240" w:lineRule="auto"/>
        <w:ind w:left="426"/>
        <w:jc w:val="both"/>
      </w:pPr>
    </w:p>
    <w:p w:rsidR="0025027A" w:rsidRPr="005930AD" w:rsidRDefault="00BE7217" w:rsidP="0025027A">
      <w:pPr>
        <w:pStyle w:val="ListeParagraf"/>
        <w:numPr>
          <w:ilvl w:val="0"/>
          <w:numId w:val="34"/>
        </w:numPr>
        <w:spacing w:line="240" w:lineRule="auto"/>
        <w:ind w:left="426" w:hanging="426"/>
        <w:contextualSpacing/>
        <w:jc w:val="both"/>
      </w:pPr>
      <w:r w:rsidRPr="005930AD">
        <w:rPr>
          <w:b/>
        </w:rPr>
        <w:t xml:space="preserve">Alanya Yeşilköy (İncekum) </w:t>
      </w:r>
      <w:r w:rsidR="0025027A" w:rsidRPr="005930AD">
        <w:rPr>
          <w:b/>
        </w:rPr>
        <w:t>Taşoluk (Marazlı) Deresi:</w:t>
      </w:r>
      <w:r w:rsidR="00DA1B17" w:rsidRPr="005930AD">
        <w:rPr>
          <w:b/>
        </w:rPr>
        <w:t xml:space="preserve"> </w:t>
      </w:r>
      <w:r w:rsidR="0025027A" w:rsidRPr="005930AD">
        <w:rPr>
          <w:bCs/>
          <w:kern w:val="24"/>
        </w:rPr>
        <w:t>13. Bölge Taşkın ve Rusubat Kontrolüne Yönelik Proje ve Kamulaştırma Planı Ya</w:t>
      </w:r>
      <w:r w:rsidR="00DA1B17" w:rsidRPr="005930AD">
        <w:rPr>
          <w:bCs/>
          <w:kern w:val="24"/>
        </w:rPr>
        <w:t>pımı 1. Kısım kapsamındadır. 15/07/</w:t>
      </w:r>
      <w:r w:rsidR="0025027A" w:rsidRPr="005930AD">
        <w:rPr>
          <w:bCs/>
          <w:kern w:val="24"/>
        </w:rPr>
        <w:t>20</w:t>
      </w:r>
      <w:r w:rsidR="00DA1B17" w:rsidRPr="005930AD">
        <w:rPr>
          <w:bCs/>
          <w:kern w:val="24"/>
        </w:rPr>
        <w:t xml:space="preserve">15 tarihinde işe başlanmış </w:t>
      </w:r>
      <w:r w:rsidR="0025027A" w:rsidRPr="005930AD">
        <w:rPr>
          <w:bCs/>
          <w:kern w:val="24"/>
        </w:rPr>
        <w:t>çalışmalar</w:t>
      </w:r>
      <w:r w:rsidR="0025027A" w:rsidRPr="005930AD">
        <w:t xml:space="preserve"> devam etmektedir. Fiziksel gerçekl</w:t>
      </w:r>
      <w:r w:rsidR="00DA1B17" w:rsidRPr="005930AD">
        <w:t>eşme    % 86 dır</w:t>
      </w:r>
      <w:r w:rsidR="0025027A" w:rsidRPr="005930AD">
        <w:t>.</w:t>
      </w:r>
      <w:r w:rsidR="00DA1B17" w:rsidRPr="005930AD">
        <w:t xml:space="preserve"> </w:t>
      </w:r>
      <w:r w:rsidR="0025027A" w:rsidRPr="005930AD">
        <w:t xml:space="preserve">Jeoteknik  etütler, yeşil defter, mülkiyet haritaları, sanat yapıları ve plan profil projeleri onaylanmıştır. </w:t>
      </w:r>
    </w:p>
    <w:p w:rsidR="00375ED1" w:rsidRPr="005930AD" w:rsidRDefault="00375ED1" w:rsidP="00375ED1">
      <w:pPr>
        <w:spacing w:line="240" w:lineRule="auto"/>
        <w:contextualSpacing/>
        <w:jc w:val="both"/>
      </w:pPr>
    </w:p>
    <w:p w:rsidR="0025027A" w:rsidRPr="005930AD" w:rsidRDefault="0025027A" w:rsidP="002847D7">
      <w:pPr>
        <w:pStyle w:val="ListeParagraf"/>
        <w:numPr>
          <w:ilvl w:val="0"/>
          <w:numId w:val="34"/>
        </w:numPr>
        <w:spacing w:line="240" w:lineRule="auto"/>
        <w:ind w:left="426"/>
        <w:contextualSpacing/>
        <w:jc w:val="both"/>
      </w:pPr>
      <w:r w:rsidRPr="005930AD">
        <w:rPr>
          <w:b/>
        </w:rPr>
        <w:t>Alanya Yeşilöz Mah. Olucak Deresi Taşkın Kontrolü:</w:t>
      </w:r>
      <w:r w:rsidRPr="005930AD">
        <w:t xml:space="preserve"> Antalya İli Dereleri 4. Kısım Proje ve Kamulaştırma Planı Yapımı kapsamındadır. 08</w:t>
      </w:r>
      <w:r w:rsidR="0054034C" w:rsidRPr="005930AD">
        <w:t>/</w:t>
      </w:r>
      <w:r w:rsidRPr="005930AD">
        <w:t>05</w:t>
      </w:r>
      <w:r w:rsidR="0054034C" w:rsidRPr="005930AD">
        <w:t>/</w:t>
      </w:r>
      <w:r w:rsidRPr="005930AD">
        <w:t>2017 tarihinde işe başlanmıştır. Ön raporlar onaylanmıştır. Harita, Jeoteknik, Plan Profil ve Sanat yapısı Projeleri, CBS ve Yeşil Dosyalar onaylandı. ÇED Çalışmaları devam etmektedir.</w:t>
      </w:r>
      <w:r w:rsidR="0054034C" w:rsidRPr="005930AD">
        <w:t xml:space="preserve"> </w:t>
      </w:r>
      <w:r w:rsidRPr="005930AD">
        <w:t>Fiziksel gerçekleşme %</w:t>
      </w:r>
      <w:r w:rsidR="0054034C" w:rsidRPr="005930AD">
        <w:t xml:space="preserve"> 80 </w:t>
      </w:r>
      <w:r w:rsidRPr="005930AD">
        <w:t>dir.</w:t>
      </w:r>
    </w:p>
    <w:p w:rsidR="0025027A" w:rsidRPr="005930AD" w:rsidRDefault="0025027A" w:rsidP="0025027A">
      <w:pPr>
        <w:pStyle w:val="ListeParagraf"/>
        <w:spacing w:line="240" w:lineRule="auto"/>
        <w:ind w:left="426"/>
        <w:jc w:val="both"/>
      </w:pPr>
    </w:p>
    <w:p w:rsidR="0025027A" w:rsidRPr="005930AD" w:rsidRDefault="0025027A" w:rsidP="0025027A">
      <w:pPr>
        <w:pStyle w:val="ListeParagraf"/>
        <w:numPr>
          <w:ilvl w:val="0"/>
          <w:numId w:val="34"/>
        </w:numPr>
        <w:spacing w:line="240" w:lineRule="auto"/>
        <w:ind w:left="425" w:hanging="357"/>
        <w:contextualSpacing/>
        <w:jc w:val="both"/>
      </w:pPr>
      <w:r w:rsidRPr="005930AD">
        <w:rPr>
          <w:b/>
          <w:bCs/>
        </w:rPr>
        <w:t xml:space="preserve">Antalya Alanya Dim Çayı Mahmuzu: </w:t>
      </w:r>
      <w:r w:rsidRPr="005930AD">
        <w:rPr>
          <w:bCs/>
        </w:rPr>
        <w:t>Antalya İli Dereleri Mahmuz Yapıları 1.</w:t>
      </w:r>
      <w:r w:rsidR="0092239C" w:rsidRPr="005930AD">
        <w:rPr>
          <w:bCs/>
        </w:rPr>
        <w:t xml:space="preserve"> </w:t>
      </w:r>
      <w:r w:rsidRPr="005930AD">
        <w:rPr>
          <w:bCs/>
        </w:rPr>
        <w:t>Kısım</w:t>
      </w:r>
      <w:r w:rsidR="0092239C" w:rsidRPr="005930AD">
        <w:rPr>
          <w:bCs/>
        </w:rPr>
        <w:t xml:space="preserve"> Proje Yapımı kapsamındadır. 28/12/</w:t>
      </w:r>
      <w:r w:rsidRPr="005930AD">
        <w:rPr>
          <w:bCs/>
        </w:rPr>
        <w:t>20</w:t>
      </w:r>
      <w:r w:rsidR="0092239C" w:rsidRPr="005930AD">
        <w:rPr>
          <w:bCs/>
        </w:rPr>
        <w:t xml:space="preserve">16 tarihinde işe başlanmış </w:t>
      </w:r>
      <w:r w:rsidRPr="005930AD">
        <w:rPr>
          <w:bCs/>
        </w:rPr>
        <w:t>çalışmalar devam etmektedir.  İşin fiziki gerçekleşmesi %</w:t>
      </w:r>
      <w:r w:rsidR="0092239C" w:rsidRPr="005930AD">
        <w:rPr>
          <w:bCs/>
        </w:rPr>
        <w:t xml:space="preserve"> 53 tür</w:t>
      </w:r>
      <w:r w:rsidRPr="005930AD">
        <w:rPr>
          <w:bCs/>
        </w:rPr>
        <w:t>.</w:t>
      </w:r>
      <w:r w:rsidR="0092239C" w:rsidRPr="005930AD">
        <w:rPr>
          <w:bCs/>
        </w:rPr>
        <w:t xml:space="preserve"> Alanya Dim Çayı</w:t>
      </w:r>
      <w:r w:rsidRPr="005930AD">
        <w:rPr>
          <w:bCs/>
        </w:rPr>
        <w:t xml:space="preserve"> ve Kumluca Göksu çayı mahmuz yapısına ait imar plan kesinleşerek onaylanmıştır.  </w:t>
      </w:r>
    </w:p>
    <w:p w:rsidR="00375ED1" w:rsidRPr="005930AD" w:rsidRDefault="00375ED1" w:rsidP="00375ED1">
      <w:pPr>
        <w:spacing w:line="240" w:lineRule="auto"/>
        <w:contextualSpacing/>
        <w:jc w:val="both"/>
      </w:pPr>
    </w:p>
    <w:p w:rsidR="0025027A" w:rsidRPr="005930AD" w:rsidRDefault="0025027A" w:rsidP="0025027A">
      <w:pPr>
        <w:pStyle w:val="ListeParagraf"/>
        <w:numPr>
          <w:ilvl w:val="0"/>
          <w:numId w:val="34"/>
        </w:numPr>
        <w:spacing w:line="240" w:lineRule="auto"/>
        <w:ind w:left="426"/>
        <w:contextualSpacing/>
        <w:jc w:val="both"/>
        <w:rPr>
          <w:bCs/>
        </w:rPr>
      </w:pPr>
      <w:r w:rsidRPr="005930AD">
        <w:rPr>
          <w:b/>
          <w:bCs/>
        </w:rPr>
        <w:t xml:space="preserve">Antalya Alanya Kargı Çayı Mahmuzu: </w:t>
      </w:r>
      <w:r w:rsidRPr="005930AD">
        <w:rPr>
          <w:bCs/>
        </w:rPr>
        <w:t>Antalya İli Dereleri Mahmuz Yapıları 1.Kısım</w:t>
      </w:r>
      <w:r w:rsidR="001C0DF6" w:rsidRPr="005930AD">
        <w:rPr>
          <w:bCs/>
        </w:rPr>
        <w:t xml:space="preserve"> Proje Yapımı kapsamındadır. 28/</w:t>
      </w:r>
      <w:r w:rsidRPr="005930AD">
        <w:rPr>
          <w:bCs/>
        </w:rPr>
        <w:t>12</w:t>
      </w:r>
      <w:r w:rsidR="001C0DF6" w:rsidRPr="005930AD">
        <w:rPr>
          <w:bCs/>
        </w:rPr>
        <w:t>/</w:t>
      </w:r>
      <w:r w:rsidRPr="005930AD">
        <w:rPr>
          <w:bCs/>
        </w:rPr>
        <w:t>2</w:t>
      </w:r>
      <w:r w:rsidR="001C0DF6" w:rsidRPr="005930AD">
        <w:rPr>
          <w:bCs/>
        </w:rPr>
        <w:t xml:space="preserve">016 tarihinde işe başlanmış </w:t>
      </w:r>
      <w:r w:rsidRPr="005930AD">
        <w:rPr>
          <w:bCs/>
        </w:rPr>
        <w:t>çalışmalar devam etmektedir.  İ</w:t>
      </w:r>
      <w:r w:rsidR="001C0DF6" w:rsidRPr="005930AD">
        <w:rPr>
          <w:bCs/>
        </w:rPr>
        <w:t>şin fiziki gerçekleşmesi %</w:t>
      </w:r>
      <w:r w:rsidR="00134BB3" w:rsidRPr="005930AD">
        <w:rPr>
          <w:bCs/>
        </w:rPr>
        <w:t xml:space="preserve"> </w:t>
      </w:r>
      <w:r w:rsidR="001C0DF6" w:rsidRPr="005930AD">
        <w:rPr>
          <w:bCs/>
        </w:rPr>
        <w:t>53 tür</w:t>
      </w:r>
      <w:r w:rsidRPr="005930AD">
        <w:rPr>
          <w:bCs/>
        </w:rPr>
        <w:t>.</w:t>
      </w:r>
      <w:r w:rsidR="001C0DF6" w:rsidRPr="005930AD">
        <w:rPr>
          <w:bCs/>
        </w:rPr>
        <w:t xml:space="preserve"> </w:t>
      </w:r>
      <w:r w:rsidRPr="005930AD">
        <w:rPr>
          <w:bCs/>
        </w:rPr>
        <w:t xml:space="preserve">Alanya Dim Çayı çayı ve Kumluca Göksu çayı mahmuz yapısına ait imar plan kesinleşerek onaylanmıştır.  </w:t>
      </w:r>
    </w:p>
    <w:p w:rsidR="00375ED1" w:rsidRPr="005930AD" w:rsidRDefault="00375ED1" w:rsidP="00375ED1">
      <w:pPr>
        <w:spacing w:line="240" w:lineRule="auto"/>
        <w:contextualSpacing/>
        <w:jc w:val="both"/>
        <w:rPr>
          <w:bCs/>
        </w:rPr>
      </w:pPr>
    </w:p>
    <w:p w:rsidR="0025027A" w:rsidRPr="005930AD" w:rsidRDefault="0025027A" w:rsidP="002847D7">
      <w:pPr>
        <w:pStyle w:val="ListeParagraf"/>
        <w:numPr>
          <w:ilvl w:val="0"/>
          <w:numId w:val="34"/>
        </w:numPr>
        <w:spacing w:line="240" w:lineRule="auto"/>
        <w:ind w:left="426" w:hanging="426"/>
        <w:contextualSpacing/>
        <w:jc w:val="both"/>
      </w:pPr>
      <w:r w:rsidRPr="005930AD">
        <w:rPr>
          <w:b/>
        </w:rPr>
        <w:t xml:space="preserve">Alanya Mahmutlar </w:t>
      </w:r>
      <w:r w:rsidR="00BE7217" w:rsidRPr="005930AD">
        <w:rPr>
          <w:b/>
        </w:rPr>
        <w:t xml:space="preserve">Mahallesi </w:t>
      </w:r>
      <w:r w:rsidRPr="005930AD">
        <w:rPr>
          <w:b/>
        </w:rPr>
        <w:t xml:space="preserve">Yar Deresi Islahı: </w:t>
      </w:r>
      <w:r w:rsidRPr="005930AD">
        <w:t xml:space="preserve">13.Bölge Taşkın ve Rusubat Kontrolüne Yönelik İstikşaf Raporu Yapımı 2.Kısım kapsamındadır. </w:t>
      </w:r>
      <w:r w:rsidRPr="005930AD">
        <w:rPr>
          <w:rFonts w:eastAsia="Calibri Light"/>
          <w:lang w:val="en-US"/>
        </w:rPr>
        <w:t>1 mahalle</w:t>
      </w:r>
      <w:r w:rsidR="00375ED1" w:rsidRPr="005930AD">
        <w:rPr>
          <w:rFonts w:eastAsia="Calibri Light"/>
          <w:lang w:val="en-US"/>
        </w:rPr>
        <w:t xml:space="preserve"> </w:t>
      </w:r>
      <w:r w:rsidRPr="005930AD">
        <w:rPr>
          <w:rFonts w:eastAsia="Calibri Light"/>
          <w:lang w:val="en-US"/>
        </w:rPr>
        <w:t>taşkınlardan</w:t>
      </w:r>
      <w:r w:rsidR="00375ED1" w:rsidRPr="005930AD">
        <w:rPr>
          <w:rFonts w:eastAsia="Calibri Light"/>
          <w:lang w:val="en-US"/>
        </w:rPr>
        <w:t xml:space="preserve"> </w:t>
      </w:r>
      <w:r w:rsidRPr="005930AD">
        <w:rPr>
          <w:rFonts w:eastAsia="Calibri Light"/>
          <w:lang w:val="en-US"/>
        </w:rPr>
        <w:t xml:space="preserve">korunacaktır. </w:t>
      </w:r>
      <w:r w:rsidRPr="005930AD">
        <w:t xml:space="preserve">Planlaması tamamlanmıştır. </w:t>
      </w:r>
    </w:p>
    <w:p w:rsidR="0025027A" w:rsidRPr="005930AD" w:rsidRDefault="0025027A" w:rsidP="0025027A">
      <w:pPr>
        <w:spacing w:line="240" w:lineRule="auto"/>
        <w:jc w:val="both"/>
      </w:pPr>
    </w:p>
    <w:p w:rsidR="00375ED1" w:rsidRPr="005930AD" w:rsidRDefault="0025027A" w:rsidP="00375ED1">
      <w:pPr>
        <w:pStyle w:val="ListeParagraf"/>
        <w:numPr>
          <w:ilvl w:val="0"/>
          <w:numId w:val="34"/>
        </w:numPr>
        <w:spacing w:line="240" w:lineRule="auto"/>
        <w:ind w:left="426"/>
        <w:contextualSpacing/>
        <w:jc w:val="both"/>
      </w:pPr>
      <w:r w:rsidRPr="005930AD">
        <w:rPr>
          <w:b/>
        </w:rPr>
        <w:t xml:space="preserve">Alanya Avsallar </w:t>
      </w:r>
      <w:r w:rsidR="00BE7217" w:rsidRPr="005930AD">
        <w:rPr>
          <w:b/>
        </w:rPr>
        <w:t>Mahallesi</w:t>
      </w:r>
      <w:r w:rsidRPr="005930AD">
        <w:rPr>
          <w:b/>
        </w:rPr>
        <w:t xml:space="preserve"> Sarıkonak ve Yahyaoğlu Dereleri Islahı:</w:t>
      </w:r>
      <w:r w:rsidRPr="005930AD">
        <w:t xml:space="preserve"> 13.</w:t>
      </w:r>
      <w:r w:rsidR="00375ED1" w:rsidRPr="005930AD">
        <w:t xml:space="preserve"> </w:t>
      </w:r>
      <w:r w:rsidRPr="005930AD">
        <w:t>Bölge Taşkın ve Rusubat Kontrolüne Yönelik İstikşaf Raporu Yapımı 2.</w:t>
      </w:r>
      <w:r w:rsidR="00375ED1" w:rsidRPr="005930AD">
        <w:t xml:space="preserve"> </w:t>
      </w:r>
      <w:r w:rsidRPr="005930AD">
        <w:t xml:space="preserve">Kısım kapsamındadır. </w:t>
      </w:r>
      <w:r w:rsidRPr="005930AD">
        <w:rPr>
          <w:rFonts w:eastAsia="Calibri Light"/>
          <w:lang w:val="en-US"/>
        </w:rPr>
        <w:t>1 mahalle</w:t>
      </w:r>
      <w:r w:rsidR="00375ED1" w:rsidRPr="005930AD">
        <w:rPr>
          <w:rFonts w:eastAsia="Calibri Light"/>
          <w:lang w:val="en-US"/>
        </w:rPr>
        <w:t xml:space="preserve"> </w:t>
      </w:r>
      <w:r w:rsidRPr="005930AD">
        <w:rPr>
          <w:rFonts w:eastAsia="Calibri Light"/>
          <w:lang w:val="en-US"/>
        </w:rPr>
        <w:t>taşkınlardan</w:t>
      </w:r>
      <w:r w:rsidR="00375ED1" w:rsidRPr="005930AD">
        <w:rPr>
          <w:rFonts w:eastAsia="Calibri Light"/>
          <w:lang w:val="en-US"/>
        </w:rPr>
        <w:t xml:space="preserve"> </w:t>
      </w:r>
      <w:r w:rsidRPr="005930AD">
        <w:rPr>
          <w:rFonts w:eastAsia="Calibri Light"/>
          <w:lang w:val="en-US"/>
        </w:rPr>
        <w:t xml:space="preserve">korunacaktır. </w:t>
      </w:r>
      <w:r w:rsidRPr="005930AD">
        <w:t xml:space="preserve">Planlaması tamamlanmıştır. </w:t>
      </w:r>
    </w:p>
    <w:p w:rsidR="00375ED1" w:rsidRPr="005930AD" w:rsidRDefault="00375ED1" w:rsidP="00375ED1">
      <w:pPr>
        <w:pStyle w:val="ListeParagraf"/>
        <w:rPr>
          <w:b/>
        </w:rPr>
      </w:pPr>
    </w:p>
    <w:p w:rsidR="0025027A" w:rsidRPr="005930AD" w:rsidRDefault="0025027A" w:rsidP="00375ED1">
      <w:pPr>
        <w:pStyle w:val="ListeParagraf"/>
        <w:numPr>
          <w:ilvl w:val="0"/>
          <w:numId w:val="34"/>
        </w:numPr>
        <w:spacing w:line="240" w:lineRule="auto"/>
        <w:ind w:left="426"/>
        <w:contextualSpacing/>
        <w:jc w:val="both"/>
      </w:pPr>
      <w:r w:rsidRPr="005930AD">
        <w:rPr>
          <w:b/>
        </w:rPr>
        <w:t xml:space="preserve">Alanya Demirtaş Mahallesi Aktaş Deresi Taşkın Kontrolü: </w:t>
      </w:r>
      <w:r w:rsidRPr="005930AD">
        <w:t>13.</w:t>
      </w:r>
      <w:r w:rsidR="00375ED1" w:rsidRPr="005930AD">
        <w:t xml:space="preserve"> </w:t>
      </w:r>
      <w:r w:rsidRPr="005930AD">
        <w:t>Bölge Taşkın ve Rusubat</w:t>
      </w:r>
      <w:r w:rsidRPr="005930AD">
        <w:rPr>
          <w:b/>
        </w:rPr>
        <w:t xml:space="preserve"> </w:t>
      </w:r>
      <w:r w:rsidRPr="005930AD">
        <w:t>Kontrolüne Yönelik İstikşaf Raporu Yapımı 4.</w:t>
      </w:r>
      <w:r w:rsidR="00375ED1" w:rsidRPr="005930AD">
        <w:t xml:space="preserve"> Kısım kapsamındadır. 21/</w:t>
      </w:r>
      <w:r w:rsidRPr="005930AD">
        <w:t>03</w:t>
      </w:r>
      <w:r w:rsidR="00375ED1" w:rsidRPr="005930AD">
        <w:t>/</w:t>
      </w:r>
      <w:r w:rsidRPr="005930AD">
        <w:t>2</w:t>
      </w:r>
      <w:r w:rsidR="00375ED1" w:rsidRPr="005930AD">
        <w:t>016 tarihinde işe başlanmış</w:t>
      </w:r>
      <w:r w:rsidRPr="005930AD">
        <w:t xml:space="preserve"> planlaması tamamlanmıştır</w:t>
      </w:r>
      <w:r w:rsidR="00375ED1" w:rsidRPr="005930AD">
        <w:t>.</w:t>
      </w:r>
    </w:p>
    <w:p w:rsidR="0025027A" w:rsidRPr="005930AD" w:rsidRDefault="0025027A" w:rsidP="0025027A">
      <w:pPr>
        <w:pStyle w:val="ListeParagraf"/>
        <w:spacing w:line="240" w:lineRule="auto"/>
        <w:ind w:left="426"/>
        <w:jc w:val="both"/>
        <w:rPr>
          <w:b/>
        </w:rPr>
      </w:pPr>
    </w:p>
    <w:p w:rsidR="0025027A" w:rsidRPr="005930AD" w:rsidRDefault="00BE7217" w:rsidP="002847D7">
      <w:pPr>
        <w:pStyle w:val="ListeParagraf"/>
        <w:numPr>
          <w:ilvl w:val="0"/>
          <w:numId w:val="34"/>
        </w:numPr>
        <w:spacing w:line="240" w:lineRule="auto"/>
        <w:ind w:left="426" w:hanging="426"/>
        <w:contextualSpacing/>
        <w:jc w:val="both"/>
      </w:pPr>
      <w:r w:rsidRPr="005930AD">
        <w:rPr>
          <w:b/>
        </w:rPr>
        <w:t xml:space="preserve">Alanya </w:t>
      </w:r>
      <w:r w:rsidR="0025027A" w:rsidRPr="005930AD">
        <w:rPr>
          <w:b/>
        </w:rPr>
        <w:t xml:space="preserve">Merkezi Sugözü Mah. Sak Deresi Islahı: </w:t>
      </w:r>
      <w:r w:rsidR="0025027A" w:rsidRPr="005930AD">
        <w:t>13.</w:t>
      </w:r>
      <w:r w:rsidR="00375ED1" w:rsidRPr="005930AD">
        <w:t xml:space="preserve"> </w:t>
      </w:r>
      <w:r w:rsidR="0025027A" w:rsidRPr="005930AD">
        <w:t>Bölge Taşkın ve Rusubat Kontrolüne Yönelik İstikşaf Raporu Yapımı 4.</w:t>
      </w:r>
      <w:r w:rsidR="00375ED1" w:rsidRPr="005930AD">
        <w:t xml:space="preserve"> Kısım kapsamındadır. 21/03/</w:t>
      </w:r>
      <w:r w:rsidR="0025027A" w:rsidRPr="005930AD">
        <w:t>20</w:t>
      </w:r>
      <w:r w:rsidR="00375ED1" w:rsidRPr="005930AD">
        <w:t xml:space="preserve">16 tarihinde işe başlanmış </w:t>
      </w:r>
      <w:r w:rsidR="0025027A" w:rsidRPr="005930AD">
        <w:t>planlaması tamamlanmıştır.</w:t>
      </w:r>
    </w:p>
    <w:p w:rsidR="0025027A" w:rsidRPr="005930AD" w:rsidRDefault="0025027A" w:rsidP="0025027A">
      <w:pPr>
        <w:pStyle w:val="ListeParagraf"/>
        <w:spacing w:line="240" w:lineRule="auto"/>
        <w:ind w:left="426"/>
        <w:jc w:val="both"/>
      </w:pPr>
    </w:p>
    <w:p w:rsidR="0025027A" w:rsidRPr="005930AD" w:rsidRDefault="0025027A" w:rsidP="002847D7">
      <w:pPr>
        <w:pStyle w:val="ListeParagraf"/>
        <w:numPr>
          <w:ilvl w:val="0"/>
          <w:numId w:val="34"/>
        </w:numPr>
        <w:spacing w:line="240" w:lineRule="auto"/>
        <w:ind w:left="426" w:hanging="426"/>
        <w:contextualSpacing/>
        <w:jc w:val="both"/>
      </w:pPr>
      <w:r w:rsidRPr="005930AD">
        <w:rPr>
          <w:b/>
        </w:rPr>
        <w:t xml:space="preserve"> Alanya </w:t>
      </w:r>
      <w:r w:rsidR="00BE7217" w:rsidRPr="005930AD">
        <w:rPr>
          <w:b/>
        </w:rPr>
        <w:t>Cikcilli Mahallesi</w:t>
      </w:r>
      <w:r w:rsidRPr="005930AD">
        <w:rPr>
          <w:b/>
        </w:rPr>
        <w:t xml:space="preserve"> Gümüş Dere ve Yan Dereler Taşkın Kontrolü: </w:t>
      </w:r>
      <w:r w:rsidRPr="005930AD">
        <w:t>13. Bölge Taşkın ve Rusubat Kontrolüne Yönelik</w:t>
      </w:r>
      <w:r w:rsidR="00134BB3" w:rsidRPr="005930AD">
        <w:t xml:space="preserve"> İstikşaf </w:t>
      </w:r>
      <w:r w:rsidRPr="005930AD">
        <w:t>Raporu Yapımı 5.</w:t>
      </w:r>
      <w:r w:rsidR="00134BB3" w:rsidRPr="005930AD">
        <w:t xml:space="preserve"> Kısım kapsamındadır. 17/02/</w:t>
      </w:r>
      <w:r w:rsidRPr="005930AD">
        <w:t>20</w:t>
      </w:r>
      <w:r w:rsidR="00134BB3" w:rsidRPr="005930AD">
        <w:t xml:space="preserve">17 tarihinde işe başlanmış </w:t>
      </w:r>
      <w:r w:rsidRPr="005930AD">
        <w:t>planlama çalışmaları tamamlanmıştır.</w:t>
      </w:r>
    </w:p>
    <w:p w:rsidR="0025027A" w:rsidRPr="005930AD" w:rsidRDefault="0025027A" w:rsidP="0025027A">
      <w:pPr>
        <w:pStyle w:val="ListeParagraf"/>
        <w:spacing w:line="240" w:lineRule="auto"/>
        <w:ind w:left="426"/>
        <w:jc w:val="both"/>
        <w:rPr>
          <w:b/>
        </w:rPr>
      </w:pPr>
    </w:p>
    <w:p w:rsidR="0025027A" w:rsidRPr="005930AD" w:rsidRDefault="0025027A" w:rsidP="002847D7">
      <w:pPr>
        <w:pStyle w:val="ListeParagraf"/>
        <w:numPr>
          <w:ilvl w:val="0"/>
          <w:numId w:val="34"/>
        </w:numPr>
        <w:spacing w:line="240" w:lineRule="auto"/>
        <w:ind w:left="426" w:hanging="426"/>
        <w:contextualSpacing/>
        <w:jc w:val="both"/>
      </w:pPr>
      <w:r w:rsidRPr="005930AD">
        <w:rPr>
          <w:b/>
        </w:rPr>
        <w:t xml:space="preserve">Alanya </w:t>
      </w:r>
      <w:r w:rsidR="00BE7217" w:rsidRPr="005930AD">
        <w:rPr>
          <w:b/>
        </w:rPr>
        <w:t>Uğrak Mahallesi</w:t>
      </w:r>
      <w:r w:rsidRPr="005930AD">
        <w:rPr>
          <w:b/>
        </w:rPr>
        <w:t xml:space="preserve"> Ilgıncı Deresi Taşkın Kontrolü: </w:t>
      </w:r>
      <w:r w:rsidRPr="005930AD">
        <w:t>13. Bölge Taşkın ve Rusubat Kontrolüne Yönelik</w:t>
      </w:r>
      <w:r w:rsidR="00134BB3" w:rsidRPr="005930AD">
        <w:t xml:space="preserve"> </w:t>
      </w:r>
      <w:r w:rsidRPr="005930AD">
        <w:t>İstikşaf Raporu Yapımı 5.</w:t>
      </w:r>
      <w:r w:rsidR="00134BB3" w:rsidRPr="005930AD">
        <w:t xml:space="preserve"> Kısım kapsamındadır. 17/02/</w:t>
      </w:r>
      <w:r w:rsidRPr="005930AD">
        <w:t>2</w:t>
      </w:r>
      <w:r w:rsidR="00134BB3" w:rsidRPr="005930AD">
        <w:t>017 tarihinde işe başlanmış</w:t>
      </w:r>
      <w:r w:rsidRPr="005930AD">
        <w:t xml:space="preserve"> planlama çalışmaları tamamlanmıştır.</w:t>
      </w:r>
    </w:p>
    <w:p w:rsidR="0025027A" w:rsidRPr="005930AD" w:rsidRDefault="0025027A" w:rsidP="0025027A">
      <w:pPr>
        <w:spacing w:line="240" w:lineRule="auto"/>
        <w:jc w:val="both"/>
      </w:pPr>
    </w:p>
    <w:p w:rsidR="0025027A" w:rsidRPr="005930AD" w:rsidRDefault="0025027A" w:rsidP="002847D7">
      <w:pPr>
        <w:pStyle w:val="ListeParagraf"/>
        <w:numPr>
          <w:ilvl w:val="0"/>
          <w:numId w:val="34"/>
        </w:numPr>
        <w:autoSpaceDE w:val="0"/>
        <w:autoSpaceDN w:val="0"/>
        <w:spacing w:line="240" w:lineRule="auto"/>
        <w:ind w:left="426"/>
        <w:contextualSpacing/>
        <w:jc w:val="both"/>
      </w:pPr>
      <w:r w:rsidRPr="005930AD">
        <w:rPr>
          <w:b/>
        </w:rPr>
        <w:t>Alanya Konaklı Payallar Mahallesi T.K. :</w:t>
      </w:r>
      <w:r w:rsidRPr="005930AD">
        <w:t>13. Bölge Taşkın ve Rusubat Kontrolüne Yönelik İstikşaf Raporu Yapımı 7. Kısım k</w:t>
      </w:r>
      <w:r w:rsidR="00134BB3" w:rsidRPr="005930AD">
        <w:t>apsamındadır. Bölge Müdürlük</w:t>
      </w:r>
      <w:r w:rsidRPr="005930AD">
        <w:t xml:space="preserve"> imkanları ile planlama çalışmaları yapılacaktır.</w:t>
      </w:r>
    </w:p>
    <w:p w:rsidR="0025027A" w:rsidRPr="005930AD" w:rsidRDefault="0025027A" w:rsidP="0025027A">
      <w:pPr>
        <w:autoSpaceDE w:val="0"/>
        <w:autoSpaceDN w:val="0"/>
        <w:spacing w:line="240" w:lineRule="auto"/>
        <w:jc w:val="both"/>
      </w:pPr>
    </w:p>
    <w:p w:rsidR="0025027A" w:rsidRPr="005930AD" w:rsidRDefault="0025027A" w:rsidP="002847D7">
      <w:pPr>
        <w:pStyle w:val="ListeParagraf"/>
        <w:numPr>
          <w:ilvl w:val="0"/>
          <w:numId w:val="34"/>
        </w:numPr>
        <w:autoSpaceDE w:val="0"/>
        <w:autoSpaceDN w:val="0"/>
        <w:spacing w:line="240" w:lineRule="auto"/>
        <w:ind w:left="426"/>
        <w:contextualSpacing/>
        <w:jc w:val="both"/>
      </w:pPr>
      <w:r w:rsidRPr="005930AD">
        <w:rPr>
          <w:b/>
        </w:rPr>
        <w:t>Alanya Toslak Mahallesi T.K.</w:t>
      </w:r>
      <w:r w:rsidR="00134BB3" w:rsidRPr="005930AD">
        <w:rPr>
          <w:b/>
        </w:rPr>
        <w:t xml:space="preserve"> </w:t>
      </w:r>
      <w:r w:rsidRPr="005930AD">
        <w:rPr>
          <w:b/>
        </w:rPr>
        <w:t>:</w:t>
      </w:r>
      <w:r w:rsidR="00134BB3" w:rsidRPr="005930AD">
        <w:rPr>
          <w:b/>
        </w:rPr>
        <w:t xml:space="preserve"> </w:t>
      </w:r>
      <w:r w:rsidRPr="005930AD">
        <w:t>Planlama ve etüt</w:t>
      </w:r>
      <w:r w:rsidR="00134BB3" w:rsidRPr="005930AD">
        <w:t xml:space="preserve"> çalışmaları Bölge Müdürlüğü </w:t>
      </w:r>
      <w:r w:rsidRPr="005930AD">
        <w:t>personelince gerçekleştirilmektedir.</w:t>
      </w:r>
    </w:p>
    <w:p w:rsidR="0025027A" w:rsidRPr="005930AD" w:rsidRDefault="0025027A" w:rsidP="0025027A">
      <w:pPr>
        <w:pStyle w:val="ListeParagraf"/>
        <w:spacing w:line="240" w:lineRule="auto"/>
        <w:ind w:left="426"/>
        <w:jc w:val="both"/>
        <w:rPr>
          <w:b/>
        </w:rPr>
      </w:pPr>
    </w:p>
    <w:p w:rsidR="0025027A" w:rsidRPr="005930AD" w:rsidRDefault="0025027A" w:rsidP="0025027A">
      <w:pPr>
        <w:spacing w:line="240" w:lineRule="auto"/>
        <w:jc w:val="both"/>
        <w:rPr>
          <w:b/>
          <w:u w:val="single"/>
        </w:rPr>
      </w:pPr>
      <w:r w:rsidRPr="005930AD">
        <w:rPr>
          <w:b/>
          <w:u w:val="single"/>
        </w:rPr>
        <w:t>Hes Projeleri (11 Adet)</w:t>
      </w:r>
    </w:p>
    <w:p w:rsidR="0025027A" w:rsidRPr="005930AD" w:rsidRDefault="0025027A" w:rsidP="0025027A">
      <w:pPr>
        <w:spacing w:line="240" w:lineRule="auto"/>
        <w:ind w:left="69"/>
        <w:jc w:val="both"/>
        <w:rPr>
          <w:b/>
          <w:u w:val="single"/>
        </w:rPr>
      </w:pPr>
    </w:p>
    <w:p w:rsidR="0025027A" w:rsidRPr="005930AD" w:rsidRDefault="0025027A" w:rsidP="0025027A">
      <w:pPr>
        <w:spacing w:line="240" w:lineRule="auto"/>
        <w:ind w:left="69"/>
        <w:jc w:val="both"/>
        <w:rPr>
          <w:rFonts w:eastAsia="Calibri Light"/>
        </w:rPr>
      </w:pPr>
      <w:r w:rsidRPr="005930AD">
        <w:rPr>
          <w:rFonts w:eastAsia="Calibri Light"/>
        </w:rPr>
        <w:t>11 adet HES kapsamında 301,599 MW enerji kapasitesine erişilecektir. Yıllık toplam enerji üretimi ise 911,067 GWh</w:t>
      </w:r>
      <w:r w:rsidR="00BE7217" w:rsidRPr="005930AD">
        <w:rPr>
          <w:rFonts w:eastAsia="Calibri Light"/>
        </w:rPr>
        <w:t>.’t</w:t>
      </w:r>
      <w:r w:rsidRPr="005930AD">
        <w:rPr>
          <w:rFonts w:eastAsia="Calibri Light"/>
        </w:rPr>
        <w:t xml:space="preserve">ir. </w:t>
      </w:r>
    </w:p>
    <w:p w:rsidR="0025027A" w:rsidRPr="005930AD" w:rsidRDefault="0025027A" w:rsidP="0025027A">
      <w:pPr>
        <w:spacing w:line="240" w:lineRule="auto"/>
        <w:ind w:left="69"/>
        <w:jc w:val="both"/>
        <w:rPr>
          <w:rFonts w:eastAsia="Calibri Light"/>
          <w:b/>
        </w:rPr>
      </w:pPr>
    </w:p>
    <w:p w:rsidR="0025027A" w:rsidRPr="005930AD" w:rsidRDefault="0025027A" w:rsidP="0025027A">
      <w:pPr>
        <w:spacing w:line="240" w:lineRule="auto"/>
        <w:jc w:val="both"/>
        <w:rPr>
          <w:b/>
          <w:u w:val="single"/>
        </w:rPr>
      </w:pPr>
      <w:r w:rsidRPr="005930AD">
        <w:rPr>
          <w:b/>
          <w:u w:val="single"/>
        </w:rPr>
        <w:t>İşletme Safhasındaki Tesisler (4 Adet)</w:t>
      </w:r>
    </w:p>
    <w:p w:rsidR="0025027A" w:rsidRPr="005930AD" w:rsidRDefault="0025027A" w:rsidP="0025027A">
      <w:pPr>
        <w:spacing w:line="240" w:lineRule="auto"/>
        <w:jc w:val="both"/>
        <w:rPr>
          <w:b/>
          <w:u w:val="single"/>
        </w:rPr>
      </w:pPr>
    </w:p>
    <w:tbl>
      <w:tblPr>
        <w:tblW w:w="909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96"/>
      </w:tblGrid>
      <w:tr w:rsidR="0025027A" w:rsidRPr="005930AD" w:rsidTr="00230B82">
        <w:trPr>
          <w:trHeight w:val="254"/>
        </w:trPr>
        <w:tc>
          <w:tcPr>
            <w:tcW w:w="9096" w:type="dxa"/>
            <w:shd w:val="clear" w:color="auto" w:fill="auto"/>
            <w:vAlign w:val="bottom"/>
          </w:tcPr>
          <w:p w:rsidR="0025027A" w:rsidRPr="005930AD" w:rsidRDefault="0025027A" w:rsidP="0025027A">
            <w:pPr>
              <w:spacing w:line="240" w:lineRule="auto"/>
              <w:contextualSpacing/>
              <w:jc w:val="both"/>
            </w:pPr>
            <w:r w:rsidRPr="005930AD">
              <w:rPr>
                <w:b/>
              </w:rPr>
              <w:t>1.  Bucakköy HES</w:t>
            </w:r>
          </w:p>
        </w:tc>
      </w:tr>
      <w:tr w:rsidR="0025027A" w:rsidRPr="005930AD" w:rsidTr="00230B82">
        <w:trPr>
          <w:trHeight w:val="482"/>
        </w:trPr>
        <w:tc>
          <w:tcPr>
            <w:tcW w:w="9096" w:type="dxa"/>
            <w:shd w:val="clear" w:color="auto" w:fill="auto"/>
          </w:tcPr>
          <w:p w:rsidR="0025027A" w:rsidRPr="005930AD" w:rsidRDefault="0025027A" w:rsidP="0025027A">
            <w:pPr>
              <w:spacing w:line="240" w:lineRule="auto"/>
              <w:ind w:left="39" w:hanging="34"/>
              <w:contextualSpacing/>
              <w:jc w:val="both"/>
              <w:rPr>
                <w:rFonts w:eastAsia="Calibri Light"/>
              </w:rPr>
            </w:pPr>
            <w:r w:rsidRPr="005930AD">
              <w:rPr>
                <w:rFonts w:eastAsia="Calibri Light"/>
              </w:rPr>
              <w:t>Hes'in toplam kurulu gücü 9,6 MW dir. Yıllık toplam enerji üretimi ise 44 milyon GWh</w:t>
            </w:r>
            <w:r w:rsidR="00FB312B" w:rsidRPr="005930AD">
              <w:rPr>
                <w:rFonts w:eastAsia="Calibri Light"/>
              </w:rPr>
              <w:t>’</w:t>
            </w:r>
            <w:r w:rsidRPr="005930AD">
              <w:rPr>
                <w:rFonts w:eastAsia="Calibri Light"/>
              </w:rPr>
              <w:t>dir.</w:t>
            </w:r>
          </w:p>
        </w:tc>
      </w:tr>
      <w:tr w:rsidR="0025027A" w:rsidRPr="005930AD" w:rsidTr="00230B82">
        <w:trPr>
          <w:trHeight w:val="254"/>
        </w:trPr>
        <w:tc>
          <w:tcPr>
            <w:tcW w:w="9096" w:type="dxa"/>
            <w:shd w:val="clear" w:color="auto" w:fill="auto"/>
            <w:vAlign w:val="bottom"/>
          </w:tcPr>
          <w:p w:rsidR="0025027A" w:rsidRPr="005930AD" w:rsidRDefault="0025027A" w:rsidP="0025027A">
            <w:pPr>
              <w:spacing w:line="240" w:lineRule="auto"/>
              <w:contextualSpacing/>
              <w:jc w:val="both"/>
            </w:pPr>
            <w:r w:rsidRPr="005930AD">
              <w:rPr>
                <w:b/>
              </w:rPr>
              <w:t>2.  Dim Barajı HES</w:t>
            </w:r>
          </w:p>
        </w:tc>
      </w:tr>
      <w:tr w:rsidR="0025027A" w:rsidRPr="005930AD" w:rsidTr="00230B82">
        <w:trPr>
          <w:trHeight w:val="737"/>
        </w:trPr>
        <w:tc>
          <w:tcPr>
            <w:tcW w:w="9096" w:type="dxa"/>
            <w:shd w:val="clear" w:color="auto" w:fill="auto"/>
          </w:tcPr>
          <w:p w:rsidR="0025027A" w:rsidRPr="005930AD" w:rsidRDefault="0025027A" w:rsidP="0025027A">
            <w:pPr>
              <w:spacing w:line="240" w:lineRule="auto"/>
              <w:contextualSpacing/>
              <w:jc w:val="both"/>
              <w:rPr>
                <w:rFonts w:eastAsia="Calibri Light"/>
              </w:rPr>
            </w:pPr>
            <w:r w:rsidRPr="005930AD">
              <w:rPr>
                <w:rFonts w:eastAsia="Calibri Light"/>
              </w:rPr>
              <w:t>Hes'in toplam kurulu gücü 38,25 MW dir. Yıllık toplam enerji üretimi ise 122,89 milyon GWh</w:t>
            </w:r>
            <w:r w:rsidR="00FB312B" w:rsidRPr="005930AD">
              <w:rPr>
                <w:rFonts w:eastAsia="Calibri Light"/>
              </w:rPr>
              <w:t>’</w:t>
            </w:r>
            <w:r w:rsidRPr="005930AD">
              <w:rPr>
                <w:rFonts w:eastAsia="Calibri Light"/>
              </w:rPr>
              <w:t>dir.</w:t>
            </w:r>
          </w:p>
        </w:tc>
      </w:tr>
      <w:tr w:rsidR="0025027A" w:rsidRPr="005930AD" w:rsidTr="00230B82">
        <w:trPr>
          <w:trHeight w:val="240"/>
        </w:trPr>
        <w:tc>
          <w:tcPr>
            <w:tcW w:w="9096" w:type="dxa"/>
            <w:shd w:val="clear" w:color="auto" w:fill="auto"/>
            <w:vAlign w:val="bottom"/>
          </w:tcPr>
          <w:p w:rsidR="0025027A" w:rsidRPr="005930AD" w:rsidRDefault="0025027A" w:rsidP="0025027A">
            <w:pPr>
              <w:spacing w:line="240" w:lineRule="auto"/>
              <w:contextualSpacing/>
              <w:jc w:val="both"/>
            </w:pPr>
            <w:r w:rsidRPr="005930AD">
              <w:rPr>
                <w:b/>
              </w:rPr>
              <w:t>3.  Yalnızardıç Barajı ve Yaprak HES</w:t>
            </w:r>
          </w:p>
        </w:tc>
      </w:tr>
      <w:tr w:rsidR="0025027A" w:rsidRPr="005930AD" w:rsidTr="00230B82">
        <w:trPr>
          <w:trHeight w:val="495"/>
        </w:trPr>
        <w:tc>
          <w:tcPr>
            <w:tcW w:w="9096" w:type="dxa"/>
            <w:shd w:val="clear" w:color="auto" w:fill="auto"/>
          </w:tcPr>
          <w:p w:rsidR="0025027A" w:rsidRPr="005930AD" w:rsidRDefault="0025027A" w:rsidP="0025027A">
            <w:pPr>
              <w:spacing w:line="240" w:lineRule="auto"/>
              <w:ind w:left="39" w:hanging="39"/>
              <w:contextualSpacing/>
              <w:jc w:val="both"/>
            </w:pPr>
            <w:r w:rsidRPr="005930AD">
              <w:rPr>
                <w:rFonts w:eastAsia="Calibri Light"/>
              </w:rPr>
              <w:t>Hes'in toplam kurulu gücü 41,35 MW dir. Yıllık toplam enerji üretimi ise 93,57 milyon GWh</w:t>
            </w:r>
            <w:r w:rsidR="00FB312B" w:rsidRPr="005930AD">
              <w:rPr>
                <w:rFonts w:eastAsia="Calibri Light"/>
              </w:rPr>
              <w:t>’</w:t>
            </w:r>
            <w:r w:rsidRPr="005930AD">
              <w:rPr>
                <w:rFonts w:eastAsia="Calibri Light"/>
              </w:rPr>
              <w:t>dir.</w:t>
            </w:r>
          </w:p>
        </w:tc>
      </w:tr>
      <w:tr w:rsidR="0025027A" w:rsidRPr="005930AD" w:rsidTr="00FB312B">
        <w:trPr>
          <w:trHeight w:val="910"/>
        </w:trPr>
        <w:tc>
          <w:tcPr>
            <w:tcW w:w="9096" w:type="dxa"/>
            <w:shd w:val="clear" w:color="auto" w:fill="auto"/>
          </w:tcPr>
          <w:p w:rsidR="0025027A" w:rsidRPr="005930AD" w:rsidRDefault="0025027A" w:rsidP="0025027A">
            <w:pPr>
              <w:spacing w:line="240" w:lineRule="auto"/>
              <w:contextualSpacing/>
              <w:jc w:val="both"/>
              <w:rPr>
                <w:b/>
              </w:rPr>
            </w:pPr>
            <w:r w:rsidRPr="005930AD">
              <w:rPr>
                <w:b/>
              </w:rPr>
              <w:t>4.Kargı  Regülatörü ve HES</w:t>
            </w:r>
          </w:p>
          <w:p w:rsidR="0025027A" w:rsidRPr="005930AD" w:rsidRDefault="0025027A" w:rsidP="0025027A">
            <w:pPr>
              <w:spacing w:line="240" w:lineRule="auto"/>
              <w:contextualSpacing/>
              <w:jc w:val="both"/>
              <w:rPr>
                <w:rFonts w:eastAsia="Calibri Light"/>
              </w:rPr>
            </w:pPr>
            <w:r w:rsidRPr="005930AD">
              <w:rPr>
                <w:rFonts w:eastAsia="Calibri Light"/>
              </w:rPr>
              <w:t>Hes'in toplam kurulu gücü 5,63 MW dir. Yıllık toplam enerji üretimi ise 18,95 milyon GWh</w:t>
            </w:r>
            <w:r w:rsidR="00FB312B" w:rsidRPr="005930AD">
              <w:rPr>
                <w:rFonts w:eastAsia="Calibri Light"/>
              </w:rPr>
              <w:t>’</w:t>
            </w:r>
            <w:r w:rsidRPr="005930AD">
              <w:rPr>
                <w:rFonts w:eastAsia="Calibri Light"/>
              </w:rPr>
              <w:t>dir.</w:t>
            </w:r>
          </w:p>
        </w:tc>
      </w:tr>
    </w:tbl>
    <w:p w:rsidR="0025027A" w:rsidRPr="005930AD" w:rsidRDefault="0025027A" w:rsidP="0025027A">
      <w:pPr>
        <w:spacing w:line="240" w:lineRule="auto"/>
        <w:jc w:val="both"/>
        <w:rPr>
          <w:b/>
          <w:u w:val="single"/>
        </w:rPr>
      </w:pPr>
    </w:p>
    <w:p w:rsidR="0025027A" w:rsidRPr="005930AD" w:rsidRDefault="0025027A" w:rsidP="0025027A">
      <w:pPr>
        <w:spacing w:line="240" w:lineRule="auto"/>
        <w:jc w:val="both"/>
        <w:rPr>
          <w:b/>
        </w:rPr>
      </w:pPr>
      <w:r w:rsidRPr="005930AD">
        <w:rPr>
          <w:b/>
        </w:rPr>
        <w:t>İnşaat Safhasındaki Tesisler (Yok)</w:t>
      </w:r>
    </w:p>
    <w:p w:rsidR="000B7C6C" w:rsidRPr="005930AD" w:rsidRDefault="000B7C6C" w:rsidP="0025027A">
      <w:pPr>
        <w:spacing w:line="240" w:lineRule="auto"/>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48"/>
      </w:tblGrid>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rPr>
                <w:b/>
                <w:u w:val="single"/>
              </w:rPr>
            </w:pPr>
          </w:p>
          <w:p w:rsidR="0025027A" w:rsidRPr="005930AD" w:rsidRDefault="0025027A" w:rsidP="0025027A">
            <w:pPr>
              <w:spacing w:line="240" w:lineRule="auto"/>
              <w:jc w:val="both"/>
              <w:rPr>
                <w:b/>
              </w:rPr>
            </w:pPr>
            <w:r w:rsidRPr="005930AD">
              <w:rPr>
                <w:b/>
              </w:rPr>
              <w:t>Proje/Planlama Safhasındaki Tesisler (7 Adet)</w:t>
            </w:r>
          </w:p>
          <w:p w:rsidR="0025027A" w:rsidRPr="005930AD" w:rsidRDefault="0025027A" w:rsidP="0025027A">
            <w:pPr>
              <w:spacing w:line="240" w:lineRule="auto"/>
              <w:jc w:val="both"/>
            </w:pP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1.  Alara Enerji Grubu</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jc w:val="both"/>
              <w:rPr>
                <w:rFonts w:eastAsia="Calibri Light"/>
              </w:rPr>
            </w:pPr>
            <w:r w:rsidRPr="005930AD">
              <w:rPr>
                <w:rFonts w:eastAsia="Calibri Light"/>
              </w:rPr>
              <w:t>Hes'in toplam kurulu gücü</w:t>
            </w:r>
            <w:r w:rsidR="00B47DCA" w:rsidRPr="005930AD">
              <w:rPr>
                <w:rFonts w:eastAsia="Calibri Light"/>
              </w:rPr>
              <w:t xml:space="preserve"> 167,6 MW’</w:t>
            </w:r>
            <w:r w:rsidRPr="005930AD">
              <w:rPr>
                <w:rFonts w:eastAsia="Calibri Light"/>
              </w:rPr>
              <w:t>dir. Yıllık toplam enerji üretimi ise 506 milyon GWh</w:t>
            </w:r>
            <w:r w:rsidR="00B47DCA"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2.  İleri Regülatörü ve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B47DCA">
            <w:pPr>
              <w:spacing w:line="240" w:lineRule="auto"/>
              <w:jc w:val="both"/>
            </w:pPr>
            <w:r w:rsidRPr="005930AD">
              <w:rPr>
                <w:rFonts w:eastAsia="Calibri Light"/>
              </w:rPr>
              <w:t>Hes'in toplam kurulu gücü 2,527 MW</w:t>
            </w:r>
            <w:r w:rsidR="00B47DCA" w:rsidRPr="005930AD">
              <w:rPr>
                <w:rFonts w:eastAsia="Calibri Light"/>
              </w:rPr>
              <w:t>’</w:t>
            </w:r>
            <w:r w:rsidRPr="005930AD">
              <w:rPr>
                <w:rFonts w:eastAsia="Calibri Light"/>
              </w:rPr>
              <w:t>dir. Yıllık toplam enerji üretimi ise 8,03 milyon GWh</w:t>
            </w:r>
            <w:r w:rsidR="00B47DCA"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3.  Asartepe Regülatörü ve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jc w:val="both"/>
            </w:pPr>
            <w:r w:rsidRPr="005930AD">
              <w:rPr>
                <w:rFonts w:eastAsia="Calibri Light"/>
              </w:rPr>
              <w:t>Hes'in toplam kurulu gücü 1,24 MW</w:t>
            </w:r>
            <w:r w:rsidR="00B47DCA" w:rsidRPr="005930AD">
              <w:rPr>
                <w:rFonts w:eastAsia="Calibri Light"/>
              </w:rPr>
              <w:t>’</w:t>
            </w:r>
            <w:r w:rsidRPr="005930AD">
              <w:rPr>
                <w:rFonts w:eastAsia="Calibri Light"/>
              </w:rPr>
              <w:t>dir. Yıllık toplam enerji üretimi ise 3,67 milyon GWh</w:t>
            </w:r>
            <w:r w:rsidR="00B47DCA"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4. Gevne Karapınar Regülatörü ve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jc w:val="both"/>
            </w:pPr>
            <w:r w:rsidRPr="005930AD">
              <w:rPr>
                <w:rFonts w:eastAsia="Calibri Light"/>
              </w:rPr>
              <w:t>He</w:t>
            </w:r>
            <w:r w:rsidR="00B47DCA" w:rsidRPr="005930AD">
              <w:rPr>
                <w:rFonts w:eastAsia="Calibri Light"/>
              </w:rPr>
              <w:t>s'in toplam kurulu gücü 5,26 MW’</w:t>
            </w:r>
            <w:r w:rsidRPr="005930AD">
              <w:rPr>
                <w:rFonts w:eastAsia="Calibri Light"/>
              </w:rPr>
              <w:t>dir. Yıllık toplam enerji üretimi ise 18,78 milyon GWh</w:t>
            </w:r>
            <w:r w:rsidR="00B47DCA"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5.  Göngele Regülatörü ve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jc w:val="both"/>
            </w:pPr>
            <w:r w:rsidRPr="005930AD">
              <w:rPr>
                <w:rFonts w:eastAsia="Calibri Light"/>
              </w:rPr>
              <w:t>Hes'in toplam kurulu gücü 4,31 MW</w:t>
            </w:r>
            <w:r w:rsidR="00B47DCA" w:rsidRPr="005930AD">
              <w:rPr>
                <w:rFonts w:eastAsia="Calibri Light"/>
              </w:rPr>
              <w:t>’</w:t>
            </w:r>
            <w:r w:rsidRPr="005930AD">
              <w:rPr>
                <w:rFonts w:eastAsia="Calibri Light"/>
              </w:rPr>
              <w:t>dir. Yıllık toplam enerji üretimi ise 10,22 milyon GWh</w:t>
            </w:r>
            <w:r w:rsidR="00B47DCA"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t>6.  Hayat 1- 2 Regülatörü ve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jc w:val="both"/>
            </w:pPr>
            <w:r w:rsidRPr="005930AD">
              <w:rPr>
                <w:rFonts w:eastAsia="Calibri Light"/>
              </w:rPr>
              <w:t>Hes</w:t>
            </w:r>
            <w:r w:rsidR="00C05D96" w:rsidRPr="005930AD">
              <w:rPr>
                <w:rFonts w:eastAsia="Calibri Light"/>
              </w:rPr>
              <w:t>'in toplam kurulu gücü 7,125 MW’</w:t>
            </w:r>
            <w:r w:rsidRPr="005930AD">
              <w:rPr>
                <w:rFonts w:eastAsia="Calibri Light"/>
              </w:rPr>
              <w:t>dir. Yıllık toplam enerji üretimi ise 30,14 milyon GWh</w:t>
            </w:r>
            <w:r w:rsidR="00C05D96" w:rsidRPr="005930AD">
              <w:rPr>
                <w:rFonts w:eastAsia="Calibri Light"/>
              </w:rPr>
              <w:t>’</w:t>
            </w:r>
            <w:r w:rsidRPr="005930AD">
              <w:rPr>
                <w:rFonts w:eastAsia="Calibri Light"/>
              </w:rPr>
              <w:t>dir.</w:t>
            </w:r>
          </w:p>
        </w:tc>
      </w:tr>
      <w:tr w:rsidR="0025027A" w:rsidRPr="005930AD" w:rsidTr="00230B82">
        <w:tc>
          <w:tcPr>
            <w:tcW w:w="9639" w:type="dxa"/>
            <w:shd w:val="clear" w:color="auto" w:fill="auto"/>
            <w:tcMar>
              <w:top w:w="39" w:type="dxa"/>
              <w:left w:w="39" w:type="dxa"/>
              <w:bottom w:w="39" w:type="dxa"/>
              <w:right w:w="39" w:type="dxa"/>
            </w:tcMar>
            <w:vAlign w:val="bottom"/>
          </w:tcPr>
          <w:p w:rsidR="0025027A" w:rsidRPr="005930AD" w:rsidRDefault="0025027A" w:rsidP="0025027A">
            <w:pPr>
              <w:spacing w:line="240" w:lineRule="auto"/>
              <w:jc w:val="both"/>
            </w:pPr>
            <w:r w:rsidRPr="005930AD">
              <w:rPr>
                <w:b/>
              </w:rPr>
              <w:lastRenderedPageBreak/>
              <w:t>7.  Kamer HES</w:t>
            </w:r>
          </w:p>
        </w:tc>
      </w:tr>
      <w:tr w:rsidR="0025027A" w:rsidRPr="005930AD" w:rsidTr="00230B82">
        <w:tc>
          <w:tcPr>
            <w:tcW w:w="9639" w:type="dxa"/>
            <w:shd w:val="clear" w:color="auto" w:fill="auto"/>
            <w:tcMar>
              <w:top w:w="39" w:type="dxa"/>
              <w:left w:w="299" w:type="dxa"/>
              <w:bottom w:w="39" w:type="dxa"/>
              <w:right w:w="39" w:type="dxa"/>
            </w:tcMar>
          </w:tcPr>
          <w:p w:rsidR="0025027A" w:rsidRPr="005930AD" w:rsidRDefault="0025027A" w:rsidP="0025027A">
            <w:pPr>
              <w:spacing w:line="240" w:lineRule="auto"/>
              <w:ind w:left="24"/>
              <w:jc w:val="both"/>
              <w:rPr>
                <w:rFonts w:eastAsia="Calibri Light"/>
              </w:rPr>
            </w:pPr>
            <w:r w:rsidRPr="005930AD">
              <w:rPr>
                <w:rFonts w:eastAsia="Calibri Light"/>
              </w:rPr>
              <w:t>Hes'</w:t>
            </w:r>
            <w:r w:rsidR="00C05D96" w:rsidRPr="005930AD">
              <w:rPr>
                <w:rFonts w:eastAsia="Calibri Light"/>
              </w:rPr>
              <w:t>in toplam kurulu gücü 18,707 MW’</w:t>
            </w:r>
            <w:r w:rsidRPr="005930AD">
              <w:rPr>
                <w:rFonts w:eastAsia="Calibri Light"/>
              </w:rPr>
              <w:t>dir. Yıllık toplam enerji üretimi ise 54,817 milyon GWh</w:t>
            </w:r>
            <w:r w:rsidR="00C05D96" w:rsidRPr="005930AD">
              <w:rPr>
                <w:rFonts w:eastAsia="Calibri Light"/>
              </w:rPr>
              <w:t>’</w:t>
            </w:r>
            <w:r w:rsidRPr="005930AD">
              <w:rPr>
                <w:rFonts w:eastAsia="Calibri Light"/>
              </w:rPr>
              <w:t>dir.</w:t>
            </w:r>
          </w:p>
          <w:p w:rsidR="0025027A" w:rsidRPr="005930AD" w:rsidRDefault="0025027A" w:rsidP="0025027A">
            <w:pPr>
              <w:spacing w:line="240" w:lineRule="auto"/>
              <w:ind w:left="24"/>
              <w:jc w:val="both"/>
              <w:rPr>
                <w:rFonts w:eastAsia="Calibri Light"/>
              </w:rPr>
            </w:pPr>
          </w:p>
          <w:p w:rsidR="0025027A" w:rsidRPr="005930AD" w:rsidRDefault="0025027A" w:rsidP="0025027A">
            <w:pPr>
              <w:spacing w:line="240" w:lineRule="auto"/>
              <w:ind w:left="24"/>
              <w:jc w:val="both"/>
            </w:pPr>
          </w:p>
        </w:tc>
      </w:tr>
    </w:tbl>
    <w:p w:rsidR="0025027A" w:rsidRPr="005930AD" w:rsidRDefault="0025027A" w:rsidP="0025027A">
      <w:pPr>
        <w:tabs>
          <w:tab w:val="left" w:pos="426"/>
        </w:tabs>
        <w:autoSpaceDE w:val="0"/>
        <w:autoSpaceDN w:val="0"/>
        <w:spacing w:line="240" w:lineRule="auto"/>
        <w:jc w:val="both"/>
        <w:rPr>
          <w:b/>
        </w:rPr>
      </w:pPr>
    </w:p>
    <w:p w:rsidR="0025027A" w:rsidRPr="005930AD" w:rsidRDefault="0025027A" w:rsidP="0025027A">
      <w:pPr>
        <w:tabs>
          <w:tab w:val="left" w:pos="426"/>
        </w:tabs>
        <w:autoSpaceDE w:val="0"/>
        <w:autoSpaceDN w:val="0"/>
        <w:spacing w:line="240" w:lineRule="auto"/>
        <w:jc w:val="both"/>
        <w:rPr>
          <w:b/>
        </w:rPr>
      </w:pPr>
      <w:r w:rsidRPr="005930AD">
        <w:rPr>
          <w:b/>
        </w:rPr>
        <w:t xml:space="preserve">Tamamlanan Makinalı Çalışmalar ( 32 Adet) </w:t>
      </w:r>
    </w:p>
    <w:p w:rsidR="0025027A" w:rsidRPr="005930AD" w:rsidRDefault="0025027A" w:rsidP="0025027A">
      <w:pPr>
        <w:tabs>
          <w:tab w:val="left" w:pos="426"/>
        </w:tabs>
        <w:autoSpaceDE w:val="0"/>
        <w:autoSpaceDN w:val="0"/>
        <w:spacing w:line="240" w:lineRule="auto"/>
        <w:jc w:val="both"/>
        <w:rPr>
          <w:b/>
          <w:u w:val="single"/>
        </w:rPr>
      </w:pPr>
    </w:p>
    <w:p w:rsidR="0025027A" w:rsidRPr="005930AD" w:rsidRDefault="0025027A" w:rsidP="0025027A">
      <w:pPr>
        <w:tabs>
          <w:tab w:val="left" w:pos="426"/>
        </w:tabs>
        <w:autoSpaceDE w:val="0"/>
        <w:autoSpaceDN w:val="0"/>
        <w:spacing w:line="240" w:lineRule="auto"/>
        <w:jc w:val="both"/>
        <w:rPr>
          <w:b/>
        </w:rPr>
      </w:pPr>
      <w:r w:rsidRPr="005930AD">
        <w:rPr>
          <w:b/>
        </w:rPr>
        <w:t>2003-2019 yılları arasında idari imkanlarla 32 projede yapılan makinalı çalışmalar ile;</w:t>
      </w:r>
    </w:p>
    <w:p w:rsidR="0025027A" w:rsidRPr="005930AD" w:rsidRDefault="0025027A" w:rsidP="002847D7">
      <w:pPr>
        <w:numPr>
          <w:ilvl w:val="0"/>
          <w:numId w:val="27"/>
        </w:numPr>
        <w:spacing w:line="240" w:lineRule="auto"/>
        <w:ind w:left="1134"/>
        <w:jc w:val="both"/>
      </w:pPr>
      <w:r w:rsidRPr="005930AD">
        <w:rPr>
          <w:b/>
        </w:rPr>
        <w:t xml:space="preserve">   25.080 dekar</w:t>
      </w:r>
      <w:r w:rsidRPr="005930AD">
        <w:t xml:space="preserve"> zirai arazi ve yerleşim yerleri taşkınlardan korunmuş,</w:t>
      </w:r>
    </w:p>
    <w:p w:rsidR="0025027A" w:rsidRPr="005930AD" w:rsidRDefault="0025027A" w:rsidP="002847D7">
      <w:pPr>
        <w:numPr>
          <w:ilvl w:val="0"/>
          <w:numId w:val="27"/>
        </w:numPr>
        <w:spacing w:line="240" w:lineRule="auto"/>
        <w:ind w:left="1134"/>
        <w:jc w:val="both"/>
      </w:pPr>
      <w:r w:rsidRPr="005930AD">
        <w:rPr>
          <w:b/>
        </w:rPr>
        <w:t xml:space="preserve">   272.694 m³ </w:t>
      </w:r>
      <w:r w:rsidRPr="005930AD">
        <w:t>yatak düzenlemesi,</w:t>
      </w:r>
    </w:p>
    <w:p w:rsidR="0025027A" w:rsidRPr="005930AD" w:rsidRDefault="0025027A" w:rsidP="002847D7">
      <w:pPr>
        <w:numPr>
          <w:ilvl w:val="0"/>
          <w:numId w:val="27"/>
        </w:numPr>
        <w:spacing w:line="240" w:lineRule="auto"/>
        <w:ind w:left="1134"/>
        <w:jc w:val="both"/>
      </w:pPr>
      <w:r w:rsidRPr="005930AD">
        <w:rPr>
          <w:b/>
        </w:rPr>
        <w:t xml:space="preserve">     26.970 m³</w:t>
      </w:r>
      <w:r w:rsidRPr="005930AD">
        <w:t xml:space="preserve"> taş tahkimatı yapılmıştır.</w:t>
      </w:r>
    </w:p>
    <w:p w:rsidR="0025027A" w:rsidRPr="005930AD" w:rsidRDefault="0025027A" w:rsidP="002847D7">
      <w:pPr>
        <w:numPr>
          <w:ilvl w:val="0"/>
          <w:numId w:val="27"/>
        </w:numPr>
        <w:spacing w:line="240" w:lineRule="auto"/>
        <w:ind w:left="1134"/>
        <w:jc w:val="both"/>
      </w:pPr>
      <w:r w:rsidRPr="005930AD">
        <w:rPr>
          <w:b/>
        </w:rPr>
        <w:t xml:space="preserve">   282.496 m³ </w:t>
      </w:r>
      <w:r w:rsidRPr="005930AD">
        <w:t>Kazı yapılmıştır.</w:t>
      </w:r>
    </w:p>
    <w:p w:rsidR="0025027A" w:rsidRPr="005930AD" w:rsidRDefault="0025027A" w:rsidP="002847D7">
      <w:pPr>
        <w:numPr>
          <w:ilvl w:val="0"/>
          <w:numId w:val="27"/>
        </w:numPr>
        <w:spacing w:line="240" w:lineRule="auto"/>
        <w:ind w:left="1134"/>
        <w:jc w:val="both"/>
      </w:pPr>
      <w:r w:rsidRPr="005930AD">
        <w:rPr>
          <w:b/>
        </w:rPr>
        <w:t xml:space="preserve">     44.960 m³xkm</w:t>
      </w:r>
      <w:r w:rsidR="00DC1FB3" w:rsidRPr="005930AD">
        <w:rPr>
          <w:b/>
        </w:rPr>
        <w:t xml:space="preserve">. </w:t>
      </w:r>
      <w:r w:rsidRPr="005930AD">
        <w:t>Taşıma yapılmıştır.</w:t>
      </w:r>
    </w:p>
    <w:p w:rsidR="0025027A" w:rsidRPr="005930AD" w:rsidRDefault="0025027A" w:rsidP="002847D7">
      <w:pPr>
        <w:numPr>
          <w:ilvl w:val="0"/>
          <w:numId w:val="27"/>
        </w:numPr>
        <w:spacing w:line="240" w:lineRule="auto"/>
        <w:ind w:left="1134"/>
        <w:jc w:val="both"/>
      </w:pPr>
      <w:r w:rsidRPr="005930AD">
        <w:rPr>
          <w:b/>
        </w:rPr>
        <w:t xml:space="preserve">       1 200 m³ </w:t>
      </w:r>
      <w:r w:rsidRPr="005930AD">
        <w:t>Yükleme yapılmıştır.</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Kargı Çayı Taşkın Koruma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Oba Çayı Taşkın Koruma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 xml:space="preserve">Antalya </w:t>
      </w:r>
      <w:r w:rsidR="00DC1FB3" w:rsidRPr="005930AD">
        <w:t xml:space="preserve">Alanya Yeşilköy Mahallesi, </w:t>
      </w:r>
      <w:r w:rsidRPr="005930AD">
        <w:t>Taşoluk Deresi Taşkın Koruma</w:t>
      </w:r>
    </w:p>
    <w:p w:rsidR="0025027A" w:rsidRPr="005930AD" w:rsidRDefault="00DC1FB3" w:rsidP="002847D7">
      <w:pPr>
        <w:pStyle w:val="ListeParagraf"/>
        <w:numPr>
          <w:ilvl w:val="0"/>
          <w:numId w:val="32"/>
        </w:numPr>
        <w:tabs>
          <w:tab w:val="left" w:pos="426"/>
        </w:tabs>
        <w:autoSpaceDE w:val="0"/>
        <w:autoSpaceDN w:val="0"/>
        <w:spacing w:line="240" w:lineRule="auto"/>
        <w:contextualSpacing/>
        <w:jc w:val="both"/>
      </w:pPr>
      <w:r w:rsidRPr="005930AD">
        <w:t>Alanya Kargıcak Mahallesi,</w:t>
      </w:r>
      <w:r w:rsidR="0025027A" w:rsidRPr="005930AD">
        <w:t xml:space="preserve"> Gökbüvet ve Güz Dereleri T.K</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Karapınar - Göksu Çayı Yatak Düzenlemesi</w:t>
      </w:r>
      <w:r w:rsidR="00DC1FB3" w:rsidRPr="005930AD">
        <w:t xml:space="preserve"> </w:t>
      </w:r>
      <w:r w:rsidRPr="005930AD">
        <w:t>(Kış Toplu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Alara Sağ Sahil Sulama Ana Kanal Sedde ve Su Alma Yapısı Onarımı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Avsallar</w:t>
      </w:r>
      <w:r w:rsidR="00DC1FB3" w:rsidRPr="005930AD">
        <w:t xml:space="preserve"> </w:t>
      </w:r>
      <w:r w:rsidRPr="005930AD">
        <w:t>-</w:t>
      </w:r>
      <w:r w:rsidR="00DC1FB3" w:rsidRPr="005930AD">
        <w:t xml:space="preserve"> İncekum Mahalleleri</w:t>
      </w:r>
      <w:r w:rsidRPr="005930AD">
        <w:t xml:space="preserve"> İçme Su Kuyuları Taşkından Korunması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Çamlıca Sedre Çayı Islahı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Alara Çay Ağzı Sedde Onarımı ve Kılavuz Kanal Açılması</w:t>
      </w:r>
    </w:p>
    <w:p w:rsidR="0025027A" w:rsidRPr="005930AD" w:rsidRDefault="00DC1FB3" w:rsidP="002847D7">
      <w:pPr>
        <w:pStyle w:val="ListeParagraf"/>
        <w:numPr>
          <w:ilvl w:val="0"/>
          <w:numId w:val="32"/>
        </w:numPr>
        <w:tabs>
          <w:tab w:val="left" w:pos="426"/>
        </w:tabs>
        <w:autoSpaceDE w:val="0"/>
        <w:autoSpaceDN w:val="0"/>
        <w:spacing w:line="240" w:lineRule="auto"/>
        <w:contextualSpacing/>
        <w:jc w:val="both"/>
      </w:pPr>
      <w:r w:rsidRPr="005930AD">
        <w:t>Antalya Alanya Türkler Mahallesi</w:t>
      </w:r>
      <w:r w:rsidR="0025027A" w:rsidRPr="005930AD">
        <w:t xml:space="preserve"> Sarısu Deresi</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 xml:space="preserve">Antalya </w:t>
      </w:r>
      <w:r w:rsidR="00DC1FB3" w:rsidRPr="005930AD">
        <w:t>Alanya Çıplaklı ve Oba Mahalleleri</w:t>
      </w:r>
      <w:r w:rsidRPr="005930AD">
        <w:t xml:space="preserve"> Suyungözü</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Demirtaş Sedre Çayı Islahı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Dim Çayı Yatak Tanzimi</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Alara Sol Sahil Su Alma Yapısı Onarımı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Adaönü Köprü Onarımı</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Alara Çayı Yatak Tanzimi Taş Tahkimatı (Taş Hazırlama)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Sedde Çayı, Fakırcalı Tırıl Taşkın Koruma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Saburlar Köyü İçme Su</w:t>
      </w:r>
      <w:r w:rsidR="00A13257" w:rsidRPr="005930AD">
        <w:t>yu</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Oba Çayı Taş Nakli</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Toslak Delice Çayı Taş Tahkimatı</w:t>
      </w:r>
    </w:p>
    <w:p w:rsidR="0025027A" w:rsidRPr="005930AD" w:rsidRDefault="00815FE7" w:rsidP="002847D7">
      <w:pPr>
        <w:pStyle w:val="ListeParagraf"/>
        <w:numPr>
          <w:ilvl w:val="0"/>
          <w:numId w:val="32"/>
        </w:numPr>
        <w:tabs>
          <w:tab w:val="left" w:pos="426"/>
        </w:tabs>
        <w:autoSpaceDE w:val="0"/>
        <w:autoSpaceDN w:val="0"/>
        <w:spacing w:line="240" w:lineRule="auto"/>
        <w:contextualSpacing/>
        <w:jc w:val="both"/>
      </w:pPr>
      <w:r w:rsidRPr="005930AD">
        <w:t>Alanya Sedr</w:t>
      </w:r>
      <w:r w:rsidR="0025027A" w:rsidRPr="005930AD">
        <w:t>e çayı yatak tanzimi (2015 Yılı Münferit)</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Demirtaş Hacıharman Deresi (2016 Yılı Münferit Mak. Çalış.)</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Payallar Kazancı Deresi Temizliği (2016 Yılı Münferit Mak. Çalış.)</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Türkler Sarısu Deresi Temizliği (2016 Yılı Münferit Mak. Çalış.)</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Yeşilöz Deresi Yatak Tanzimi (2016 Yılı Münferit Makinalı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Demirtaş Sedde Çayı Temizliği (2016 Yılı Münferit Makinalı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Kargı Çayı Temizliği (2016 Yılı Münferit Makinalı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Özvadi Deresi Temizliği (2016 Yılı Münferit Makinalı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Akçatı Mah. Baraj Stok Malzeme Sahasına Ark Açılması (2017 Yılı Münferit Makinalı Çalışma)</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 xml:space="preserve">Alanya Akçatı Mah. Baraj Stok Malzeme Sahasına Ark Açılması (2017 Yılı Münferit Makinalı Çalışma) </w:t>
      </w:r>
    </w:p>
    <w:p w:rsidR="0025027A" w:rsidRPr="005930AD" w:rsidRDefault="0025027A" w:rsidP="002847D7">
      <w:pPr>
        <w:pStyle w:val="ListeParagraf"/>
        <w:numPr>
          <w:ilvl w:val="0"/>
          <w:numId w:val="32"/>
        </w:numPr>
        <w:tabs>
          <w:tab w:val="left" w:pos="426"/>
        </w:tabs>
        <w:autoSpaceDE w:val="0"/>
        <w:autoSpaceDN w:val="0"/>
        <w:spacing w:line="240" w:lineRule="auto"/>
        <w:contextualSpacing/>
        <w:jc w:val="both"/>
      </w:pPr>
      <w:r w:rsidRPr="005930AD">
        <w:t>Alanya Toslak Deresi Temizliği (2018 Yılı Münferit Makinalı Çalışma)</w:t>
      </w:r>
    </w:p>
    <w:p w:rsidR="0025027A" w:rsidRPr="005930AD" w:rsidRDefault="00A13257" w:rsidP="002847D7">
      <w:pPr>
        <w:pStyle w:val="ListeParagraf"/>
        <w:numPr>
          <w:ilvl w:val="0"/>
          <w:numId w:val="32"/>
        </w:numPr>
        <w:tabs>
          <w:tab w:val="left" w:pos="426"/>
        </w:tabs>
        <w:autoSpaceDE w:val="0"/>
        <w:autoSpaceDN w:val="0"/>
        <w:spacing w:line="240" w:lineRule="auto"/>
        <w:contextualSpacing/>
        <w:jc w:val="both"/>
      </w:pPr>
      <w:r w:rsidRPr="005930AD">
        <w:t>Alanya D</w:t>
      </w:r>
      <w:r w:rsidR="0025027A" w:rsidRPr="005930AD">
        <w:t>emirtaş</w:t>
      </w:r>
      <w:r w:rsidRPr="005930AD">
        <w:t xml:space="preserve"> M</w:t>
      </w:r>
      <w:r w:rsidR="0025027A" w:rsidRPr="005930AD">
        <w:t>ah.</w:t>
      </w:r>
      <w:r w:rsidRPr="005930AD">
        <w:t xml:space="preserve"> </w:t>
      </w:r>
      <w:r w:rsidR="0025027A" w:rsidRPr="005930AD">
        <w:t xml:space="preserve">Sedre çayı yatak tanzimi ve sedde tamiri (2018 Yılı Münferit Makinalı Çalışma) </w:t>
      </w:r>
    </w:p>
    <w:p w:rsidR="00587DAB" w:rsidRPr="005930AD" w:rsidRDefault="00587DAB" w:rsidP="008D401E">
      <w:pPr>
        <w:tabs>
          <w:tab w:val="left" w:pos="2880"/>
        </w:tabs>
        <w:spacing w:line="240" w:lineRule="auto"/>
        <w:jc w:val="both"/>
        <w:rPr>
          <w:bCs/>
        </w:rPr>
      </w:pPr>
    </w:p>
    <w:p w:rsidR="000335C9" w:rsidRPr="005930AD" w:rsidRDefault="0087271C" w:rsidP="00142C55">
      <w:pPr>
        <w:tabs>
          <w:tab w:val="left" w:pos="2100"/>
        </w:tabs>
        <w:jc w:val="both"/>
        <w:rPr>
          <w:b/>
        </w:rPr>
      </w:pPr>
      <w:r w:rsidRPr="005930AD">
        <w:rPr>
          <w:b/>
        </w:rPr>
        <w:lastRenderedPageBreak/>
        <w:t xml:space="preserve">4.1.4 </w:t>
      </w:r>
      <w:r w:rsidR="002D5484" w:rsidRPr="005930AD">
        <w:rPr>
          <w:b/>
        </w:rPr>
        <w:t xml:space="preserve">Ormancılık </w:t>
      </w:r>
    </w:p>
    <w:p w:rsidR="007370EE" w:rsidRPr="005930AD" w:rsidRDefault="007370EE" w:rsidP="00142C55">
      <w:pPr>
        <w:tabs>
          <w:tab w:val="left" w:pos="2100"/>
        </w:tabs>
        <w:jc w:val="both"/>
        <w:rPr>
          <w:b/>
        </w:rPr>
      </w:pPr>
    </w:p>
    <w:p w:rsidR="007370EE" w:rsidRPr="005930AD" w:rsidRDefault="007370EE" w:rsidP="00142C55">
      <w:pPr>
        <w:tabs>
          <w:tab w:val="left" w:pos="2100"/>
        </w:tabs>
        <w:jc w:val="both"/>
      </w:pPr>
      <w:r w:rsidRPr="005930AD">
        <w:t>Çok fazla doğal güzellikleri ve kaynakları bulunan Alanya, orman ve orman ürünleri bakımından da önemli zenginliklere sahiptir.</w:t>
      </w:r>
    </w:p>
    <w:p w:rsidR="00D00291" w:rsidRPr="005930AD" w:rsidRDefault="00D00291" w:rsidP="00142C55">
      <w:pPr>
        <w:tabs>
          <w:tab w:val="left" w:pos="2100"/>
        </w:tabs>
        <w:jc w:val="both"/>
      </w:pPr>
    </w:p>
    <w:p w:rsidR="007B4CBC" w:rsidRPr="005930AD" w:rsidRDefault="007B4CBC" w:rsidP="007B4CBC">
      <w:pPr>
        <w:jc w:val="both"/>
        <w:rPr>
          <w:color w:val="000000"/>
        </w:rPr>
      </w:pPr>
      <w:r w:rsidRPr="005930AD">
        <w:rPr>
          <w:color w:val="000000"/>
        </w:rPr>
        <w:t>Alanya Orman İşletme Müdürlüğü</w:t>
      </w:r>
      <w:r w:rsidR="00BB54EB" w:rsidRPr="005930AD">
        <w:rPr>
          <w:color w:val="000000"/>
        </w:rPr>
        <w:t>’</w:t>
      </w:r>
      <w:r w:rsidRPr="005930AD">
        <w:rPr>
          <w:color w:val="000000"/>
        </w:rPr>
        <w:t>nün alanı 178.</w:t>
      </w:r>
      <w:r w:rsidR="007F7099" w:rsidRPr="005930AD">
        <w:rPr>
          <w:color w:val="000000"/>
        </w:rPr>
        <w:t xml:space="preserve">240,4 Hektardır. Bu alanın % 61 </w:t>
      </w:r>
      <w:r w:rsidRPr="005930AD">
        <w:rPr>
          <w:color w:val="000000"/>
        </w:rPr>
        <w:t xml:space="preserve">ine karşılık gelen 128.213 hektarlık araziyi fundalık ve orman alanı oluşturmaktadır. Akdeniz bölgesinin en fazla orman zenginliği Antalya ili sınırları içindedir.  Alanya orman yönüyle zengin bir yöredir ve ülke ormanlarının % 0,5 ini oluşturmaktadır. </w:t>
      </w:r>
      <w:r w:rsidR="007F7099" w:rsidRPr="005930AD">
        <w:rPr>
          <w:color w:val="000000"/>
        </w:rPr>
        <w:t xml:space="preserve">Alanya’da </w:t>
      </w:r>
      <w:r w:rsidRPr="005930AD">
        <w:rPr>
          <w:color w:val="000000"/>
        </w:rPr>
        <w:t>1.073 Km. Orman Yolu mevcuttur.</w:t>
      </w:r>
      <w:r w:rsidR="00BB54EB" w:rsidRPr="005930AD">
        <w:rPr>
          <w:color w:val="000000"/>
        </w:rPr>
        <w:t xml:space="preserve"> </w:t>
      </w:r>
      <w:r w:rsidRPr="005930AD">
        <w:rPr>
          <w:color w:val="000000"/>
        </w:rPr>
        <w:t>1 Adedi Kent Ormanı olmak üze</w:t>
      </w:r>
      <w:r w:rsidR="007F7099" w:rsidRPr="005930AD">
        <w:rPr>
          <w:color w:val="000000"/>
        </w:rPr>
        <w:t>re toplam 17 adet Mesire Yeri</w:t>
      </w:r>
      <w:r w:rsidRPr="005930AD">
        <w:rPr>
          <w:color w:val="000000"/>
        </w:rPr>
        <w:t xml:space="preserve"> mevcuttur. 143 adet 59</w:t>
      </w:r>
      <w:r w:rsidR="007F7099" w:rsidRPr="005930AD">
        <w:rPr>
          <w:color w:val="000000"/>
        </w:rPr>
        <w:t>8 Ha. a</w:t>
      </w:r>
      <w:r w:rsidRPr="005930AD">
        <w:rPr>
          <w:color w:val="000000"/>
        </w:rPr>
        <w:t>landa özel ağaçlandırma izni verilmiştir.</w:t>
      </w:r>
      <w:r w:rsidR="007F7099" w:rsidRPr="005930AD">
        <w:rPr>
          <w:color w:val="000000"/>
        </w:rPr>
        <w:t xml:space="preserve"> </w:t>
      </w:r>
      <w:r w:rsidRPr="005930AD">
        <w:rPr>
          <w:color w:val="000000"/>
        </w:rPr>
        <w:t>Ormanlık alanlarda diğer izinlerin toplamı ise 534 adettir.13 ayrı noktada konuşlanmış orman yangınlarıyla mücadelede görevli</w:t>
      </w:r>
      <w:r w:rsidR="007F7099" w:rsidRPr="005930AD">
        <w:rPr>
          <w:color w:val="000000"/>
        </w:rPr>
        <w:t xml:space="preserve"> arazöz ve ilk müdahale ekibi</w:t>
      </w:r>
      <w:r w:rsidRPr="005930AD">
        <w:rPr>
          <w:color w:val="000000"/>
        </w:rPr>
        <w:t xml:space="preserve"> bulunmaktadır.</w:t>
      </w:r>
    </w:p>
    <w:p w:rsidR="007F7099" w:rsidRPr="005930AD" w:rsidRDefault="007F7099" w:rsidP="00111D82">
      <w:pPr>
        <w:spacing w:line="240" w:lineRule="auto"/>
        <w:jc w:val="both"/>
      </w:pPr>
    </w:p>
    <w:p w:rsidR="00111D82" w:rsidRPr="005930AD" w:rsidRDefault="00D00291" w:rsidP="00111D82">
      <w:pPr>
        <w:spacing w:line="240" w:lineRule="auto"/>
        <w:jc w:val="both"/>
      </w:pPr>
      <w:r w:rsidRPr="005930AD">
        <w:t>(</w:t>
      </w:r>
      <w:r w:rsidRPr="005930AD">
        <w:rPr>
          <w:b/>
        </w:rPr>
        <w:t>Kaynak:</w:t>
      </w:r>
      <w:r w:rsidRPr="005930AD">
        <w:t xml:space="preserve"> Kaymakamlık)</w:t>
      </w:r>
    </w:p>
    <w:tbl>
      <w:tblPr>
        <w:tblpPr w:leftFromText="141" w:rightFromText="141" w:vertAnchor="text" w:horzAnchor="margin" w:tblpXSpec="center"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710"/>
        <w:gridCol w:w="2710"/>
        <w:gridCol w:w="2710"/>
      </w:tblGrid>
      <w:tr w:rsidR="000335C9" w:rsidRPr="005930AD" w:rsidTr="00B913CD">
        <w:trPr>
          <w:trHeight w:val="327"/>
        </w:trPr>
        <w:tc>
          <w:tcPr>
            <w:tcW w:w="2032" w:type="pct"/>
            <w:shd w:val="clear" w:color="auto" w:fill="auto"/>
            <w:vAlign w:val="center"/>
          </w:tcPr>
          <w:p w:rsidR="000335C9" w:rsidRPr="005930AD" w:rsidRDefault="0041692C" w:rsidP="00142C55">
            <w:pPr>
              <w:jc w:val="both"/>
              <w:rPr>
                <w:b/>
                <w:bCs/>
                <w:snapToGrid w:val="0"/>
              </w:rPr>
            </w:pPr>
            <w:r w:rsidRPr="005930AD">
              <w:rPr>
                <w:b/>
                <w:bCs/>
                <w:snapToGrid w:val="0"/>
              </w:rPr>
              <w:t>Arazi Konumu</w:t>
            </w:r>
          </w:p>
        </w:tc>
        <w:tc>
          <w:tcPr>
            <w:tcW w:w="1484" w:type="pct"/>
            <w:shd w:val="clear" w:color="auto" w:fill="auto"/>
            <w:vAlign w:val="center"/>
          </w:tcPr>
          <w:p w:rsidR="000335C9" w:rsidRPr="005930AD" w:rsidRDefault="0041692C" w:rsidP="00142C55">
            <w:pPr>
              <w:jc w:val="both"/>
              <w:rPr>
                <w:b/>
                <w:bCs/>
                <w:snapToGrid w:val="0"/>
              </w:rPr>
            </w:pPr>
            <w:r w:rsidRPr="005930AD">
              <w:rPr>
                <w:b/>
                <w:bCs/>
                <w:snapToGrid w:val="0"/>
              </w:rPr>
              <w:t>Yüz Ölçümü</w:t>
            </w:r>
            <w:r w:rsidR="005D1606" w:rsidRPr="005930AD">
              <w:rPr>
                <w:b/>
                <w:bCs/>
                <w:snapToGrid w:val="0"/>
              </w:rPr>
              <w:t xml:space="preserve"> </w:t>
            </w:r>
            <w:r w:rsidRPr="005930AD">
              <w:rPr>
                <w:b/>
                <w:bCs/>
                <w:snapToGrid w:val="0"/>
              </w:rPr>
              <w:t>(Hektar)</w:t>
            </w:r>
          </w:p>
        </w:tc>
        <w:tc>
          <w:tcPr>
            <w:tcW w:w="1484" w:type="pct"/>
            <w:shd w:val="clear" w:color="auto" w:fill="auto"/>
            <w:vAlign w:val="center"/>
          </w:tcPr>
          <w:p w:rsidR="000335C9" w:rsidRPr="005930AD" w:rsidRDefault="0041692C" w:rsidP="00142C55">
            <w:pPr>
              <w:jc w:val="both"/>
              <w:rPr>
                <w:b/>
                <w:bCs/>
                <w:snapToGrid w:val="0"/>
              </w:rPr>
            </w:pPr>
            <w:r w:rsidRPr="005930AD">
              <w:rPr>
                <w:b/>
                <w:bCs/>
                <w:snapToGrid w:val="0"/>
              </w:rPr>
              <w:t xml:space="preserve">Toplama Oranı </w:t>
            </w:r>
            <w:r w:rsidR="00A73830" w:rsidRPr="005930AD">
              <w:rPr>
                <w:b/>
                <w:bCs/>
                <w:snapToGrid w:val="0"/>
              </w:rPr>
              <w:t>(</w:t>
            </w:r>
            <w:r w:rsidRPr="005930AD">
              <w:rPr>
                <w:b/>
                <w:bCs/>
                <w:snapToGrid w:val="0"/>
              </w:rPr>
              <w:t>%</w:t>
            </w:r>
            <w:r w:rsidR="00A73830" w:rsidRPr="005930AD">
              <w:rPr>
                <w:b/>
                <w:bCs/>
                <w:snapToGrid w:val="0"/>
              </w:rPr>
              <w:t>)</w:t>
            </w:r>
          </w:p>
        </w:tc>
      </w:tr>
      <w:tr w:rsidR="000335C9" w:rsidRPr="005930AD" w:rsidTr="00B913CD">
        <w:trPr>
          <w:trHeight w:val="258"/>
        </w:trPr>
        <w:tc>
          <w:tcPr>
            <w:tcW w:w="2032" w:type="pct"/>
            <w:shd w:val="clear" w:color="auto" w:fill="auto"/>
            <w:vAlign w:val="bottom"/>
          </w:tcPr>
          <w:p w:rsidR="000335C9" w:rsidRPr="005930AD" w:rsidRDefault="000335C9" w:rsidP="00142C55">
            <w:r w:rsidRPr="005930AD">
              <w:t xml:space="preserve">Orman </w:t>
            </w:r>
            <w:r w:rsidR="00A73830" w:rsidRPr="005930AD">
              <w:t>v</w:t>
            </w:r>
            <w:r w:rsidR="0041692C" w:rsidRPr="005930AD">
              <w:t xml:space="preserve">e </w:t>
            </w:r>
            <w:r w:rsidRPr="005930AD">
              <w:t>Fundalık</w:t>
            </w:r>
          </w:p>
        </w:tc>
        <w:tc>
          <w:tcPr>
            <w:tcW w:w="1484" w:type="pct"/>
            <w:shd w:val="clear" w:color="auto" w:fill="auto"/>
            <w:vAlign w:val="bottom"/>
          </w:tcPr>
          <w:p w:rsidR="000335C9" w:rsidRPr="005930AD" w:rsidRDefault="0041692C" w:rsidP="00142C55">
            <w:pPr>
              <w:jc w:val="center"/>
            </w:pPr>
            <w:r w:rsidRPr="005930AD">
              <w:t>10</w:t>
            </w:r>
            <w:r w:rsidR="004A2CC7" w:rsidRPr="005930AD">
              <w:t>8</w:t>
            </w:r>
            <w:r w:rsidRPr="005930AD">
              <w:t>.0</w:t>
            </w:r>
            <w:r w:rsidR="004A2CC7" w:rsidRPr="005930AD">
              <w:t>86</w:t>
            </w:r>
            <w:r w:rsidRPr="005930AD">
              <w:t>,0</w:t>
            </w:r>
          </w:p>
        </w:tc>
        <w:tc>
          <w:tcPr>
            <w:tcW w:w="1484" w:type="pct"/>
            <w:shd w:val="clear" w:color="auto" w:fill="auto"/>
            <w:vAlign w:val="bottom"/>
          </w:tcPr>
          <w:p w:rsidR="000335C9" w:rsidRPr="005930AD" w:rsidRDefault="004A2CC7" w:rsidP="00142C55">
            <w:pPr>
              <w:jc w:val="center"/>
            </w:pPr>
            <w:r w:rsidRPr="005930AD">
              <w:t>61</w:t>
            </w:r>
          </w:p>
        </w:tc>
      </w:tr>
      <w:tr w:rsidR="000335C9" w:rsidRPr="005930AD" w:rsidTr="00B913CD">
        <w:trPr>
          <w:trHeight w:val="232"/>
        </w:trPr>
        <w:tc>
          <w:tcPr>
            <w:tcW w:w="2032" w:type="pct"/>
            <w:shd w:val="clear" w:color="auto" w:fill="auto"/>
            <w:vAlign w:val="bottom"/>
          </w:tcPr>
          <w:p w:rsidR="000335C9" w:rsidRPr="005930AD" w:rsidRDefault="000335C9" w:rsidP="00142C55">
            <w:r w:rsidRPr="005930AD">
              <w:t xml:space="preserve">Çayır </w:t>
            </w:r>
            <w:r w:rsidR="00A73830" w:rsidRPr="005930AD">
              <w:t>v</w:t>
            </w:r>
            <w:r w:rsidR="0041692C" w:rsidRPr="005930AD">
              <w:t xml:space="preserve">e </w:t>
            </w:r>
            <w:r w:rsidRPr="005930AD">
              <w:t>Meralar</w:t>
            </w:r>
          </w:p>
        </w:tc>
        <w:tc>
          <w:tcPr>
            <w:tcW w:w="1484" w:type="pct"/>
            <w:shd w:val="clear" w:color="auto" w:fill="auto"/>
            <w:vAlign w:val="bottom"/>
          </w:tcPr>
          <w:p w:rsidR="000335C9" w:rsidRPr="005930AD" w:rsidRDefault="008A4F6D" w:rsidP="00142C55">
            <w:pPr>
              <w:jc w:val="center"/>
            </w:pPr>
            <w:r w:rsidRPr="005930AD">
              <w:rPr>
                <w:bCs/>
              </w:rPr>
              <w:t>34.243</w:t>
            </w:r>
          </w:p>
        </w:tc>
        <w:tc>
          <w:tcPr>
            <w:tcW w:w="1484" w:type="pct"/>
            <w:shd w:val="clear" w:color="auto" w:fill="auto"/>
            <w:vAlign w:val="bottom"/>
          </w:tcPr>
          <w:p w:rsidR="000335C9" w:rsidRPr="005930AD" w:rsidRDefault="0041692C" w:rsidP="00142C55">
            <w:pPr>
              <w:jc w:val="center"/>
            </w:pPr>
            <w:r w:rsidRPr="005930AD">
              <w:t>…</w:t>
            </w:r>
          </w:p>
        </w:tc>
      </w:tr>
      <w:tr w:rsidR="000335C9" w:rsidRPr="005930AD" w:rsidTr="00B913CD">
        <w:trPr>
          <w:trHeight w:val="232"/>
        </w:trPr>
        <w:tc>
          <w:tcPr>
            <w:tcW w:w="2032" w:type="pct"/>
            <w:shd w:val="clear" w:color="auto" w:fill="auto"/>
            <w:vAlign w:val="bottom"/>
          </w:tcPr>
          <w:p w:rsidR="000335C9" w:rsidRPr="005930AD" w:rsidRDefault="0041692C" w:rsidP="00142C55">
            <w:r w:rsidRPr="005930AD">
              <w:t>Tarım Alanı</w:t>
            </w:r>
          </w:p>
        </w:tc>
        <w:tc>
          <w:tcPr>
            <w:tcW w:w="1484" w:type="pct"/>
            <w:shd w:val="clear" w:color="auto" w:fill="auto"/>
            <w:vAlign w:val="bottom"/>
          </w:tcPr>
          <w:p w:rsidR="000335C9" w:rsidRPr="005930AD" w:rsidRDefault="008A4F6D" w:rsidP="00142C55">
            <w:pPr>
              <w:jc w:val="center"/>
            </w:pPr>
            <w:r w:rsidRPr="005930AD">
              <w:rPr>
                <w:bCs/>
              </w:rPr>
              <w:t>24.117</w:t>
            </w:r>
          </w:p>
        </w:tc>
        <w:tc>
          <w:tcPr>
            <w:tcW w:w="1484" w:type="pct"/>
            <w:shd w:val="clear" w:color="auto" w:fill="auto"/>
            <w:vAlign w:val="bottom"/>
          </w:tcPr>
          <w:p w:rsidR="000335C9" w:rsidRPr="005930AD" w:rsidRDefault="0041692C" w:rsidP="00142C55">
            <w:pPr>
              <w:jc w:val="center"/>
            </w:pPr>
            <w:r w:rsidRPr="005930AD">
              <w:t>31</w:t>
            </w:r>
          </w:p>
        </w:tc>
      </w:tr>
      <w:tr w:rsidR="000335C9" w:rsidRPr="005930AD" w:rsidTr="00B913CD">
        <w:trPr>
          <w:trHeight w:val="232"/>
        </w:trPr>
        <w:tc>
          <w:tcPr>
            <w:tcW w:w="2032" w:type="pct"/>
            <w:shd w:val="clear" w:color="auto" w:fill="auto"/>
            <w:vAlign w:val="bottom"/>
          </w:tcPr>
          <w:p w:rsidR="000335C9" w:rsidRPr="005930AD" w:rsidRDefault="0041692C" w:rsidP="00142C55">
            <w:r w:rsidRPr="005930AD">
              <w:t>Tarım Dışı Alanlar</w:t>
            </w:r>
          </w:p>
        </w:tc>
        <w:tc>
          <w:tcPr>
            <w:tcW w:w="1484" w:type="pct"/>
            <w:shd w:val="clear" w:color="auto" w:fill="auto"/>
            <w:vAlign w:val="bottom"/>
          </w:tcPr>
          <w:p w:rsidR="000335C9" w:rsidRPr="005930AD" w:rsidRDefault="008A4F6D" w:rsidP="00142C55">
            <w:pPr>
              <w:jc w:val="center"/>
            </w:pPr>
            <w:r w:rsidRPr="005930AD">
              <w:rPr>
                <w:bCs/>
              </w:rPr>
              <w:t>15.371</w:t>
            </w:r>
          </w:p>
        </w:tc>
        <w:tc>
          <w:tcPr>
            <w:tcW w:w="1484" w:type="pct"/>
            <w:shd w:val="clear" w:color="auto" w:fill="auto"/>
            <w:vAlign w:val="bottom"/>
          </w:tcPr>
          <w:p w:rsidR="000335C9" w:rsidRPr="005930AD" w:rsidRDefault="0041692C" w:rsidP="00142C55">
            <w:pPr>
              <w:jc w:val="center"/>
            </w:pPr>
            <w:r w:rsidRPr="005930AD">
              <w:t>…</w:t>
            </w:r>
          </w:p>
        </w:tc>
      </w:tr>
      <w:tr w:rsidR="000335C9" w:rsidRPr="005930AD" w:rsidTr="00B913CD">
        <w:trPr>
          <w:trHeight w:val="232"/>
        </w:trPr>
        <w:tc>
          <w:tcPr>
            <w:tcW w:w="2032" w:type="pct"/>
            <w:shd w:val="clear" w:color="auto" w:fill="auto"/>
            <w:vAlign w:val="bottom"/>
          </w:tcPr>
          <w:p w:rsidR="000335C9" w:rsidRPr="005930AD" w:rsidRDefault="0041692C" w:rsidP="00142C55">
            <w:r w:rsidRPr="005930AD">
              <w:t xml:space="preserve">Su Yüzeyi </w:t>
            </w:r>
          </w:p>
        </w:tc>
        <w:tc>
          <w:tcPr>
            <w:tcW w:w="1484" w:type="pct"/>
            <w:shd w:val="clear" w:color="auto" w:fill="auto"/>
            <w:vAlign w:val="bottom"/>
          </w:tcPr>
          <w:p w:rsidR="000335C9" w:rsidRPr="005930AD" w:rsidRDefault="0041692C" w:rsidP="00142C55">
            <w:pPr>
              <w:jc w:val="center"/>
            </w:pPr>
            <w:r w:rsidRPr="005930AD">
              <w:t>…</w:t>
            </w:r>
          </w:p>
        </w:tc>
        <w:tc>
          <w:tcPr>
            <w:tcW w:w="1484" w:type="pct"/>
            <w:shd w:val="clear" w:color="auto" w:fill="auto"/>
            <w:vAlign w:val="bottom"/>
          </w:tcPr>
          <w:p w:rsidR="000335C9" w:rsidRPr="005930AD" w:rsidRDefault="0041692C" w:rsidP="00142C55">
            <w:pPr>
              <w:jc w:val="center"/>
            </w:pPr>
            <w:r w:rsidRPr="005930AD">
              <w:t>…</w:t>
            </w:r>
          </w:p>
        </w:tc>
      </w:tr>
      <w:tr w:rsidR="000335C9" w:rsidRPr="005930AD" w:rsidTr="00B913CD">
        <w:trPr>
          <w:trHeight w:val="232"/>
        </w:trPr>
        <w:tc>
          <w:tcPr>
            <w:tcW w:w="2032" w:type="pct"/>
            <w:shd w:val="clear" w:color="auto" w:fill="auto"/>
            <w:vAlign w:val="bottom"/>
          </w:tcPr>
          <w:p w:rsidR="000335C9" w:rsidRPr="005930AD" w:rsidRDefault="0041692C" w:rsidP="00142C55">
            <w:pPr>
              <w:rPr>
                <w:b/>
                <w:bCs/>
              </w:rPr>
            </w:pPr>
            <w:r w:rsidRPr="005930AD">
              <w:rPr>
                <w:b/>
                <w:bCs/>
              </w:rPr>
              <w:t xml:space="preserve">Toplam </w:t>
            </w:r>
          </w:p>
        </w:tc>
        <w:tc>
          <w:tcPr>
            <w:tcW w:w="1484" w:type="pct"/>
            <w:shd w:val="clear" w:color="auto" w:fill="auto"/>
            <w:vAlign w:val="bottom"/>
          </w:tcPr>
          <w:p w:rsidR="000335C9" w:rsidRPr="005930AD" w:rsidRDefault="0041692C" w:rsidP="00142C55">
            <w:pPr>
              <w:jc w:val="center"/>
              <w:rPr>
                <w:b/>
                <w:bCs/>
              </w:rPr>
            </w:pPr>
            <w:r w:rsidRPr="005930AD">
              <w:rPr>
                <w:b/>
                <w:bCs/>
              </w:rPr>
              <w:t>1</w:t>
            </w:r>
            <w:r w:rsidR="008A4F6D" w:rsidRPr="005930AD">
              <w:rPr>
                <w:b/>
                <w:bCs/>
              </w:rPr>
              <w:t>81.817</w:t>
            </w:r>
            <w:r w:rsidRPr="005930AD">
              <w:rPr>
                <w:b/>
                <w:bCs/>
              </w:rPr>
              <w:t>,0</w:t>
            </w:r>
          </w:p>
        </w:tc>
        <w:tc>
          <w:tcPr>
            <w:tcW w:w="1484" w:type="pct"/>
            <w:shd w:val="clear" w:color="auto" w:fill="auto"/>
            <w:vAlign w:val="bottom"/>
          </w:tcPr>
          <w:p w:rsidR="000335C9" w:rsidRPr="005930AD" w:rsidRDefault="0041692C" w:rsidP="00142C55">
            <w:pPr>
              <w:jc w:val="center"/>
              <w:rPr>
                <w:b/>
                <w:bCs/>
              </w:rPr>
            </w:pPr>
            <w:r w:rsidRPr="005930AD">
              <w:rPr>
                <w:b/>
                <w:bCs/>
              </w:rPr>
              <w:t>100</w:t>
            </w:r>
          </w:p>
        </w:tc>
      </w:tr>
    </w:tbl>
    <w:p w:rsidR="00844388" w:rsidRPr="005930AD" w:rsidRDefault="00844388" w:rsidP="00142C55">
      <w:pPr>
        <w:tabs>
          <w:tab w:val="left" w:pos="916"/>
        </w:tabs>
        <w:rPr>
          <w:b/>
          <w:bCs/>
        </w:rPr>
      </w:pPr>
    </w:p>
    <w:p w:rsidR="007800A0" w:rsidRPr="005930AD" w:rsidRDefault="007800A0" w:rsidP="00142C55">
      <w:pPr>
        <w:tabs>
          <w:tab w:val="left" w:pos="916"/>
        </w:tabs>
        <w:rPr>
          <w:b/>
          <w:bCs/>
        </w:rPr>
      </w:pPr>
    </w:p>
    <w:p w:rsidR="000335C9" w:rsidRPr="005930AD" w:rsidRDefault="000335C9" w:rsidP="00142C55">
      <w:pPr>
        <w:tabs>
          <w:tab w:val="left" w:pos="916"/>
        </w:tabs>
        <w:rPr>
          <w:b/>
          <w:bCs/>
        </w:rPr>
      </w:pPr>
      <w:r w:rsidRPr="005930AD">
        <w:rPr>
          <w:b/>
          <w:bCs/>
        </w:rPr>
        <w:t>Alanya O</w:t>
      </w:r>
      <w:r w:rsidR="00AE3B59" w:rsidRPr="005930AD">
        <w:rPr>
          <w:b/>
          <w:bCs/>
        </w:rPr>
        <w:t>rman İşletme Müdürlüğü</w:t>
      </w:r>
      <w:r w:rsidR="00EC6DE7" w:rsidRPr="005930AD">
        <w:rPr>
          <w:b/>
          <w:bCs/>
        </w:rPr>
        <w:t>’</w:t>
      </w:r>
      <w:r w:rsidR="00AE3B59" w:rsidRPr="005930AD">
        <w:rPr>
          <w:b/>
          <w:bCs/>
        </w:rPr>
        <w:t xml:space="preserve">ne Bağlı </w:t>
      </w:r>
      <w:r w:rsidR="00CD5A17" w:rsidRPr="005930AD">
        <w:rPr>
          <w:b/>
          <w:bCs/>
        </w:rPr>
        <w:t>201</w:t>
      </w:r>
      <w:r w:rsidR="00AF65D5" w:rsidRPr="005930AD">
        <w:rPr>
          <w:b/>
          <w:bCs/>
        </w:rPr>
        <w:t xml:space="preserve">9 </w:t>
      </w:r>
      <w:r w:rsidRPr="005930AD">
        <w:rPr>
          <w:b/>
          <w:bCs/>
        </w:rPr>
        <w:t>Yılı Saha Dökümü</w:t>
      </w:r>
      <w:r w:rsidR="002C4AEE" w:rsidRPr="005930AD">
        <w:rPr>
          <w:b/>
          <w:bCs/>
        </w:rPr>
        <w:t xml:space="preserve"> (Hektar)</w:t>
      </w:r>
    </w:p>
    <w:p w:rsidR="000335C9" w:rsidRPr="005930AD" w:rsidRDefault="000335C9" w:rsidP="00142C55">
      <w:pPr>
        <w:tabs>
          <w:tab w:val="left" w:pos="708"/>
          <w:tab w:val="left" w:pos="1416"/>
          <w:tab w:val="left" w:pos="2190"/>
          <w:tab w:val="left" w:pos="7155"/>
        </w:tabs>
        <w:ind w:right="-334"/>
        <w:jc w:val="both"/>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202"/>
        <w:gridCol w:w="992"/>
        <w:gridCol w:w="1134"/>
        <w:gridCol w:w="1936"/>
        <w:gridCol w:w="1750"/>
        <w:gridCol w:w="1276"/>
      </w:tblGrid>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rPr>
                <w:b/>
              </w:rPr>
            </w:pPr>
            <w:r w:rsidRPr="005930AD">
              <w:rPr>
                <w:b/>
              </w:rPr>
              <w:t>Bölgesi</w:t>
            </w:r>
          </w:p>
        </w:tc>
        <w:tc>
          <w:tcPr>
            <w:tcW w:w="1202" w:type="dxa"/>
          </w:tcPr>
          <w:p w:rsidR="00EC6DE7" w:rsidRPr="005930AD" w:rsidRDefault="00EC6DE7" w:rsidP="00142C55">
            <w:pPr>
              <w:tabs>
                <w:tab w:val="left" w:pos="708"/>
                <w:tab w:val="left" w:pos="1416"/>
                <w:tab w:val="left" w:pos="2190"/>
                <w:tab w:val="left" w:pos="7155"/>
              </w:tabs>
              <w:ind w:right="-334"/>
              <w:jc w:val="both"/>
              <w:rPr>
                <w:b/>
              </w:rPr>
            </w:pPr>
            <w:r w:rsidRPr="005930AD">
              <w:rPr>
                <w:b/>
              </w:rPr>
              <w:t>Prodüktif</w:t>
            </w:r>
          </w:p>
        </w:tc>
        <w:tc>
          <w:tcPr>
            <w:tcW w:w="992" w:type="dxa"/>
          </w:tcPr>
          <w:p w:rsidR="00EC6DE7" w:rsidRPr="005930AD" w:rsidRDefault="00EC6DE7" w:rsidP="00142C55">
            <w:pPr>
              <w:tabs>
                <w:tab w:val="left" w:pos="708"/>
                <w:tab w:val="left" w:pos="1416"/>
                <w:tab w:val="left" w:pos="2190"/>
                <w:tab w:val="left" w:pos="7155"/>
              </w:tabs>
              <w:ind w:right="-334"/>
              <w:jc w:val="both"/>
              <w:rPr>
                <w:b/>
              </w:rPr>
            </w:pPr>
            <w:r w:rsidRPr="005930AD">
              <w:rPr>
                <w:b/>
              </w:rPr>
              <w:t>Koru</w:t>
            </w:r>
          </w:p>
          <w:p w:rsidR="00EC7311" w:rsidRPr="005930AD" w:rsidRDefault="00EC7311" w:rsidP="00142C55">
            <w:pPr>
              <w:tabs>
                <w:tab w:val="left" w:pos="708"/>
                <w:tab w:val="left" w:pos="1416"/>
                <w:tab w:val="left" w:pos="2190"/>
                <w:tab w:val="left" w:pos="7155"/>
              </w:tabs>
              <w:ind w:right="-334"/>
              <w:jc w:val="both"/>
              <w:rPr>
                <w:b/>
              </w:rPr>
            </w:pPr>
            <w:r w:rsidRPr="005930AD">
              <w:rPr>
                <w:b/>
                <w:bCs/>
                <w:snapToGrid w:val="0"/>
              </w:rPr>
              <w:t>(Hektar)</w:t>
            </w:r>
          </w:p>
        </w:tc>
        <w:tc>
          <w:tcPr>
            <w:tcW w:w="1134" w:type="dxa"/>
          </w:tcPr>
          <w:p w:rsidR="00EC6DE7" w:rsidRPr="005930AD" w:rsidRDefault="00EC6DE7" w:rsidP="00142C55">
            <w:pPr>
              <w:tabs>
                <w:tab w:val="left" w:pos="708"/>
                <w:tab w:val="left" w:pos="1416"/>
                <w:tab w:val="left" w:pos="2190"/>
                <w:tab w:val="left" w:pos="7155"/>
              </w:tabs>
              <w:ind w:right="-334"/>
              <w:jc w:val="both"/>
              <w:rPr>
                <w:b/>
              </w:rPr>
            </w:pPr>
            <w:r w:rsidRPr="005930AD">
              <w:rPr>
                <w:b/>
              </w:rPr>
              <w:t>Bozuk</w:t>
            </w:r>
          </w:p>
          <w:p w:rsidR="00EC7311" w:rsidRPr="005930AD" w:rsidRDefault="00EC7311" w:rsidP="00142C55">
            <w:pPr>
              <w:tabs>
                <w:tab w:val="left" w:pos="708"/>
                <w:tab w:val="left" w:pos="1416"/>
                <w:tab w:val="left" w:pos="2190"/>
                <w:tab w:val="left" w:pos="7155"/>
              </w:tabs>
              <w:ind w:right="-334"/>
              <w:jc w:val="both"/>
              <w:rPr>
                <w:b/>
              </w:rPr>
            </w:pPr>
            <w:r w:rsidRPr="005930AD">
              <w:rPr>
                <w:b/>
                <w:bCs/>
                <w:snapToGrid w:val="0"/>
              </w:rPr>
              <w:t>(Hektar)</w:t>
            </w:r>
          </w:p>
        </w:tc>
        <w:tc>
          <w:tcPr>
            <w:tcW w:w="1936" w:type="dxa"/>
          </w:tcPr>
          <w:p w:rsidR="00EC6DE7" w:rsidRPr="005930AD" w:rsidRDefault="00EC6DE7" w:rsidP="00142C55">
            <w:pPr>
              <w:tabs>
                <w:tab w:val="left" w:pos="708"/>
                <w:tab w:val="left" w:pos="1416"/>
                <w:tab w:val="left" w:pos="2190"/>
                <w:tab w:val="left" w:pos="7155"/>
              </w:tabs>
              <w:ind w:right="-334"/>
              <w:jc w:val="both"/>
              <w:rPr>
                <w:b/>
              </w:rPr>
            </w:pPr>
            <w:r w:rsidRPr="005930AD">
              <w:rPr>
                <w:b/>
              </w:rPr>
              <w:t>Orman Toplamı</w:t>
            </w:r>
          </w:p>
          <w:p w:rsidR="00EC7311" w:rsidRPr="005930AD" w:rsidRDefault="00EC7311" w:rsidP="00142C55">
            <w:pPr>
              <w:tabs>
                <w:tab w:val="left" w:pos="708"/>
                <w:tab w:val="left" w:pos="1416"/>
                <w:tab w:val="left" w:pos="2190"/>
                <w:tab w:val="left" w:pos="7155"/>
              </w:tabs>
              <w:ind w:right="-334"/>
              <w:jc w:val="both"/>
              <w:rPr>
                <w:b/>
              </w:rPr>
            </w:pPr>
            <w:r w:rsidRPr="005930AD">
              <w:rPr>
                <w:b/>
                <w:bCs/>
                <w:snapToGrid w:val="0"/>
              </w:rPr>
              <w:t>(Hektar)</w:t>
            </w:r>
          </w:p>
        </w:tc>
        <w:tc>
          <w:tcPr>
            <w:tcW w:w="1750" w:type="dxa"/>
          </w:tcPr>
          <w:p w:rsidR="00EC6DE7" w:rsidRPr="005930AD" w:rsidRDefault="00EC6DE7" w:rsidP="00142C55">
            <w:pPr>
              <w:tabs>
                <w:tab w:val="left" w:pos="708"/>
                <w:tab w:val="left" w:pos="1416"/>
                <w:tab w:val="left" w:pos="2190"/>
                <w:tab w:val="left" w:pos="7155"/>
              </w:tabs>
              <w:ind w:right="-334"/>
              <w:jc w:val="both"/>
              <w:rPr>
                <w:b/>
              </w:rPr>
            </w:pPr>
            <w:r w:rsidRPr="005930AD">
              <w:rPr>
                <w:b/>
              </w:rPr>
              <w:t>Ormansız Alan</w:t>
            </w:r>
          </w:p>
          <w:p w:rsidR="00EC7311" w:rsidRPr="005930AD" w:rsidRDefault="00EC7311" w:rsidP="00142C55">
            <w:pPr>
              <w:tabs>
                <w:tab w:val="left" w:pos="708"/>
                <w:tab w:val="left" w:pos="1416"/>
                <w:tab w:val="left" w:pos="2190"/>
                <w:tab w:val="left" w:pos="7155"/>
              </w:tabs>
              <w:ind w:right="-334"/>
              <w:jc w:val="both"/>
              <w:rPr>
                <w:b/>
              </w:rPr>
            </w:pPr>
            <w:r w:rsidRPr="005930AD">
              <w:rPr>
                <w:b/>
                <w:bCs/>
                <w:snapToGrid w:val="0"/>
              </w:rPr>
              <w:t>(Hektar)</w:t>
            </w:r>
          </w:p>
        </w:tc>
        <w:tc>
          <w:tcPr>
            <w:tcW w:w="1276" w:type="dxa"/>
          </w:tcPr>
          <w:p w:rsidR="00EC6DE7" w:rsidRPr="005930AD" w:rsidRDefault="00EC6DE7" w:rsidP="00142C55">
            <w:pPr>
              <w:tabs>
                <w:tab w:val="left" w:pos="708"/>
                <w:tab w:val="left" w:pos="1416"/>
                <w:tab w:val="left" w:pos="2190"/>
                <w:tab w:val="left" w:pos="7155"/>
              </w:tabs>
              <w:ind w:right="-334"/>
              <w:jc w:val="both"/>
              <w:rPr>
                <w:b/>
              </w:rPr>
            </w:pPr>
            <w:r w:rsidRPr="005930AD">
              <w:rPr>
                <w:b/>
              </w:rPr>
              <w:t>Genel Toplam</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Alanya</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11097,0</w:t>
            </w:r>
          </w:p>
        </w:tc>
        <w:tc>
          <w:tcPr>
            <w:tcW w:w="1134" w:type="dxa"/>
          </w:tcPr>
          <w:p w:rsidR="00EC6DE7" w:rsidRPr="005930AD" w:rsidRDefault="00EC6DE7" w:rsidP="00142C55">
            <w:pPr>
              <w:tabs>
                <w:tab w:val="left" w:pos="708"/>
                <w:tab w:val="left" w:pos="1416"/>
                <w:tab w:val="left" w:pos="2190"/>
                <w:tab w:val="left" w:pos="7155"/>
              </w:tabs>
              <w:ind w:right="-334"/>
              <w:jc w:val="both"/>
            </w:pPr>
            <w:r w:rsidRPr="005930AD">
              <w:t>4508,8</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15605,8</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7170,9</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22776,7</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Alara</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6330,7</w:t>
            </w:r>
          </w:p>
        </w:tc>
        <w:tc>
          <w:tcPr>
            <w:tcW w:w="1134" w:type="dxa"/>
          </w:tcPr>
          <w:p w:rsidR="00EC6DE7" w:rsidRPr="005930AD" w:rsidRDefault="00EC6DE7" w:rsidP="00142C55">
            <w:pPr>
              <w:tabs>
                <w:tab w:val="left" w:pos="708"/>
                <w:tab w:val="left" w:pos="1416"/>
                <w:tab w:val="left" w:pos="2190"/>
                <w:tab w:val="left" w:pos="7155"/>
              </w:tabs>
              <w:ind w:right="-334"/>
              <w:jc w:val="both"/>
            </w:pPr>
            <w:r w:rsidRPr="005930AD">
              <w:t>1326,1</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7656,8</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5009,5</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12666,3</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Demirtaş</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5638,6</w:t>
            </w:r>
          </w:p>
        </w:tc>
        <w:tc>
          <w:tcPr>
            <w:tcW w:w="1134" w:type="dxa"/>
          </w:tcPr>
          <w:p w:rsidR="00EC6DE7" w:rsidRPr="005930AD" w:rsidRDefault="00EC6DE7" w:rsidP="00142C55">
            <w:pPr>
              <w:tabs>
                <w:tab w:val="left" w:pos="708"/>
                <w:tab w:val="left" w:pos="1416"/>
                <w:tab w:val="left" w:pos="2190"/>
                <w:tab w:val="left" w:pos="7155"/>
              </w:tabs>
              <w:ind w:right="-334"/>
              <w:jc w:val="both"/>
            </w:pPr>
            <w:r w:rsidRPr="005930AD">
              <w:t>2622,5</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8261,1</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6277,4</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14538,5</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Dim</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11595,5</w:t>
            </w:r>
          </w:p>
        </w:tc>
        <w:tc>
          <w:tcPr>
            <w:tcW w:w="1134" w:type="dxa"/>
          </w:tcPr>
          <w:p w:rsidR="00EC6DE7" w:rsidRPr="005930AD" w:rsidRDefault="00EC6DE7" w:rsidP="00142C55">
            <w:pPr>
              <w:tabs>
                <w:tab w:val="left" w:pos="708"/>
                <w:tab w:val="left" w:pos="1416"/>
                <w:tab w:val="left" w:pos="2190"/>
                <w:tab w:val="left" w:pos="7155"/>
              </w:tabs>
              <w:ind w:right="-334"/>
              <w:jc w:val="both"/>
            </w:pPr>
            <w:r w:rsidRPr="005930AD">
              <w:t>4143,1</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15738,6</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5040,8</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20779,4</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Güzelbağ</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9763,2</w:t>
            </w:r>
          </w:p>
        </w:tc>
        <w:tc>
          <w:tcPr>
            <w:tcW w:w="1134" w:type="dxa"/>
          </w:tcPr>
          <w:p w:rsidR="00EC6DE7" w:rsidRPr="005930AD" w:rsidRDefault="00AE54B7" w:rsidP="00142C55">
            <w:pPr>
              <w:tabs>
                <w:tab w:val="left" w:pos="708"/>
                <w:tab w:val="left" w:pos="1416"/>
                <w:tab w:val="left" w:pos="2190"/>
                <w:tab w:val="left" w:pos="7155"/>
              </w:tabs>
              <w:ind w:right="-334"/>
              <w:jc w:val="both"/>
            </w:pPr>
            <w:r w:rsidRPr="005930AD">
              <w:t>5288,3</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15051,5</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6531,9</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21583,4</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Kargı</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7547,9</w:t>
            </w:r>
          </w:p>
        </w:tc>
        <w:tc>
          <w:tcPr>
            <w:tcW w:w="1134" w:type="dxa"/>
          </w:tcPr>
          <w:p w:rsidR="00EC6DE7" w:rsidRPr="005930AD" w:rsidRDefault="00AE54B7" w:rsidP="00142C55">
            <w:pPr>
              <w:tabs>
                <w:tab w:val="left" w:pos="708"/>
                <w:tab w:val="left" w:pos="1416"/>
                <w:tab w:val="left" w:pos="2190"/>
                <w:tab w:val="left" w:pos="7155"/>
              </w:tabs>
              <w:ind w:right="-334"/>
              <w:jc w:val="both"/>
            </w:pPr>
            <w:r w:rsidRPr="005930AD">
              <w:t>4916,6</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12464,5</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11801,5</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24266,0</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Mahmutlar</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7041,2</w:t>
            </w:r>
          </w:p>
        </w:tc>
        <w:tc>
          <w:tcPr>
            <w:tcW w:w="1134" w:type="dxa"/>
          </w:tcPr>
          <w:p w:rsidR="00EC6DE7" w:rsidRPr="005930AD" w:rsidRDefault="00AE54B7" w:rsidP="00142C55">
            <w:pPr>
              <w:tabs>
                <w:tab w:val="left" w:pos="708"/>
                <w:tab w:val="left" w:pos="1416"/>
                <w:tab w:val="left" w:pos="2190"/>
                <w:tab w:val="left" w:pos="7155"/>
              </w:tabs>
              <w:ind w:right="-334"/>
              <w:jc w:val="both"/>
            </w:pPr>
            <w:r w:rsidRPr="005930AD">
              <w:t>4479,7</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11520,9</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7929,7</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19450,6</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pPr>
            <w:r w:rsidRPr="005930AD">
              <w:t>Söğüt</w:t>
            </w:r>
          </w:p>
        </w:tc>
        <w:tc>
          <w:tcPr>
            <w:tcW w:w="1202" w:type="dxa"/>
          </w:tcPr>
          <w:p w:rsidR="00EC6DE7" w:rsidRPr="005930AD" w:rsidRDefault="00EC6DE7" w:rsidP="00142C55">
            <w:pPr>
              <w:tabs>
                <w:tab w:val="left" w:pos="708"/>
                <w:tab w:val="left" w:pos="1416"/>
                <w:tab w:val="left" w:pos="2190"/>
                <w:tab w:val="left" w:pos="7155"/>
              </w:tabs>
              <w:ind w:right="-334"/>
              <w:jc w:val="both"/>
            </w:pPr>
          </w:p>
        </w:tc>
        <w:tc>
          <w:tcPr>
            <w:tcW w:w="992" w:type="dxa"/>
          </w:tcPr>
          <w:p w:rsidR="00EC6DE7" w:rsidRPr="005930AD" w:rsidRDefault="00EC6DE7" w:rsidP="00142C55">
            <w:pPr>
              <w:tabs>
                <w:tab w:val="left" w:pos="708"/>
                <w:tab w:val="left" w:pos="1416"/>
                <w:tab w:val="left" w:pos="2190"/>
                <w:tab w:val="left" w:pos="7155"/>
              </w:tabs>
              <w:ind w:right="-334"/>
              <w:jc w:val="both"/>
            </w:pPr>
            <w:r w:rsidRPr="005930AD">
              <w:t>11929,6</w:t>
            </w:r>
          </w:p>
        </w:tc>
        <w:tc>
          <w:tcPr>
            <w:tcW w:w="1134" w:type="dxa"/>
          </w:tcPr>
          <w:p w:rsidR="00EC6DE7" w:rsidRPr="005930AD" w:rsidRDefault="00AE54B7" w:rsidP="00142C55">
            <w:pPr>
              <w:tabs>
                <w:tab w:val="left" w:pos="708"/>
                <w:tab w:val="left" w:pos="1416"/>
                <w:tab w:val="left" w:pos="2190"/>
                <w:tab w:val="left" w:pos="7155"/>
              </w:tabs>
              <w:ind w:right="-334"/>
              <w:jc w:val="both"/>
            </w:pPr>
            <w:r w:rsidRPr="005930AD">
              <w:t>9857,5</w:t>
            </w:r>
          </w:p>
        </w:tc>
        <w:tc>
          <w:tcPr>
            <w:tcW w:w="1936" w:type="dxa"/>
          </w:tcPr>
          <w:p w:rsidR="00EC6DE7" w:rsidRPr="005930AD" w:rsidRDefault="00F90574" w:rsidP="00142C55">
            <w:pPr>
              <w:tabs>
                <w:tab w:val="left" w:pos="708"/>
                <w:tab w:val="left" w:pos="1416"/>
                <w:tab w:val="left" w:pos="2190"/>
                <w:tab w:val="left" w:pos="7155"/>
              </w:tabs>
              <w:ind w:right="-334"/>
              <w:jc w:val="both"/>
            </w:pPr>
            <w:r w:rsidRPr="005930AD">
              <w:t>21787,1</w:t>
            </w:r>
          </w:p>
        </w:tc>
        <w:tc>
          <w:tcPr>
            <w:tcW w:w="1750" w:type="dxa"/>
          </w:tcPr>
          <w:p w:rsidR="00EC6DE7" w:rsidRPr="005930AD" w:rsidRDefault="00F90574" w:rsidP="00142C55">
            <w:pPr>
              <w:tabs>
                <w:tab w:val="left" w:pos="708"/>
                <w:tab w:val="left" w:pos="1416"/>
                <w:tab w:val="left" w:pos="2190"/>
                <w:tab w:val="left" w:pos="7155"/>
              </w:tabs>
              <w:ind w:right="-334"/>
              <w:jc w:val="both"/>
            </w:pPr>
            <w:r w:rsidRPr="005930AD">
              <w:t>20376,6</w:t>
            </w:r>
          </w:p>
        </w:tc>
        <w:tc>
          <w:tcPr>
            <w:tcW w:w="1276" w:type="dxa"/>
          </w:tcPr>
          <w:p w:rsidR="00EC6DE7" w:rsidRPr="005930AD" w:rsidRDefault="00F90574" w:rsidP="00142C55">
            <w:pPr>
              <w:tabs>
                <w:tab w:val="left" w:pos="708"/>
                <w:tab w:val="left" w:pos="1416"/>
                <w:tab w:val="left" w:pos="2190"/>
                <w:tab w:val="left" w:pos="7155"/>
              </w:tabs>
              <w:ind w:right="-334"/>
              <w:jc w:val="both"/>
            </w:pPr>
            <w:r w:rsidRPr="005930AD">
              <w:t>42163,7</w:t>
            </w:r>
          </w:p>
        </w:tc>
      </w:tr>
      <w:tr w:rsidR="00F04DA9" w:rsidRPr="005930AD" w:rsidTr="0015158E">
        <w:tc>
          <w:tcPr>
            <w:tcW w:w="1316" w:type="dxa"/>
          </w:tcPr>
          <w:p w:rsidR="00EC6DE7" w:rsidRPr="005930AD" w:rsidRDefault="00EC6DE7" w:rsidP="00142C55">
            <w:pPr>
              <w:tabs>
                <w:tab w:val="left" w:pos="708"/>
                <w:tab w:val="left" w:pos="1416"/>
                <w:tab w:val="left" w:pos="2190"/>
                <w:tab w:val="left" w:pos="7155"/>
              </w:tabs>
              <w:ind w:right="-334"/>
              <w:jc w:val="both"/>
              <w:rPr>
                <w:b/>
              </w:rPr>
            </w:pPr>
            <w:r w:rsidRPr="005930AD">
              <w:rPr>
                <w:b/>
              </w:rPr>
              <w:t>Toplam</w:t>
            </w:r>
          </w:p>
        </w:tc>
        <w:tc>
          <w:tcPr>
            <w:tcW w:w="1202" w:type="dxa"/>
          </w:tcPr>
          <w:p w:rsidR="00EC6DE7" w:rsidRPr="005930AD" w:rsidRDefault="00EC6DE7" w:rsidP="00142C55">
            <w:pPr>
              <w:tabs>
                <w:tab w:val="left" w:pos="708"/>
                <w:tab w:val="left" w:pos="1416"/>
                <w:tab w:val="left" w:pos="2190"/>
                <w:tab w:val="left" w:pos="7155"/>
              </w:tabs>
              <w:ind w:right="-334"/>
              <w:jc w:val="both"/>
              <w:rPr>
                <w:b/>
              </w:rPr>
            </w:pPr>
          </w:p>
        </w:tc>
        <w:tc>
          <w:tcPr>
            <w:tcW w:w="992" w:type="dxa"/>
          </w:tcPr>
          <w:p w:rsidR="00EC6DE7" w:rsidRPr="005930AD" w:rsidRDefault="00EC6DE7" w:rsidP="00142C55">
            <w:pPr>
              <w:tabs>
                <w:tab w:val="left" w:pos="708"/>
                <w:tab w:val="left" w:pos="1416"/>
                <w:tab w:val="left" w:pos="2190"/>
                <w:tab w:val="left" w:pos="7155"/>
              </w:tabs>
              <w:ind w:right="-334"/>
              <w:jc w:val="both"/>
              <w:rPr>
                <w:b/>
              </w:rPr>
            </w:pPr>
            <w:r w:rsidRPr="005930AD">
              <w:rPr>
                <w:b/>
              </w:rPr>
              <w:t>70</w:t>
            </w:r>
            <w:r w:rsidR="002C4AEE" w:rsidRPr="005930AD">
              <w:rPr>
                <w:b/>
              </w:rPr>
              <w:t>.</w:t>
            </w:r>
            <w:r w:rsidRPr="005930AD">
              <w:rPr>
                <w:b/>
              </w:rPr>
              <w:t>943,7</w:t>
            </w:r>
          </w:p>
        </w:tc>
        <w:tc>
          <w:tcPr>
            <w:tcW w:w="1134" w:type="dxa"/>
          </w:tcPr>
          <w:p w:rsidR="00EC6DE7" w:rsidRPr="005930AD" w:rsidRDefault="00AE54B7" w:rsidP="00142C55">
            <w:pPr>
              <w:tabs>
                <w:tab w:val="left" w:pos="708"/>
                <w:tab w:val="left" w:pos="1416"/>
                <w:tab w:val="left" w:pos="2190"/>
                <w:tab w:val="left" w:pos="7155"/>
              </w:tabs>
              <w:ind w:right="-334"/>
              <w:jc w:val="both"/>
              <w:rPr>
                <w:b/>
              </w:rPr>
            </w:pPr>
            <w:r w:rsidRPr="005930AD">
              <w:rPr>
                <w:b/>
              </w:rPr>
              <w:t>37</w:t>
            </w:r>
            <w:r w:rsidR="002C4AEE" w:rsidRPr="005930AD">
              <w:rPr>
                <w:b/>
              </w:rPr>
              <w:t>.</w:t>
            </w:r>
            <w:r w:rsidRPr="005930AD">
              <w:rPr>
                <w:b/>
              </w:rPr>
              <w:t>142,6</w:t>
            </w:r>
          </w:p>
        </w:tc>
        <w:tc>
          <w:tcPr>
            <w:tcW w:w="1936" w:type="dxa"/>
          </w:tcPr>
          <w:p w:rsidR="00EC6DE7" w:rsidRPr="005930AD" w:rsidRDefault="00F90574" w:rsidP="00142C55">
            <w:pPr>
              <w:tabs>
                <w:tab w:val="left" w:pos="708"/>
                <w:tab w:val="left" w:pos="1416"/>
                <w:tab w:val="left" w:pos="2190"/>
                <w:tab w:val="left" w:pos="7155"/>
              </w:tabs>
              <w:ind w:right="-334"/>
              <w:jc w:val="both"/>
              <w:rPr>
                <w:b/>
              </w:rPr>
            </w:pPr>
            <w:r w:rsidRPr="005930AD">
              <w:rPr>
                <w:b/>
              </w:rPr>
              <w:t>108</w:t>
            </w:r>
            <w:r w:rsidR="002C4AEE" w:rsidRPr="005930AD">
              <w:rPr>
                <w:b/>
              </w:rPr>
              <w:t>.</w:t>
            </w:r>
            <w:r w:rsidRPr="005930AD">
              <w:rPr>
                <w:b/>
              </w:rPr>
              <w:t>086,3</w:t>
            </w:r>
          </w:p>
        </w:tc>
        <w:tc>
          <w:tcPr>
            <w:tcW w:w="1750" w:type="dxa"/>
          </w:tcPr>
          <w:p w:rsidR="00EC6DE7" w:rsidRPr="005930AD" w:rsidRDefault="00F90574" w:rsidP="00142C55">
            <w:pPr>
              <w:tabs>
                <w:tab w:val="left" w:pos="708"/>
                <w:tab w:val="left" w:pos="1416"/>
                <w:tab w:val="left" w:pos="2190"/>
                <w:tab w:val="left" w:pos="7155"/>
              </w:tabs>
              <w:ind w:right="-334"/>
              <w:jc w:val="both"/>
              <w:rPr>
                <w:b/>
              </w:rPr>
            </w:pPr>
            <w:r w:rsidRPr="005930AD">
              <w:rPr>
                <w:b/>
              </w:rPr>
              <w:t>70</w:t>
            </w:r>
            <w:r w:rsidR="009D04A4" w:rsidRPr="005930AD">
              <w:rPr>
                <w:b/>
              </w:rPr>
              <w:t>.</w:t>
            </w:r>
            <w:r w:rsidRPr="005930AD">
              <w:rPr>
                <w:b/>
              </w:rPr>
              <w:t>138,3</w:t>
            </w:r>
          </w:p>
        </w:tc>
        <w:tc>
          <w:tcPr>
            <w:tcW w:w="1276" w:type="dxa"/>
          </w:tcPr>
          <w:p w:rsidR="00EC6DE7" w:rsidRPr="005930AD" w:rsidRDefault="00F90574" w:rsidP="00142C55">
            <w:pPr>
              <w:tabs>
                <w:tab w:val="left" w:pos="708"/>
                <w:tab w:val="left" w:pos="1416"/>
                <w:tab w:val="left" w:pos="2190"/>
                <w:tab w:val="left" w:pos="7155"/>
              </w:tabs>
              <w:ind w:right="-334"/>
              <w:jc w:val="both"/>
              <w:rPr>
                <w:b/>
              </w:rPr>
            </w:pPr>
            <w:r w:rsidRPr="005930AD">
              <w:rPr>
                <w:b/>
              </w:rPr>
              <w:t>178</w:t>
            </w:r>
            <w:r w:rsidR="002C4AEE" w:rsidRPr="005930AD">
              <w:rPr>
                <w:b/>
              </w:rPr>
              <w:t>.</w:t>
            </w:r>
            <w:r w:rsidRPr="005930AD">
              <w:rPr>
                <w:b/>
              </w:rPr>
              <w:t>224,6</w:t>
            </w:r>
          </w:p>
        </w:tc>
      </w:tr>
    </w:tbl>
    <w:p w:rsidR="008F0B02" w:rsidRPr="005930AD" w:rsidRDefault="008F0B02" w:rsidP="00142C55">
      <w:pPr>
        <w:tabs>
          <w:tab w:val="left" w:pos="708"/>
          <w:tab w:val="left" w:pos="1416"/>
          <w:tab w:val="left" w:pos="2190"/>
          <w:tab w:val="left" w:pos="7155"/>
        </w:tabs>
        <w:ind w:right="-334"/>
        <w:jc w:val="both"/>
        <w:rPr>
          <w:b/>
        </w:rPr>
      </w:pPr>
    </w:p>
    <w:p w:rsidR="009D04A4" w:rsidRPr="005930AD" w:rsidRDefault="009D04A4" w:rsidP="00142C55">
      <w:pPr>
        <w:tabs>
          <w:tab w:val="left" w:pos="708"/>
          <w:tab w:val="left" w:pos="1416"/>
          <w:tab w:val="left" w:pos="2190"/>
          <w:tab w:val="left" w:pos="7155"/>
        </w:tabs>
        <w:ind w:right="-334"/>
        <w:jc w:val="both"/>
      </w:pPr>
      <w:r w:rsidRPr="005930AD">
        <w:rPr>
          <w:b/>
        </w:rPr>
        <w:t>Kaynak:</w:t>
      </w:r>
      <w:r w:rsidRPr="005930AD">
        <w:t xml:space="preserve"> Alanya Orman İşletme Müdürlüğü</w:t>
      </w:r>
    </w:p>
    <w:p w:rsidR="009D04A4" w:rsidRPr="005930AD" w:rsidRDefault="009D04A4" w:rsidP="00142C55">
      <w:pPr>
        <w:tabs>
          <w:tab w:val="left" w:pos="708"/>
          <w:tab w:val="left" w:pos="1416"/>
          <w:tab w:val="left" w:pos="2190"/>
          <w:tab w:val="left" w:pos="7155"/>
        </w:tabs>
        <w:ind w:right="-334"/>
        <w:jc w:val="both"/>
      </w:pPr>
    </w:p>
    <w:p w:rsidR="002C4AEE" w:rsidRPr="005930AD" w:rsidRDefault="002C4AEE" w:rsidP="00142C55">
      <w:pPr>
        <w:ind w:right="-18"/>
        <w:jc w:val="both"/>
      </w:pPr>
      <w:r w:rsidRPr="005930AD">
        <w:t xml:space="preserve">Alanya’da </w:t>
      </w:r>
      <w:r w:rsidR="009D04A4" w:rsidRPr="005930AD">
        <w:t xml:space="preserve">ormanlık alan toplamı 108.086 hektardır. Ormansız alan toplamı 70.138,3 hektardır. </w:t>
      </w:r>
    </w:p>
    <w:p w:rsidR="009D04A4" w:rsidRPr="005930AD" w:rsidRDefault="009D04A4" w:rsidP="00142C55">
      <w:pPr>
        <w:ind w:right="-18"/>
        <w:jc w:val="both"/>
      </w:pPr>
    </w:p>
    <w:p w:rsidR="009D04A4" w:rsidRPr="005930AD" w:rsidRDefault="005D1606" w:rsidP="00142C55">
      <w:pPr>
        <w:ind w:right="-18"/>
        <w:jc w:val="both"/>
      </w:pPr>
      <w:r w:rsidRPr="005930AD">
        <w:rPr>
          <w:b/>
        </w:rPr>
        <w:t>201</w:t>
      </w:r>
      <w:r w:rsidR="008F0B02" w:rsidRPr="005930AD">
        <w:rPr>
          <w:b/>
        </w:rPr>
        <w:t xml:space="preserve">9 </w:t>
      </w:r>
      <w:r w:rsidR="00151F04" w:rsidRPr="005930AD">
        <w:rPr>
          <w:b/>
        </w:rPr>
        <w:t>Y</w:t>
      </w:r>
      <w:r w:rsidR="009D04A4" w:rsidRPr="005930AD">
        <w:rPr>
          <w:b/>
        </w:rPr>
        <w:t xml:space="preserve">ılında Alanya Ormanlarındaki Ağaçlandırma </w:t>
      </w:r>
      <w:r w:rsidR="00151F04" w:rsidRPr="005930AD">
        <w:rPr>
          <w:b/>
        </w:rPr>
        <w:t>V</w:t>
      </w:r>
      <w:r w:rsidR="009D04A4" w:rsidRPr="005930AD">
        <w:rPr>
          <w:b/>
        </w:rPr>
        <w:t>eriler</w:t>
      </w:r>
      <w:r w:rsidR="009D04A4" w:rsidRPr="005930AD">
        <w:t xml:space="preserve">i: </w:t>
      </w:r>
    </w:p>
    <w:p w:rsidR="00573AF6" w:rsidRPr="005930AD" w:rsidRDefault="00573AF6" w:rsidP="00142C55">
      <w:pPr>
        <w:ind w:right="-18"/>
        <w:jc w:val="both"/>
      </w:pPr>
    </w:p>
    <w:p w:rsidR="00573AF6" w:rsidRPr="005930AD" w:rsidRDefault="00573AF6" w:rsidP="00142C55">
      <w:pPr>
        <w:ind w:right="-18"/>
        <w:jc w:val="both"/>
      </w:pPr>
      <w:r w:rsidRPr="005930AD">
        <w:t>2019 yılında Alanya ormanlarında 322 hektar alanda gençleştirme, 2.185,6 hektar alanda gençlik bakımı, 459,3 hektar</w:t>
      </w:r>
      <w:r w:rsidR="004214EA" w:rsidRPr="005930AD">
        <w:t xml:space="preserve"> </w:t>
      </w:r>
      <w:r w:rsidRPr="005930AD">
        <w:t xml:space="preserve">alanda sağlık bakımı ve 1.155,4 hektar alanda kültür bakımı yapılmıştır. </w:t>
      </w:r>
    </w:p>
    <w:p w:rsidR="009551D8" w:rsidRPr="005930AD" w:rsidRDefault="009551D8" w:rsidP="00142C55">
      <w:pPr>
        <w:ind w:right="-18"/>
        <w:jc w:val="both"/>
      </w:pPr>
    </w:p>
    <w:tbl>
      <w:tblPr>
        <w:tblW w:w="6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993"/>
        <w:gridCol w:w="992"/>
        <w:gridCol w:w="992"/>
      </w:tblGrid>
      <w:tr w:rsidR="008F0B02" w:rsidRPr="005930AD" w:rsidTr="00A65437">
        <w:tc>
          <w:tcPr>
            <w:tcW w:w="3510" w:type="dxa"/>
            <w:vMerge w:val="restart"/>
            <w:shd w:val="clear" w:color="auto" w:fill="auto"/>
          </w:tcPr>
          <w:p w:rsidR="008F0B02" w:rsidRPr="005930AD" w:rsidRDefault="008F0B02" w:rsidP="00D832F0">
            <w:pPr>
              <w:ind w:right="-18"/>
              <w:rPr>
                <w:b/>
              </w:rPr>
            </w:pPr>
            <w:r w:rsidRPr="005930AD">
              <w:rPr>
                <w:b/>
              </w:rPr>
              <w:t>Faaliyet</w:t>
            </w:r>
          </w:p>
        </w:tc>
        <w:tc>
          <w:tcPr>
            <w:tcW w:w="2977" w:type="dxa"/>
            <w:gridSpan w:val="3"/>
            <w:shd w:val="clear" w:color="auto" w:fill="auto"/>
          </w:tcPr>
          <w:p w:rsidR="008F0B02" w:rsidRPr="005930AD" w:rsidRDefault="008F0B02" w:rsidP="00B376C6">
            <w:pPr>
              <w:ind w:right="-18"/>
              <w:jc w:val="center"/>
              <w:rPr>
                <w:b/>
              </w:rPr>
            </w:pPr>
            <w:r w:rsidRPr="005930AD">
              <w:rPr>
                <w:b/>
              </w:rPr>
              <w:t>Hektar</w:t>
            </w:r>
          </w:p>
        </w:tc>
      </w:tr>
      <w:tr w:rsidR="008F0B02" w:rsidRPr="005930AD" w:rsidTr="008F0B02">
        <w:tc>
          <w:tcPr>
            <w:tcW w:w="3510" w:type="dxa"/>
            <w:vMerge/>
            <w:shd w:val="clear" w:color="auto" w:fill="auto"/>
          </w:tcPr>
          <w:p w:rsidR="008F0B02" w:rsidRPr="005930AD" w:rsidRDefault="008F0B02" w:rsidP="009551D8">
            <w:pPr>
              <w:ind w:right="-18"/>
            </w:pPr>
          </w:p>
        </w:tc>
        <w:tc>
          <w:tcPr>
            <w:tcW w:w="993" w:type="dxa"/>
          </w:tcPr>
          <w:p w:rsidR="008F0B02" w:rsidRPr="005930AD" w:rsidRDefault="008F0B02" w:rsidP="009551D8">
            <w:pPr>
              <w:ind w:right="-18"/>
              <w:rPr>
                <w:b/>
              </w:rPr>
            </w:pPr>
            <w:r w:rsidRPr="005930AD">
              <w:rPr>
                <w:b/>
              </w:rPr>
              <w:t>2017</w:t>
            </w:r>
          </w:p>
        </w:tc>
        <w:tc>
          <w:tcPr>
            <w:tcW w:w="992" w:type="dxa"/>
          </w:tcPr>
          <w:p w:rsidR="008F0B02" w:rsidRPr="005930AD" w:rsidRDefault="008F0B02" w:rsidP="009551D8">
            <w:pPr>
              <w:ind w:right="-18"/>
              <w:rPr>
                <w:b/>
              </w:rPr>
            </w:pPr>
            <w:r w:rsidRPr="005930AD">
              <w:rPr>
                <w:b/>
              </w:rPr>
              <w:t>2018</w:t>
            </w:r>
          </w:p>
        </w:tc>
        <w:tc>
          <w:tcPr>
            <w:tcW w:w="992" w:type="dxa"/>
          </w:tcPr>
          <w:p w:rsidR="008F0B02" w:rsidRPr="005930AD" w:rsidRDefault="008F0B02" w:rsidP="009551D8">
            <w:pPr>
              <w:ind w:right="-18"/>
              <w:rPr>
                <w:b/>
              </w:rPr>
            </w:pPr>
            <w:r w:rsidRPr="005930AD">
              <w:rPr>
                <w:b/>
              </w:rPr>
              <w:t>2019</w:t>
            </w:r>
          </w:p>
        </w:tc>
      </w:tr>
      <w:tr w:rsidR="008F0B02" w:rsidRPr="005930AD" w:rsidTr="008F0B02">
        <w:tc>
          <w:tcPr>
            <w:tcW w:w="3510" w:type="dxa"/>
            <w:shd w:val="clear" w:color="auto" w:fill="auto"/>
          </w:tcPr>
          <w:p w:rsidR="008F0B02" w:rsidRPr="005930AD" w:rsidRDefault="008F0B02" w:rsidP="009551D8">
            <w:pPr>
              <w:ind w:right="-18"/>
            </w:pPr>
            <w:r w:rsidRPr="005930AD">
              <w:t>Gençleştirme</w:t>
            </w:r>
          </w:p>
        </w:tc>
        <w:tc>
          <w:tcPr>
            <w:tcW w:w="993" w:type="dxa"/>
          </w:tcPr>
          <w:p w:rsidR="008F0B02" w:rsidRPr="005930AD" w:rsidRDefault="008F0B02" w:rsidP="009551D8">
            <w:pPr>
              <w:ind w:right="-18"/>
            </w:pPr>
            <w:r w:rsidRPr="005930AD">
              <w:t>968,5</w:t>
            </w:r>
          </w:p>
        </w:tc>
        <w:tc>
          <w:tcPr>
            <w:tcW w:w="992" w:type="dxa"/>
          </w:tcPr>
          <w:p w:rsidR="008F0B02" w:rsidRPr="005930AD" w:rsidRDefault="008F0B02" w:rsidP="009551D8">
            <w:pPr>
              <w:ind w:right="-18"/>
            </w:pPr>
            <w:r w:rsidRPr="005930AD">
              <w:t>721,6</w:t>
            </w:r>
          </w:p>
        </w:tc>
        <w:tc>
          <w:tcPr>
            <w:tcW w:w="992" w:type="dxa"/>
          </w:tcPr>
          <w:p w:rsidR="008F0B02" w:rsidRPr="005930AD" w:rsidRDefault="008F0B02" w:rsidP="009551D8">
            <w:pPr>
              <w:ind w:right="-18"/>
            </w:pPr>
            <w:r w:rsidRPr="005930AD">
              <w:t>322,6</w:t>
            </w:r>
          </w:p>
        </w:tc>
      </w:tr>
      <w:tr w:rsidR="008F0B02" w:rsidRPr="005930AD" w:rsidTr="008F0B02">
        <w:tc>
          <w:tcPr>
            <w:tcW w:w="3510" w:type="dxa"/>
            <w:shd w:val="clear" w:color="auto" w:fill="auto"/>
          </w:tcPr>
          <w:p w:rsidR="008F0B02" w:rsidRPr="005930AD" w:rsidRDefault="008F0B02" w:rsidP="009551D8">
            <w:pPr>
              <w:ind w:right="-18"/>
            </w:pPr>
            <w:r w:rsidRPr="005930AD">
              <w:t>Gençlik Bakımı</w:t>
            </w:r>
          </w:p>
        </w:tc>
        <w:tc>
          <w:tcPr>
            <w:tcW w:w="993" w:type="dxa"/>
          </w:tcPr>
          <w:p w:rsidR="008F0B02" w:rsidRPr="005930AD" w:rsidRDefault="008F0B02" w:rsidP="009551D8">
            <w:pPr>
              <w:ind w:right="-18"/>
            </w:pPr>
            <w:r w:rsidRPr="005930AD">
              <w:t>736,8</w:t>
            </w:r>
          </w:p>
        </w:tc>
        <w:tc>
          <w:tcPr>
            <w:tcW w:w="992" w:type="dxa"/>
          </w:tcPr>
          <w:p w:rsidR="008F0B02" w:rsidRPr="005930AD" w:rsidRDefault="008F0B02" w:rsidP="009551D8">
            <w:pPr>
              <w:ind w:right="-18"/>
            </w:pPr>
            <w:r w:rsidRPr="005930AD">
              <w:t>721,1</w:t>
            </w:r>
          </w:p>
        </w:tc>
        <w:tc>
          <w:tcPr>
            <w:tcW w:w="992" w:type="dxa"/>
          </w:tcPr>
          <w:p w:rsidR="008F0B02" w:rsidRPr="005930AD" w:rsidRDefault="008F0B02" w:rsidP="009551D8">
            <w:pPr>
              <w:ind w:right="-18"/>
            </w:pPr>
            <w:r w:rsidRPr="005930AD">
              <w:t>2.185,6</w:t>
            </w:r>
          </w:p>
        </w:tc>
      </w:tr>
      <w:tr w:rsidR="008F0B02" w:rsidRPr="005930AD" w:rsidTr="008F0B02">
        <w:tc>
          <w:tcPr>
            <w:tcW w:w="3510" w:type="dxa"/>
            <w:shd w:val="clear" w:color="auto" w:fill="auto"/>
          </w:tcPr>
          <w:p w:rsidR="008F0B02" w:rsidRPr="005930AD" w:rsidRDefault="008F0B02" w:rsidP="009551D8">
            <w:pPr>
              <w:ind w:right="-18"/>
            </w:pPr>
            <w:r w:rsidRPr="005930AD">
              <w:t>Sıklık Bakımı</w:t>
            </w:r>
          </w:p>
        </w:tc>
        <w:tc>
          <w:tcPr>
            <w:tcW w:w="993" w:type="dxa"/>
          </w:tcPr>
          <w:p w:rsidR="008F0B02" w:rsidRPr="005930AD" w:rsidRDefault="008F0B02" w:rsidP="009551D8">
            <w:pPr>
              <w:ind w:right="-18"/>
            </w:pPr>
            <w:r w:rsidRPr="005930AD">
              <w:t>1.270,4</w:t>
            </w:r>
          </w:p>
        </w:tc>
        <w:tc>
          <w:tcPr>
            <w:tcW w:w="992" w:type="dxa"/>
          </w:tcPr>
          <w:p w:rsidR="008F0B02" w:rsidRPr="005930AD" w:rsidRDefault="008F0B02" w:rsidP="009551D8">
            <w:pPr>
              <w:ind w:right="-18"/>
            </w:pPr>
            <w:r w:rsidRPr="005930AD">
              <w:t>779,9</w:t>
            </w:r>
          </w:p>
        </w:tc>
        <w:tc>
          <w:tcPr>
            <w:tcW w:w="992" w:type="dxa"/>
          </w:tcPr>
          <w:p w:rsidR="008F0B02" w:rsidRPr="005930AD" w:rsidRDefault="008F0B02" w:rsidP="009551D8">
            <w:pPr>
              <w:ind w:right="-18"/>
            </w:pPr>
            <w:r w:rsidRPr="005930AD">
              <w:t>459,3</w:t>
            </w:r>
          </w:p>
        </w:tc>
      </w:tr>
      <w:tr w:rsidR="008F0B02" w:rsidRPr="005930AD" w:rsidTr="008F0B02">
        <w:tc>
          <w:tcPr>
            <w:tcW w:w="3510" w:type="dxa"/>
            <w:shd w:val="clear" w:color="auto" w:fill="auto"/>
          </w:tcPr>
          <w:p w:rsidR="008F0B02" w:rsidRPr="005930AD" w:rsidRDefault="008F0B02" w:rsidP="009551D8">
            <w:pPr>
              <w:ind w:right="-18"/>
            </w:pPr>
            <w:r w:rsidRPr="005930AD">
              <w:t>Suni Gençleştirme</w:t>
            </w:r>
          </w:p>
        </w:tc>
        <w:tc>
          <w:tcPr>
            <w:tcW w:w="993" w:type="dxa"/>
          </w:tcPr>
          <w:p w:rsidR="008F0B02" w:rsidRPr="005930AD" w:rsidRDefault="008F0B02" w:rsidP="009551D8">
            <w:pPr>
              <w:ind w:right="-18"/>
            </w:pPr>
            <w:r w:rsidRPr="005930AD">
              <w:t>421,4</w:t>
            </w:r>
          </w:p>
        </w:tc>
        <w:tc>
          <w:tcPr>
            <w:tcW w:w="992" w:type="dxa"/>
          </w:tcPr>
          <w:p w:rsidR="008F0B02" w:rsidRPr="005930AD" w:rsidRDefault="008F0B02" w:rsidP="009551D8">
            <w:pPr>
              <w:ind w:right="-18"/>
            </w:pPr>
            <w:r w:rsidRPr="005930AD">
              <w:t>244,8</w:t>
            </w:r>
          </w:p>
        </w:tc>
        <w:tc>
          <w:tcPr>
            <w:tcW w:w="992" w:type="dxa"/>
          </w:tcPr>
          <w:p w:rsidR="008F0B02" w:rsidRPr="005930AD" w:rsidRDefault="008F0B02" w:rsidP="008F0B02">
            <w:pPr>
              <w:ind w:right="-18"/>
            </w:pPr>
            <w:r w:rsidRPr="005930AD">
              <w:t>5,0</w:t>
            </w:r>
          </w:p>
        </w:tc>
      </w:tr>
      <w:tr w:rsidR="008F0B02" w:rsidRPr="005930AD" w:rsidTr="008F0B02">
        <w:tc>
          <w:tcPr>
            <w:tcW w:w="3510" w:type="dxa"/>
            <w:shd w:val="clear" w:color="auto" w:fill="auto"/>
          </w:tcPr>
          <w:p w:rsidR="008F0B02" w:rsidRPr="005930AD" w:rsidRDefault="008F0B02" w:rsidP="009551D8">
            <w:pPr>
              <w:ind w:right="-18"/>
            </w:pPr>
            <w:r w:rsidRPr="005930AD">
              <w:t>Kültür Bakımı</w:t>
            </w:r>
          </w:p>
        </w:tc>
        <w:tc>
          <w:tcPr>
            <w:tcW w:w="993" w:type="dxa"/>
          </w:tcPr>
          <w:p w:rsidR="008F0B02" w:rsidRPr="005930AD" w:rsidRDefault="008F0B02" w:rsidP="009551D8">
            <w:pPr>
              <w:ind w:right="-18"/>
            </w:pPr>
            <w:r w:rsidRPr="005930AD">
              <w:t>788,0</w:t>
            </w:r>
          </w:p>
        </w:tc>
        <w:tc>
          <w:tcPr>
            <w:tcW w:w="992" w:type="dxa"/>
          </w:tcPr>
          <w:p w:rsidR="008F0B02" w:rsidRPr="005930AD" w:rsidRDefault="008F0B02" w:rsidP="009551D8">
            <w:pPr>
              <w:ind w:right="-18"/>
            </w:pPr>
            <w:r w:rsidRPr="005930AD">
              <w:t>718,1</w:t>
            </w:r>
          </w:p>
        </w:tc>
        <w:tc>
          <w:tcPr>
            <w:tcW w:w="992" w:type="dxa"/>
          </w:tcPr>
          <w:p w:rsidR="008F0B02" w:rsidRPr="005930AD" w:rsidRDefault="008F0B02" w:rsidP="009551D8">
            <w:pPr>
              <w:ind w:right="-18"/>
            </w:pPr>
            <w:r w:rsidRPr="005930AD">
              <w:t>1.155,4</w:t>
            </w:r>
          </w:p>
        </w:tc>
      </w:tr>
      <w:tr w:rsidR="008F0B02" w:rsidRPr="005930AD" w:rsidTr="008F0B02">
        <w:tc>
          <w:tcPr>
            <w:tcW w:w="3510" w:type="dxa"/>
            <w:shd w:val="clear" w:color="auto" w:fill="auto"/>
          </w:tcPr>
          <w:p w:rsidR="008F0B02" w:rsidRPr="005930AD" w:rsidRDefault="008F0B02" w:rsidP="009551D8">
            <w:pPr>
              <w:ind w:right="-18"/>
            </w:pPr>
            <w:r w:rsidRPr="005930AD">
              <w:t>Orman İçi Ağaçlandırma</w:t>
            </w:r>
          </w:p>
        </w:tc>
        <w:tc>
          <w:tcPr>
            <w:tcW w:w="993" w:type="dxa"/>
          </w:tcPr>
          <w:p w:rsidR="008F0B02" w:rsidRPr="005930AD" w:rsidRDefault="008F0B02" w:rsidP="009551D8">
            <w:pPr>
              <w:ind w:right="-18"/>
            </w:pPr>
            <w:r w:rsidRPr="005930AD">
              <w:t>17,0</w:t>
            </w:r>
          </w:p>
        </w:tc>
        <w:tc>
          <w:tcPr>
            <w:tcW w:w="992" w:type="dxa"/>
          </w:tcPr>
          <w:p w:rsidR="008F0B02" w:rsidRPr="005930AD" w:rsidRDefault="008F0B02" w:rsidP="009551D8">
            <w:pPr>
              <w:ind w:right="-18"/>
            </w:pPr>
            <w:r w:rsidRPr="005930AD">
              <w:t>-</w:t>
            </w:r>
          </w:p>
        </w:tc>
        <w:tc>
          <w:tcPr>
            <w:tcW w:w="992" w:type="dxa"/>
          </w:tcPr>
          <w:p w:rsidR="008F0B02" w:rsidRPr="005930AD" w:rsidRDefault="008F0B02" w:rsidP="009551D8">
            <w:pPr>
              <w:ind w:right="-18"/>
            </w:pPr>
            <w:r w:rsidRPr="005930AD">
              <w:t>-</w:t>
            </w:r>
          </w:p>
        </w:tc>
      </w:tr>
      <w:tr w:rsidR="008F0B02" w:rsidRPr="005930AD" w:rsidTr="008F0B02">
        <w:tc>
          <w:tcPr>
            <w:tcW w:w="3510" w:type="dxa"/>
            <w:shd w:val="clear" w:color="auto" w:fill="auto"/>
          </w:tcPr>
          <w:p w:rsidR="008F0B02" w:rsidRPr="005930AD" w:rsidRDefault="008F0B02" w:rsidP="009551D8">
            <w:pPr>
              <w:ind w:right="-18"/>
            </w:pPr>
            <w:r w:rsidRPr="005930AD">
              <w:t>Ormanların Rehabilitasyonu</w:t>
            </w:r>
          </w:p>
        </w:tc>
        <w:tc>
          <w:tcPr>
            <w:tcW w:w="993" w:type="dxa"/>
          </w:tcPr>
          <w:p w:rsidR="008F0B02" w:rsidRPr="005930AD" w:rsidRDefault="008F0B02" w:rsidP="009551D8">
            <w:pPr>
              <w:ind w:right="-18"/>
            </w:pPr>
            <w:r w:rsidRPr="005930AD">
              <w:t>75,0</w:t>
            </w:r>
          </w:p>
        </w:tc>
        <w:tc>
          <w:tcPr>
            <w:tcW w:w="992" w:type="dxa"/>
          </w:tcPr>
          <w:p w:rsidR="008F0B02" w:rsidRPr="005930AD" w:rsidRDefault="008F0B02" w:rsidP="009551D8">
            <w:pPr>
              <w:ind w:right="-18"/>
            </w:pPr>
            <w:r w:rsidRPr="005930AD">
              <w:t>-</w:t>
            </w:r>
          </w:p>
        </w:tc>
        <w:tc>
          <w:tcPr>
            <w:tcW w:w="992" w:type="dxa"/>
          </w:tcPr>
          <w:p w:rsidR="008F0B02" w:rsidRPr="005930AD" w:rsidRDefault="008F0B02" w:rsidP="009551D8">
            <w:pPr>
              <w:ind w:right="-18"/>
            </w:pPr>
            <w:r w:rsidRPr="005930AD">
              <w:t>40,0</w:t>
            </w:r>
          </w:p>
        </w:tc>
      </w:tr>
      <w:tr w:rsidR="008F0B02" w:rsidRPr="005930AD" w:rsidTr="008F0B02">
        <w:tc>
          <w:tcPr>
            <w:tcW w:w="3510" w:type="dxa"/>
            <w:shd w:val="clear" w:color="auto" w:fill="auto"/>
          </w:tcPr>
          <w:p w:rsidR="008F0B02" w:rsidRPr="005930AD" w:rsidRDefault="008F0B02" w:rsidP="009551D8">
            <w:pPr>
              <w:ind w:right="-18"/>
            </w:pPr>
            <w:r w:rsidRPr="005930AD">
              <w:t xml:space="preserve">Budama </w:t>
            </w:r>
          </w:p>
        </w:tc>
        <w:tc>
          <w:tcPr>
            <w:tcW w:w="993" w:type="dxa"/>
          </w:tcPr>
          <w:p w:rsidR="008F0B02" w:rsidRPr="005930AD" w:rsidRDefault="008F0B02" w:rsidP="009551D8">
            <w:pPr>
              <w:ind w:right="-18"/>
            </w:pPr>
            <w:r w:rsidRPr="005930AD">
              <w:t>60</w:t>
            </w:r>
          </w:p>
        </w:tc>
        <w:tc>
          <w:tcPr>
            <w:tcW w:w="992" w:type="dxa"/>
          </w:tcPr>
          <w:p w:rsidR="008F0B02" w:rsidRPr="005930AD" w:rsidRDefault="008F0B02" w:rsidP="009551D8">
            <w:pPr>
              <w:ind w:right="-18"/>
            </w:pPr>
            <w:r w:rsidRPr="005930AD">
              <w:t>-</w:t>
            </w:r>
          </w:p>
        </w:tc>
        <w:tc>
          <w:tcPr>
            <w:tcW w:w="992" w:type="dxa"/>
          </w:tcPr>
          <w:p w:rsidR="008F0B02" w:rsidRPr="005930AD" w:rsidRDefault="008F0B02" w:rsidP="009551D8">
            <w:pPr>
              <w:ind w:right="-18"/>
            </w:pPr>
            <w:r w:rsidRPr="005930AD">
              <w:t>4,8</w:t>
            </w:r>
          </w:p>
        </w:tc>
      </w:tr>
    </w:tbl>
    <w:p w:rsidR="008F0B02" w:rsidRPr="005930AD" w:rsidRDefault="008F0B02" w:rsidP="00142C55">
      <w:pPr>
        <w:ind w:right="-18"/>
        <w:rPr>
          <w:b/>
        </w:rPr>
      </w:pPr>
    </w:p>
    <w:p w:rsidR="009D04A4" w:rsidRPr="005930AD" w:rsidRDefault="009D04A4" w:rsidP="00142C55">
      <w:pPr>
        <w:ind w:right="-18"/>
      </w:pPr>
      <w:r w:rsidRPr="005930AD">
        <w:rPr>
          <w:b/>
        </w:rPr>
        <w:t>Kaynak:</w:t>
      </w:r>
      <w:r w:rsidRPr="005930AD">
        <w:t xml:space="preserve"> Alanya Orman İşletme Müdürlüğü</w:t>
      </w:r>
    </w:p>
    <w:p w:rsidR="00D9364A" w:rsidRPr="005930AD" w:rsidRDefault="00D9364A" w:rsidP="00142C55">
      <w:pPr>
        <w:ind w:right="-18"/>
      </w:pPr>
    </w:p>
    <w:p w:rsidR="000335C9" w:rsidRPr="005930AD" w:rsidRDefault="000335C9" w:rsidP="00142C55">
      <w:pPr>
        <w:ind w:right="-18"/>
      </w:pPr>
      <w:r w:rsidRPr="005930AD">
        <w:rPr>
          <w:b/>
          <w:bCs/>
        </w:rPr>
        <w:t>201</w:t>
      </w:r>
      <w:r w:rsidR="00AF65D5" w:rsidRPr="005930AD">
        <w:rPr>
          <w:b/>
          <w:bCs/>
        </w:rPr>
        <w:t>9</w:t>
      </w:r>
      <w:r w:rsidRPr="005930AD">
        <w:rPr>
          <w:b/>
          <w:bCs/>
        </w:rPr>
        <w:t xml:space="preserve"> Yılı Üretim </w:t>
      </w:r>
      <w:r w:rsidR="00EE4B76" w:rsidRPr="005930AD">
        <w:rPr>
          <w:b/>
          <w:bCs/>
        </w:rPr>
        <w:t xml:space="preserve">ve Gelir </w:t>
      </w:r>
      <w:r w:rsidRPr="005930AD">
        <w:rPr>
          <w:b/>
          <w:bCs/>
        </w:rPr>
        <w:t>Durumu:</w:t>
      </w:r>
      <w:r w:rsidR="005D1606" w:rsidRPr="005930AD">
        <w:rPr>
          <w:b/>
          <w:bCs/>
        </w:rPr>
        <w:t xml:space="preserve"> </w:t>
      </w:r>
      <w:r w:rsidRPr="005930AD">
        <w:t xml:space="preserve">Dikili Damga Miktarı: </w:t>
      </w:r>
    </w:p>
    <w:p w:rsidR="00AE3B59" w:rsidRPr="005930AD" w:rsidRDefault="00AE3B59" w:rsidP="00142C55">
      <w:pPr>
        <w:ind w:right="-334"/>
        <w:jc w:val="both"/>
      </w:pPr>
    </w:p>
    <w:p w:rsidR="004C235D" w:rsidRPr="005930AD" w:rsidRDefault="004C235D" w:rsidP="004C235D">
      <w:pPr>
        <w:ind w:right="-334"/>
        <w:jc w:val="both"/>
      </w:pPr>
      <w:r w:rsidRPr="005930AD">
        <w:t>2018 Yıl sonu itibari ile 328.350 m³ Dikili Kabuklu gövde hacminde dam</w:t>
      </w:r>
      <w:r w:rsidR="00875A30" w:rsidRPr="005930AD">
        <w:t>ga yapılmış ve bunun 302.917 m³’</w:t>
      </w:r>
      <w:r w:rsidRPr="005930AD">
        <w:t>lük kısmı dikili olarak satılmıştır. Bu satıştan 42.365.786,40.-TL gelir elde edilmiştir.</w:t>
      </w:r>
    </w:p>
    <w:p w:rsidR="00B04EC6" w:rsidRPr="005930AD" w:rsidRDefault="00B04EC6" w:rsidP="004C235D">
      <w:pPr>
        <w:ind w:right="-334"/>
        <w:jc w:val="both"/>
      </w:pPr>
    </w:p>
    <w:p w:rsidR="00B04EC6" w:rsidRPr="005930AD" w:rsidRDefault="00B04EC6" w:rsidP="00B04EC6">
      <w:pPr>
        <w:ind w:right="-334"/>
        <w:jc w:val="both"/>
      </w:pPr>
      <w:r w:rsidRPr="005930AD">
        <w:t>2019 Yıl sonu itibari ile 214.141 m³ Dikili Kabuklu gövde hacminde damga yapılmış ve bunun 211.649 m³’lük kısmı dikili olarak satılmıştır. Bu satıştan 19.782.880,25.-TL</w:t>
      </w:r>
      <w:r w:rsidR="00660CBA" w:rsidRPr="005930AD">
        <w:t>.</w:t>
      </w:r>
      <w:r w:rsidRPr="005930AD">
        <w:t xml:space="preserve"> gelir elde edilmiştir.</w:t>
      </w:r>
    </w:p>
    <w:p w:rsidR="00132783" w:rsidRPr="005930AD" w:rsidRDefault="00132783" w:rsidP="00142C55">
      <w:pPr>
        <w:ind w:right="-334"/>
        <w:jc w:val="both"/>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2316"/>
        <w:gridCol w:w="2029"/>
        <w:gridCol w:w="1678"/>
        <w:gridCol w:w="1679"/>
        <w:gridCol w:w="1679"/>
      </w:tblGrid>
      <w:tr w:rsidR="00132783" w:rsidRPr="005930AD" w:rsidTr="00EC7311">
        <w:trPr>
          <w:trHeight w:val="402"/>
        </w:trPr>
        <w:tc>
          <w:tcPr>
            <w:tcW w:w="10070" w:type="dxa"/>
            <w:gridSpan w:val="6"/>
          </w:tcPr>
          <w:p w:rsidR="00132783" w:rsidRPr="005930AD" w:rsidRDefault="00132783" w:rsidP="00142C55">
            <w:pPr>
              <w:ind w:right="-334"/>
              <w:jc w:val="center"/>
              <w:rPr>
                <w:b/>
              </w:rPr>
            </w:pPr>
            <w:r w:rsidRPr="005930AD">
              <w:rPr>
                <w:b/>
              </w:rPr>
              <w:t>Alanya Ormanlarında Üretim ve Gelir verileri (2015</w:t>
            </w:r>
            <w:r w:rsidR="00EE4B76" w:rsidRPr="005930AD">
              <w:rPr>
                <w:b/>
              </w:rPr>
              <w:t xml:space="preserve"> - 201</w:t>
            </w:r>
            <w:r w:rsidR="00AC1220" w:rsidRPr="005930AD">
              <w:rPr>
                <w:b/>
              </w:rPr>
              <w:t>9</w:t>
            </w:r>
            <w:r w:rsidRPr="005930AD">
              <w:rPr>
                <w:b/>
              </w:rPr>
              <w:t>)</w:t>
            </w:r>
          </w:p>
        </w:tc>
      </w:tr>
      <w:tr w:rsidR="00132783" w:rsidRPr="005930AD" w:rsidTr="007D51D5">
        <w:trPr>
          <w:trHeight w:val="402"/>
        </w:trPr>
        <w:tc>
          <w:tcPr>
            <w:tcW w:w="689" w:type="dxa"/>
            <w:tcBorders>
              <w:top w:val="single" w:sz="4" w:space="0" w:color="auto"/>
              <w:left w:val="single" w:sz="4" w:space="0" w:color="auto"/>
              <w:bottom w:val="single" w:sz="4" w:space="0" w:color="auto"/>
              <w:right w:val="single" w:sz="4" w:space="0" w:color="auto"/>
            </w:tcBorders>
          </w:tcPr>
          <w:p w:rsidR="00132783" w:rsidRPr="005930AD" w:rsidRDefault="00132783" w:rsidP="00142C55">
            <w:pPr>
              <w:ind w:right="-334"/>
              <w:jc w:val="both"/>
            </w:pPr>
            <w:r w:rsidRPr="005930AD">
              <w:t>Yıl</w:t>
            </w:r>
          </w:p>
        </w:tc>
        <w:tc>
          <w:tcPr>
            <w:tcW w:w="4345" w:type="dxa"/>
            <w:gridSpan w:val="2"/>
            <w:tcBorders>
              <w:left w:val="single" w:sz="4" w:space="0" w:color="auto"/>
            </w:tcBorders>
          </w:tcPr>
          <w:p w:rsidR="00132783" w:rsidRPr="005930AD" w:rsidRDefault="00132783" w:rsidP="00142C55">
            <w:pPr>
              <w:ind w:right="-334"/>
              <w:jc w:val="both"/>
            </w:pPr>
            <w:r w:rsidRPr="005930AD">
              <w:t>Üretim Durumu</w:t>
            </w:r>
          </w:p>
        </w:tc>
        <w:tc>
          <w:tcPr>
            <w:tcW w:w="5036" w:type="dxa"/>
            <w:gridSpan w:val="3"/>
          </w:tcPr>
          <w:p w:rsidR="00132783" w:rsidRPr="005930AD" w:rsidRDefault="00132783" w:rsidP="00142C55">
            <w:pPr>
              <w:ind w:right="-334"/>
              <w:jc w:val="both"/>
            </w:pPr>
            <w:r w:rsidRPr="005930AD">
              <w:t xml:space="preserve">Orman Ürünleri Gelirleri </w:t>
            </w:r>
          </w:p>
        </w:tc>
      </w:tr>
      <w:tr w:rsidR="00F04DA9" w:rsidRPr="005930AD" w:rsidTr="007D51D5">
        <w:trPr>
          <w:trHeight w:val="541"/>
        </w:trPr>
        <w:tc>
          <w:tcPr>
            <w:tcW w:w="689" w:type="dxa"/>
            <w:tcBorders>
              <w:top w:val="single" w:sz="4" w:space="0" w:color="auto"/>
              <w:left w:val="single" w:sz="4" w:space="0" w:color="auto"/>
              <w:bottom w:val="single" w:sz="4" w:space="0" w:color="auto"/>
              <w:right w:val="single" w:sz="4" w:space="0" w:color="auto"/>
            </w:tcBorders>
          </w:tcPr>
          <w:p w:rsidR="00132783" w:rsidRPr="005930AD" w:rsidRDefault="00132783" w:rsidP="00142C55">
            <w:pPr>
              <w:ind w:right="-334"/>
              <w:jc w:val="both"/>
            </w:pPr>
          </w:p>
        </w:tc>
        <w:tc>
          <w:tcPr>
            <w:tcW w:w="2316" w:type="dxa"/>
            <w:tcBorders>
              <w:left w:val="single" w:sz="4" w:space="0" w:color="auto"/>
            </w:tcBorders>
          </w:tcPr>
          <w:p w:rsidR="00132783" w:rsidRPr="005930AD" w:rsidRDefault="00132783" w:rsidP="00142C55">
            <w:pPr>
              <w:ind w:right="-334"/>
              <w:jc w:val="both"/>
            </w:pPr>
            <w:r w:rsidRPr="005930AD">
              <w:t>Dikili Damga Miktarı</w:t>
            </w:r>
          </w:p>
          <w:p w:rsidR="00EC7311" w:rsidRPr="005930AD" w:rsidRDefault="00EC7311" w:rsidP="00142C55">
            <w:pPr>
              <w:ind w:right="-334"/>
              <w:jc w:val="both"/>
            </w:pPr>
            <w:r w:rsidRPr="005930AD">
              <w:t>M3</w:t>
            </w:r>
          </w:p>
        </w:tc>
        <w:tc>
          <w:tcPr>
            <w:tcW w:w="2029" w:type="dxa"/>
          </w:tcPr>
          <w:p w:rsidR="00132783" w:rsidRPr="005930AD" w:rsidRDefault="00132783" w:rsidP="00142C55">
            <w:pPr>
              <w:ind w:right="-334"/>
              <w:jc w:val="both"/>
            </w:pPr>
            <w:r w:rsidRPr="005930AD">
              <w:t>Emval Dikili Satış</w:t>
            </w:r>
          </w:p>
          <w:p w:rsidR="00EC7311" w:rsidRPr="005930AD" w:rsidRDefault="00EC7311" w:rsidP="00142C55">
            <w:pPr>
              <w:ind w:right="-334"/>
              <w:jc w:val="both"/>
            </w:pPr>
            <w:r w:rsidRPr="005930AD">
              <w:t>M3</w:t>
            </w:r>
          </w:p>
        </w:tc>
        <w:tc>
          <w:tcPr>
            <w:tcW w:w="1678" w:type="dxa"/>
          </w:tcPr>
          <w:p w:rsidR="00132783" w:rsidRPr="005930AD" w:rsidRDefault="00132783" w:rsidP="00142C55">
            <w:pPr>
              <w:ind w:right="-334"/>
              <w:jc w:val="both"/>
            </w:pPr>
            <w:r w:rsidRPr="005930AD">
              <w:t>Gayri Safi Satış</w:t>
            </w:r>
          </w:p>
          <w:p w:rsidR="00EC7311" w:rsidRPr="005930AD" w:rsidRDefault="00EC7311" w:rsidP="00142C55">
            <w:pPr>
              <w:ind w:right="-334"/>
              <w:jc w:val="both"/>
            </w:pPr>
            <w:r w:rsidRPr="005930AD">
              <w:t>TL.</w:t>
            </w:r>
          </w:p>
        </w:tc>
        <w:tc>
          <w:tcPr>
            <w:tcW w:w="1679" w:type="dxa"/>
          </w:tcPr>
          <w:p w:rsidR="00EC7311" w:rsidRPr="005930AD" w:rsidRDefault="00132783" w:rsidP="00142C55">
            <w:pPr>
              <w:ind w:right="-334"/>
              <w:jc w:val="both"/>
            </w:pPr>
            <w:r w:rsidRPr="005930AD">
              <w:t xml:space="preserve">İstihsal </w:t>
            </w:r>
          </w:p>
          <w:p w:rsidR="00132783" w:rsidRPr="005930AD" w:rsidRDefault="00132783" w:rsidP="00142C55">
            <w:pPr>
              <w:ind w:right="-334"/>
              <w:jc w:val="both"/>
            </w:pPr>
            <w:r w:rsidRPr="005930AD">
              <w:t xml:space="preserve">Masrafları </w:t>
            </w:r>
            <w:r w:rsidR="00EC7311" w:rsidRPr="005930AD">
              <w:t>TL.</w:t>
            </w:r>
          </w:p>
        </w:tc>
        <w:tc>
          <w:tcPr>
            <w:tcW w:w="1679" w:type="dxa"/>
          </w:tcPr>
          <w:p w:rsidR="00132783" w:rsidRPr="005930AD" w:rsidRDefault="00132783" w:rsidP="00142C55">
            <w:pPr>
              <w:ind w:right="-334"/>
              <w:jc w:val="both"/>
            </w:pPr>
            <w:r w:rsidRPr="005930AD">
              <w:t>Net Gelir</w:t>
            </w:r>
            <w:r w:rsidR="00EC7311" w:rsidRPr="005930AD">
              <w:t xml:space="preserve"> TL.</w:t>
            </w:r>
          </w:p>
        </w:tc>
      </w:tr>
      <w:tr w:rsidR="00F04DA9" w:rsidRPr="005930AD" w:rsidTr="007D51D5">
        <w:trPr>
          <w:trHeight w:val="214"/>
        </w:trPr>
        <w:tc>
          <w:tcPr>
            <w:tcW w:w="689" w:type="dxa"/>
            <w:tcBorders>
              <w:top w:val="single" w:sz="4" w:space="0" w:color="auto"/>
              <w:left w:val="single" w:sz="4" w:space="0" w:color="auto"/>
              <w:bottom w:val="single" w:sz="4" w:space="0" w:color="auto"/>
              <w:right w:val="single" w:sz="4" w:space="0" w:color="auto"/>
            </w:tcBorders>
          </w:tcPr>
          <w:p w:rsidR="00132783" w:rsidRPr="005930AD" w:rsidRDefault="007D51D5" w:rsidP="00142C55">
            <w:pPr>
              <w:ind w:right="-334"/>
              <w:jc w:val="both"/>
            </w:pPr>
            <w:r w:rsidRPr="005930AD">
              <w:t>2015</w:t>
            </w:r>
          </w:p>
        </w:tc>
        <w:tc>
          <w:tcPr>
            <w:tcW w:w="2316" w:type="dxa"/>
            <w:tcBorders>
              <w:left w:val="single" w:sz="4" w:space="0" w:color="auto"/>
            </w:tcBorders>
          </w:tcPr>
          <w:p w:rsidR="00132783" w:rsidRPr="005930AD" w:rsidRDefault="00132783" w:rsidP="00142C55">
            <w:pPr>
              <w:ind w:right="-334"/>
              <w:jc w:val="both"/>
            </w:pPr>
            <w:r w:rsidRPr="005930AD">
              <w:t>96.817</w:t>
            </w:r>
          </w:p>
        </w:tc>
        <w:tc>
          <w:tcPr>
            <w:tcW w:w="2029" w:type="dxa"/>
          </w:tcPr>
          <w:p w:rsidR="00132783" w:rsidRPr="005930AD" w:rsidRDefault="00132783" w:rsidP="00142C55">
            <w:pPr>
              <w:ind w:right="-334"/>
              <w:jc w:val="both"/>
            </w:pPr>
            <w:r w:rsidRPr="005930AD">
              <w:t>65.574</w:t>
            </w:r>
          </w:p>
        </w:tc>
        <w:tc>
          <w:tcPr>
            <w:tcW w:w="1678" w:type="dxa"/>
          </w:tcPr>
          <w:p w:rsidR="00132783" w:rsidRPr="005930AD" w:rsidRDefault="00132783" w:rsidP="00142C55">
            <w:pPr>
              <w:ind w:right="-334"/>
              <w:jc w:val="both"/>
            </w:pPr>
            <w:r w:rsidRPr="005930AD">
              <w:t>8.841.507,77</w:t>
            </w:r>
          </w:p>
        </w:tc>
        <w:tc>
          <w:tcPr>
            <w:tcW w:w="1679" w:type="dxa"/>
          </w:tcPr>
          <w:p w:rsidR="00132783" w:rsidRPr="005930AD" w:rsidRDefault="00132783" w:rsidP="00142C55">
            <w:pPr>
              <w:ind w:right="-334"/>
              <w:jc w:val="both"/>
            </w:pPr>
            <w:r w:rsidRPr="005930AD">
              <w:t>1.486.314,44</w:t>
            </w:r>
          </w:p>
        </w:tc>
        <w:tc>
          <w:tcPr>
            <w:tcW w:w="1679" w:type="dxa"/>
          </w:tcPr>
          <w:p w:rsidR="00132783" w:rsidRPr="005930AD" w:rsidRDefault="00132783" w:rsidP="00142C55">
            <w:pPr>
              <w:ind w:right="-334"/>
              <w:jc w:val="both"/>
            </w:pPr>
            <w:r w:rsidRPr="005930AD">
              <w:t>7.355.193,36</w:t>
            </w:r>
          </w:p>
        </w:tc>
      </w:tr>
      <w:tr w:rsidR="00EE4B76" w:rsidRPr="005930AD" w:rsidTr="007D51D5">
        <w:trPr>
          <w:trHeight w:val="214"/>
        </w:trPr>
        <w:tc>
          <w:tcPr>
            <w:tcW w:w="689" w:type="dxa"/>
            <w:tcBorders>
              <w:top w:val="single" w:sz="4" w:space="0" w:color="auto"/>
              <w:left w:val="single" w:sz="4" w:space="0" w:color="auto"/>
              <w:bottom w:val="single" w:sz="4" w:space="0" w:color="auto"/>
              <w:right w:val="single" w:sz="4" w:space="0" w:color="auto"/>
            </w:tcBorders>
          </w:tcPr>
          <w:p w:rsidR="00EE4B76" w:rsidRPr="005930AD" w:rsidRDefault="00EE4B76" w:rsidP="00142C55">
            <w:pPr>
              <w:ind w:right="-334"/>
              <w:jc w:val="both"/>
            </w:pPr>
            <w:r w:rsidRPr="005930AD">
              <w:t>2016</w:t>
            </w:r>
          </w:p>
        </w:tc>
        <w:tc>
          <w:tcPr>
            <w:tcW w:w="2316" w:type="dxa"/>
            <w:tcBorders>
              <w:left w:val="single" w:sz="4" w:space="0" w:color="auto"/>
            </w:tcBorders>
          </w:tcPr>
          <w:p w:rsidR="00EE4B76" w:rsidRPr="005930AD" w:rsidRDefault="00EE4B76" w:rsidP="00142C55">
            <w:pPr>
              <w:ind w:right="-334"/>
              <w:jc w:val="both"/>
            </w:pPr>
            <w:r w:rsidRPr="005930AD">
              <w:t>96.406</w:t>
            </w:r>
          </w:p>
        </w:tc>
        <w:tc>
          <w:tcPr>
            <w:tcW w:w="2029" w:type="dxa"/>
          </w:tcPr>
          <w:p w:rsidR="00EE4B76" w:rsidRPr="005930AD" w:rsidRDefault="00EE4B76" w:rsidP="00142C55">
            <w:pPr>
              <w:ind w:right="-334"/>
              <w:jc w:val="both"/>
            </w:pPr>
            <w:r w:rsidRPr="005930AD">
              <w:t>56.612</w:t>
            </w:r>
          </w:p>
        </w:tc>
        <w:tc>
          <w:tcPr>
            <w:tcW w:w="1678" w:type="dxa"/>
          </w:tcPr>
          <w:p w:rsidR="00EE4B76" w:rsidRPr="005930AD" w:rsidRDefault="00EE4B76" w:rsidP="00142C55">
            <w:pPr>
              <w:ind w:right="-334"/>
              <w:jc w:val="both"/>
            </w:pPr>
            <w:r w:rsidRPr="005930AD">
              <w:t>11.594.000</w:t>
            </w:r>
          </w:p>
        </w:tc>
        <w:tc>
          <w:tcPr>
            <w:tcW w:w="1679" w:type="dxa"/>
          </w:tcPr>
          <w:p w:rsidR="00EE4B76" w:rsidRPr="005930AD" w:rsidRDefault="00EE4B76" w:rsidP="00142C55">
            <w:pPr>
              <w:ind w:right="-334"/>
              <w:jc w:val="both"/>
            </w:pPr>
            <w:r w:rsidRPr="005930AD">
              <w:t>2.246.924</w:t>
            </w:r>
          </w:p>
        </w:tc>
        <w:tc>
          <w:tcPr>
            <w:tcW w:w="1679" w:type="dxa"/>
          </w:tcPr>
          <w:p w:rsidR="00EE4B76" w:rsidRPr="005930AD" w:rsidRDefault="00EE4B76" w:rsidP="00142C55">
            <w:pPr>
              <w:ind w:right="-334"/>
              <w:jc w:val="both"/>
            </w:pPr>
            <w:r w:rsidRPr="005930AD">
              <w:t>9.347.076</w:t>
            </w:r>
          </w:p>
        </w:tc>
      </w:tr>
      <w:tr w:rsidR="00351F94" w:rsidRPr="005930AD" w:rsidTr="007D51D5">
        <w:trPr>
          <w:trHeight w:val="214"/>
        </w:trPr>
        <w:tc>
          <w:tcPr>
            <w:tcW w:w="689" w:type="dxa"/>
            <w:tcBorders>
              <w:top w:val="single" w:sz="4" w:space="0" w:color="auto"/>
              <w:left w:val="single" w:sz="4" w:space="0" w:color="auto"/>
              <w:bottom w:val="single" w:sz="4" w:space="0" w:color="auto"/>
              <w:right w:val="single" w:sz="4" w:space="0" w:color="auto"/>
            </w:tcBorders>
          </w:tcPr>
          <w:p w:rsidR="00351F94" w:rsidRPr="005930AD" w:rsidRDefault="00351F94" w:rsidP="00142C55">
            <w:pPr>
              <w:ind w:right="-334"/>
              <w:jc w:val="both"/>
            </w:pPr>
            <w:r w:rsidRPr="005930AD">
              <w:t>2017</w:t>
            </w:r>
          </w:p>
        </w:tc>
        <w:tc>
          <w:tcPr>
            <w:tcW w:w="2316" w:type="dxa"/>
            <w:tcBorders>
              <w:left w:val="single" w:sz="4" w:space="0" w:color="auto"/>
            </w:tcBorders>
          </w:tcPr>
          <w:p w:rsidR="00351F94" w:rsidRPr="005930AD" w:rsidRDefault="00351F94" w:rsidP="00142C55">
            <w:pPr>
              <w:ind w:right="-334"/>
              <w:jc w:val="both"/>
            </w:pPr>
            <w:bookmarkStart w:id="21" w:name="_Hlk509701916"/>
            <w:r w:rsidRPr="005930AD">
              <w:t>363.655</w:t>
            </w:r>
            <w:bookmarkEnd w:id="21"/>
          </w:p>
        </w:tc>
        <w:tc>
          <w:tcPr>
            <w:tcW w:w="2029" w:type="dxa"/>
          </w:tcPr>
          <w:p w:rsidR="00351F94" w:rsidRPr="005930AD" w:rsidRDefault="00351F94" w:rsidP="00142C55">
            <w:pPr>
              <w:ind w:right="-334"/>
              <w:jc w:val="both"/>
            </w:pPr>
            <w:r w:rsidRPr="005930AD">
              <w:t>261.039,39</w:t>
            </w:r>
          </w:p>
        </w:tc>
        <w:tc>
          <w:tcPr>
            <w:tcW w:w="1678" w:type="dxa"/>
          </w:tcPr>
          <w:p w:rsidR="00351F94" w:rsidRPr="005930AD" w:rsidRDefault="00351F94" w:rsidP="00142C55">
            <w:pPr>
              <w:ind w:right="-334"/>
              <w:jc w:val="both"/>
            </w:pPr>
            <w:r w:rsidRPr="005930AD">
              <w:t>31.828.120,24</w:t>
            </w:r>
          </w:p>
        </w:tc>
        <w:tc>
          <w:tcPr>
            <w:tcW w:w="1679" w:type="dxa"/>
          </w:tcPr>
          <w:p w:rsidR="00351F94" w:rsidRPr="005930AD" w:rsidRDefault="006970DF" w:rsidP="00142C55">
            <w:pPr>
              <w:ind w:right="-334"/>
              <w:jc w:val="both"/>
            </w:pPr>
            <w:r w:rsidRPr="005930AD">
              <w:t>4.152.170,51</w:t>
            </w:r>
          </w:p>
        </w:tc>
        <w:tc>
          <w:tcPr>
            <w:tcW w:w="1679" w:type="dxa"/>
          </w:tcPr>
          <w:p w:rsidR="00351F94" w:rsidRPr="005930AD" w:rsidRDefault="006970DF" w:rsidP="00142C55">
            <w:pPr>
              <w:ind w:right="-334"/>
              <w:jc w:val="both"/>
            </w:pPr>
            <w:bookmarkStart w:id="22" w:name="_Hlk509701988"/>
            <w:r w:rsidRPr="005930AD">
              <w:t>27.671.949,73</w:t>
            </w:r>
            <w:bookmarkEnd w:id="22"/>
          </w:p>
        </w:tc>
      </w:tr>
      <w:tr w:rsidR="0099100C" w:rsidRPr="005930AD" w:rsidTr="007D51D5">
        <w:trPr>
          <w:trHeight w:val="214"/>
        </w:trPr>
        <w:tc>
          <w:tcPr>
            <w:tcW w:w="689" w:type="dxa"/>
            <w:tcBorders>
              <w:top w:val="single" w:sz="4" w:space="0" w:color="auto"/>
              <w:left w:val="single" w:sz="4" w:space="0" w:color="auto"/>
              <w:bottom w:val="single" w:sz="4" w:space="0" w:color="auto"/>
              <w:right w:val="single" w:sz="4" w:space="0" w:color="auto"/>
            </w:tcBorders>
          </w:tcPr>
          <w:p w:rsidR="0099100C" w:rsidRPr="005930AD" w:rsidRDefault="0099100C" w:rsidP="00142C55">
            <w:pPr>
              <w:ind w:right="-334"/>
              <w:jc w:val="both"/>
            </w:pPr>
            <w:r w:rsidRPr="005930AD">
              <w:t>2018</w:t>
            </w:r>
          </w:p>
        </w:tc>
        <w:tc>
          <w:tcPr>
            <w:tcW w:w="2316" w:type="dxa"/>
            <w:tcBorders>
              <w:left w:val="single" w:sz="4" w:space="0" w:color="auto"/>
            </w:tcBorders>
          </w:tcPr>
          <w:p w:rsidR="0099100C" w:rsidRPr="005930AD" w:rsidRDefault="0099100C" w:rsidP="00142C55">
            <w:pPr>
              <w:ind w:right="-334"/>
              <w:jc w:val="both"/>
            </w:pPr>
            <w:r w:rsidRPr="005930AD">
              <w:t>328,350</w:t>
            </w:r>
          </w:p>
        </w:tc>
        <w:tc>
          <w:tcPr>
            <w:tcW w:w="2029" w:type="dxa"/>
          </w:tcPr>
          <w:p w:rsidR="0099100C" w:rsidRPr="005930AD" w:rsidRDefault="0099100C" w:rsidP="00142C55">
            <w:pPr>
              <w:ind w:right="-334"/>
              <w:jc w:val="both"/>
            </w:pPr>
            <w:r w:rsidRPr="005930AD">
              <w:t>302,917</w:t>
            </w:r>
          </w:p>
        </w:tc>
        <w:tc>
          <w:tcPr>
            <w:tcW w:w="1678" w:type="dxa"/>
          </w:tcPr>
          <w:p w:rsidR="0099100C" w:rsidRPr="005930AD" w:rsidRDefault="0099100C" w:rsidP="00142C55">
            <w:pPr>
              <w:ind w:right="-334"/>
              <w:jc w:val="both"/>
            </w:pPr>
            <w:r w:rsidRPr="005930AD">
              <w:t>46.369.773,86</w:t>
            </w:r>
          </w:p>
        </w:tc>
        <w:tc>
          <w:tcPr>
            <w:tcW w:w="1679" w:type="dxa"/>
          </w:tcPr>
          <w:p w:rsidR="0099100C" w:rsidRPr="005930AD" w:rsidRDefault="0099100C" w:rsidP="00142C55">
            <w:pPr>
              <w:ind w:right="-334"/>
              <w:jc w:val="both"/>
            </w:pPr>
            <w:r w:rsidRPr="005930AD">
              <w:t>4.003.987,46</w:t>
            </w:r>
          </w:p>
        </w:tc>
        <w:tc>
          <w:tcPr>
            <w:tcW w:w="1679" w:type="dxa"/>
          </w:tcPr>
          <w:p w:rsidR="0099100C" w:rsidRPr="005930AD" w:rsidRDefault="0099100C" w:rsidP="00142C55">
            <w:pPr>
              <w:ind w:right="-334"/>
              <w:jc w:val="both"/>
            </w:pPr>
            <w:r w:rsidRPr="005930AD">
              <w:t>42.365.786,40</w:t>
            </w:r>
          </w:p>
        </w:tc>
      </w:tr>
      <w:tr w:rsidR="008F0B02" w:rsidRPr="005930AD" w:rsidTr="007D51D5">
        <w:trPr>
          <w:trHeight w:val="214"/>
        </w:trPr>
        <w:tc>
          <w:tcPr>
            <w:tcW w:w="689" w:type="dxa"/>
            <w:tcBorders>
              <w:top w:val="single" w:sz="4" w:space="0" w:color="auto"/>
              <w:left w:val="single" w:sz="4" w:space="0" w:color="auto"/>
              <w:bottom w:val="single" w:sz="4" w:space="0" w:color="auto"/>
              <w:right w:val="single" w:sz="4" w:space="0" w:color="auto"/>
            </w:tcBorders>
          </w:tcPr>
          <w:p w:rsidR="008F0B02" w:rsidRPr="005930AD" w:rsidRDefault="008F0B02" w:rsidP="00142C55">
            <w:pPr>
              <w:ind w:right="-334"/>
              <w:jc w:val="both"/>
            </w:pPr>
            <w:r w:rsidRPr="005930AD">
              <w:t>2019</w:t>
            </w:r>
          </w:p>
        </w:tc>
        <w:tc>
          <w:tcPr>
            <w:tcW w:w="2316" w:type="dxa"/>
            <w:tcBorders>
              <w:left w:val="single" w:sz="4" w:space="0" w:color="auto"/>
            </w:tcBorders>
          </w:tcPr>
          <w:p w:rsidR="008F0B02" w:rsidRPr="005930AD" w:rsidRDefault="008F0B02" w:rsidP="00142C55">
            <w:pPr>
              <w:ind w:right="-334"/>
              <w:jc w:val="both"/>
            </w:pPr>
            <w:r w:rsidRPr="005930AD">
              <w:t>214.141</w:t>
            </w:r>
          </w:p>
        </w:tc>
        <w:tc>
          <w:tcPr>
            <w:tcW w:w="2029" w:type="dxa"/>
          </w:tcPr>
          <w:p w:rsidR="008F0B02" w:rsidRPr="005930AD" w:rsidRDefault="008F0B02" w:rsidP="00142C55">
            <w:pPr>
              <w:ind w:right="-334"/>
              <w:jc w:val="both"/>
            </w:pPr>
            <w:r w:rsidRPr="005930AD">
              <w:t>211.649</w:t>
            </w:r>
          </w:p>
        </w:tc>
        <w:tc>
          <w:tcPr>
            <w:tcW w:w="1678" w:type="dxa"/>
          </w:tcPr>
          <w:p w:rsidR="008F0B02" w:rsidRPr="005930AD" w:rsidRDefault="008F0B02" w:rsidP="00142C55">
            <w:pPr>
              <w:ind w:right="-334"/>
              <w:jc w:val="both"/>
            </w:pPr>
            <w:r w:rsidRPr="005930AD">
              <w:t>35.423.132,22</w:t>
            </w:r>
          </w:p>
        </w:tc>
        <w:tc>
          <w:tcPr>
            <w:tcW w:w="1679" w:type="dxa"/>
          </w:tcPr>
          <w:p w:rsidR="008F0B02" w:rsidRPr="005930AD" w:rsidRDefault="008F0B02" w:rsidP="00142C55">
            <w:pPr>
              <w:ind w:right="-334"/>
              <w:jc w:val="both"/>
            </w:pPr>
            <w:r w:rsidRPr="005930AD">
              <w:t>2.170.672,20</w:t>
            </w:r>
          </w:p>
        </w:tc>
        <w:tc>
          <w:tcPr>
            <w:tcW w:w="1679" w:type="dxa"/>
          </w:tcPr>
          <w:p w:rsidR="008F0B02" w:rsidRPr="005930AD" w:rsidRDefault="008F0B02" w:rsidP="00142C55">
            <w:pPr>
              <w:ind w:right="-334"/>
              <w:jc w:val="both"/>
            </w:pPr>
            <w:r w:rsidRPr="005930AD">
              <w:t>19.782.880,25</w:t>
            </w:r>
          </w:p>
        </w:tc>
      </w:tr>
    </w:tbl>
    <w:p w:rsidR="00AC1220" w:rsidRPr="005930AD" w:rsidRDefault="00AC1220" w:rsidP="00142C55">
      <w:pPr>
        <w:ind w:right="-334"/>
        <w:jc w:val="both"/>
        <w:rPr>
          <w:b/>
        </w:rPr>
      </w:pPr>
    </w:p>
    <w:p w:rsidR="00875A30" w:rsidRPr="005930AD" w:rsidRDefault="00AC1220" w:rsidP="00142C55">
      <w:pPr>
        <w:ind w:right="-334"/>
        <w:jc w:val="both"/>
      </w:pPr>
      <w:r w:rsidRPr="005930AD">
        <w:rPr>
          <w:b/>
        </w:rPr>
        <w:t>Kaynak:</w:t>
      </w:r>
      <w:r w:rsidRPr="005930AD">
        <w:t xml:space="preserve"> Alanya Orman İşletme Müdürlüğü</w:t>
      </w:r>
    </w:p>
    <w:p w:rsidR="00AC1220" w:rsidRPr="005930AD" w:rsidRDefault="00AC1220" w:rsidP="00142C55">
      <w:pPr>
        <w:ind w:right="-334"/>
        <w:jc w:val="both"/>
        <w:rPr>
          <w:b/>
        </w:rPr>
      </w:pPr>
    </w:p>
    <w:p w:rsidR="00C96DB3" w:rsidRPr="005930AD" w:rsidRDefault="00C96DB3" w:rsidP="00142C55">
      <w:pPr>
        <w:ind w:right="-334"/>
        <w:jc w:val="both"/>
        <w:rPr>
          <w:b/>
        </w:rPr>
      </w:pPr>
      <w:r w:rsidRPr="005930AD">
        <w:rPr>
          <w:b/>
        </w:rPr>
        <w:t xml:space="preserve">Orman </w:t>
      </w:r>
      <w:r w:rsidR="00844388" w:rsidRPr="005930AD">
        <w:rPr>
          <w:b/>
        </w:rPr>
        <w:t>Ürünleri Üretim Verileri</w:t>
      </w:r>
      <w:r w:rsidRPr="005930AD">
        <w:rPr>
          <w:b/>
        </w:rPr>
        <w:t xml:space="preserve">: </w:t>
      </w:r>
    </w:p>
    <w:p w:rsidR="00BF5B33" w:rsidRPr="005930AD" w:rsidRDefault="00BF5B33" w:rsidP="00142C55">
      <w:pPr>
        <w:ind w:right="-334"/>
        <w:jc w:val="both"/>
      </w:pPr>
    </w:p>
    <w:p w:rsidR="004C4E22" w:rsidRPr="005930AD" w:rsidRDefault="004C4E22" w:rsidP="004C4E22">
      <w:pPr>
        <w:ind w:right="-334"/>
        <w:jc w:val="both"/>
      </w:pPr>
      <w:r w:rsidRPr="005930AD">
        <w:t>2018 Yılında Alanya ormanlarından 9.385 m3 tomruk, 1.228 m3 maden direği, 1.316 m3 sanayi odunu, 6.284 m</w:t>
      </w:r>
      <w:r w:rsidR="00875A30" w:rsidRPr="005930AD">
        <w:t>³</w:t>
      </w:r>
      <w:r w:rsidRPr="005930AD">
        <w:t xml:space="preserve"> ebatlı kağıt, 17.991 ster lif yonga odun ve 13.907 ster yakacak odun üretilmiştir.</w:t>
      </w:r>
    </w:p>
    <w:p w:rsidR="006E11A7" w:rsidRPr="005930AD" w:rsidRDefault="006E11A7" w:rsidP="004C4E22">
      <w:pPr>
        <w:ind w:right="-334"/>
        <w:jc w:val="both"/>
      </w:pPr>
    </w:p>
    <w:p w:rsidR="006E11A7" w:rsidRPr="005930AD" w:rsidRDefault="006E11A7" w:rsidP="006E11A7">
      <w:pPr>
        <w:ind w:right="-334"/>
        <w:jc w:val="both"/>
      </w:pPr>
      <w:r w:rsidRPr="005930AD">
        <w:t>2019 Yılında Alanya ormanl</w:t>
      </w:r>
      <w:r w:rsidR="00A64D27" w:rsidRPr="005930AD">
        <w:t>arından 2.308 m³ tomruk, 392 m³</w:t>
      </w:r>
      <w:r w:rsidRPr="005930AD">
        <w:t xml:space="preserve"> maden direği, 679 m³ sanayi odunu, 1.023 m³ ebatlı kağıt, 11 ster lif yonga odun ve 4.395 ster yakacak odun üretilmiştir.</w:t>
      </w:r>
    </w:p>
    <w:p w:rsidR="00C96DB3" w:rsidRPr="005930AD" w:rsidRDefault="00C96DB3" w:rsidP="00142C55">
      <w:pPr>
        <w:ind w:right="-334"/>
        <w:jc w:val="both"/>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1303"/>
        <w:gridCol w:w="1448"/>
        <w:gridCol w:w="1204"/>
        <w:gridCol w:w="1134"/>
        <w:gridCol w:w="1134"/>
        <w:gridCol w:w="1418"/>
        <w:gridCol w:w="1276"/>
      </w:tblGrid>
      <w:tr w:rsidR="00C96DB3" w:rsidRPr="005930AD" w:rsidTr="00B913CD">
        <w:trPr>
          <w:trHeight w:val="334"/>
        </w:trPr>
        <w:tc>
          <w:tcPr>
            <w:tcW w:w="9606" w:type="dxa"/>
            <w:gridSpan w:val="8"/>
          </w:tcPr>
          <w:p w:rsidR="00C96DB3" w:rsidRPr="005930AD" w:rsidRDefault="00C96DB3" w:rsidP="00142C55">
            <w:pPr>
              <w:ind w:right="-334"/>
              <w:jc w:val="center"/>
              <w:rPr>
                <w:b/>
              </w:rPr>
            </w:pPr>
            <w:r w:rsidRPr="005930AD">
              <w:rPr>
                <w:b/>
              </w:rPr>
              <w:t>Alanya Orman Ürünleri Üretim verileri</w:t>
            </w:r>
            <w:r w:rsidR="00A74339" w:rsidRPr="005930AD">
              <w:rPr>
                <w:b/>
              </w:rPr>
              <w:t xml:space="preserve"> - 201</w:t>
            </w:r>
            <w:r w:rsidR="00AC1220" w:rsidRPr="005930AD">
              <w:rPr>
                <w:b/>
              </w:rPr>
              <w:t>9</w:t>
            </w:r>
          </w:p>
        </w:tc>
      </w:tr>
      <w:tr w:rsidR="00F04DA9" w:rsidRPr="005930AD" w:rsidTr="00F04DA9">
        <w:trPr>
          <w:trHeight w:val="664"/>
        </w:trPr>
        <w:tc>
          <w:tcPr>
            <w:tcW w:w="689" w:type="dxa"/>
          </w:tcPr>
          <w:p w:rsidR="00C96DB3" w:rsidRPr="005930AD" w:rsidRDefault="00C96DB3" w:rsidP="00142C55">
            <w:pPr>
              <w:ind w:right="-334"/>
              <w:jc w:val="both"/>
            </w:pPr>
            <w:r w:rsidRPr="005930AD">
              <w:t>Yıl</w:t>
            </w:r>
          </w:p>
        </w:tc>
        <w:tc>
          <w:tcPr>
            <w:tcW w:w="1303" w:type="dxa"/>
          </w:tcPr>
          <w:p w:rsidR="00C96DB3" w:rsidRPr="005930AD" w:rsidRDefault="00C96DB3" w:rsidP="00142C55">
            <w:pPr>
              <w:ind w:right="-334"/>
              <w:jc w:val="both"/>
            </w:pPr>
            <w:r w:rsidRPr="005930AD">
              <w:t>Tomruk m3</w:t>
            </w:r>
          </w:p>
        </w:tc>
        <w:tc>
          <w:tcPr>
            <w:tcW w:w="1448" w:type="dxa"/>
          </w:tcPr>
          <w:p w:rsidR="00C96DB3" w:rsidRPr="005930AD" w:rsidRDefault="00C96DB3" w:rsidP="00142C55">
            <w:pPr>
              <w:ind w:right="-334"/>
              <w:jc w:val="both"/>
            </w:pPr>
            <w:r w:rsidRPr="005930AD">
              <w:t>Tel Direk m3</w:t>
            </w:r>
          </w:p>
        </w:tc>
        <w:tc>
          <w:tcPr>
            <w:tcW w:w="1204" w:type="dxa"/>
          </w:tcPr>
          <w:p w:rsidR="007370EE" w:rsidRPr="005930AD" w:rsidRDefault="00C96DB3" w:rsidP="00142C55">
            <w:pPr>
              <w:ind w:right="-334"/>
              <w:jc w:val="both"/>
            </w:pPr>
            <w:r w:rsidRPr="005930AD">
              <w:t xml:space="preserve">Maden </w:t>
            </w:r>
          </w:p>
          <w:p w:rsidR="00C96DB3" w:rsidRPr="005930AD" w:rsidRDefault="00C96DB3" w:rsidP="00142C55">
            <w:pPr>
              <w:ind w:right="-334"/>
              <w:jc w:val="both"/>
            </w:pPr>
            <w:r w:rsidRPr="005930AD">
              <w:t xml:space="preserve">Direk m3 </w:t>
            </w:r>
          </w:p>
        </w:tc>
        <w:tc>
          <w:tcPr>
            <w:tcW w:w="1134" w:type="dxa"/>
          </w:tcPr>
          <w:p w:rsidR="007370EE" w:rsidRPr="005930AD" w:rsidRDefault="00C96DB3" w:rsidP="00142C55">
            <w:pPr>
              <w:ind w:right="-334"/>
              <w:jc w:val="both"/>
            </w:pPr>
            <w:r w:rsidRPr="005930AD">
              <w:t xml:space="preserve">Sanayi </w:t>
            </w:r>
          </w:p>
          <w:p w:rsidR="00C96DB3" w:rsidRPr="005930AD" w:rsidRDefault="00C96DB3" w:rsidP="00142C55">
            <w:pPr>
              <w:ind w:right="-334"/>
              <w:jc w:val="both"/>
            </w:pPr>
            <w:r w:rsidRPr="005930AD">
              <w:t>Odun m3</w:t>
            </w:r>
          </w:p>
        </w:tc>
        <w:tc>
          <w:tcPr>
            <w:tcW w:w="1134" w:type="dxa"/>
          </w:tcPr>
          <w:p w:rsidR="007370EE" w:rsidRPr="005930AD" w:rsidRDefault="00C96DB3" w:rsidP="00142C55">
            <w:pPr>
              <w:ind w:right="-334"/>
              <w:jc w:val="both"/>
            </w:pPr>
            <w:r w:rsidRPr="005930AD">
              <w:t xml:space="preserve">Ebatlı </w:t>
            </w:r>
          </w:p>
          <w:p w:rsidR="00C96DB3" w:rsidRPr="005930AD" w:rsidRDefault="00C96DB3" w:rsidP="00142C55">
            <w:pPr>
              <w:ind w:right="-334"/>
              <w:jc w:val="both"/>
            </w:pPr>
            <w:r w:rsidRPr="005930AD">
              <w:t xml:space="preserve">Kağıt m3 </w:t>
            </w:r>
          </w:p>
        </w:tc>
        <w:tc>
          <w:tcPr>
            <w:tcW w:w="1418" w:type="dxa"/>
          </w:tcPr>
          <w:p w:rsidR="007370EE" w:rsidRPr="005930AD" w:rsidRDefault="00C96DB3" w:rsidP="00142C55">
            <w:pPr>
              <w:ind w:right="-334"/>
              <w:jc w:val="both"/>
            </w:pPr>
            <w:r w:rsidRPr="005930AD">
              <w:t xml:space="preserve">Lif Yonga </w:t>
            </w:r>
          </w:p>
          <w:p w:rsidR="00C96DB3" w:rsidRPr="005930AD" w:rsidRDefault="00C96DB3" w:rsidP="00142C55">
            <w:pPr>
              <w:ind w:right="-334"/>
              <w:jc w:val="both"/>
            </w:pPr>
            <w:r w:rsidRPr="005930AD">
              <w:t>Odun (Ster)</w:t>
            </w:r>
          </w:p>
        </w:tc>
        <w:tc>
          <w:tcPr>
            <w:tcW w:w="1276" w:type="dxa"/>
          </w:tcPr>
          <w:p w:rsidR="00C96DB3" w:rsidRPr="005930AD" w:rsidRDefault="00C96DB3" w:rsidP="00142C55">
            <w:pPr>
              <w:ind w:right="-334"/>
              <w:jc w:val="both"/>
            </w:pPr>
            <w:r w:rsidRPr="005930AD">
              <w:t>Yakacak Odun (Ster)</w:t>
            </w:r>
          </w:p>
        </w:tc>
      </w:tr>
      <w:tr w:rsidR="00F04DA9" w:rsidRPr="005930AD" w:rsidTr="00B913CD">
        <w:trPr>
          <w:trHeight w:val="268"/>
        </w:trPr>
        <w:tc>
          <w:tcPr>
            <w:tcW w:w="689" w:type="dxa"/>
          </w:tcPr>
          <w:p w:rsidR="00C96DB3" w:rsidRPr="005930AD" w:rsidRDefault="00C96DB3" w:rsidP="00142C55">
            <w:pPr>
              <w:ind w:right="-334"/>
              <w:jc w:val="both"/>
            </w:pPr>
            <w:r w:rsidRPr="005930AD">
              <w:t>2015</w:t>
            </w:r>
          </w:p>
        </w:tc>
        <w:tc>
          <w:tcPr>
            <w:tcW w:w="1303" w:type="dxa"/>
          </w:tcPr>
          <w:p w:rsidR="00C96DB3" w:rsidRPr="005930AD" w:rsidRDefault="007370EE" w:rsidP="00142C55">
            <w:pPr>
              <w:ind w:right="-334"/>
              <w:jc w:val="both"/>
            </w:pPr>
            <w:r w:rsidRPr="005930AD">
              <w:t>3.396</w:t>
            </w:r>
          </w:p>
        </w:tc>
        <w:tc>
          <w:tcPr>
            <w:tcW w:w="1448" w:type="dxa"/>
          </w:tcPr>
          <w:p w:rsidR="00C96DB3" w:rsidRPr="005930AD" w:rsidRDefault="007370EE" w:rsidP="00142C55">
            <w:pPr>
              <w:ind w:right="-334"/>
              <w:jc w:val="both"/>
            </w:pPr>
            <w:r w:rsidRPr="005930AD">
              <w:t>…</w:t>
            </w:r>
          </w:p>
        </w:tc>
        <w:tc>
          <w:tcPr>
            <w:tcW w:w="1204" w:type="dxa"/>
          </w:tcPr>
          <w:p w:rsidR="00C96DB3" w:rsidRPr="005930AD" w:rsidRDefault="007370EE" w:rsidP="00142C55">
            <w:pPr>
              <w:ind w:right="-334"/>
              <w:jc w:val="both"/>
            </w:pPr>
            <w:r w:rsidRPr="005930AD">
              <w:t>1.608</w:t>
            </w:r>
          </w:p>
        </w:tc>
        <w:tc>
          <w:tcPr>
            <w:tcW w:w="1134" w:type="dxa"/>
          </w:tcPr>
          <w:p w:rsidR="00C96DB3" w:rsidRPr="005930AD" w:rsidRDefault="007370EE" w:rsidP="00142C55">
            <w:pPr>
              <w:ind w:right="-334"/>
              <w:jc w:val="both"/>
            </w:pPr>
            <w:r w:rsidRPr="005930AD">
              <w:t>635</w:t>
            </w:r>
          </w:p>
        </w:tc>
        <w:tc>
          <w:tcPr>
            <w:tcW w:w="1134" w:type="dxa"/>
          </w:tcPr>
          <w:p w:rsidR="00C96DB3" w:rsidRPr="005930AD" w:rsidRDefault="007370EE" w:rsidP="00142C55">
            <w:pPr>
              <w:ind w:right="-334"/>
              <w:jc w:val="both"/>
            </w:pPr>
            <w:r w:rsidRPr="005930AD">
              <w:t>1.941</w:t>
            </w:r>
          </w:p>
        </w:tc>
        <w:tc>
          <w:tcPr>
            <w:tcW w:w="1418" w:type="dxa"/>
          </w:tcPr>
          <w:p w:rsidR="00C96DB3" w:rsidRPr="005930AD" w:rsidRDefault="007370EE" w:rsidP="00142C55">
            <w:pPr>
              <w:ind w:right="-334"/>
              <w:jc w:val="both"/>
            </w:pPr>
            <w:r w:rsidRPr="005930AD">
              <w:t>20.374</w:t>
            </w:r>
          </w:p>
        </w:tc>
        <w:tc>
          <w:tcPr>
            <w:tcW w:w="1276" w:type="dxa"/>
          </w:tcPr>
          <w:p w:rsidR="00C96DB3" w:rsidRPr="005930AD" w:rsidRDefault="007370EE" w:rsidP="00142C55">
            <w:pPr>
              <w:ind w:right="-334"/>
              <w:jc w:val="both"/>
            </w:pPr>
            <w:r w:rsidRPr="005930AD">
              <w:t>3.672</w:t>
            </w:r>
          </w:p>
        </w:tc>
      </w:tr>
      <w:tr w:rsidR="009F61B9" w:rsidRPr="005930AD" w:rsidTr="00B913CD">
        <w:trPr>
          <w:trHeight w:val="191"/>
        </w:trPr>
        <w:tc>
          <w:tcPr>
            <w:tcW w:w="689" w:type="dxa"/>
          </w:tcPr>
          <w:p w:rsidR="009F61B9" w:rsidRPr="005930AD" w:rsidRDefault="009F61B9" w:rsidP="00142C55">
            <w:pPr>
              <w:ind w:right="-334"/>
              <w:jc w:val="both"/>
            </w:pPr>
            <w:r w:rsidRPr="005930AD">
              <w:t>2016</w:t>
            </w:r>
          </w:p>
        </w:tc>
        <w:tc>
          <w:tcPr>
            <w:tcW w:w="1303" w:type="dxa"/>
          </w:tcPr>
          <w:p w:rsidR="009F61B9" w:rsidRPr="005930AD" w:rsidRDefault="006400F0" w:rsidP="00142C55">
            <w:pPr>
              <w:ind w:right="-334"/>
              <w:jc w:val="both"/>
            </w:pPr>
            <w:r w:rsidRPr="005930AD">
              <w:t>33.759</w:t>
            </w:r>
          </w:p>
        </w:tc>
        <w:tc>
          <w:tcPr>
            <w:tcW w:w="1448" w:type="dxa"/>
          </w:tcPr>
          <w:p w:rsidR="009F61B9" w:rsidRPr="005930AD" w:rsidRDefault="006400F0" w:rsidP="00142C55">
            <w:pPr>
              <w:ind w:right="-334"/>
              <w:jc w:val="both"/>
            </w:pPr>
            <w:r w:rsidRPr="005930AD">
              <w:t>0</w:t>
            </w:r>
          </w:p>
        </w:tc>
        <w:tc>
          <w:tcPr>
            <w:tcW w:w="1204" w:type="dxa"/>
          </w:tcPr>
          <w:p w:rsidR="009F61B9" w:rsidRPr="005930AD" w:rsidRDefault="006400F0" w:rsidP="00142C55">
            <w:pPr>
              <w:ind w:right="-334"/>
              <w:jc w:val="both"/>
            </w:pPr>
            <w:r w:rsidRPr="005930AD">
              <w:t>7.449</w:t>
            </w:r>
          </w:p>
        </w:tc>
        <w:tc>
          <w:tcPr>
            <w:tcW w:w="1134" w:type="dxa"/>
          </w:tcPr>
          <w:p w:rsidR="009F61B9" w:rsidRPr="005930AD" w:rsidRDefault="006400F0" w:rsidP="00142C55">
            <w:pPr>
              <w:ind w:right="-334"/>
              <w:jc w:val="both"/>
            </w:pPr>
            <w:r w:rsidRPr="005930AD">
              <w:t>1.683</w:t>
            </w:r>
          </w:p>
        </w:tc>
        <w:tc>
          <w:tcPr>
            <w:tcW w:w="1134" w:type="dxa"/>
          </w:tcPr>
          <w:p w:rsidR="009F61B9" w:rsidRPr="005930AD" w:rsidRDefault="006400F0" w:rsidP="00142C55">
            <w:pPr>
              <w:ind w:right="-334"/>
              <w:jc w:val="both"/>
            </w:pPr>
            <w:r w:rsidRPr="005930AD">
              <w:t>5.673</w:t>
            </w:r>
          </w:p>
        </w:tc>
        <w:tc>
          <w:tcPr>
            <w:tcW w:w="1418" w:type="dxa"/>
          </w:tcPr>
          <w:p w:rsidR="009F61B9" w:rsidRPr="005930AD" w:rsidRDefault="006400F0" w:rsidP="00142C55">
            <w:pPr>
              <w:ind w:right="-334"/>
              <w:jc w:val="both"/>
            </w:pPr>
            <w:r w:rsidRPr="005930AD">
              <w:t>24.308</w:t>
            </w:r>
          </w:p>
        </w:tc>
        <w:tc>
          <w:tcPr>
            <w:tcW w:w="1276" w:type="dxa"/>
          </w:tcPr>
          <w:p w:rsidR="009F61B9" w:rsidRPr="005930AD" w:rsidRDefault="006400F0" w:rsidP="00142C55">
            <w:pPr>
              <w:ind w:right="-334"/>
              <w:jc w:val="both"/>
            </w:pPr>
            <w:r w:rsidRPr="005930AD">
              <w:t>17.304</w:t>
            </w:r>
          </w:p>
        </w:tc>
      </w:tr>
      <w:tr w:rsidR="0066243E" w:rsidRPr="005930AD" w:rsidTr="00B913CD">
        <w:trPr>
          <w:trHeight w:val="191"/>
        </w:trPr>
        <w:tc>
          <w:tcPr>
            <w:tcW w:w="689" w:type="dxa"/>
          </w:tcPr>
          <w:p w:rsidR="0066243E" w:rsidRPr="005930AD" w:rsidRDefault="0066243E" w:rsidP="00142C55">
            <w:pPr>
              <w:ind w:right="-334"/>
              <w:jc w:val="both"/>
            </w:pPr>
            <w:r w:rsidRPr="005930AD">
              <w:t>2017</w:t>
            </w:r>
          </w:p>
        </w:tc>
        <w:tc>
          <w:tcPr>
            <w:tcW w:w="1303" w:type="dxa"/>
          </w:tcPr>
          <w:p w:rsidR="0066243E" w:rsidRPr="005930AD" w:rsidRDefault="0066243E" w:rsidP="00142C55">
            <w:pPr>
              <w:ind w:right="-334"/>
              <w:jc w:val="both"/>
            </w:pPr>
            <w:r w:rsidRPr="005930AD">
              <w:t>8.611</w:t>
            </w:r>
          </w:p>
        </w:tc>
        <w:tc>
          <w:tcPr>
            <w:tcW w:w="1448" w:type="dxa"/>
          </w:tcPr>
          <w:p w:rsidR="0066243E" w:rsidRPr="005930AD" w:rsidRDefault="0066243E" w:rsidP="00142C55">
            <w:pPr>
              <w:ind w:right="-334"/>
              <w:jc w:val="both"/>
            </w:pPr>
            <w:r w:rsidRPr="005930AD">
              <w:t>-</w:t>
            </w:r>
          </w:p>
        </w:tc>
        <w:tc>
          <w:tcPr>
            <w:tcW w:w="1204" w:type="dxa"/>
          </w:tcPr>
          <w:p w:rsidR="0066243E" w:rsidRPr="005930AD" w:rsidRDefault="0066243E" w:rsidP="00142C55">
            <w:pPr>
              <w:ind w:right="-334"/>
              <w:jc w:val="both"/>
            </w:pPr>
            <w:r w:rsidRPr="005930AD">
              <w:t>1.768,793</w:t>
            </w:r>
          </w:p>
        </w:tc>
        <w:tc>
          <w:tcPr>
            <w:tcW w:w="1134" w:type="dxa"/>
          </w:tcPr>
          <w:p w:rsidR="0066243E" w:rsidRPr="005930AD" w:rsidRDefault="0066243E" w:rsidP="00142C55">
            <w:pPr>
              <w:ind w:right="-334"/>
              <w:jc w:val="both"/>
            </w:pPr>
            <w:bookmarkStart w:id="23" w:name="_Hlk509702159"/>
            <w:r w:rsidRPr="005930AD">
              <w:t>1.192,491</w:t>
            </w:r>
            <w:bookmarkEnd w:id="23"/>
          </w:p>
        </w:tc>
        <w:tc>
          <w:tcPr>
            <w:tcW w:w="1134" w:type="dxa"/>
          </w:tcPr>
          <w:p w:rsidR="0066243E" w:rsidRPr="005930AD" w:rsidRDefault="0066243E" w:rsidP="00142C55">
            <w:pPr>
              <w:ind w:right="-334"/>
              <w:jc w:val="both"/>
            </w:pPr>
            <w:r w:rsidRPr="005930AD">
              <w:t>5.201,289</w:t>
            </w:r>
          </w:p>
        </w:tc>
        <w:tc>
          <w:tcPr>
            <w:tcW w:w="1418" w:type="dxa"/>
          </w:tcPr>
          <w:p w:rsidR="0066243E" w:rsidRPr="005930AD" w:rsidRDefault="0066243E" w:rsidP="00142C55">
            <w:pPr>
              <w:ind w:right="-334"/>
              <w:jc w:val="both"/>
            </w:pPr>
            <w:r w:rsidRPr="005930AD">
              <w:t>41.185</w:t>
            </w:r>
          </w:p>
        </w:tc>
        <w:tc>
          <w:tcPr>
            <w:tcW w:w="1276" w:type="dxa"/>
          </w:tcPr>
          <w:p w:rsidR="0066243E" w:rsidRPr="005930AD" w:rsidRDefault="0066243E" w:rsidP="00142C55">
            <w:pPr>
              <w:ind w:right="-334"/>
              <w:jc w:val="both"/>
            </w:pPr>
            <w:bookmarkStart w:id="24" w:name="_Hlk509702239"/>
            <w:r w:rsidRPr="005930AD">
              <w:t>4.790</w:t>
            </w:r>
            <w:bookmarkEnd w:id="24"/>
          </w:p>
        </w:tc>
      </w:tr>
      <w:tr w:rsidR="00CF3DC3" w:rsidRPr="005930AD" w:rsidTr="00B913CD">
        <w:trPr>
          <w:trHeight w:val="191"/>
        </w:trPr>
        <w:tc>
          <w:tcPr>
            <w:tcW w:w="689" w:type="dxa"/>
          </w:tcPr>
          <w:p w:rsidR="00CF3DC3" w:rsidRPr="005930AD" w:rsidRDefault="00CF3DC3" w:rsidP="00142C55">
            <w:pPr>
              <w:ind w:right="-334"/>
              <w:jc w:val="both"/>
            </w:pPr>
            <w:r w:rsidRPr="005930AD">
              <w:t>2018</w:t>
            </w:r>
          </w:p>
        </w:tc>
        <w:tc>
          <w:tcPr>
            <w:tcW w:w="1303" w:type="dxa"/>
          </w:tcPr>
          <w:p w:rsidR="00CF3DC3" w:rsidRPr="005930AD" w:rsidRDefault="00A74339" w:rsidP="00142C55">
            <w:pPr>
              <w:ind w:right="-334"/>
              <w:jc w:val="both"/>
            </w:pPr>
            <w:r w:rsidRPr="005930AD">
              <w:t>9</w:t>
            </w:r>
            <w:r w:rsidR="004C4E22" w:rsidRPr="005930AD">
              <w:t>.</w:t>
            </w:r>
            <w:r w:rsidRPr="005930AD">
              <w:t>385</w:t>
            </w:r>
          </w:p>
        </w:tc>
        <w:tc>
          <w:tcPr>
            <w:tcW w:w="1448" w:type="dxa"/>
          </w:tcPr>
          <w:p w:rsidR="00CF3DC3" w:rsidRPr="005930AD" w:rsidRDefault="00CF3DC3" w:rsidP="00142C55">
            <w:pPr>
              <w:ind w:right="-334"/>
              <w:jc w:val="both"/>
            </w:pPr>
          </w:p>
        </w:tc>
        <w:tc>
          <w:tcPr>
            <w:tcW w:w="1204" w:type="dxa"/>
          </w:tcPr>
          <w:p w:rsidR="00CF3DC3" w:rsidRPr="005930AD" w:rsidRDefault="00A74339" w:rsidP="00142C55">
            <w:pPr>
              <w:ind w:right="-334"/>
              <w:jc w:val="both"/>
            </w:pPr>
            <w:r w:rsidRPr="005930AD">
              <w:t>1.228</w:t>
            </w:r>
          </w:p>
        </w:tc>
        <w:tc>
          <w:tcPr>
            <w:tcW w:w="1134" w:type="dxa"/>
          </w:tcPr>
          <w:p w:rsidR="00CF3DC3" w:rsidRPr="005930AD" w:rsidRDefault="00A74339" w:rsidP="00142C55">
            <w:pPr>
              <w:ind w:right="-334"/>
              <w:jc w:val="both"/>
            </w:pPr>
            <w:r w:rsidRPr="005930AD">
              <w:t>1.316</w:t>
            </w:r>
          </w:p>
        </w:tc>
        <w:tc>
          <w:tcPr>
            <w:tcW w:w="1134" w:type="dxa"/>
          </w:tcPr>
          <w:p w:rsidR="00CF3DC3" w:rsidRPr="005930AD" w:rsidRDefault="00A74339" w:rsidP="00142C55">
            <w:pPr>
              <w:ind w:right="-334"/>
              <w:jc w:val="both"/>
            </w:pPr>
            <w:r w:rsidRPr="005930AD">
              <w:t>6.284</w:t>
            </w:r>
          </w:p>
        </w:tc>
        <w:tc>
          <w:tcPr>
            <w:tcW w:w="1418" w:type="dxa"/>
          </w:tcPr>
          <w:p w:rsidR="00CF3DC3" w:rsidRPr="005930AD" w:rsidRDefault="00A74339" w:rsidP="00142C55">
            <w:pPr>
              <w:ind w:right="-334"/>
              <w:jc w:val="both"/>
            </w:pPr>
            <w:r w:rsidRPr="005930AD">
              <w:t>17.991</w:t>
            </w:r>
          </w:p>
        </w:tc>
        <w:tc>
          <w:tcPr>
            <w:tcW w:w="1276" w:type="dxa"/>
          </w:tcPr>
          <w:p w:rsidR="00CF3DC3" w:rsidRPr="005930AD" w:rsidRDefault="00A74339" w:rsidP="00142C55">
            <w:pPr>
              <w:ind w:right="-334"/>
              <w:jc w:val="both"/>
            </w:pPr>
            <w:r w:rsidRPr="005930AD">
              <w:t>13.907</w:t>
            </w:r>
          </w:p>
        </w:tc>
      </w:tr>
      <w:tr w:rsidR="00AC1220" w:rsidRPr="005930AD" w:rsidTr="00B913CD">
        <w:trPr>
          <w:trHeight w:val="191"/>
        </w:trPr>
        <w:tc>
          <w:tcPr>
            <w:tcW w:w="689" w:type="dxa"/>
          </w:tcPr>
          <w:p w:rsidR="00AC1220" w:rsidRPr="005930AD" w:rsidRDefault="00AC1220" w:rsidP="00142C55">
            <w:pPr>
              <w:ind w:right="-334"/>
              <w:jc w:val="both"/>
            </w:pPr>
            <w:r w:rsidRPr="005930AD">
              <w:t>2019</w:t>
            </w:r>
          </w:p>
        </w:tc>
        <w:tc>
          <w:tcPr>
            <w:tcW w:w="1303" w:type="dxa"/>
          </w:tcPr>
          <w:p w:rsidR="00AC1220" w:rsidRPr="005930AD" w:rsidRDefault="00AC1220" w:rsidP="00142C55">
            <w:pPr>
              <w:ind w:right="-334"/>
              <w:jc w:val="both"/>
            </w:pPr>
            <w:r w:rsidRPr="005930AD">
              <w:t>2.308</w:t>
            </w:r>
          </w:p>
        </w:tc>
        <w:tc>
          <w:tcPr>
            <w:tcW w:w="1448" w:type="dxa"/>
          </w:tcPr>
          <w:p w:rsidR="00AC1220" w:rsidRPr="005930AD" w:rsidRDefault="00AC1220" w:rsidP="00142C55">
            <w:pPr>
              <w:ind w:right="-334"/>
              <w:jc w:val="both"/>
            </w:pPr>
            <w:r w:rsidRPr="005930AD">
              <w:t>-</w:t>
            </w:r>
          </w:p>
        </w:tc>
        <w:tc>
          <w:tcPr>
            <w:tcW w:w="1204" w:type="dxa"/>
          </w:tcPr>
          <w:p w:rsidR="00AC1220" w:rsidRPr="005930AD" w:rsidRDefault="00AC1220" w:rsidP="00142C55">
            <w:pPr>
              <w:ind w:right="-334"/>
              <w:jc w:val="both"/>
            </w:pPr>
            <w:r w:rsidRPr="005930AD">
              <w:t>392</w:t>
            </w:r>
          </w:p>
        </w:tc>
        <w:tc>
          <w:tcPr>
            <w:tcW w:w="1134" w:type="dxa"/>
          </w:tcPr>
          <w:p w:rsidR="00AC1220" w:rsidRPr="005930AD" w:rsidRDefault="00AC1220" w:rsidP="00142C55">
            <w:pPr>
              <w:ind w:right="-334"/>
              <w:jc w:val="both"/>
            </w:pPr>
            <w:r w:rsidRPr="005930AD">
              <w:t>679</w:t>
            </w:r>
          </w:p>
        </w:tc>
        <w:tc>
          <w:tcPr>
            <w:tcW w:w="1134" w:type="dxa"/>
          </w:tcPr>
          <w:p w:rsidR="00AC1220" w:rsidRPr="005930AD" w:rsidRDefault="00AC1220" w:rsidP="00142C55">
            <w:pPr>
              <w:ind w:right="-334"/>
              <w:jc w:val="both"/>
            </w:pPr>
            <w:r w:rsidRPr="005930AD">
              <w:t>1.023</w:t>
            </w:r>
          </w:p>
        </w:tc>
        <w:tc>
          <w:tcPr>
            <w:tcW w:w="1418" w:type="dxa"/>
          </w:tcPr>
          <w:p w:rsidR="00AC1220" w:rsidRPr="005930AD" w:rsidRDefault="00AC1220" w:rsidP="00142C55">
            <w:pPr>
              <w:ind w:right="-334"/>
              <w:jc w:val="both"/>
            </w:pPr>
            <w:r w:rsidRPr="005930AD">
              <w:t>11</w:t>
            </w:r>
          </w:p>
        </w:tc>
        <w:tc>
          <w:tcPr>
            <w:tcW w:w="1276" w:type="dxa"/>
          </w:tcPr>
          <w:p w:rsidR="00AC1220" w:rsidRPr="005930AD" w:rsidRDefault="00AC1220" w:rsidP="00142C55">
            <w:pPr>
              <w:ind w:right="-334"/>
              <w:jc w:val="both"/>
            </w:pPr>
            <w:r w:rsidRPr="005930AD">
              <w:t>4.395</w:t>
            </w:r>
          </w:p>
        </w:tc>
      </w:tr>
    </w:tbl>
    <w:p w:rsidR="00AC1220" w:rsidRPr="005930AD" w:rsidRDefault="00AC1220" w:rsidP="00142C55">
      <w:pPr>
        <w:ind w:right="-334"/>
        <w:jc w:val="both"/>
        <w:rPr>
          <w:b/>
        </w:rPr>
      </w:pPr>
    </w:p>
    <w:p w:rsidR="00AE3B59" w:rsidRPr="005930AD" w:rsidRDefault="00132783" w:rsidP="00142C55">
      <w:pPr>
        <w:ind w:right="-334"/>
        <w:jc w:val="both"/>
      </w:pPr>
      <w:r w:rsidRPr="005930AD">
        <w:rPr>
          <w:b/>
        </w:rPr>
        <w:t>Kaynak:</w:t>
      </w:r>
      <w:r w:rsidRPr="005930AD">
        <w:t xml:space="preserve"> Alanya Orman İşletme Müdürlüğü</w:t>
      </w:r>
    </w:p>
    <w:p w:rsidR="007370EE" w:rsidRPr="005930AD" w:rsidRDefault="007370EE" w:rsidP="00142C55">
      <w:pPr>
        <w:ind w:right="-334"/>
        <w:jc w:val="both"/>
      </w:pPr>
    </w:p>
    <w:p w:rsidR="00C96DB3" w:rsidRPr="005930AD" w:rsidRDefault="00C96DB3" w:rsidP="00142C55">
      <w:pPr>
        <w:ind w:right="-18"/>
        <w:jc w:val="both"/>
        <w:rPr>
          <w:b/>
        </w:rPr>
      </w:pPr>
      <w:r w:rsidRPr="005930AD">
        <w:rPr>
          <w:b/>
        </w:rPr>
        <w:t xml:space="preserve">Alanya ormanlarına verilen zararlar: </w:t>
      </w:r>
    </w:p>
    <w:p w:rsidR="00C96DB3" w:rsidRPr="005930AD" w:rsidRDefault="00C96DB3" w:rsidP="00142C55">
      <w:pPr>
        <w:ind w:right="-18"/>
        <w:jc w:val="both"/>
      </w:pPr>
    </w:p>
    <w:p w:rsidR="000335C9" w:rsidRPr="005930AD" w:rsidRDefault="00EB5FFB" w:rsidP="00B913CD">
      <w:pPr>
        <w:ind w:right="-18"/>
        <w:jc w:val="both"/>
      </w:pPr>
      <w:r w:rsidRPr="005930AD">
        <w:t>201</w:t>
      </w:r>
      <w:r w:rsidR="00684448" w:rsidRPr="005930AD">
        <w:t>9</w:t>
      </w:r>
      <w:r w:rsidRPr="005930AD">
        <w:t xml:space="preserve"> y</w:t>
      </w:r>
      <w:r w:rsidR="00C96DB3" w:rsidRPr="005930AD">
        <w:t xml:space="preserve">ılında Alanya ormanlarında </w:t>
      </w:r>
      <w:r w:rsidR="00684448" w:rsidRPr="005930AD">
        <w:t>129.233</w:t>
      </w:r>
      <w:r w:rsidR="0008446D" w:rsidRPr="005930AD">
        <w:t xml:space="preserve"> m</w:t>
      </w:r>
      <w:r w:rsidR="00875A30" w:rsidRPr="005930AD">
        <w:t>³</w:t>
      </w:r>
      <w:r w:rsidR="00684448" w:rsidRPr="005930AD">
        <w:t xml:space="preserve"> usulsüz kesim yapılmıştır. 25</w:t>
      </w:r>
      <w:r w:rsidRPr="005930AD">
        <w:t xml:space="preserve"> açma suçu tespit edilmiş, </w:t>
      </w:r>
      <w:r w:rsidR="00684448" w:rsidRPr="005930AD">
        <w:t>26</w:t>
      </w:r>
      <w:r w:rsidR="00C96DB3" w:rsidRPr="005930AD">
        <w:t xml:space="preserve"> yangın</w:t>
      </w:r>
      <w:r w:rsidR="00151F04" w:rsidRPr="005930AD">
        <w:t xml:space="preserve"> </w:t>
      </w:r>
      <w:r w:rsidR="00C96DB3" w:rsidRPr="005930AD">
        <w:t xml:space="preserve">çıkmış </w:t>
      </w:r>
      <w:r w:rsidRPr="005930AD">
        <w:t xml:space="preserve">ve </w:t>
      </w:r>
      <w:r w:rsidR="00684448" w:rsidRPr="005930AD">
        <w:t>2,91</w:t>
      </w:r>
      <w:r w:rsidR="000F29C6" w:rsidRPr="005930AD">
        <w:t xml:space="preserve"> </w:t>
      </w:r>
      <w:r w:rsidR="00C96DB3" w:rsidRPr="005930AD">
        <w:t xml:space="preserve">hektar orman zayi olmuştur. </w:t>
      </w:r>
      <w:r w:rsidR="00402B77" w:rsidRPr="005930AD">
        <w:t>201</w:t>
      </w:r>
      <w:r w:rsidR="00684448" w:rsidRPr="005930AD">
        <w:t>9 yılında usulsüz kesim artmış</w:t>
      </w:r>
      <w:r w:rsidR="00402B77" w:rsidRPr="005930AD">
        <w:t>, kaçak kereste</w:t>
      </w:r>
      <w:r w:rsidR="0008446D" w:rsidRPr="005930AD">
        <w:t xml:space="preserve"> </w:t>
      </w:r>
      <w:r w:rsidR="00684448" w:rsidRPr="005930AD">
        <w:t>hiç olmamış</w:t>
      </w:r>
      <w:r w:rsidR="0008446D" w:rsidRPr="005930AD">
        <w:t xml:space="preserve"> </w:t>
      </w:r>
      <w:r w:rsidR="00684448" w:rsidRPr="005930AD">
        <w:t>ve yangınlarda artış görülmüştür.</w:t>
      </w:r>
    </w:p>
    <w:tbl>
      <w:tblPr>
        <w:tblpPr w:leftFromText="141" w:rightFromText="141" w:vertAnchor="text" w:horzAnchor="margin" w:tblpXSpec="center" w:tblpY="184"/>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
        <w:gridCol w:w="1496"/>
        <w:gridCol w:w="1589"/>
        <w:gridCol w:w="2188"/>
        <w:gridCol w:w="1888"/>
        <w:gridCol w:w="1232"/>
      </w:tblGrid>
      <w:tr w:rsidR="000335C9" w:rsidRPr="005930AD" w:rsidTr="0041692C">
        <w:trPr>
          <w:trHeight w:val="170"/>
        </w:trPr>
        <w:tc>
          <w:tcPr>
            <w:tcW w:w="9347" w:type="dxa"/>
            <w:gridSpan w:val="6"/>
            <w:shd w:val="clear" w:color="auto" w:fill="auto"/>
            <w:noWrap/>
            <w:vAlign w:val="bottom"/>
          </w:tcPr>
          <w:p w:rsidR="000335C9" w:rsidRPr="005930AD" w:rsidRDefault="000335C9" w:rsidP="00142C55">
            <w:pPr>
              <w:ind w:left="-51" w:firstLine="51"/>
              <w:jc w:val="center"/>
              <w:rPr>
                <w:b/>
                <w:bCs/>
              </w:rPr>
            </w:pPr>
            <w:r w:rsidRPr="005930AD">
              <w:rPr>
                <w:b/>
                <w:bCs/>
              </w:rPr>
              <w:t>Alanya Ormanlarına Verilen Zarar İstatistikleri</w:t>
            </w:r>
            <w:r w:rsidR="0008446D" w:rsidRPr="005930AD">
              <w:rPr>
                <w:b/>
                <w:bCs/>
              </w:rPr>
              <w:t xml:space="preserve"> - 201</w:t>
            </w:r>
            <w:r w:rsidR="000B400B" w:rsidRPr="005930AD">
              <w:rPr>
                <w:b/>
                <w:bCs/>
              </w:rPr>
              <w:t>9</w:t>
            </w:r>
          </w:p>
        </w:tc>
      </w:tr>
      <w:tr w:rsidR="000335C9" w:rsidRPr="005930AD" w:rsidTr="0041692C">
        <w:trPr>
          <w:trHeight w:val="170"/>
        </w:trPr>
        <w:tc>
          <w:tcPr>
            <w:tcW w:w="954" w:type="dxa"/>
            <w:shd w:val="clear" w:color="auto" w:fill="auto"/>
            <w:noWrap/>
            <w:vAlign w:val="bottom"/>
          </w:tcPr>
          <w:p w:rsidR="000335C9" w:rsidRPr="005930AD" w:rsidRDefault="000335C9" w:rsidP="00142C55">
            <w:pPr>
              <w:jc w:val="both"/>
              <w:rPr>
                <w:b/>
                <w:bCs/>
              </w:rPr>
            </w:pPr>
            <w:r w:rsidRPr="005930AD">
              <w:rPr>
                <w:b/>
                <w:bCs/>
              </w:rPr>
              <w:t>Yıl</w:t>
            </w:r>
          </w:p>
        </w:tc>
        <w:tc>
          <w:tcPr>
            <w:tcW w:w="1496" w:type="dxa"/>
            <w:shd w:val="clear" w:color="auto" w:fill="auto"/>
            <w:noWrap/>
            <w:vAlign w:val="center"/>
          </w:tcPr>
          <w:p w:rsidR="000335C9" w:rsidRPr="005930AD" w:rsidRDefault="000335C9" w:rsidP="00142C55">
            <w:pPr>
              <w:jc w:val="center"/>
            </w:pPr>
            <w:r w:rsidRPr="005930AD">
              <w:t>Usulsüz</w:t>
            </w:r>
          </w:p>
        </w:tc>
        <w:tc>
          <w:tcPr>
            <w:tcW w:w="1589" w:type="dxa"/>
            <w:shd w:val="clear" w:color="auto" w:fill="auto"/>
            <w:noWrap/>
            <w:vAlign w:val="center"/>
          </w:tcPr>
          <w:p w:rsidR="000335C9" w:rsidRPr="005930AD" w:rsidRDefault="000335C9" w:rsidP="00142C55">
            <w:pPr>
              <w:jc w:val="center"/>
            </w:pPr>
            <w:r w:rsidRPr="005930AD">
              <w:t>Açma Suçu</w:t>
            </w:r>
          </w:p>
        </w:tc>
        <w:tc>
          <w:tcPr>
            <w:tcW w:w="2188" w:type="dxa"/>
            <w:shd w:val="clear" w:color="auto" w:fill="auto"/>
            <w:noWrap/>
            <w:vAlign w:val="center"/>
          </w:tcPr>
          <w:p w:rsidR="000335C9" w:rsidRPr="005930AD" w:rsidRDefault="000335C9" w:rsidP="00142C55">
            <w:pPr>
              <w:jc w:val="center"/>
            </w:pPr>
            <w:r w:rsidRPr="005930AD">
              <w:t>Kaçak Kereste</w:t>
            </w:r>
          </w:p>
        </w:tc>
        <w:tc>
          <w:tcPr>
            <w:tcW w:w="1888" w:type="dxa"/>
            <w:shd w:val="clear" w:color="auto" w:fill="auto"/>
            <w:noWrap/>
            <w:vAlign w:val="center"/>
          </w:tcPr>
          <w:p w:rsidR="000335C9" w:rsidRPr="005930AD" w:rsidRDefault="000335C9" w:rsidP="00142C55">
            <w:pPr>
              <w:jc w:val="center"/>
            </w:pPr>
            <w:r w:rsidRPr="005930AD">
              <w:t>Çıkan Yangın</w:t>
            </w:r>
          </w:p>
        </w:tc>
        <w:tc>
          <w:tcPr>
            <w:tcW w:w="1232" w:type="dxa"/>
            <w:shd w:val="clear" w:color="auto" w:fill="auto"/>
            <w:noWrap/>
            <w:vAlign w:val="center"/>
          </w:tcPr>
          <w:p w:rsidR="000335C9" w:rsidRPr="005930AD" w:rsidRDefault="000335C9" w:rsidP="00142C55">
            <w:pPr>
              <w:jc w:val="center"/>
            </w:pPr>
            <w:r w:rsidRPr="005930AD">
              <w:t>Zayi Alan</w:t>
            </w:r>
          </w:p>
        </w:tc>
      </w:tr>
      <w:tr w:rsidR="000335C9" w:rsidRPr="005930AD" w:rsidTr="0041692C">
        <w:trPr>
          <w:trHeight w:val="170"/>
        </w:trPr>
        <w:tc>
          <w:tcPr>
            <w:tcW w:w="954" w:type="dxa"/>
            <w:shd w:val="clear" w:color="auto" w:fill="auto"/>
            <w:noWrap/>
            <w:vAlign w:val="bottom"/>
          </w:tcPr>
          <w:p w:rsidR="000335C9" w:rsidRPr="005930AD" w:rsidRDefault="000335C9" w:rsidP="00142C55">
            <w:pPr>
              <w:jc w:val="both"/>
              <w:rPr>
                <w:b/>
                <w:bCs/>
              </w:rPr>
            </w:pPr>
            <w:r w:rsidRPr="005930AD">
              <w:rPr>
                <w:b/>
                <w:bCs/>
              </w:rPr>
              <w:t> </w:t>
            </w:r>
          </w:p>
        </w:tc>
        <w:tc>
          <w:tcPr>
            <w:tcW w:w="1496" w:type="dxa"/>
            <w:shd w:val="clear" w:color="auto" w:fill="auto"/>
            <w:noWrap/>
            <w:vAlign w:val="center"/>
          </w:tcPr>
          <w:p w:rsidR="000335C9" w:rsidRPr="005930AD" w:rsidRDefault="000335C9" w:rsidP="00142C55">
            <w:pPr>
              <w:jc w:val="center"/>
            </w:pPr>
            <w:r w:rsidRPr="005930AD">
              <w:t>Kesim m³</w:t>
            </w:r>
          </w:p>
        </w:tc>
        <w:tc>
          <w:tcPr>
            <w:tcW w:w="1589" w:type="dxa"/>
            <w:shd w:val="clear" w:color="auto" w:fill="auto"/>
            <w:noWrap/>
            <w:vAlign w:val="center"/>
          </w:tcPr>
          <w:p w:rsidR="000335C9" w:rsidRPr="005930AD" w:rsidRDefault="000335C9" w:rsidP="00142C55">
            <w:pPr>
              <w:jc w:val="center"/>
            </w:pPr>
            <w:r w:rsidRPr="005930AD">
              <w:t>Ad.</w:t>
            </w:r>
          </w:p>
        </w:tc>
        <w:tc>
          <w:tcPr>
            <w:tcW w:w="2188" w:type="dxa"/>
            <w:shd w:val="clear" w:color="auto" w:fill="auto"/>
            <w:noWrap/>
            <w:vAlign w:val="center"/>
          </w:tcPr>
          <w:p w:rsidR="000335C9" w:rsidRPr="005930AD" w:rsidRDefault="000335C9" w:rsidP="00142C55">
            <w:pPr>
              <w:jc w:val="center"/>
            </w:pPr>
            <w:r w:rsidRPr="005930AD">
              <w:t>m³</w:t>
            </w:r>
          </w:p>
        </w:tc>
        <w:tc>
          <w:tcPr>
            <w:tcW w:w="1888" w:type="dxa"/>
            <w:shd w:val="clear" w:color="auto" w:fill="auto"/>
            <w:noWrap/>
            <w:vAlign w:val="center"/>
          </w:tcPr>
          <w:p w:rsidR="000335C9" w:rsidRPr="005930AD" w:rsidRDefault="000335C9" w:rsidP="00142C55">
            <w:pPr>
              <w:jc w:val="center"/>
            </w:pPr>
            <w:r w:rsidRPr="005930AD">
              <w:t>Adet</w:t>
            </w:r>
          </w:p>
        </w:tc>
        <w:tc>
          <w:tcPr>
            <w:tcW w:w="1232" w:type="dxa"/>
            <w:shd w:val="clear" w:color="auto" w:fill="auto"/>
            <w:noWrap/>
            <w:vAlign w:val="center"/>
          </w:tcPr>
          <w:p w:rsidR="000335C9" w:rsidRPr="005930AD" w:rsidRDefault="000335C9" w:rsidP="00142C55">
            <w:pPr>
              <w:jc w:val="center"/>
            </w:pPr>
            <w:r w:rsidRPr="005930AD">
              <w:t>ha.</w:t>
            </w:r>
          </w:p>
        </w:tc>
      </w:tr>
      <w:tr w:rsidR="000335C9" w:rsidRPr="005930AD" w:rsidTr="0041692C">
        <w:trPr>
          <w:trHeight w:val="170"/>
        </w:trPr>
        <w:tc>
          <w:tcPr>
            <w:tcW w:w="954" w:type="dxa"/>
            <w:shd w:val="clear" w:color="auto" w:fill="auto"/>
            <w:noWrap/>
            <w:vAlign w:val="bottom"/>
          </w:tcPr>
          <w:p w:rsidR="000335C9" w:rsidRPr="005930AD" w:rsidRDefault="000335C9" w:rsidP="00142C55">
            <w:pPr>
              <w:jc w:val="both"/>
              <w:rPr>
                <w:b/>
                <w:bCs/>
              </w:rPr>
            </w:pPr>
            <w:r w:rsidRPr="005930AD">
              <w:rPr>
                <w:b/>
                <w:bCs/>
              </w:rPr>
              <w:t>2014</w:t>
            </w:r>
          </w:p>
        </w:tc>
        <w:tc>
          <w:tcPr>
            <w:tcW w:w="1496" w:type="dxa"/>
            <w:shd w:val="clear" w:color="auto" w:fill="auto"/>
            <w:noWrap/>
            <w:vAlign w:val="center"/>
          </w:tcPr>
          <w:p w:rsidR="000335C9" w:rsidRPr="005930AD" w:rsidRDefault="000335C9" w:rsidP="00142C55">
            <w:pPr>
              <w:jc w:val="center"/>
            </w:pPr>
            <w:r w:rsidRPr="005930AD">
              <w:t>54,282</w:t>
            </w:r>
          </w:p>
        </w:tc>
        <w:tc>
          <w:tcPr>
            <w:tcW w:w="1589" w:type="dxa"/>
            <w:shd w:val="clear" w:color="auto" w:fill="auto"/>
            <w:noWrap/>
            <w:vAlign w:val="center"/>
          </w:tcPr>
          <w:p w:rsidR="000335C9" w:rsidRPr="005930AD" w:rsidRDefault="000335C9" w:rsidP="00142C55">
            <w:pPr>
              <w:jc w:val="center"/>
            </w:pPr>
            <w:r w:rsidRPr="005930AD">
              <w:t>12</w:t>
            </w:r>
          </w:p>
        </w:tc>
        <w:tc>
          <w:tcPr>
            <w:tcW w:w="2188" w:type="dxa"/>
            <w:shd w:val="clear" w:color="auto" w:fill="auto"/>
            <w:noWrap/>
            <w:vAlign w:val="center"/>
          </w:tcPr>
          <w:p w:rsidR="000335C9" w:rsidRPr="005930AD" w:rsidRDefault="000335C9" w:rsidP="00142C55">
            <w:pPr>
              <w:jc w:val="center"/>
            </w:pPr>
            <w:r w:rsidRPr="005930AD">
              <w:t>2060 Kg</w:t>
            </w:r>
          </w:p>
        </w:tc>
        <w:tc>
          <w:tcPr>
            <w:tcW w:w="1888" w:type="dxa"/>
            <w:shd w:val="clear" w:color="auto" w:fill="auto"/>
            <w:noWrap/>
            <w:vAlign w:val="center"/>
          </w:tcPr>
          <w:p w:rsidR="000335C9" w:rsidRPr="005930AD" w:rsidRDefault="000335C9" w:rsidP="00142C55">
            <w:pPr>
              <w:jc w:val="center"/>
            </w:pPr>
            <w:r w:rsidRPr="005930AD">
              <w:t>19</w:t>
            </w:r>
          </w:p>
        </w:tc>
        <w:tc>
          <w:tcPr>
            <w:tcW w:w="1232" w:type="dxa"/>
            <w:shd w:val="clear" w:color="auto" w:fill="auto"/>
            <w:noWrap/>
            <w:vAlign w:val="center"/>
          </w:tcPr>
          <w:p w:rsidR="000335C9" w:rsidRPr="005930AD" w:rsidRDefault="000335C9" w:rsidP="00142C55">
            <w:pPr>
              <w:jc w:val="center"/>
            </w:pPr>
            <w:r w:rsidRPr="005930AD">
              <w:t>3,69</w:t>
            </w:r>
          </w:p>
        </w:tc>
      </w:tr>
      <w:tr w:rsidR="000335C9" w:rsidRPr="005930AD" w:rsidTr="0041692C">
        <w:trPr>
          <w:trHeight w:val="170"/>
        </w:trPr>
        <w:tc>
          <w:tcPr>
            <w:tcW w:w="954" w:type="dxa"/>
            <w:shd w:val="clear" w:color="auto" w:fill="auto"/>
            <w:noWrap/>
            <w:vAlign w:val="bottom"/>
          </w:tcPr>
          <w:p w:rsidR="000335C9" w:rsidRPr="005930AD" w:rsidRDefault="000335C9" w:rsidP="00142C55">
            <w:pPr>
              <w:jc w:val="both"/>
              <w:rPr>
                <w:b/>
                <w:bCs/>
              </w:rPr>
            </w:pPr>
            <w:r w:rsidRPr="005930AD">
              <w:rPr>
                <w:b/>
                <w:bCs/>
              </w:rPr>
              <w:t>2015</w:t>
            </w:r>
          </w:p>
        </w:tc>
        <w:tc>
          <w:tcPr>
            <w:tcW w:w="1496" w:type="dxa"/>
            <w:shd w:val="clear" w:color="auto" w:fill="auto"/>
            <w:noWrap/>
            <w:vAlign w:val="center"/>
          </w:tcPr>
          <w:p w:rsidR="000335C9" w:rsidRPr="005930AD" w:rsidRDefault="009D04A4" w:rsidP="00142C55">
            <w:pPr>
              <w:jc w:val="center"/>
            </w:pPr>
            <w:r w:rsidRPr="005930AD">
              <w:t>323,569</w:t>
            </w:r>
          </w:p>
        </w:tc>
        <w:tc>
          <w:tcPr>
            <w:tcW w:w="1589" w:type="dxa"/>
            <w:shd w:val="clear" w:color="auto" w:fill="auto"/>
            <w:noWrap/>
            <w:vAlign w:val="center"/>
          </w:tcPr>
          <w:p w:rsidR="000335C9" w:rsidRPr="005930AD" w:rsidRDefault="009D04A4" w:rsidP="00142C55">
            <w:pPr>
              <w:jc w:val="center"/>
            </w:pPr>
            <w:r w:rsidRPr="005930AD">
              <w:t>19</w:t>
            </w:r>
          </w:p>
        </w:tc>
        <w:tc>
          <w:tcPr>
            <w:tcW w:w="2188" w:type="dxa"/>
            <w:shd w:val="clear" w:color="auto" w:fill="auto"/>
            <w:noWrap/>
            <w:vAlign w:val="center"/>
          </w:tcPr>
          <w:p w:rsidR="000335C9" w:rsidRPr="005930AD" w:rsidRDefault="009D04A4" w:rsidP="00142C55">
            <w:pPr>
              <w:jc w:val="center"/>
            </w:pPr>
            <w:r w:rsidRPr="005930AD">
              <w:t>0</w:t>
            </w:r>
          </w:p>
        </w:tc>
        <w:tc>
          <w:tcPr>
            <w:tcW w:w="1888" w:type="dxa"/>
            <w:shd w:val="clear" w:color="auto" w:fill="auto"/>
            <w:noWrap/>
            <w:vAlign w:val="center"/>
          </w:tcPr>
          <w:p w:rsidR="000335C9" w:rsidRPr="005930AD" w:rsidRDefault="009D04A4" w:rsidP="00142C55">
            <w:pPr>
              <w:jc w:val="center"/>
            </w:pPr>
            <w:r w:rsidRPr="005930AD">
              <w:t>37</w:t>
            </w:r>
          </w:p>
        </w:tc>
        <w:tc>
          <w:tcPr>
            <w:tcW w:w="1232" w:type="dxa"/>
            <w:shd w:val="clear" w:color="auto" w:fill="auto"/>
            <w:noWrap/>
            <w:vAlign w:val="center"/>
          </w:tcPr>
          <w:p w:rsidR="000335C9" w:rsidRPr="005930AD" w:rsidRDefault="009D04A4" w:rsidP="00142C55">
            <w:pPr>
              <w:jc w:val="center"/>
            </w:pPr>
            <w:r w:rsidRPr="005930AD">
              <w:t>37,88</w:t>
            </w:r>
          </w:p>
        </w:tc>
      </w:tr>
      <w:tr w:rsidR="00EB5FFB" w:rsidRPr="005930AD" w:rsidTr="0041692C">
        <w:trPr>
          <w:trHeight w:val="170"/>
        </w:trPr>
        <w:tc>
          <w:tcPr>
            <w:tcW w:w="954" w:type="dxa"/>
            <w:shd w:val="clear" w:color="auto" w:fill="auto"/>
            <w:noWrap/>
            <w:vAlign w:val="bottom"/>
          </w:tcPr>
          <w:p w:rsidR="00EB5FFB" w:rsidRPr="005930AD" w:rsidRDefault="00EB5FFB" w:rsidP="00142C55">
            <w:pPr>
              <w:jc w:val="both"/>
              <w:rPr>
                <w:b/>
                <w:bCs/>
              </w:rPr>
            </w:pPr>
            <w:r w:rsidRPr="005930AD">
              <w:rPr>
                <w:b/>
                <w:bCs/>
              </w:rPr>
              <w:t>2016</w:t>
            </w:r>
          </w:p>
        </w:tc>
        <w:tc>
          <w:tcPr>
            <w:tcW w:w="1496" w:type="dxa"/>
            <w:shd w:val="clear" w:color="auto" w:fill="auto"/>
            <w:noWrap/>
            <w:vAlign w:val="center"/>
          </w:tcPr>
          <w:p w:rsidR="00EB5FFB" w:rsidRPr="005930AD" w:rsidRDefault="00EB5FFB" w:rsidP="00142C55">
            <w:pPr>
              <w:jc w:val="center"/>
            </w:pPr>
            <w:r w:rsidRPr="005930AD">
              <w:t>91.365</w:t>
            </w:r>
          </w:p>
        </w:tc>
        <w:tc>
          <w:tcPr>
            <w:tcW w:w="1589" w:type="dxa"/>
            <w:shd w:val="clear" w:color="auto" w:fill="auto"/>
            <w:noWrap/>
            <w:vAlign w:val="center"/>
          </w:tcPr>
          <w:p w:rsidR="00EB5FFB" w:rsidRPr="005930AD" w:rsidRDefault="00EB5FFB" w:rsidP="00142C55">
            <w:pPr>
              <w:jc w:val="center"/>
            </w:pPr>
            <w:r w:rsidRPr="005930AD">
              <w:t>33</w:t>
            </w:r>
          </w:p>
        </w:tc>
        <w:tc>
          <w:tcPr>
            <w:tcW w:w="2188" w:type="dxa"/>
            <w:shd w:val="clear" w:color="auto" w:fill="auto"/>
            <w:noWrap/>
            <w:vAlign w:val="center"/>
          </w:tcPr>
          <w:p w:rsidR="00EB5FFB" w:rsidRPr="005930AD" w:rsidRDefault="00EB5FFB" w:rsidP="00142C55">
            <w:pPr>
              <w:jc w:val="center"/>
            </w:pPr>
            <w:r w:rsidRPr="005930AD">
              <w:t>3.800 kg. (Kömür)</w:t>
            </w:r>
          </w:p>
        </w:tc>
        <w:tc>
          <w:tcPr>
            <w:tcW w:w="1888" w:type="dxa"/>
            <w:shd w:val="clear" w:color="auto" w:fill="auto"/>
            <w:noWrap/>
            <w:vAlign w:val="center"/>
          </w:tcPr>
          <w:p w:rsidR="00EB5FFB" w:rsidRPr="005930AD" w:rsidRDefault="00EB5FFB" w:rsidP="00142C55">
            <w:pPr>
              <w:jc w:val="center"/>
            </w:pPr>
            <w:r w:rsidRPr="005930AD">
              <w:t>38</w:t>
            </w:r>
          </w:p>
        </w:tc>
        <w:tc>
          <w:tcPr>
            <w:tcW w:w="1232" w:type="dxa"/>
            <w:shd w:val="clear" w:color="auto" w:fill="auto"/>
            <w:noWrap/>
            <w:vAlign w:val="center"/>
          </w:tcPr>
          <w:p w:rsidR="00EB5FFB" w:rsidRPr="005930AD" w:rsidRDefault="00EB5FFB" w:rsidP="00142C55">
            <w:pPr>
              <w:jc w:val="center"/>
            </w:pPr>
            <w:r w:rsidRPr="005930AD">
              <w:t>39.57</w:t>
            </w:r>
          </w:p>
        </w:tc>
      </w:tr>
      <w:tr w:rsidR="000F29C6" w:rsidRPr="005930AD" w:rsidTr="0041692C">
        <w:trPr>
          <w:trHeight w:val="170"/>
        </w:trPr>
        <w:tc>
          <w:tcPr>
            <w:tcW w:w="954" w:type="dxa"/>
            <w:shd w:val="clear" w:color="auto" w:fill="auto"/>
            <w:noWrap/>
            <w:vAlign w:val="bottom"/>
          </w:tcPr>
          <w:p w:rsidR="000F29C6" w:rsidRPr="005930AD" w:rsidRDefault="000F29C6" w:rsidP="00142C55">
            <w:pPr>
              <w:jc w:val="both"/>
              <w:rPr>
                <w:b/>
                <w:bCs/>
              </w:rPr>
            </w:pPr>
            <w:r w:rsidRPr="005930AD">
              <w:rPr>
                <w:b/>
                <w:bCs/>
              </w:rPr>
              <w:t>2017</w:t>
            </w:r>
          </w:p>
        </w:tc>
        <w:tc>
          <w:tcPr>
            <w:tcW w:w="1496" w:type="dxa"/>
            <w:shd w:val="clear" w:color="auto" w:fill="auto"/>
            <w:noWrap/>
            <w:vAlign w:val="center"/>
          </w:tcPr>
          <w:p w:rsidR="000F29C6" w:rsidRPr="005930AD" w:rsidRDefault="000F29C6" w:rsidP="00142C55">
            <w:pPr>
              <w:jc w:val="center"/>
            </w:pPr>
            <w:r w:rsidRPr="005930AD">
              <w:t>82.243</w:t>
            </w:r>
          </w:p>
        </w:tc>
        <w:tc>
          <w:tcPr>
            <w:tcW w:w="1589" w:type="dxa"/>
            <w:shd w:val="clear" w:color="auto" w:fill="auto"/>
            <w:noWrap/>
            <w:vAlign w:val="center"/>
          </w:tcPr>
          <w:p w:rsidR="000F29C6" w:rsidRPr="005930AD" w:rsidRDefault="000F29C6" w:rsidP="00142C55">
            <w:pPr>
              <w:jc w:val="center"/>
            </w:pPr>
            <w:r w:rsidRPr="005930AD">
              <w:t>38</w:t>
            </w:r>
          </w:p>
        </w:tc>
        <w:tc>
          <w:tcPr>
            <w:tcW w:w="2188" w:type="dxa"/>
            <w:shd w:val="clear" w:color="auto" w:fill="auto"/>
            <w:noWrap/>
            <w:vAlign w:val="center"/>
          </w:tcPr>
          <w:p w:rsidR="000F29C6" w:rsidRPr="005930AD" w:rsidRDefault="000F29C6" w:rsidP="00142C55">
            <w:pPr>
              <w:jc w:val="center"/>
            </w:pPr>
            <w:r w:rsidRPr="005930AD">
              <w:t>-</w:t>
            </w:r>
          </w:p>
        </w:tc>
        <w:tc>
          <w:tcPr>
            <w:tcW w:w="1888" w:type="dxa"/>
            <w:shd w:val="clear" w:color="auto" w:fill="auto"/>
            <w:noWrap/>
            <w:vAlign w:val="center"/>
          </w:tcPr>
          <w:p w:rsidR="000F29C6" w:rsidRPr="005930AD" w:rsidRDefault="000F29C6" w:rsidP="00142C55">
            <w:pPr>
              <w:jc w:val="center"/>
            </w:pPr>
            <w:r w:rsidRPr="005930AD">
              <w:t>25</w:t>
            </w:r>
          </w:p>
        </w:tc>
        <w:tc>
          <w:tcPr>
            <w:tcW w:w="1232" w:type="dxa"/>
            <w:shd w:val="clear" w:color="auto" w:fill="auto"/>
            <w:noWrap/>
            <w:vAlign w:val="center"/>
          </w:tcPr>
          <w:p w:rsidR="000F29C6" w:rsidRPr="005930AD" w:rsidRDefault="000F29C6" w:rsidP="00142C55">
            <w:pPr>
              <w:jc w:val="center"/>
            </w:pPr>
            <w:r w:rsidRPr="005930AD">
              <w:t>2.080,11</w:t>
            </w:r>
          </w:p>
        </w:tc>
      </w:tr>
      <w:tr w:rsidR="0008446D" w:rsidRPr="005930AD" w:rsidTr="0041692C">
        <w:trPr>
          <w:trHeight w:val="170"/>
        </w:trPr>
        <w:tc>
          <w:tcPr>
            <w:tcW w:w="954" w:type="dxa"/>
            <w:shd w:val="clear" w:color="auto" w:fill="auto"/>
            <w:noWrap/>
            <w:vAlign w:val="bottom"/>
          </w:tcPr>
          <w:p w:rsidR="0008446D" w:rsidRPr="005930AD" w:rsidRDefault="0008446D" w:rsidP="00142C55">
            <w:pPr>
              <w:jc w:val="both"/>
              <w:rPr>
                <w:b/>
                <w:bCs/>
              </w:rPr>
            </w:pPr>
            <w:r w:rsidRPr="005930AD">
              <w:rPr>
                <w:b/>
                <w:bCs/>
              </w:rPr>
              <w:t>2018</w:t>
            </w:r>
          </w:p>
        </w:tc>
        <w:tc>
          <w:tcPr>
            <w:tcW w:w="1496" w:type="dxa"/>
            <w:shd w:val="clear" w:color="auto" w:fill="auto"/>
            <w:noWrap/>
            <w:vAlign w:val="center"/>
          </w:tcPr>
          <w:p w:rsidR="0008446D" w:rsidRPr="005930AD" w:rsidRDefault="0008446D" w:rsidP="00142C55">
            <w:pPr>
              <w:jc w:val="center"/>
            </w:pPr>
            <w:bookmarkStart w:id="25" w:name="_Hlk556407"/>
            <w:r w:rsidRPr="005930AD">
              <w:t>15.740</w:t>
            </w:r>
            <w:bookmarkEnd w:id="25"/>
          </w:p>
        </w:tc>
        <w:tc>
          <w:tcPr>
            <w:tcW w:w="1589" w:type="dxa"/>
            <w:shd w:val="clear" w:color="auto" w:fill="auto"/>
            <w:noWrap/>
            <w:vAlign w:val="center"/>
          </w:tcPr>
          <w:p w:rsidR="0008446D" w:rsidRPr="005930AD" w:rsidRDefault="0008446D" w:rsidP="00142C55">
            <w:pPr>
              <w:jc w:val="center"/>
            </w:pPr>
            <w:r w:rsidRPr="005930AD">
              <w:t>33</w:t>
            </w:r>
          </w:p>
        </w:tc>
        <w:tc>
          <w:tcPr>
            <w:tcW w:w="2188" w:type="dxa"/>
            <w:shd w:val="clear" w:color="auto" w:fill="auto"/>
            <w:noWrap/>
            <w:vAlign w:val="center"/>
          </w:tcPr>
          <w:p w:rsidR="0008446D" w:rsidRPr="005930AD" w:rsidRDefault="0008446D" w:rsidP="00142C55">
            <w:pPr>
              <w:jc w:val="center"/>
            </w:pPr>
            <w:r w:rsidRPr="005930AD">
              <w:t>5</w:t>
            </w:r>
          </w:p>
        </w:tc>
        <w:tc>
          <w:tcPr>
            <w:tcW w:w="1888" w:type="dxa"/>
            <w:shd w:val="clear" w:color="auto" w:fill="auto"/>
            <w:noWrap/>
            <w:vAlign w:val="center"/>
          </w:tcPr>
          <w:p w:rsidR="0008446D" w:rsidRPr="005930AD" w:rsidRDefault="0008446D" w:rsidP="00142C55">
            <w:pPr>
              <w:jc w:val="center"/>
            </w:pPr>
            <w:r w:rsidRPr="005930AD">
              <w:t>15</w:t>
            </w:r>
          </w:p>
        </w:tc>
        <w:tc>
          <w:tcPr>
            <w:tcW w:w="1232" w:type="dxa"/>
            <w:shd w:val="clear" w:color="auto" w:fill="auto"/>
            <w:noWrap/>
            <w:vAlign w:val="center"/>
          </w:tcPr>
          <w:p w:rsidR="0008446D" w:rsidRPr="005930AD" w:rsidRDefault="0008446D" w:rsidP="00142C55">
            <w:pPr>
              <w:jc w:val="center"/>
            </w:pPr>
            <w:r w:rsidRPr="005930AD">
              <w:t>10,30</w:t>
            </w:r>
          </w:p>
        </w:tc>
      </w:tr>
      <w:tr w:rsidR="000B400B" w:rsidRPr="005930AD" w:rsidTr="0041692C">
        <w:trPr>
          <w:trHeight w:val="170"/>
        </w:trPr>
        <w:tc>
          <w:tcPr>
            <w:tcW w:w="954" w:type="dxa"/>
            <w:shd w:val="clear" w:color="auto" w:fill="auto"/>
            <w:noWrap/>
            <w:vAlign w:val="bottom"/>
          </w:tcPr>
          <w:p w:rsidR="000B400B" w:rsidRPr="005930AD" w:rsidRDefault="000B400B" w:rsidP="00142C55">
            <w:pPr>
              <w:jc w:val="both"/>
              <w:rPr>
                <w:b/>
                <w:bCs/>
              </w:rPr>
            </w:pPr>
            <w:r w:rsidRPr="005930AD">
              <w:rPr>
                <w:b/>
                <w:bCs/>
              </w:rPr>
              <w:t>2019</w:t>
            </w:r>
          </w:p>
        </w:tc>
        <w:tc>
          <w:tcPr>
            <w:tcW w:w="1496" w:type="dxa"/>
            <w:shd w:val="clear" w:color="auto" w:fill="auto"/>
            <w:noWrap/>
            <w:vAlign w:val="center"/>
          </w:tcPr>
          <w:p w:rsidR="000B400B" w:rsidRPr="005930AD" w:rsidRDefault="000B400B" w:rsidP="00142C55">
            <w:pPr>
              <w:jc w:val="center"/>
            </w:pPr>
            <w:r w:rsidRPr="005930AD">
              <w:t>129.233</w:t>
            </w:r>
          </w:p>
        </w:tc>
        <w:tc>
          <w:tcPr>
            <w:tcW w:w="1589" w:type="dxa"/>
            <w:shd w:val="clear" w:color="auto" w:fill="auto"/>
            <w:noWrap/>
            <w:vAlign w:val="center"/>
          </w:tcPr>
          <w:p w:rsidR="000B400B" w:rsidRPr="005930AD" w:rsidRDefault="000B400B" w:rsidP="00142C55">
            <w:pPr>
              <w:jc w:val="center"/>
            </w:pPr>
            <w:r w:rsidRPr="005930AD">
              <w:t>25</w:t>
            </w:r>
          </w:p>
        </w:tc>
        <w:tc>
          <w:tcPr>
            <w:tcW w:w="2188" w:type="dxa"/>
            <w:shd w:val="clear" w:color="auto" w:fill="auto"/>
            <w:noWrap/>
            <w:vAlign w:val="center"/>
          </w:tcPr>
          <w:p w:rsidR="000B400B" w:rsidRPr="005930AD" w:rsidRDefault="000B400B" w:rsidP="00142C55">
            <w:pPr>
              <w:jc w:val="center"/>
            </w:pPr>
            <w:r w:rsidRPr="005930AD">
              <w:t>-</w:t>
            </w:r>
          </w:p>
        </w:tc>
        <w:tc>
          <w:tcPr>
            <w:tcW w:w="1888" w:type="dxa"/>
            <w:shd w:val="clear" w:color="auto" w:fill="auto"/>
            <w:noWrap/>
            <w:vAlign w:val="center"/>
          </w:tcPr>
          <w:p w:rsidR="000B400B" w:rsidRPr="005930AD" w:rsidRDefault="000B400B" w:rsidP="00142C55">
            <w:pPr>
              <w:jc w:val="center"/>
            </w:pPr>
            <w:r w:rsidRPr="005930AD">
              <w:t>26</w:t>
            </w:r>
          </w:p>
        </w:tc>
        <w:tc>
          <w:tcPr>
            <w:tcW w:w="1232" w:type="dxa"/>
            <w:shd w:val="clear" w:color="auto" w:fill="auto"/>
            <w:noWrap/>
            <w:vAlign w:val="center"/>
          </w:tcPr>
          <w:p w:rsidR="000B400B" w:rsidRPr="005930AD" w:rsidRDefault="000B400B" w:rsidP="00142C55">
            <w:pPr>
              <w:jc w:val="center"/>
            </w:pPr>
            <w:r w:rsidRPr="005930AD">
              <w:t>2,91</w:t>
            </w:r>
          </w:p>
        </w:tc>
      </w:tr>
    </w:tbl>
    <w:p w:rsidR="000B400B" w:rsidRPr="005930AD" w:rsidRDefault="000B400B" w:rsidP="007D4B22">
      <w:pPr>
        <w:tabs>
          <w:tab w:val="left" w:pos="2100"/>
        </w:tabs>
        <w:jc w:val="both"/>
        <w:rPr>
          <w:b/>
        </w:rPr>
      </w:pPr>
    </w:p>
    <w:p w:rsidR="0009427D" w:rsidRPr="005930AD" w:rsidRDefault="009D04A4" w:rsidP="007D4B22">
      <w:pPr>
        <w:tabs>
          <w:tab w:val="left" w:pos="2100"/>
        </w:tabs>
        <w:jc w:val="both"/>
      </w:pPr>
      <w:r w:rsidRPr="005930AD">
        <w:rPr>
          <w:b/>
        </w:rPr>
        <w:t>Kaynak:</w:t>
      </w:r>
      <w:r w:rsidRPr="005930AD">
        <w:t xml:space="preserve"> Alanya Orman İşletme Müdürlüğü</w:t>
      </w:r>
    </w:p>
    <w:p w:rsidR="000B400B" w:rsidRPr="005930AD" w:rsidRDefault="000B400B" w:rsidP="007D4B22">
      <w:pPr>
        <w:tabs>
          <w:tab w:val="left" w:pos="2100"/>
        </w:tabs>
        <w:jc w:val="both"/>
        <w:rPr>
          <w:b/>
        </w:rPr>
      </w:pPr>
    </w:p>
    <w:p w:rsidR="007470FF" w:rsidRPr="005930AD" w:rsidRDefault="0009427D" w:rsidP="007470FF">
      <w:pPr>
        <w:numPr>
          <w:ilvl w:val="1"/>
          <w:numId w:val="1"/>
        </w:numPr>
        <w:jc w:val="both"/>
        <w:rPr>
          <w:b/>
        </w:rPr>
      </w:pPr>
      <w:r w:rsidRPr="005930AD">
        <w:rPr>
          <w:b/>
        </w:rPr>
        <w:t>Turizm</w:t>
      </w:r>
    </w:p>
    <w:p w:rsidR="00071760" w:rsidRPr="005930AD" w:rsidRDefault="00071760" w:rsidP="00071760">
      <w:pPr>
        <w:ind w:left="360"/>
        <w:jc w:val="both"/>
        <w:rPr>
          <w:b/>
        </w:rPr>
      </w:pPr>
    </w:p>
    <w:p w:rsidR="00071760" w:rsidRPr="005930AD" w:rsidRDefault="00071760" w:rsidP="00071760">
      <w:pPr>
        <w:jc w:val="both"/>
      </w:pPr>
      <w:r w:rsidRPr="005930AD">
        <w:t xml:space="preserve">Eşsiz tarihi ve kusursuz tabiatıyla Alanya, 70 km. ile ülkemizin en uzun sahiline sahip bir Turizm merkezidir. Tabii güzellikleri ve tarihi değerlerinin yanında ılık iklimiyle turizm için tüm olumlu şartların bulunduğu Alanya’da güneşlenme süreleri, deniz suyu ve hava sıcaklıkları gibi iklim özellikleri turizme çok uygundur.  </w:t>
      </w:r>
    </w:p>
    <w:p w:rsidR="00071760" w:rsidRPr="005930AD" w:rsidRDefault="00071760" w:rsidP="00071760">
      <w:pPr>
        <w:jc w:val="both"/>
      </w:pPr>
    </w:p>
    <w:p w:rsidR="00071760" w:rsidRPr="005930AD" w:rsidRDefault="00071760" w:rsidP="00071760">
      <w:pPr>
        <w:jc w:val="both"/>
      </w:pPr>
      <w:r w:rsidRPr="005930AD">
        <w:t>Akdeniz’in uzun ve sığ kumsallarına sahip güzel kıyılarından biri olan Alanya’da birçok plaj, koy, mağara, yayla ve ormanlık saha bulunmaktadır. 1948 yılında bulunan ve 1954 yılında Sağlık Turizminin hizmetine sunulan Damlataş Mağarası Alanya’da turizm sektörünün başlangıcı sayılmaktadır.</w:t>
      </w:r>
    </w:p>
    <w:p w:rsidR="00071760" w:rsidRPr="005930AD" w:rsidRDefault="00071760" w:rsidP="00071760">
      <w:pPr>
        <w:jc w:val="both"/>
      </w:pPr>
    </w:p>
    <w:p w:rsidR="00071760" w:rsidRPr="005930AD" w:rsidRDefault="00071760" w:rsidP="00071760">
      <w:pPr>
        <w:jc w:val="both"/>
      </w:pPr>
      <w:r w:rsidRPr="005930AD">
        <w:t>Alanya’da turistlerin ziyaret edebileceği çok fazla ören yeri bulunmadığından, turizm sektörü deniz turizmine bağlı olarak daha çok deniz, kum, güneş ve eğlence alanlarında gelişmiştir. Alanya’da turizm özellikle 1990 lı yıllardan sonra çeşitlenme sürecine girmiştir. Çünkü bu yıllarda turizm yatırımlarına verilen teşvikler, gelişmiş dünya ülkeleri ölçeğinde sağlanmış ve alt yapı yatırımları da önemli ölçüde geliştirilmiştir.</w:t>
      </w:r>
    </w:p>
    <w:p w:rsidR="00071760" w:rsidRPr="005930AD" w:rsidRDefault="00071760" w:rsidP="00071760">
      <w:pPr>
        <w:jc w:val="both"/>
      </w:pPr>
    </w:p>
    <w:p w:rsidR="00071760" w:rsidRPr="005930AD" w:rsidRDefault="00071760" w:rsidP="00071760">
      <w:pPr>
        <w:jc w:val="both"/>
      </w:pPr>
      <w:r w:rsidRPr="005930AD">
        <w:t>Alanya’da iklim şartlarının 12 ay spor yapılmasına uygun olması ve çeşitli spor dallarının yapılabileceği spor tesis ve alanlarının elverişli olması nedeniyle, spor turizminin yıl boyunca yapılmasına imkan sağlanmaktadır. Alanya’da yapılan triatlon, plaj voleybolu ve plaj futbolu turnuvaları gibi uluslararası spor organizasyonları, ulusal spor organizasyonları, sempozyum ve kongre faaliyetleri turizm sektörünün farklı alanlarda gelişmesini sağlamıştır. Özellikle Alanya’da bulunan Kültür Merkezi, Müzeler ve Alanyaspor’un Süper Lig’deki başarısı ile adından söz ettirmesi, Alanya’nın turizm faaliyetlerinin gelişmesine çok önemli katkılar yapmaktadır.   </w:t>
      </w:r>
    </w:p>
    <w:p w:rsidR="00071760" w:rsidRPr="005930AD" w:rsidRDefault="00071760" w:rsidP="00071760">
      <w:pPr>
        <w:jc w:val="both"/>
      </w:pPr>
    </w:p>
    <w:p w:rsidR="00071760" w:rsidRPr="005930AD" w:rsidRDefault="00071760" w:rsidP="00071760">
      <w:pPr>
        <w:jc w:val="both"/>
      </w:pPr>
      <w:r w:rsidRPr="005930AD">
        <w:t>Alanya’nın yöreye ait yemek kültürü, kılık kıyafetlerinin zenginliği ve eğitilmiş insan gücünün fazla olması, Alanya turizm faaliyetlerinin gelişmesine ve turizm gelirinin artmasına çok önemli yararları olmuştur.</w:t>
      </w:r>
    </w:p>
    <w:p w:rsidR="00071760" w:rsidRPr="005930AD" w:rsidRDefault="00071760" w:rsidP="00071760">
      <w:pPr>
        <w:jc w:val="both"/>
      </w:pPr>
    </w:p>
    <w:p w:rsidR="00071760" w:rsidRPr="005930AD" w:rsidRDefault="00071760" w:rsidP="00071760">
      <w:pPr>
        <w:jc w:val="both"/>
      </w:pPr>
      <w:r w:rsidRPr="005930AD">
        <w:lastRenderedPageBreak/>
        <w:t>Turizmin Alanya’ya sağladığı olumlu etkileri sonucunda, turizme bağlı ekonomik iyileşmeyle sağlanan yüksek gelirler ile gerek yabancıların, gerekse Türklerin ihtiyaçlarının karşılanabilmesi için dünya ölçeğinde oteller, lokantalar, konutlar, spor tesisleri, yollar, gezi alanları, parklar, bahçeler ve benzeri tesisler yapılmıştır.</w:t>
      </w:r>
    </w:p>
    <w:p w:rsidR="00071760" w:rsidRPr="005930AD" w:rsidRDefault="00071760" w:rsidP="00071760">
      <w:pPr>
        <w:jc w:val="both"/>
      </w:pPr>
    </w:p>
    <w:p w:rsidR="00071760" w:rsidRPr="005930AD" w:rsidRDefault="00071760" w:rsidP="00071760">
      <w:pPr>
        <w:jc w:val="both"/>
      </w:pPr>
      <w:r w:rsidRPr="005930AD">
        <w:t xml:space="preserve">Bu gelişmeler, Alanya’nın mimari açıdan yeni ve beğenilen bir görüntüye kavuşmasına yardımcı olmuştur. Alanya’nın alt yapı ihtiyacı Alanya’da turizm gelirlerinin de katkıları ile kolaylıkla karşılanmaktadır. </w:t>
      </w:r>
    </w:p>
    <w:p w:rsidR="00071760" w:rsidRPr="005930AD" w:rsidRDefault="00071760" w:rsidP="00071760">
      <w:pPr>
        <w:jc w:val="both"/>
      </w:pPr>
    </w:p>
    <w:p w:rsidR="00071760" w:rsidRPr="005930AD" w:rsidRDefault="00071760" w:rsidP="00071760">
      <w:pPr>
        <w:jc w:val="both"/>
      </w:pPr>
      <w:r w:rsidRPr="005930AD">
        <w:t>Bu kapsamda Alanya, Türkiye’de birçok kentten daha önce kanalizasyon ve arıtma tesislerine kavuşmuştur. Alanya’da alt yapı sorununun çözümlenmesi, turizmin yerel yönetime ve bölgeye sağladığı zenginliğin bir sonucudur.</w:t>
      </w:r>
    </w:p>
    <w:p w:rsidR="00071760" w:rsidRPr="005930AD" w:rsidRDefault="00071760" w:rsidP="00071760">
      <w:pPr>
        <w:spacing w:before="100" w:beforeAutospacing="1" w:after="100" w:afterAutospacing="1"/>
        <w:jc w:val="both"/>
        <w:rPr>
          <w:b/>
          <w:bCs/>
        </w:rPr>
      </w:pPr>
      <w:r w:rsidRPr="005930AD">
        <w:rPr>
          <w:b/>
          <w:bCs/>
        </w:rPr>
        <w:t>4.2.1. Alanya’da Turizmin Gelişimi</w:t>
      </w:r>
    </w:p>
    <w:p w:rsidR="00071760" w:rsidRPr="005930AD" w:rsidRDefault="00071760" w:rsidP="00071760">
      <w:pPr>
        <w:spacing w:before="100" w:beforeAutospacing="1" w:after="100" w:afterAutospacing="1"/>
        <w:jc w:val="both"/>
        <w:rPr>
          <w:bCs/>
        </w:rPr>
      </w:pPr>
      <w:r w:rsidRPr="005930AD">
        <w:rPr>
          <w:bCs/>
        </w:rPr>
        <w:t>Alanya, 1960 lı yıllarda ilk olarak Almanların gelişiyle turizm kavramı ile tanışmıştır. Öncellikle ev pansiyonculuğu ile turizme başlayan bir sahil kasabası görünümündeki Alanya, zamanla artan turistlerin konaklama ihtiyacını karşılayabilmek için otellerle hizmet vermeye başlamıştır. Tarımın yanı sıra turizmin de başarılı bir şekilde yapıldığı Alanya’ya, Alman turistlerin daha fazla gelip gitmeye ve Alanya’ya yerleşmeye başlamasıyla, takip eden yıllarda önce Avrupa, sonra tüm Dünya’dan farklı ülkelerden gelen turistlerin gözdesi haline gelmiştir. Özellikle Rusya Federasyonu, Hollanda, Norveç, İsveç, Polonya, Finlandiya, Danimarka, Ukrayna, İngiltere, İran ile Türk Cumhuriyetleri’nden, Arap ülkelerinden ve Afrika ülkelerinden gelen turistlerin ve Alanya’da yerleşen yabancıların sayıları yıllar içerisinde artmaya devam etmiştir.</w:t>
      </w:r>
    </w:p>
    <w:p w:rsidR="00071760" w:rsidRPr="005930AD" w:rsidRDefault="00071760" w:rsidP="00071760">
      <w:pPr>
        <w:spacing w:before="100" w:beforeAutospacing="1" w:after="100" w:afterAutospacing="1"/>
        <w:jc w:val="both"/>
      </w:pPr>
      <w:r w:rsidRPr="005930AD">
        <w:rPr>
          <w:bCs/>
        </w:rPr>
        <w:t xml:space="preserve">Alanya’ya gelen ziyaretçilerin sayısı ve milliyetlerine göre dağılımı </w:t>
      </w:r>
      <w:r w:rsidRPr="005930AD">
        <w:t>T.C. Kültür ve Turizm Bakanlığı tarafından ilçeler bazında, Bakanlık Belgeli ve Belediye Belgeli tesislerden alınan ziyaretçilerin tesise giriş sayısı, geceleme, ortalama kalış süresi ve doluluk oranları ile ilgili verilerin TUİK işbirliğinde elde edilen istatistiklerden yararlanılarak elde edilebilmektedir. </w:t>
      </w:r>
    </w:p>
    <w:tbl>
      <w:tblPr>
        <w:tblW w:w="10454" w:type="dxa"/>
        <w:tblInd w:w="-639" w:type="dxa"/>
        <w:tblLayout w:type="fixed"/>
        <w:tblCellMar>
          <w:left w:w="70" w:type="dxa"/>
          <w:right w:w="70" w:type="dxa"/>
        </w:tblCellMar>
        <w:tblLook w:val="04A0" w:firstRow="1" w:lastRow="0" w:firstColumn="1" w:lastColumn="0" w:noHBand="0" w:noVBand="1"/>
      </w:tblPr>
      <w:tblGrid>
        <w:gridCol w:w="1488"/>
        <w:gridCol w:w="1042"/>
        <w:gridCol w:w="1156"/>
        <w:gridCol w:w="783"/>
        <w:gridCol w:w="1060"/>
        <w:gridCol w:w="1042"/>
        <w:gridCol w:w="782"/>
        <w:gridCol w:w="1076"/>
        <w:gridCol w:w="1211"/>
        <w:gridCol w:w="814"/>
      </w:tblGrid>
      <w:tr w:rsidR="00071760" w:rsidRPr="005930AD" w:rsidTr="00071760">
        <w:trPr>
          <w:trHeight w:val="769"/>
        </w:trPr>
        <w:tc>
          <w:tcPr>
            <w:tcW w:w="10454" w:type="dxa"/>
            <w:gridSpan w:val="10"/>
            <w:tcBorders>
              <w:top w:val="single" w:sz="4" w:space="0" w:color="auto"/>
              <w:left w:val="single" w:sz="4" w:space="0" w:color="auto"/>
              <w:bottom w:val="single" w:sz="8" w:space="0" w:color="auto"/>
              <w:right w:val="single" w:sz="4" w:space="0" w:color="000000"/>
            </w:tcBorders>
            <w:shd w:val="clear" w:color="auto" w:fill="auto"/>
            <w:vAlign w:val="center"/>
            <w:hideMark/>
          </w:tcPr>
          <w:p w:rsidR="00071760" w:rsidRPr="005930AD" w:rsidRDefault="00071760" w:rsidP="00071760">
            <w:pPr>
              <w:spacing w:line="240" w:lineRule="auto"/>
              <w:jc w:val="center"/>
              <w:rPr>
                <w:b/>
                <w:bCs/>
              </w:rPr>
            </w:pPr>
            <w:r w:rsidRPr="005930AD">
              <w:rPr>
                <w:b/>
                <w:bCs/>
              </w:rPr>
              <w:t xml:space="preserve">Tesise Geliş Sayısı, Geceleme, Ortalama Kalış Süresi ve Milliyetlerin Dağılımı (2019) </w:t>
            </w:r>
          </w:p>
          <w:p w:rsidR="00071760" w:rsidRPr="005930AD" w:rsidRDefault="00071760" w:rsidP="00071760">
            <w:pPr>
              <w:spacing w:line="240" w:lineRule="auto"/>
              <w:jc w:val="center"/>
              <w:rPr>
                <w:b/>
                <w:bCs/>
              </w:rPr>
            </w:pPr>
            <w:r w:rsidRPr="005930AD">
              <w:rPr>
                <w:b/>
                <w:bCs/>
              </w:rPr>
              <w:t xml:space="preserve">Antalya (Alanya) </w:t>
            </w:r>
          </w:p>
        </w:tc>
      </w:tr>
      <w:tr w:rsidR="00071760" w:rsidRPr="005930AD" w:rsidTr="00071760">
        <w:trPr>
          <w:trHeight w:val="415"/>
        </w:trPr>
        <w:tc>
          <w:tcPr>
            <w:tcW w:w="1488" w:type="dxa"/>
            <w:vMerge w:val="restart"/>
            <w:tcBorders>
              <w:top w:val="nil"/>
              <w:left w:val="single" w:sz="8" w:space="0" w:color="auto"/>
              <w:bottom w:val="single" w:sz="4" w:space="0" w:color="000000"/>
              <w:right w:val="single" w:sz="8"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İkamet Ülkesi</w:t>
            </w:r>
          </w:p>
        </w:tc>
        <w:tc>
          <w:tcPr>
            <w:tcW w:w="2981"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071760" w:rsidRPr="005930AD" w:rsidRDefault="00071760" w:rsidP="00071760">
            <w:pPr>
              <w:spacing w:line="240" w:lineRule="auto"/>
              <w:jc w:val="center"/>
              <w:rPr>
                <w:b/>
                <w:bCs/>
              </w:rPr>
            </w:pPr>
            <w:r w:rsidRPr="005930AD">
              <w:rPr>
                <w:b/>
                <w:bCs/>
              </w:rPr>
              <w:t xml:space="preserve">Bakanlık Belgeli </w:t>
            </w:r>
          </w:p>
        </w:tc>
        <w:tc>
          <w:tcPr>
            <w:tcW w:w="2884"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071760" w:rsidRPr="005930AD" w:rsidRDefault="00071760" w:rsidP="00071760">
            <w:pPr>
              <w:spacing w:line="240" w:lineRule="auto"/>
              <w:jc w:val="center"/>
              <w:rPr>
                <w:b/>
                <w:bCs/>
              </w:rPr>
            </w:pPr>
            <w:r w:rsidRPr="005930AD">
              <w:rPr>
                <w:b/>
                <w:bCs/>
              </w:rPr>
              <w:t xml:space="preserve">Belediye Belgeli </w:t>
            </w:r>
          </w:p>
        </w:tc>
        <w:tc>
          <w:tcPr>
            <w:tcW w:w="3101" w:type="dxa"/>
            <w:gridSpan w:val="3"/>
            <w:tcBorders>
              <w:top w:val="single" w:sz="8" w:space="0" w:color="auto"/>
              <w:left w:val="nil"/>
              <w:bottom w:val="single" w:sz="8" w:space="0" w:color="auto"/>
              <w:right w:val="single" w:sz="8" w:space="0" w:color="000000"/>
            </w:tcBorders>
            <w:shd w:val="clear" w:color="000000" w:fill="F2F2F2"/>
            <w:noWrap/>
            <w:vAlign w:val="center"/>
            <w:hideMark/>
          </w:tcPr>
          <w:p w:rsidR="00071760" w:rsidRPr="005930AD" w:rsidRDefault="00071760" w:rsidP="00071760">
            <w:pPr>
              <w:spacing w:line="240" w:lineRule="auto"/>
              <w:jc w:val="center"/>
              <w:rPr>
                <w:b/>
                <w:bCs/>
              </w:rPr>
            </w:pPr>
            <w:r w:rsidRPr="005930AD">
              <w:rPr>
                <w:b/>
                <w:bCs/>
              </w:rPr>
              <w:t>Toplam</w:t>
            </w:r>
          </w:p>
        </w:tc>
      </w:tr>
      <w:tr w:rsidR="00071760" w:rsidRPr="005930AD" w:rsidTr="00071760">
        <w:trPr>
          <w:trHeight w:val="340"/>
        </w:trPr>
        <w:tc>
          <w:tcPr>
            <w:tcW w:w="1488" w:type="dxa"/>
            <w:vMerge/>
            <w:tcBorders>
              <w:top w:val="nil"/>
              <w:left w:val="single" w:sz="8" w:space="0" w:color="auto"/>
              <w:bottom w:val="single" w:sz="4" w:space="0" w:color="000000"/>
              <w:right w:val="single" w:sz="8" w:space="0" w:color="auto"/>
            </w:tcBorders>
            <w:vAlign w:val="center"/>
            <w:hideMark/>
          </w:tcPr>
          <w:p w:rsidR="00071760" w:rsidRPr="005930AD" w:rsidRDefault="00071760" w:rsidP="00071760">
            <w:pPr>
              <w:spacing w:line="240" w:lineRule="auto"/>
              <w:rPr>
                <w:b/>
                <w:bCs/>
              </w:rPr>
            </w:pPr>
          </w:p>
        </w:tc>
        <w:tc>
          <w:tcPr>
            <w:tcW w:w="1042" w:type="dxa"/>
            <w:tcBorders>
              <w:top w:val="nil"/>
              <w:left w:val="nil"/>
              <w:bottom w:val="single" w:sz="8"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Tesise Geliş Sayısı</w:t>
            </w:r>
          </w:p>
        </w:tc>
        <w:tc>
          <w:tcPr>
            <w:tcW w:w="1156" w:type="dxa"/>
            <w:tcBorders>
              <w:top w:val="nil"/>
              <w:left w:val="nil"/>
              <w:bottom w:val="single" w:sz="8"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Gecele</w:t>
            </w:r>
          </w:p>
          <w:p w:rsidR="00071760" w:rsidRPr="005930AD" w:rsidRDefault="00071760" w:rsidP="00071760">
            <w:pPr>
              <w:spacing w:line="240" w:lineRule="auto"/>
              <w:jc w:val="center"/>
              <w:rPr>
                <w:b/>
                <w:bCs/>
                <w:sz w:val="22"/>
                <w:szCs w:val="22"/>
              </w:rPr>
            </w:pPr>
            <w:r w:rsidRPr="005930AD">
              <w:rPr>
                <w:b/>
                <w:bCs/>
                <w:sz w:val="22"/>
                <w:szCs w:val="22"/>
              </w:rPr>
              <w:t xml:space="preserve">me </w:t>
            </w:r>
          </w:p>
        </w:tc>
        <w:tc>
          <w:tcPr>
            <w:tcW w:w="783" w:type="dxa"/>
            <w:tcBorders>
              <w:top w:val="nil"/>
              <w:left w:val="nil"/>
              <w:bottom w:val="single" w:sz="8" w:space="0" w:color="auto"/>
              <w:right w:val="single" w:sz="8"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Ort. Kalış Süresi</w:t>
            </w:r>
          </w:p>
        </w:tc>
        <w:tc>
          <w:tcPr>
            <w:tcW w:w="1060" w:type="dxa"/>
            <w:tcBorders>
              <w:top w:val="nil"/>
              <w:left w:val="nil"/>
              <w:bottom w:val="single" w:sz="8"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Tesise Geliş Sayısı</w:t>
            </w:r>
          </w:p>
        </w:tc>
        <w:tc>
          <w:tcPr>
            <w:tcW w:w="1042" w:type="dxa"/>
            <w:tcBorders>
              <w:top w:val="nil"/>
              <w:left w:val="nil"/>
              <w:bottom w:val="single" w:sz="8"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Gecele</w:t>
            </w:r>
          </w:p>
          <w:p w:rsidR="00071760" w:rsidRPr="005930AD" w:rsidRDefault="00071760" w:rsidP="00071760">
            <w:pPr>
              <w:spacing w:line="240" w:lineRule="auto"/>
              <w:jc w:val="center"/>
              <w:rPr>
                <w:b/>
                <w:bCs/>
                <w:sz w:val="22"/>
                <w:szCs w:val="22"/>
              </w:rPr>
            </w:pPr>
            <w:r w:rsidRPr="005930AD">
              <w:rPr>
                <w:b/>
                <w:bCs/>
                <w:sz w:val="22"/>
                <w:szCs w:val="22"/>
              </w:rPr>
              <w:t xml:space="preserve">me </w:t>
            </w:r>
          </w:p>
        </w:tc>
        <w:tc>
          <w:tcPr>
            <w:tcW w:w="782" w:type="dxa"/>
            <w:tcBorders>
              <w:top w:val="nil"/>
              <w:left w:val="nil"/>
              <w:bottom w:val="single" w:sz="8" w:space="0" w:color="auto"/>
              <w:right w:val="single" w:sz="8"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Ort. Kalış Süresi</w:t>
            </w:r>
          </w:p>
        </w:tc>
        <w:tc>
          <w:tcPr>
            <w:tcW w:w="1076" w:type="dxa"/>
            <w:tcBorders>
              <w:top w:val="nil"/>
              <w:left w:val="nil"/>
              <w:bottom w:val="single" w:sz="8" w:space="0" w:color="auto"/>
              <w:right w:val="single" w:sz="4" w:space="0" w:color="auto"/>
            </w:tcBorders>
            <w:shd w:val="clear" w:color="000000" w:fill="F2F2F2"/>
            <w:vAlign w:val="center"/>
            <w:hideMark/>
          </w:tcPr>
          <w:p w:rsidR="00071760" w:rsidRPr="005930AD" w:rsidRDefault="00071760" w:rsidP="00071760">
            <w:pPr>
              <w:spacing w:line="240" w:lineRule="auto"/>
              <w:jc w:val="center"/>
              <w:rPr>
                <w:b/>
                <w:bCs/>
                <w:sz w:val="22"/>
                <w:szCs w:val="22"/>
              </w:rPr>
            </w:pPr>
            <w:r w:rsidRPr="005930AD">
              <w:rPr>
                <w:b/>
                <w:bCs/>
                <w:sz w:val="22"/>
                <w:szCs w:val="22"/>
              </w:rPr>
              <w:t>Tesise Geliş Sayısı</w:t>
            </w:r>
          </w:p>
        </w:tc>
        <w:tc>
          <w:tcPr>
            <w:tcW w:w="1211" w:type="dxa"/>
            <w:tcBorders>
              <w:top w:val="nil"/>
              <w:left w:val="nil"/>
              <w:bottom w:val="single" w:sz="8" w:space="0" w:color="auto"/>
              <w:right w:val="single" w:sz="4" w:space="0" w:color="auto"/>
            </w:tcBorders>
            <w:shd w:val="clear" w:color="000000" w:fill="F2F2F2"/>
            <w:vAlign w:val="center"/>
            <w:hideMark/>
          </w:tcPr>
          <w:p w:rsidR="00071760" w:rsidRPr="005930AD" w:rsidRDefault="00071760" w:rsidP="00071760">
            <w:pPr>
              <w:spacing w:line="240" w:lineRule="auto"/>
              <w:jc w:val="center"/>
              <w:rPr>
                <w:b/>
                <w:bCs/>
                <w:sz w:val="22"/>
                <w:szCs w:val="22"/>
              </w:rPr>
            </w:pPr>
            <w:r w:rsidRPr="005930AD">
              <w:rPr>
                <w:b/>
                <w:bCs/>
                <w:sz w:val="22"/>
                <w:szCs w:val="22"/>
              </w:rPr>
              <w:t>Gecele</w:t>
            </w:r>
          </w:p>
          <w:p w:rsidR="00071760" w:rsidRPr="005930AD" w:rsidRDefault="00071760" w:rsidP="00071760">
            <w:pPr>
              <w:spacing w:line="240" w:lineRule="auto"/>
              <w:jc w:val="center"/>
              <w:rPr>
                <w:b/>
                <w:bCs/>
                <w:sz w:val="22"/>
                <w:szCs w:val="22"/>
              </w:rPr>
            </w:pPr>
            <w:r w:rsidRPr="005930AD">
              <w:rPr>
                <w:b/>
                <w:bCs/>
                <w:sz w:val="22"/>
                <w:szCs w:val="22"/>
              </w:rPr>
              <w:t xml:space="preserve">me </w:t>
            </w:r>
          </w:p>
        </w:tc>
        <w:tc>
          <w:tcPr>
            <w:tcW w:w="814" w:type="dxa"/>
            <w:tcBorders>
              <w:top w:val="nil"/>
              <w:left w:val="nil"/>
              <w:bottom w:val="single" w:sz="8" w:space="0" w:color="auto"/>
              <w:right w:val="single" w:sz="8" w:space="0" w:color="auto"/>
            </w:tcBorders>
            <w:shd w:val="clear" w:color="000000" w:fill="F2F2F2"/>
            <w:vAlign w:val="center"/>
            <w:hideMark/>
          </w:tcPr>
          <w:p w:rsidR="00071760" w:rsidRPr="005930AD" w:rsidRDefault="00071760" w:rsidP="00071760">
            <w:pPr>
              <w:spacing w:line="240" w:lineRule="auto"/>
              <w:jc w:val="center"/>
              <w:rPr>
                <w:b/>
                <w:bCs/>
                <w:sz w:val="22"/>
                <w:szCs w:val="22"/>
              </w:rPr>
            </w:pPr>
            <w:r w:rsidRPr="005930AD">
              <w:rPr>
                <w:b/>
                <w:bCs/>
                <w:sz w:val="22"/>
                <w:szCs w:val="22"/>
              </w:rPr>
              <w:t>Ort. Kalış Süresi</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Rusya Fed.</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1762 132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6 573 175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720 348</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2 066 016</w:t>
            </w:r>
          </w:p>
        </w:tc>
        <w:tc>
          <w:tcPr>
            <w:tcW w:w="782" w:type="dxa"/>
            <w:tcBorders>
              <w:top w:val="single" w:sz="4" w:space="0" w:color="auto"/>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2 482 480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8 639 191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Almanya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763 088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2 908 775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nil"/>
              <w:left w:val="nil"/>
              <w:bottom w:val="nil"/>
              <w:right w:val="nil"/>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169 212</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467 345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932 300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3 376 120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Polonya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318 421</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1 206 635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75 763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194 134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394 184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1 400 769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Ukrayna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144 839</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576 002</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47 145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134 683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191 984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710 685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Danimarka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124 217</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428 437</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56 028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167 300</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180 245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595 737</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İngiltere (B.Krallık)</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151 098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599 659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29 052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76 831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180 150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676 490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Hollanda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128 410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462 904</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31 211</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91 684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159 621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554 588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Çek Cumh.</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133 495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475 796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23 233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65 129</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156 728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540 925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İsveç</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104 853</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378 513</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42 490</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115 077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147 343</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493 590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Litvanya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106 285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476 755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24 176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61 687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130 461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538 442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lastRenderedPageBreak/>
              <w:t>Finlandiya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68 168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221 176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34 889</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92 788</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103 057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313 964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Romanya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76 357</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318 124</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15 348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40 530</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91 705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358 654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Beyaz Rusya (Belarus)</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66 774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231 970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19 114</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71 602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85 888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303 572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Norveç</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46 664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160 661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28 463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92 554</w:t>
            </w:r>
          </w:p>
        </w:tc>
        <w:tc>
          <w:tcPr>
            <w:tcW w:w="782"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75 127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253 215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3,4</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Slovakya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49 484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181 591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10 361</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25 982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59 845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207 573</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Kazakistan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31 516</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131 874</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10 072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30 445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41 588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162 319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Belçika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30 577</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111 316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3 948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10 614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34 525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121 930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Estonya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26 445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110 535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7 077</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17 234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2,4</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33 522</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127 769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Macaristan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25 427</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96 825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6 318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16 455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31 745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113 280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Sırbistan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23 921</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93 730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6 407</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15 352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2,4</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30 328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109 082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Letonya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19 942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90 262</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5 820</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14 936</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25 762</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105 198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Moldova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19 229</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83 647</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5 224</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14 186</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24 453</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97 833</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Fransa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18 671</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76 228</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2 986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8 349</w:t>
            </w:r>
          </w:p>
        </w:tc>
        <w:tc>
          <w:tcPr>
            <w:tcW w:w="782"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21 657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84 577</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Bulgaristan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16 949</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72 765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3 883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10 357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20 832</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83 122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İran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14 896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55 453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3 773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11 260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18 669</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66 713</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Kuzey Makedonya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13 055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51 396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4 607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11 754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17 662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63 150</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İsrail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13 170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50 895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1 509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4 346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14 679</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55 241</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Azerbaycan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11 470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43 688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2 938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9 284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14 408</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52 972</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Avusturya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12 573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47 196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1 742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5 557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14 315</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52 753</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İsviçre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10 298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38 760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1 381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4 023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11 679</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42 783</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Irak</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5 414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14 270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3 948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9 234</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2,3</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9 362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23 504</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2,5</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Arnavutluk</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7 994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34 415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1 188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3 474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9 182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37 889</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4,1</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Kosova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7 199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31 919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1 365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4 934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8 564</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36 853</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4,3</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Bosna Hersek</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6 564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25 779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1 827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5 169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8 391</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30 948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Slovenya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4 814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20 266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721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1 913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5 535</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22 179</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Cezayir</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4 989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18 905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447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1 299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5 436</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20 204</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Lübnan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3 618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13 774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1 398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3 320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2,4</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5 016</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17 094</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3,4</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Gürcistan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3 126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11 521</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1 701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6 077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4 827</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17 598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Özbekistan</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3 588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12 851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3,6</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623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1 929</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4 211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14 780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Ürdün</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2 834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9 036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895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1 845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3 729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10 881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nil"/>
              <w:left w:val="single" w:sz="8"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İrlanda</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2 968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9 831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561</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1 458</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3 529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11 289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3,2</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ABD</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1 860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6 348</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1 133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2 242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2,0</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2 993</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8 590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Fas</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2 485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7 718</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224</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596</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2 709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8 314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İtalya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2 016</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8 044</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395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1 164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2 411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9 208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Kırgızistan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1 061</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3 985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606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1 797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1 667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5 782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Avustralya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1 120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3 602</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775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1 392</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4 377</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İngiltere National</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1 245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3 893</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99</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1 344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4 164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İngiltere Subject</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1 160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3 690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261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1 252</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3 951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3,2</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lastRenderedPageBreak/>
              <w:t>Fransa Metropolitan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1 088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3 297</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91</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227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1 179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3 524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Suudi Arabistan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771</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2 629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601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2,2</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1 046</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3 230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Kuveyt</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838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2 449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97</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263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2 712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Türkmenistan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733</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3 116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372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868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3 488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Hırvatistan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629</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3 280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5,2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104</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334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733</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3 614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Libya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563</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1 813</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659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2 085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3,2</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Ermenistan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463</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1 822</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187</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643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650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2 465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İspanya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525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2 270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123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321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648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2 591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Kanada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514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1 726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423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647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2 149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Kolombiya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198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449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422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1 712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620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2 161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Tunus</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474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1 774</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308</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580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2 082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Küba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358</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413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1 930</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575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2 288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Gana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367</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1 622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4,4</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499</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1 927</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Afganistan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1826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96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200</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478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2 026</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4,2</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Mısır</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326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1 052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360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432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1 412</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Suriye</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342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1 053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186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2,3</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422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1 239</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KKTC</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1 002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388</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1 140</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Portekiz</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333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1 400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1,4</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388</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1 478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3,8</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Pakistan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872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1,7</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353</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961</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2,7</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Birleşik Arap Emirlikleri</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287</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944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4,2</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327</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1 110</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3,4</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Turks-Caicos Adaları</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311</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620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315</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631</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Tacikistan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210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254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1 021</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Çin Halk Cum.</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686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283</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850</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Hindistan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265</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İzlanda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236</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746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20</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86</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256</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832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Moritanya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212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986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68</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2,7</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237</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1 054</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4,4</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Yunanistan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140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601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99</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3,5</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168</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700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4,2</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Svaziland</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32</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101</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347</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164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448</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2,7</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Liberya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67</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2,4</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284</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2,6</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136</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351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Hollanda Antilleri</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448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5,1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280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6,1</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134</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728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5,4</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Amerikan Samoası</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60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173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153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326</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2,9</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Brezilya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2,4</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112</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340</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Aruba</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4,4</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101</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359</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Katar</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89</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268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3,0</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Filistin</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70</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252</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Vietnam</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299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9,0</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67</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4,6</w:t>
            </w:r>
          </w:p>
        </w:tc>
      </w:tr>
      <w:tr w:rsidR="00071760" w:rsidRPr="005930AD" w:rsidTr="00071760">
        <w:trPr>
          <w:trHeight w:val="34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pPr>
            <w:r w:rsidRPr="005930AD">
              <w:t xml:space="preserve">Güney Afrika </w:t>
            </w:r>
            <w:r w:rsidRPr="005930AD">
              <w:lastRenderedPageBreak/>
              <w:t>Cumhuriyeti</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lastRenderedPageBreak/>
              <w:t xml:space="preserve">  40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1,6</w:t>
            </w:r>
          </w:p>
        </w:tc>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65</w:t>
            </w:r>
          </w:p>
        </w:tc>
        <w:tc>
          <w:tcPr>
            <w:tcW w:w="12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228</w:t>
            </w:r>
          </w:p>
        </w:tc>
        <w:tc>
          <w:tcPr>
            <w:tcW w:w="8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Lüksemburg</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53</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277</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5,2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299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4,9</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Arjantin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48</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20</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3,3</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109</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2,0</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Moğolistan</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36</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90</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18</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35</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1,9</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54</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125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Endonezya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40</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116</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2,3</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Güney Kore</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102</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4,1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25</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155</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3,1</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Japonya</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37</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13</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1,2</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50</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92</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1,8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pPr>
            <w:r w:rsidRPr="005930AD">
              <w:t>Diğer Ülkeler</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764</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2 975</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3,9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272</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682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1 036</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3 657</w:t>
            </w:r>
          </w:p>
        </w:tc>
        <w:tc>
          <w:tcPr>
            <w:tcW w:w="814"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pPr>
            <w:r w:rsidRPr="005930AD">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rPr>
                <w:b/>
              </w:rPr>
            </w:pPr>
            <w:r w:rsidRPr="005930AD">
              <w:rPr>
                <w:b/>
              </w:rPr>
              <w:t>Yabancı Toplam</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4.409.011</w:t>
            </w:r>
          </w:p>
        </w:tc>
        <w:tc>
          <w:tcPr>
            <w:tcW w:w="1156" w:type="dxa"/>
            <w:tcBorders>
              <w:top w:val="nil"/>
              <w:left w:val="single" w:sz="8"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16 639 089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3,8</w:t>
            </w:r>
          </w:p>
        </w:tc>
        <w:tc>
          <w:tcPr>
            <w:tcW w:w="106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1 416 150</w:t>
            </w:r>
          </w:p>
        </w:tc>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4 008 452</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
                <w:bCs/>
                <w:sz w:val="22"/>
                <w:szCs w:val="22"/>
              </w:rPr>
            </w:pPr>
            <w:r w:rsidRPr="005930AD">
              <w:rPr>
                <w:b/>
                <w:bCs/>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b/>
                <w:bCs/>
                <w:sz w:val="22"/>
                <w:szCs w:val="22"/>
              </w:rPr>
            </w:pPr>
            <w:r w:rsidRPr="005930AD">
              <w:rPr>
                <w:b/>
                <w:bCs/>
                <w:sz w:val="22"/>
                <w:szCs w:val="22"/>
              </w:rPr>
              <w:t>5 825 161</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b/>
                <w:bCs/>
                <w:sz w:val="22"/>
                <w:szCs w:val="22"/>
              </w:rPr>
            </w:pPr>
            <w:r w:rsidRPr="005930AD">
              <w:rPr>
                <w:b/>
                <w:bCs/>
                <w:sz w:val="22"/>
                <w:szCs w:val="22"/>
              </w:rPr>
              <w:t>20 647 541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rPr>
                <w:b/>
                <w:bCs/>
              </w:rPr>
            </w:pPr>
            <w:r w:rsidRPr="005930AD">
              <w:rPr>
                <w:b/>
                <w:bCs/>
              </w:rPr>
              <w:t>3,5</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rPr>
                <w:b/>
              </w:rPr>
            </w:pPr>
            <w:r w:rsidRPr="005930AD">
              <w:rPr>
                <w:b/>
              </w:rPr>
              <w:t>Türkiye</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650 046</w:t>
            </w:r>
          </w:p>
        </w:tc>
        <w:tc>
          <w:tcPr>
            <w:tcW w:w="115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1 877 309</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218 439</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541 381</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sz w:val="22"/>
                <w:szCs w:val="22"/>
              </w:rPr>
            </w:pPr>
            <w:r w:rsidRPr="005930AD">
              <w:rPr>
                <w:sz w:val="22"/>
                <w:szCs w:val="22"/>
              </w:rPr>
              <w:t>2,5</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868 485</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sz w:val="22"/>
                <w:szCs w:val="22"/>
              </w:rPr>
            </w:pPr>
            <w:r w:rsidRPr="005930AD">
              <w:rPr>
                <w:sz w:val="22"/>
                <w:szCs w:val="22"/>
              </w:rPr>
              <w:t>2 418 690</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pPr>
            <w:r w:rsidRPr="005930AD">
              <w:t>2,8</w:t>
            </w:r>
          </w:p>
        </w:tc>
      </w:tr>
      <w:tr w:rsidR="00071760" w:rsidRPr="005930AD" w:rsidTr="00071760">
        <w:trPr>
          <w:trHeight w:val="340"/>
        </w:trPr>
        <w:tc>
          <w:tcPr>
            <w:tcW w:w="1488"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rPr>
                <w:b/>
              </w:rPr>
            </w:pPr>
            <w:r w:rsidRPr="005930AD">
              <w:rPr>
                <w:b/>
              </w:rPr>
              <w:t>Genel Toplam</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5 059 057</w:t>
            </w:r>
          </w:p>
        </w:tc>
        <w:tc>
          <w:tcPr>
            <w:tcW w:w="1156" w:type="dxa"/>
            <w:tcBorders>
              <w:top w:val="nil"/>
              <w:left w:val="single" w:sz="8"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18 516 398</w:t>
            </w:r>
          </w:p>
        </w:tc>
        <w:tc>
          <w:tcPr>
            <w:tcW w:w="783"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3,7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1 634 589</w:t>
            </w:r>
          </w:p>
        </w:tc>
        <w:tc>
          <w:tcPr>
            <w:tcW w:w="104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4 549 833</w:t>
            </w:r>
          </w:p>
        </w:tc>
        <w:tc>
          <w:tcPr>
            <w:tcW w:w="78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2,8</w:t>
            </w:r>
          </w:p>
        </w:tc>
        <w:tc>
          <w:tcPr>
            <w:tcW w:w="1076"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6 693 646</w:t>
            </w:r>
          </w:p>
        </w:tc>
        <w:tc>
          <w:tcPr>
            <w:tcW w:w="1211"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23 066 231</w:t>
            </w:r>
          </w:p>
        </w:tc>
        <w:tc>
          <w:tcPr>
            <w:tcW w:w="814" w:type="dxa"/>
            <w:tcBorders>
              <w:top w:val="nil"/>
              <w:left w:val="nil"/>
              <w:bottom w:val="single" w:sz="4" w:space="0" w:color="auto"/>
              <w:right w:val="single" w:sz="8" w:space="0" w:color="auto"/>
            </w:tcBorders>
            <w:shd w:val="clear" w:color="000000" w:fill="F2F2F2"/>
            <w:noWrap/>
            <w:vAlign w:val="center"/>
            <w:hideMark/>
          </w:tcPr>
          <w:p w:rsidR="00071760" w:rsidRPr="005930AD" w:rsidRDefault="00071760" w:rsidP="00071760">
            <w:pPr>
              <w:spacing w:line="240" w:lineRule="auto"/>
              <w:jc w:val="right"/>
              <w:rPr>
                <w:b/>
                <w:bCs/>
                <w:color w:val="FF0000"/>
              </w:rPr>
            </w:pPr>
            <w:r w:rsidRPr="005930AD">
              <w:rPr>
                <w:b/>
                <w:bCs/>
                <w:color w:val="FF0000"/>
              </w:rPr>
              <w:t>3,4</w:t>
            </w:r>
          </w:p>
        </w:tc>
      </w:tr>
    </w:tbl>
    <w:p w:rsidR="00071760" w:rsidRPr="005930AD" w:rsidRDefault="00071760" w:rsidP="00071760">
      <w:pPr>
        <w:spacing w:before="100" w:beforeAutospacing="1" w:after="100" w:afterAutospacing="1"/>
        <w:jc w:val="both"/>
      </w:pPr>
      <w:r w:rsidRPr="005930AD">
        <w:t>2019 Yılında Alanya’ya gelen yabancı ziyaretçilerin milliyetlerine göre dağılımına bakıldığında yine ilk sırayı Rusya’nın aldığını, bunu sırasıyla Almanya, Polonya, Ukrayna ve Danimarka’nın izlediği görülmektedir.</w:t>
      </w:r>
    </w:p>
    <w:p w:rsidR="00071760" w:rsidRPr="005930AD" w:rsidRDefault="00071760" w:rsidP="00071760">
      <w:pPr>
        <w:spacing w:before="100" w:beforeAutospacing="1" w:after="100" w:afterAutospacing="1"/>
        <w:jc w:val="both"/>
      </w:pPr>
      <w:r w:rsidRPr="005930AD">
        <w:t>2019 Yılında Alanya’ya gelen ziyaretçilerin milliyetlerinin 2018 yılı ile karşılaştırılması aşağıdaki tabloda verilmiştir.</w:t>
      </w:r>
    </w:p>
    <w:tbl>
      <w:tblPr>
        <w:tblW w:w="10348" w:type="dxa"/>
        <w:tblInd w:w="-694" w:type="dxa"/>
        <w:tblLayout w:type="fixed"/>
        <w:tblCellMar>
          <w:left w:w="0" w:type="dxa"/>
          <w:right w:w="0" w:type="dxa"/>
        </w:tblCellMar>
        <w:tblLook w:val="04A0" w:firstRow="1" w:lastRow="0" w:firstColumn="1" w:lastColumn="0" w:noHBand="0" w:noVBand="1"/>
      </w:tblPr>
      <w:tblGrid>
        <w:gridCol w:w="1818"/>
        <w:gridCol w:w="1159"/>
        <w:gridCol w:w="1276"/>
        <w:gridCol w:w="876"/>
        <w:gridCol w:w="1134"/>
        <w:gridCol w:w="1250"/>
        <w:gridCol w:w="818"/>
        <w:gridCol w:w="1025"/>
        <w:gridCol w:w="992"/>
      </w:tblGrid>
      <w:tr w:rsidR="00071760" w:rsidRPr="005930AD" w:rsidTr="00071760">
        <w:trPr>
          <w:trHeight w:val="570"/>
        </w:trPr>
        <w:tc>
          <w:tcPr>
            <w:tcW w:w="10348" w:type="dxa"/>
            <w:gridSpan w:val="9"/>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bottom"/>
            <w:hideMark/>
          </w:tcPr>
          <w:p w:rsidR="00071760" w:rsidRPr="005930AD" w:rsidRDefault="00071760" w:rsidP="00071760">
            <w:pPr>
              <w:spacing w:line="240" w:lineRule="auto"/>
              <w:jc w:val="center"/>
              <w:rPr>
                <w:b/>
                <w:bCs/>
              </w:rPr>
            </w:pPr>
            <w:r w:rsidRPr="005930AD">
              <w:rPr>
                <w:b/>
                <w:bCs/>
              </w:rPr>
              <w:t xml:space="preserve">Gelen Ziyaretçilerin Milliyetlerine Göre Karşılaştırması (2018/2019) -        </w:t>
            </w:r>
          </w:p>
          <w:p w:rsidR="00071760" w:rsidRPr="005930AD" w:rsidRDefault="00071760" w:rsidP="00071760">
            <w:pPr>
              <w:spacing w:line="240" w:lineRule="auto"/>
              <w:jc w:val="center"/>
              <w:rPr>
                <w:b/>
                <w:bCs/>
              </w:rPr>
            </w:pPr>
            <w:r w:rsidRPr="005930AD">
              <w:rPr>
                <w:b/>
                <w:bCs/>
              </w:rPr>
              <w:t xml:space="preserve">Antalya (Alanya) </w:t>
            </w:r>
          </w:p>
        </w:tc>
      </w:tr>
      <w:tr w:rsidR="00071760" w:rsidRPr="005930AD" w:rsidTr="00071760">
        <w:trPr>
          <w:trHeight w:val="381"/>
        </w:trPr>
        <w:tc>
          <w:tcPr>
            <w:tcW w:w="1818"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71760" w:rsidRPr="005930AD" w:rsidRDefault="00071760" w:rsidP="00071760">
            <w:pPr>
              <w:rPr>
                <w:b/>
                <w:bCs/>
              </w:rPr>
            </w:pPr>
            <w:r w:rsidRPr="005930AD">
              <w:rPr>
                <w:b/>
                <w:bCs/>
              </w:rPr>
              <w:t>İkamet Ülkesi</w:t>
            </w:r>
          </w:p>
        </w:tc>
        <w:tc>
          <w:tcPr>
            <w:tcW w:w="3311" w:type="dxa"/>
            <w:gridSpan w:val="3"/>
            <w:tcBorders>
              <w:top w:val="nil"/>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2018 Yılı</w:t>
            </w:r>
          </w:p>
        </w:tc>
        <w:tc>
          <w:tcPr>
            <w:tcW w:w="3202" w:type="dxa"/>
            <w:gridSpan w:val="3"/>
            <w:tcBorders>
              <w:top w:val="nil"/>
              <w:left w:val="nil"/>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2019 Yılı</w:t>
            </w:r>
          </w:p>
        </w:tc>
        <w:tc>
          <w:tcPr>
            <w:tcW w:w="2017" w:type="dxa"/>
            <w:gridSpan w:val="2"/>
            <w:tcBorders>
              <w:top w:val="nil"/>
              <w:left w:val="nil"/>
              <w:bottom w:val="single" w:sz="8" w:space="0" w:color="auto"/>
              <w:right w:val="single" w:sz="8" w:space="0" w:color="000000"/>
            </w:tcBorders>
            <w:shd w:val="clear" w:color="000000" w:fill="F2F2F2"/>
            <w:noWrap/>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Değişim</w:t>
            </w:r>
          </w:p>
        </w:tc>
      </w:tr>
      <w:tr w:rsidR="00071760" w:rsidRPr="005930AD" w:rsidTr="00071760">
        <w:trPr>
          <w:trHeight w:val="690"/>
        </w:trPr>
        <w:tc>
          <w:tcPr>
            <w:tcW w:w="181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1760" w:rsidRPr="005930AD" w:rsidRDefault="00071760" w:rsidP="00071760">
            <w:pPr>
              <w:rPr>
                <w:b/>
                <w:bCs/>
              </w:rPr>
            </w:pPr>
            <w:r w:rsidRPr="005930AD">
              <w:rPr>
                <w:b/>
                <w:bCs/>
              </w:rPr>
              <w:t> </w:t>
            </w:r>
          </w:p>
        </w:tc>
        <w:tc>
          <w:tcPr>
            <w:tcW w:w="1159" w:type="dxa"/>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bottom"/>
            <w:hideMark/>
          </w:tcPr>
          <w:p w:rsidR="00071760" w:rsidRPr="005930AD" w:rsidRDefault="00071760" w:rsidP="00071760">
            <w:pPr>
              <w:jc w:val="center"/>
              <w:rPr>
                <w:b/>
                <w:bCs/>
              </w:rPr>
            </w:pPr>
            <w:r w:rsidRPr="005930AD">
              <w:rPr>
                <w:b/>
                <w:bCs/>
              </w:rPr>
              <w:t>Tesise Geliş Sayısı</w:t>
            </w:r>
          </w:p>
        </w:tc>
        <w:tc>
          <w:tcPr>
            <w:tcW w:w="1276" w:type="dxa"/>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 xml:space="preserve">Geceleme </w:t>
            </w:r>
          </w:p>
        </w:tc>
        <w:tc>
          <w:tcPr>
            <w:tcW w:w="87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bottom"/>
            <w:hideMark/>
          </w:tcPr>
          <w:p w:rsidR="00071760" w:rsidRPr="005930AD" w:rsidRDefault="00071760" w:rsidP="00071760">
            <w:pPr>
              <w:jc w:val="center"/>
              <w:rPr>
                <w:b/>
                <w:bCs/>
              </w:rPr>
            </w:pPr>
            <w:r w:rsidRPr="005930AD">
              <w:rPr>
                <w:b/>
                <w:bCs/>
              </w:rPr>
              <w:t>Ort. Kalış Süresi</w:t>
            </w:r>
          </w:p>
        </w:tc>
        <w:tc>
          <w:tcPr>
            <w:tcW w:w="1134" w:type="dxa"/>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Tesise Geliş Sayısı</w:t>
            </w:r>
          </w:p>
        </w:tc>
        <w:tc>
          <w:tcPr>
            <w:tcW w:w="1250" w:type="dxa"/>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 xml:space="preserve">Geceleme </w:t>
            </w:r>
          </w:p>
        </w:tc>
        <w:tc>
          <w:tcPr>
            <w:tcW w:w="8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rPr>
            </w:pPr>
            <w:r w:rsidRPr="005930AD">
              <w:rPr>
                <w:b/>
                <w:bCs/>
              </w:rPr>
              <w:t>Ort. Kalış Süresi</w:t>
            </w:r>
          </w:p>
        </w:tc>
        <w:tc>
          <w:tcPr>
            <w:tcW w:w="1025" w:type="dxa"/>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color w:val="000000"/>
              </w:rPr>
            </w:pPr>
            <w:r w:rsidRPr="005930AD">
              <w:rPr>
                <w:b/>
                <w:bCs/>
                <w:color w:val="000000"/>
              </w:rPr>
              <w:t>Sayısal     Değişim</w:t>
            </w:r>
          </w:p>
        </w:tc>
        <w:tc>
          <w:tcPr>
            <w:tcW w:w="992"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071760" w:rsidRPr="005930AD" w:rsidRDefault="00071760" w:rsidP="00071760">
            <w:pPr>
              <w:jc w:val="center"/>
              <w:rPr>
                <w:b/>
                <w:bCs/>
                <w:color w:val="000000"/>
              </w:rPr>
            </w:pPr>
            <w:r w:rsidRPr="005930AD">
              <w:rPr>
                <w:b/>
                <w:bCs/>
                <w:color w:val="000000"/>
              </w:rPr>
              <w:t>Oran Değişim (%)</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Rusya Fed.</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1 972 572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7 298 086</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2 482 480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8 639 191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509 908</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26</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Almanya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824 364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3 076 611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932 300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3 376 120</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107 936</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13</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Polonya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263 416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1 003 881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3,8</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394 184</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1 400 769</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130 768</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50</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Ukrayna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170 487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680 405</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4,0</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191 984</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710 685</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21 497</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13</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Danimarka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188 793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651 520</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3,5</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180 245</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595 737</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3,3</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- 8 548</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 xml:space="preserve">İngiltere </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151 725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566 303</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180 150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676 490</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3,8</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28 425</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19</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Hollanda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127 507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457 064</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3,6</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159 621</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554 588</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32 114</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25</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Çek Cumhuriyeti</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99 056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389 908</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3,9</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156 728</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540 925</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57 672</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58</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İsveç</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117 493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411 451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3,5</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147 343</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493 590</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3,3</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29 850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25</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Litvanya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93 424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419 339</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4,5</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130 461</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538 442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4,1</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37 037</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40</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Finlandiya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77 766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253 022</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3,3</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103 057</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313 964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25 291</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33</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Romanya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57 909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229 812</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4,0</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91 705</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358 654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33 796</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58</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 xml:space="preserve">Beyaz Rusya </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76 858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289 816</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3,8</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85 888</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303 572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9 030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12</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Norveç</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49 638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182 647</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75 127</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253 215</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3,4</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25 489</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51</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Slovakya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37 874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152 730</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4,0</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59 845</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207 573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21 971</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58</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Kazakistan</w:t>
            </w:r>
          </w:p>
        </w:tc>
        <w:tc>
          <w:tcPr>
            <w:tcW w:w="1159" w:type="dxa"/>
            <w:tcBorders>
              <w:top w:val="nil"/>
              <w:left w:val="single" w:sz="8"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39 064</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150 376</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3,8</w:t>
            </w:r>
          </w:p>
        </w:tc>
        <w:tc>
          <w:tcPr>
            <w:tcW w:w="1134" w:type="dxa"/>
            <w:tcBorders>
              <w:top w:val="nil"/>
              <w:left w:val="single" w:sz="8"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41 588</w:t>
            </w:r>
          </w:p>
        </w:tc>
        <w:tc>
          <w:tcPr>
            <w:tcW w:w="12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162 319</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2 524</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6</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Belçika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26 182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98 314</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8"/>
              <w:jc w:val="center"/>
            </w:pPr>
            <w:r w:rsidRPr="005930AD">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34 525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121 930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8 343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32</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Estonya</w:t>
            </w:r>
          </w:p>
        </w:tc>
        <w:tc>
          <w:tcPr>
            <w:tcW w:w="1159"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19 489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83 121</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33 522</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127 769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3,8</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14 033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72</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Macaristan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24 962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93 326</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31 745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113 280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6 783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27</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lastRenderedPageBreak/>
              <w:t>Sırbistan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14 425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54 207</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30 328</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109 082</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15 903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110</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Letonya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13 639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60 828</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25 762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105 198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4,1</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12 123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89</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Moldova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23 647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91 421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24 453</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97 833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806</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3</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Fransa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16 548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64 880</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21 657</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84 577</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5 109</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31</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Bulgaristan</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13008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48718</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20 832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83 122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7 824</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60</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İran</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14 229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51 653</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18 669</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66 713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4 440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31</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Kuzey Makedonya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10 930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34 551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3,2</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17 662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63 150</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6 732</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62</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İsrail</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7 664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27 866</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14 679</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55 241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3,8</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7 015</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92</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Azerbaycan</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10 253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35 459</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14 408</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52 972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4 155</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41</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Avusturya</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13 715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45 044</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3,3</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14 315</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52 753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600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4</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İsviçre</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8 458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33 737</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4,0</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11 679</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42 783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3 221</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38</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Irak</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1 940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5 264</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2,7</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9 362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23 504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2,5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7 422</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383</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Arnavutluk</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8 563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33 203</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3,9</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9 182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37 889</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4,1</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619</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7</w:t>
            </w:r>
          </w:p>
        </w:tc>
      </w:tr>
      <w:tr w:rsidR="00071760" w:rsidRPr="005930AD" w:rsidTr="00071760">
        <w:trPr>
          <w:trHeight w:val="300"/>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Kosova</w:t>
            </w:r>
          </w:p>
        </w:tc>
        <w:tc>
          <w:tcPr>
            <w:tcW w:w="1159" w:type="dxa"/>
            <w:tcBorders>
              <w:top w:val="nil"/>
              <w:left w:val="single" w:sz="8"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9 519</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31 978</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3,4</w:t>
            </w:r>
          </w:p>
        </w:tc>
        <w:tc>
          <w:tcPr>
            <w:tcW w:w="1134" w:type="dxa"/>
            <w:tcBorders>
              <w:top w:val="nil"/>
              <w:left w:val="single" w:sz="8"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8 564</w:t>
            </w:r>
          </w:p>
        </w:tc>
        <w:tc>
          <w:tcPr>
            <w:tcW w:w="12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36 853</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4,3</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955</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-10</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Bosna Hersek</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1 327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3 246</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8 391</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30 948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7 064</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532</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Slovenya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4 312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19 762</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5 535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22 179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4,0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1 223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28</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Cezayir</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5 436</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20 204</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3,7</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5 436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Lübnan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5 016</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17 094</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3,4</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5 016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Gürcistan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4 827</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17 598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4 827</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Özbekistan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4 211</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14 780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3,5</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4 211</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Ürdün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3 729</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10 881</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3 729</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İrlanda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3 529</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11 289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3,2</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3 529</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ABD</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2 993</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8 590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2 993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Fas</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2 709</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8 314</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3,1</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2 709</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İtalya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2 411</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9 208</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3,8</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2 411</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Kırgızistan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1 667</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5 782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1 667</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Avustralya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1 392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4 377</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3,1</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1 392</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İngiltere National</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1 344</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4 164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3,1</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1 344</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İngiltere Subject</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1 252</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3 951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3,2</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1 252</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Fransa Metropolitan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1 179</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3 524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1 179</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Suudi Arabistan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1 046</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3 230</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3,1</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1 046</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Diğer Ülkeler</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1 036</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3 657</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1 036</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Kuveyt</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935</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2 712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935</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Türkmenistan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868</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3 488</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868</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Hırvatistan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733</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3 614</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4,9</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733</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Libya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659</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2 085</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3,2</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659</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Ermenistan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650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2 465</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3,8</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650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İspanya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648</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2 591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4,0</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648</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Kanada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647</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2 149</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3,3</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647</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Kolombiya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620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2 161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3,5</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620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Tunus</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580</w:t>
            </w:r>
          </w:p>
        </w:tc>
        <w:tc>
          <w:tcPr>
            <w:tcW w:w="12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2 082</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3,6</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580</w:t>
            </w:r>
          </w:p>
        </w:tc>
        <w:tc>
          <w:tcPr>
            <w:tcW w:w="99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Küba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575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2 288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575</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Gana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499</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1 927</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499</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lastRenderedPageBreak/>
              <w:t>Afganistan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478</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2 026</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4,2</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478</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Mısır</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432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1 412</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3,3</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432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Suriye</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422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1 239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422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Kuzey Kıbrıs Türk Cumhuriyeti</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388</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1 140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388</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Portekiz</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388</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1 478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3,8</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388</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Pakistan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353</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961</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2,7</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353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Birleşik Arap Emirlikleri</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327</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1 110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3,4</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327</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Turks ve Caicos Adaları</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315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631</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315</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Tacikistan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312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1 021</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3,3</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312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Çin Halk Cumhuriyeti</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283</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850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283</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Hindistan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265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768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265</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İzlanda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256</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832</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3,3</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256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Moritanya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237</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1 054</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4,4</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237</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Yunanistan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168</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700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4,2</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168</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Svaziland</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164</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448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2,7</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164</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Liberya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136</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351</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136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Hollanda Antilleri</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134</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728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5,4</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134</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Amerikan Samoas</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112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326</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Brezilya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112</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340</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Aruba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101</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359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101</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Katar</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89</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268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89</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Filistin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70</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252</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70</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Vietnam</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67</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308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4,6</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67</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Güney Afrika Cumhuriyeti</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65</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228</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3,5</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65</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Lüksemburg</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61</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299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4,9</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61</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Arjantin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54</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109</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54</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Moğolistan</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54</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125</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2,3</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54</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Endonezya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51</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116</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2,3</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51</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Güney Kore</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50</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155</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3,1</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50</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Japonya</w:t>
            </w:r>
          </w:p>
        </w:tc>
        <w:tc>
          <w:tcPr>
            <w:tcW w:w="11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w:t>
            </w:r>
          </w:p>
        </w:tc>
        <w:tc>
          <w:tcPr>
            <w:tcW w:w="87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iCs/>
              </w:rPr>
            </w:pPr>
            <w:r w:rsidRPr="005930AD">
              <w:rPr>
                <w:iCs/>
              </w:rPr>
              <w:t xml:space="preserve">  50</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iCs/>
              </w:rPr>
            </w:pPr>
            <w:r w:rsidRPr="005930AD">
              <w:rPr>
                <w:iCs/>
              </w:rPr>
              <w:t xml:space="preserve">  92</w:t>
            </w:r>
          </w:p>
        </w:tc>
        <w:tc>
          <w:tcPr>
            <w:tcW w:w="8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center"/>
              <w:rPr>
                <w:iCs/>
              </w:rPr>
            </w:pPr>
            <w:r w:rsidRPr="005930AD">
              <w:rPr>
                <w:iCs/>
              </w:rPr>
              <w:t>1,8</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iCs/>
              </w:rPr>
            </w:pPr>
            <w:r w:rsidRPr="005930AD">
              <w:rPr>
                <w:iCs/>
              </w:rPr>
              <w:t xml:space="preserve">  50</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jc w:val="right"/>
            </w:pPr>
            <w:r w:rsidRPr="005930AD">
              <w:t> </w:t>
            </w:r>
          </w:p>
        </w:tc>
      </w:tr>
      <w:tr w:rsidR="00071760" w:rsidRPr="005930AD" w:rsidTr="00071760">
        <w:trPr>
          <w:trHeight w:val="315"/>
        </w:trPr>
        <w:tc>
          <w:tcPr>
            <w:tcW w:w="1818" w:type="dxa"/>
            <w:tcBorders>
              <w:top w:val="single" w:sz="4" w:space="0" w:color="auto"/>
              <w:left w:val="single" w:sz="8" w:space="0" w:color="auto"/>
              <w:bottom w:val="nil"/>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Topl.Diğer Ülkeler</w:t>
            </w:r>
          </w:p>
        </w:tc>
        <w:tc>
          <w:tcPr>
            <w:tcW w:w="1159"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pPr>
            <w:r w:rsidRPr="005930AD">
              <w:t xml:space="preserve"> 52 093</w:t>
            </w:r>
          </w:p>
        </w:tc>
        <w:tc>
          <w:tcPr>
            <w:tcW w:w="1276"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pPr>
            <w:r w:rsidRPr="005930AD">
              <w:t xml:space="preserve"> 183 941</w:t>
            </w:r>
          </w:p>
        </w:tc>
        <w:tc>
          <w:tcPr>
            <w:tcW w:w="876"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134" w:type="dxa"/>
            <w:tcBorders>
              <w:top w:val="single" w:sz="4"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pPr>
            <w:r w:rsidRPr="005930AD">
              <w:t xml:space="preserve"> 57 185</w:t>
            </w:r>
          </w:p>
        </w:tc>
        <w:tc>
          <w:tcPr>
            <w:tcW w:w="1250" w:type="dxa"/>
            <w:tcBorders>
              <w:top w:val="single" w:sz="4"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pPr>
            <w:r w:rsidRPr="005930AD">
              <w:t xml:space="preserve"> 193 931</w:t>
            </w:r>
          </w:p>
        </w:tc>
        <w:tc>
          <w:tcPr>
            <w:tcW w:w="81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3,4</w:t>
            </w:r>
          </w:p>
        </w:tc>
        <w:tc>
          <w:tcPr>
            <w:tcW w:w="1025" w:type="dxa"/>
            <w:tcBorders>
              <w:top w:val="single" w:sz="4" w:space="0" w:color="auto"/>
              <w:left w:val="single" w:sz="8" w:space="0" w:color="auto"/>
              <w:bottom w:val="nil"/>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xml:space="preserve"> 5 092</w:t>
            </w:r>
          </w:p>
        </w:tc>
        <w:tc>
          <w:tcPr>
            <w:tcW w:w="992" w:type="dxa"/>
            <w:tcBorders>
              <w:top w:val="single" w:sz="4" w:space="0" w:color="auto"/>
              <w:left w:val="single" w:sz="8" w:space="0" w:color="auto"/>
              <w:bottom w:val="nil"/>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10</w:t>
            </w:r>
          </w:p>
        </w:tc>
      </w:tr>
      <w:tr w:rsidR="00071760" w:rsidRPr="005930AD" w:rsidTr="00071760">
        <w:trPr>
          <w:trHeight w:val="315"/>
        </w:trPr>
        <w:tc>
          <w:tcPr>
            <w:tcW w:w="1818"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Yabancı Toplam</w:t>
            </w:r>
          </w:p>
        </w:tc>
        <w:tc>
          <w:tcPr>
            <w:tcW w:w="1159"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rPr>
                <w:b/>
                <w:bCs/>
                <w:color w:val="0A01BF"/>
              </w:rPr>
            </w:pPr>
            <w:r w:rsidRPr="005930AD">
              <w:rPr>
                <w:b/>
                <w:bCs/>
                <w:color w:val="0A01BF"/>
              </w:rPr>
              <w:t>4 642 849</w:t>
            </w:r>
          </w:p>
        </w:tc>
        <w:tc>
          <w:tcPr>
            <w:tcW w:w="1276"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rPr>
                <w:b/>
                <w:bCs/>
                <w:color w:val="0A01BF"/>
              </w:rPr>
            </w:pPr>
            <w:r w:rsidRPr="005930AD">
              <w:rPr>
                <w:b/>
                <w:bCs/>
                <w:color w:val="0A01BF"/>
              </w:rPr>
              <w:t>17 313 490</w:t>
            </w:r>
          </w:p>
        </w:tc>
        <w:tc>
          <w:tcPr>
            <w:tcW w:w="87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3,7</w:t>
            </w:r>
          </w:p>
        </w:tc>
        <w:tc>
          <w:tcPr>
            <w:tcW w:w="1134"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b/>
                <w:bCs/>
                <w:color w:val="0A01BF"/>
              </w:rPr>
            </w:pPr>
            <w:r w:rsidRPr="005930AD">
              <w:rPr>
                <w:b/>
                <w:bCs/>
                <w:color w:val="0A01BF"/>
              </w:rPr>
              <w:t>5 825 161</w:t>
            </w:r>
          </w:p>
        </w:tc>
        <w:tc>
          <w:tcPr>
            <w:tcW w:w="1250"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b/>
                <w:bCs/>
                <w:color w:val="0A01BF"/>
              </w:rPr>
            </w:pPr>
            <w:r w:rsidRPr="005930AD">
              <w:rPr>
                <w:b/>
                <w:bCs/>
                <w:color w:val="0A01BF"/>
              </w:rPr>
              <w:t>20 647 541</w:t>
            </w:r>
          </w:p>
        </w:tc>
        <w:tc>
          <w:tcPr>
            <w:tcW w:w="818" w:type="dxa"/>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3,5</w:t>
            </w:r>
          </w:p>
        </w:tc>
        <w:tc>
          <w:tcPr>
            <w:tcW w:w="1025"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b/>
                <w:bCs/>
                <w:color w:val="0000FF"/>
              </w:rPr>
            </w:pPr>
            <w:r w:rsidRPr="005930AD">
              <w:rPr>
                <w:b/>
                <w:bCs/>
                <w:color w:val="0000FF"/>
              </w:rPr>
              <w:t>1 182 312</w:t>
            </w:r>
          </w:p>
        </w:tc>
        <w:tc>
          <w:tcPr>
            <w:tcW w:w="992"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25</w:t>
            </w:r>
          </w:p>
        </w:tc>
      </w:tr>
      <w:tr w:rsidR="00071760" w:rsidRPr="005930AD" w:rsidTr="00071760">
        <w:trPr>
          <w:trHeight w:val="315"/>
        </w:trPr>
        <w:tc>
          <w:tcPr>
            <w:tcW w:w="1818"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rPr>
                <w:b/>
              </w:rPr>
            </w:pPr>
            <w:r w:rsidRPr="005930AD">
              <w:rPr>
                <w:b/>
              </w:rPr>
              <w:t>Türkiye</w:t>
            </w:r>
          </w:p>
        </w:tc>
        <w:tc>
          <w:tcPr>
            <w:tcW w:w="1159"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rPr>
                <w:b/>
                <w:bCs/>
              </w:rPr>
            </w:pPr>
            <w:r w:rsidRPr="005930AD">
              <w:rPr>
                <w:b/>
                <w:bCs/>
              </w:rPr>
              <w:t>1 037 510</w:t>
            </w:r>
          </w:p>
        </w:tc>
        <w:tc>
          <w:tcPr>
            <w:tcW w:w="127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rPr>
                <w:b/>
                <w:bCs/>
              </w:rPr>
            </w:pPr>
            <w:r w:rsidRPr="005930AD">
              <w:rPr>
                <w:b/>
                <w:bCs/>
              </w:rPr>
              <w:t>2 966 301</w:t>
            </w:r>
          </w:p>
        </w:tc>
        <w:tc>
          <w:tcPr>
            <w:tcW w:w="87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2,9</w:t>
            </w:r>
          </w:p>
        </w:tc>
        <w:tc>
          <w:tcPr>
            <w:tcW w:w="1134"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b/>
                <w:bCs/>
              </w:rPr>
            </w:pPr>
            <w:r w:rsidRPr="005930AD">
              <w:rPr>
                <w:b/>
                <w:bCs/>
              </w:rPr>
              <w:t xml:space="preserve"> 868 485</w:t>
            </w:r>
          </w:p>
        </w:tc>
        <w:tc>
          <w:tcPr>
            <w:tcW w:w="125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b/>
                <w:bCs/>
              </w:rPr>
            </w:pPr>
            <w:r w:rsidRPr="005930AD">
              <w:rPr>
                <w:b/>
                <w:bCs/>
              </w:rPr>
              <w:t>2 418 690</w:t>
            </w:r>
          </w:p>
        </w:tc>
        <w:tc>
          <w:tcPr>
            <w:tcW w:w="818"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2,8</w:t>
            </w:r>
          </w:p>
        </w:tc>
        <w:tc>
          <w:tcPr>
            <w:tcW w:w="1025"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pPr>
            <w:r w:rsidRPr="005930AD">
              <w:t>- 169 025</w:t>
            </w:r>
          </w:p>
        </w:tc>
        <w:tc>
          <w:tcPr>
            <w:tcW w:w="992"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-16</w:t>
            </w:r>
          </w:p>
        </w:tc>
      </w:tr>
      <w:tr w:rsidR="00071760" w:rsidRPr="005930AD" w:rsidTr="00071760">
        <w:trPr>
          <w:trHeight w:val="315"/>
        </w:trPr>
        <w:tc>
          <w:tcPr>
            <w:tcW w:w="1818"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r w:rsidRPr="005930AD">
              <w:t>Genel Toplam</w:t>
            </w:r>
          </w:p>
        </w:tc>
        <w:tc>
          <w:tcPr>
            <w:tcW w:w="11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6"/>
              <w:jc w:val="right"/>
              <w:rPr>
                <w:b/>
                <w:bCs/>
                <w:color w:val="FF0000"/>
              </w:rPr>
            </w:pPr>
            <w:r w:rsidRPr="005930AD">
              <w:rPr>
                <w:b/>
                <w:bCs/>
                <w:color w:val="FF0000"/>
              </w:rPr>
              <w:t>5 680 359</w:t>
            </w:r>
          </w:p>
        </w:tc>
        <w:tc>
          <w:tcPr>
            <w:tcW w:w="12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01"/>
              <w:jc w:val="right"/>
              <w:rPr>
                <w:b/>
                <w:bCs/>
                <w:color w:val="FF0000"/>
              </w:rPr>
            </w:pPr>
            <w:r w:rsidRPr="005930AD">
              <w:rPr>
                <w:b/>
                <w:bCs/>
                <w:color w:val="FF0000"/>
              </w:rPr>
              <w:t>20 279 791</w:t>
            </w:r>
          </w:p>
        </w:tc>
        <w:tc>
          <w:tcPr>
            <w:tcW w:w="8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3,6</w:t>
            </w:r>
          </w:p>
        </w:tc>
        <w:tc>
          <w:tcPr>
            <w:tcW w:w="113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95"/>
              <w:jc w:val="right"/>
              <w:rPr>
                <w:b/>
                <w:bCs/>
                <w:color w:val="FF0000"/>
              </w:rPr>
            </w:pPr>
            <w:r w:rsidRPr="005930AD">
              <w:rPr>
                <w:b/>
                <w:bCs/>
                <w:color w:val="FF0000"/>
              </w:rPr>
              <w:t>6 693 646</w:t>
            </w:r>
          </w:p>
        </w:tc>
        <w:tc>
          <w:tcPr>
            <w:tcW w:w="125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127"/>
              <w:jc w:val="right"/>
              <w:rPr>
                <w:b/>
                <w:bCs/>
                <w:color w:val="FF0000"/>
              </w:rPr>
            </w:pPr>
            <w:r w:rsidRPr="005930AD">
              <w:rPr>
                <w:b/>
                <w:bCs/>
                <w:color w:val="FF0000"/>
              </w:rPr>
              <w:t>23 066 231</w:t>
            </w:r>
          </w:p>
        </w:tc>
        <w:tc>
          <w:tcPr>
            <w:tcW w:w="8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jc w:val="center"/>
            </w:pPr>
            <w:r w:rsidRPr="005930AD">
              <w:t>3,4</w:t>
            </w:r>
          </w:p>
        </w:tc>
        <w:tc>
          <w:tcPr>
            <w:tcW w:w="1025" w:type="dxa"/>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hideMark/>
          </w:tcPr>
          <w:p w:rsidR="00071760" w:rsidRPr="005930AD" w:rsidRDefault="00071760" w:rsidP="00071760">
            <w:pPr>
              <w:ind w:right="65"/>
              <w:jc w:val="right"/>
              <w:rPr>
                <w:color w:val="FF0000"/>
              </w:rPr>
            </w:pPr>
            <w:r w:rsidRPr="005930AD">
              <w:rPr>
                <w:color w:val="FF0000"/>
              </w:rPr>
              <w:t>1 013 287</w:t>
            </w:r>
          </w:p>
        </w:tc>
        <w:tc>
          <w:tcPr>
            <w:tcW w:w="992"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71760" w:rsidRPr="005930AD" w:rsidRDefault="00071760" w:rsidP="00071760">
            <w:pPr>
              <w:ind w:right="63"/>
              <w:jc w:val="right"/>
            </w:pPr>
            <w:r w:rsidRPr="005930AD">
              <w:t>18</w:t>
            </w:r>
          </w:p>
        </w:tc>
      </w:tr>
      <w:tr w:rsidR="00071760" w:rsidRPr="005930AD" w:rsidTr="00071760">
        <w:trPr>
          <w:trHeight w:val="410"/>
        </w:trPr>
        <w:tc>
          <w:tcPr>
            <w:tcW w:w="10348" w:type="dxa"/>
            <w:gridSpan w:val="9"/>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71760" w:rsidRPr="005930AD" w:rsidRDefault="00071760" w:rsidP="00071760">
            <w:pPr>
              <w:ind w:right="63"/>
            </w:pPr>
            <w:r w:rsidRPr="005930AD">
              <w:t xml:space="preserve">*2018 yılında bu ülkeler diğer ülkeler içerisinde yer almaktaydı. </w:t>
            </w:r>
          </w:p>
        </w:tc>
      </w:tr>
    </w:tbl>
    <w:p w:rsidR="00071760" w:rsidRPr="005930AD" w:rsidRDefault="00071760" w:rsidP="00071760">
      <w:pPr>
        <w:spacing w:before="100" w:beforeAutospacing="1" w:after="100" w:afterAutospacing="1"/>
        <w:jc w:val="both"/>
      </w:pPr>
      <w:r w:rsidRPr="005930AD">
        <w:t xml:space="preserve">2019 Yılına genel olarak bakıldığında Danimarka ve Kosova dışında neredeyse tüm ülkelerde 2018 yılına kıyasla kayda değer bir artış olduğu göze çarpmaktadır. Sayı ve oran değişimlere </w:t>
      </w:r>
      <w:r w:rsidRPr="005930AD">
        <w:lastRenderedPageBreak/>
        <w:t>bakıldığında, özellikle sayısal olarak en fazla artışın Rusya, Polonya ve Almanya’da olmasına karşın oran ve sayı değerler birlikte değerlendirildiğinde Bosna Hersek ve Irak’ta dikkate değer bir artış gözlenmektedir.</w:t>
      </w:r>
    </w:p>
    <w:p w:rsidR="00071760" w:rsidRPr="005930AD" w:rsidRDefault="00071760" w:rsidP="00071760">
      <w:pPr>
        <w:spacing w:before="100" w:beforeAutospacing="1" w:after="100" w:afterAutospacing="1"/>
        <w:jc w:val="both"/>
        <w:rPr>
          <w:b/>
          <w:bCs/>
          <w:sz w:val="20"/>
          <w:szCs w:val="20"/>
        </w:rPr>
      </w:pPr>
      <w:r w:rsidRPr="005930AD">
        <w:rPr>
          <w:b/>
          <w:bCs/>
        </w:rPr>
        <w:t>Ülkemize Gelen Yabancıların Milliyetlerine Göre Karşılaştırılması 2017-2019</w:t>
      </w:r>
    </w:p>
    <w:tbl>
      <w:tblPr>
        <w:tblW w:w="1080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2"/>
        <w:gridCol w:w="1134"/>
        <w:gridCol w:w="1247"/>
        <w:gridCol w:w="1126"/>
        <w:gridCol w:w="1186"/>
        <w:gridCol w:w="945"/>
        <w:gridCol w:w="1057"/>
        <w:gridCol w:w="1167"/>
        <w:gridCol w:w="1167"/>
      </w:tblGrid>
      <w:tr w:rsidR="00071760" w:rsidRPr="005930AD" w:rsidTr="00071760">
        <w:trPr>
          <w:trHeight w:val="720"/>
        </w:trPr>
        <w:tc>
          <w:tcPr>
            <w:tcW w:w="10801" w:type="dxa"/>
            <w:gridSpan w:val="9"/>
            <w:shd w:val="clear" w:color="000000" w:fill="FFFFFF"/>
            <w:vAlign w:val="center"/>
            <w:hideMark/>
          </w:tcPr>
          <w:p w:rsidR="00071760" w:rsidRPr="005930AD" w:rsidRDefault="00071760" w:rsidP="00071760">
            <w:pPr>
              <w:spacing w:line="240" w:lineRule="auto"/>
              <w:jc w:val="center"/>
              <w:rPr>
                <w:b/>
                <w:bCs/>
              </w:rPr>
            </w:pPr>
            <w:r w:rsidRPr="005930AD">
              <w:rPr>
                <w:b/>
                <w:bCs/>
              </w:rPr>
              <w:t>2017-2019 Yıllarında Ülkemize Gelen Yabancı Ziyaretçilerin Milliyetlerine Göre Karşılaştırılması (Ocak - Aralık)</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 </w:t>
            </w:r>
          </w:p>
        </w:tc>
        <w:tc>
          <w:tcPr>
            <w:tcW w:w="3507" w:type="dxa"/>
            <w:gridSpan w:val="3"/>
            <w:shd w:val="clear" w:color="000000" w:fill="FFFFFF"/>
            <w:vAlign w:val="center"/>
            <w:hideMark/>
          </w:tcPr>
          <w:p w:rsidR="00071760" w:rsidRPr="005930AD" w:rsidRDefault="00071760" w:rsidP="00071760">
            <w:pPr>
              <w:spacing w:line="240" w:lineRule="auto"/>
              <w:jc w:val="center"/>
              <w:rPr>
                <w:b/>
                <w:bCs/>
              </w:rPr>
            </w:pPr>
            <w:r w:rsidRPr="005930AD">
              <w:rPr>
                <w:b/>
                <w:bCs/>
              </w:rPr>
              <w:t>Yıllar</w:t>
            </w:r>
          </w:p>
        </w:tc>
        <w:tc>
          <w:tcPr>
            <w:tcW w:w="3188" w:type="dxa"/>
            <w:gridSpan w:val="3"/>
            <w:shd w:val="clear" w:color="000000" w:fill="FFFFFF"/>
            <w:vAlign w:val="center"/>
            <w:hideMark/>
          </w:tcPr>
          <w:p w:rsidR="00071760" w:rsidRPr="005930AD" w:rsidRDefault="00071760" w:rsidP="00071760">
            <w:pPr>
              <w:spacing w:line="240" w:lineRule="auto"/>
              <w:jc w:val="center"/>
              <w:rPr>
                <w:b/>
                <w:bCs/>
              </w:rPr>
            </w:pPr>
            <w:r w:rsidRPr="005930AD">
              <w:rPr>
                <w:b/>
                <w:bCs/>
              </w:rPr>
              <w:t>Milliyet Payı (%)</w:t>
            </w:r>
          </w:p>
        </w:tc>
        <w:tc>
          <w:tcPr>
            <w:tcW w:w="2334" w:type="dxa"/>
            <w:gridSpan w:val="2"/>
            <w:shd w:val="clear" w:color="000000" w:fill="FFFFFF"/>
            <w:vAlign w:val="center"/>
            <w:hideMark/>
          </w:tcPr>
          <w:p w:rsidR="00071760" w:rsidRPr="005930AD" w:rsidRDefault="00071760" w:rsidP="00071760">
            <w:pPr>
              <w:spacing w:line="240" w:lineRule="auto"/>
              <w:jc w:val="right"/>
              <w:rPr>
                <w:b/>
                <w:bCs/>
              </w:rPr>
            </w:pPr>
            <w:r w:rsidRPr="005930AD">
              <w:rPr>
                <w:b/>
                <w:bCs/>
              </w:rPr>
              <w:t>% Değişim Oranı</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Milliyet</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2017</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2018</w:t>
            </w:r>
          </w:p>
        </w:tc>
        <w:tc>
          <w:tcPr>
            <w:tcW w:w="1126" w:type="dxa"/>
            <w:shd w:val="clear" w:color="000000" w:fill="99CCFF"/>
            <w:vAlign w:val="center"/>
            <w:hideMark/>
          </w:tcPr>
          <w:p w:rsidR="00071760" w:rsidRPr="005930AD" w:rsidRDefault="00071760" w:rsidP="00071760">
            <w:pPr>
              <w:spacing w:line="240" w:lineRule="auto"/>
              <w:jc w:val="right"/>
              <w:rPr>
                <w:b/>
                <w:bCs/>
              </w:rPr>
            </w:pPr>
            <w:r w:rsidRPr="005930AD">
              <w:rPr>
                <w:b/>
                <w:bCs/>
              </w:rPr>
              <w:t>2019*</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2017</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2018</w:t>
            </w:r>
          </w:p>
        </w:tc>
        <w:tc>
          <w:tcPr>
            <w:tcW w:w="1057" w:type="dxa"/>
            <w:shd w:val="clear" w:color="000000" w:fill="99CCFF"/>
            <w:vAlign w:val="center"/>
            <w:hideMark/>
          </w:tcPr>
          <w:p w:rsidR="00071760" w:rsidRPr="005930AD" w:rsidRDefault="00071760" w:rsidP="00071760">
            <w:pPr>
              <w:spacing w:line="240" w:lineRule="auto"/>
              <w:jc w:val="right"/>
              <w:rPr>
                <w:b/>
                <w:bCs/>
              </w:rPr>
            </w:pPr>
            <w:r w:rsidRPr="005930AD">
              <w:rPr>
                <w:b/>
                <w:bCs/>
              </w:rPr>
              <w:t>2019*</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2018/2017</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2019/2018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Cezayir</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213 333</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288 207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295 512</w:t>
            </w:r>
          </w:p>
        </w:tc>
        <w:tc>
          <w:tcPr>
            <w:tcW w:w="1186" w:type="dxa"/>
            <w:shd w:val="clear" w:color="000000" w:fill="FFFFFF"/>
            <w:vAlign w:val="center"/>
            <w:hideMark/>
          </w:tcPr>
          <w:p w:rsidR="00071760" w:rsidRPr="005930AD" w:rsidRDefault="00071760" w:rsidP="00071760">
            <w:pPr>
              <w:spacing w:line="240" w:lineRule="auto"/>
              <w:jc w:val="right"/>
            </w:pPr>
            <w:r w:rsidRPr="005930AD">
              <w:t>0,66</w:t>
            </w:r>
          </w:p>
        </w:tc>
        <w:tc>
          <w:tcPr>
            <w:tcW w:w="945" w:type="dxa"/>
            <w:shd w:val="clear" w:color="000000" w:fill="FFFFFF"/>
            <w:vAlign w:val="center"/>
            <w:hideMark/>
          </w:tcPr>
          <w:p w:rsidR="00071760" w:rsidRPr="005930AD" w:rsidRDefault="00071760" w:rsidP="00071760">
            <w:pPr>
              <w:spacing w:line="240" w:lineRule="auto"/>
              <w:jc w:val="right"/>
            </w:pPr>
            <w:r w:rsidRPr="005930AD">
              <w:t>0,73</w:t>
            </w:r>
          </w:p>
        </w:tc>
        <w:tc>
          <w:tcPr>
            <w:tcW w:w="1057" w:type="dxa"/>
            <w:shd w:val="clear" w:color="000000" w:fill="99CCFF"/>
            <w:vAlign w:val="center"/>
            <w:hideMark/>
          </w:tcPr>
          <w:p w:rsidR="00071760" w:rsidRPr="005930AD" w:rsidRDefault="00071760" w:rsidP="00071760">
            <w:pPr>
              <w:spacing w:line="240" w:lineRule="auto"/>
              <w:jc w:val="right"/>
            </w:pPr>
            <w:r w:rsidRPr="005930AD">
              <w:t>0,66</w:t>
            </w:r>
          </w:p>
        </w:tc>
        <w:tc>
          <w:tcPr>
            <w:tcW w:w="1167" w:type="dxa"/>
            <w:shd w:val="clear" w:color="000000" w:fill="FFFFFF"/>
            <w:vAlign w:val="center"/>
            <w:hideMark/>
          </w:tcPr>
          <w:p w:rsidR="00071760" w:rsidRPr="005930AD" w:rsidRDefault="00071760" w:rsidP="00071760">
            <w:pPr>
              <w:spacing w:line="240" w:lineRule="auto"/>
              <w:jc w:val="right"/>
            </w:pPr>
            <w:r w:rsidRPr="005930AD">
              <w:t>35,10</w:t>
            </w:r>
          </w:p>
        </w:tc>
        <w:tc>
          <w:tcPr>
            <w:tcW w:w="1167" w:type="dxa"/>
            <w:shd w:val="clear" w:color="000000" w:fill="FFFFFF"/>
            <w:vAlign w:val="center"/>
            <w:hideMark/>
          </w:tcPr>
          <w:p w:rsidR="00071760" w:rsidRPr="005930AD" w:rsidRDefault="00071760" w:rsidP="00071760">
            <w:pPr>
              <w:spacing w:line="240" w:lineRule="auto"/>
              <w:jc w:val="right"/>
            </w:pPr>
            <w:r w:rsidRPr="005930AD">
              <w:t>2,53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Fas</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114 155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176 538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234 264</w:t>
            </w:r>
          </w:p>
        </w:tc>
        <w:tc>
          <w:tcPr>
            <w:tcW w:w="1186" w:type="dxa"/>
            <w:shd w:val="clear" w:color="000000" w:fill="FFFFFF"/>
            <w:vAlign w:val="center"/>
            <w:hideMark/>
          </w:tcPr>
          <w:p w:rsidR="00071760" w:rsidRPr="005930AD" w:rsidRDefault="00071760" w:rsidP="00071760">
            <w:pPr>
              <w:spacing w:line="240" w:lineRule="auto"/>
              <w:jc w:val="right"/>
            </w:pPr>
            <w:r w:rsidRPr="005930AD">
              <w:t>0,35</w:t>
            </w:r>
          </w:p>
        </w:tc>
        <w:tc>
          <w:tcPr>
            <w:tcW w:w="945" w:type="dxa"/>
            <w:shd w:val="clear" w:color="000000" w:fill="FFFFFF"/>
            <w:vAlign w:val="center"/>
            <w:hideMark/>
          </w:tcPr>
          <w:p w:rsidR="00071760" w:rsidRPr="005930AD" w:rsidRDefault="00071760" w:rsidP="00071760">
            <w:pPr>
              <w:spacing w:line="240" w:lineRule="auto"/>
              <w:jc w:val="right"/>
            </w:pPr>
            <w:r w:rsidRPr="005930AD">
              <w:t>0,45</w:t>
            </w:r>
          </w:p>
        </w:tc>
        <w:tc>
          <w:tcPr>
            <w:tcW w:w="1057" w:type="dxa"/>
            <w:shd w:val="clear" w:color="000000" w:fill="99CCFF"/>
            <w:vAlign w:val="center"/>
            <w:hideMark/>
          </w:tcPr>
          <w:p w:rsidR="00071760" w:rsidRPr="005930AD" w:rsidRDefault="00071760" w:rsidP="00071760">
            <w:pPr>
              <w:spacing w:line="240" w:lineRule="auto"/>
              <w:jc w:val="right"/>
            </w:pPr>
            <w:r w:rsidRPr="005930AD">
              <w:t>0,52</w:t>
            </w:r>
          </w:p>
        </w:tc>
        <w:tc>
          <w:tcPr>
            <w:tcW w:w="1167" w:type="dxa"/>
            <w:shd w:val="clear" w:color="000000" w:fill="FFFFFF"/>
            <w:vAlign w:val="center"/>
            <w:hideMark/>
          </w:tcPr>
          <w:p w:rsidR="00071760" w:rsidRPr="005930AD" w:rsidRDefault="00071760" w:rsidP="00071760">
            <w:pPr>
              <w:spacing w:line="240" w:lineRule="auto"/>
              <w:jc w:val="right"/>
            </w:pPr>
            <w:r w:rsidRPr="005930AD">
              <w:t>54,65</w:t>
            </w:r>
          </w:p>
        </w:tc>
        <w:tc>
          <w:tcPr>
            <w:tcW w:w="1167" w:type="dxa"/>
            <w:shd w:val="clear" w:color="000000" w:fill="FFFFFF"/>
            <w:vAlign w:val="center"/>
            <w:hideMark/>
          </w:tcPr>
          <w:p w:rsidR="00071760" w:rsidRPr="005930AD" w:rsidRDefault="00071760" w:rsidP="00071760">
            <w:pPr>
              <w:spacing w:line="240" w:lineRule="auto"/>
              <w:jc w:val="right"/>
            </w:pPr>
            <w:r w:rsidRPr="005930AD">
              <w:t>32,70</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Güney Afrika Cumhuriyeti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34 487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53 544</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74 652</w:t>
            </w:r>
          </w:p>
        </w:tc>
        <w:tc>
          <w:tcPr>
            <w:tcW w:w="1186" w:type="dxa"/>
            <w:shd w:val="clear" w:color="000000" w:fill="FFFFFF"/>
            <w:vAlign w:val="center"/>
            <w:hideMark/>
          </w:tcPr>
          <w:p w:rsidR="00071760" w:rsidRPr="005930AD" w:rsidRDefault="00071760" w:rsidP="00071760">
            <w:pPr>
              <w:spacing w:line="240" w:lineRule="auto"/>
              <w:jc w:val="right"/>
            </w:pPr>
            <w:r w:rsidRPr="005930AD">
              <w:t>0,11</w:t>
            </w:r>
          </w:p>
        </w:tc>
        <w:tc>
          <w:tcPr>
            <w:tcW w:w="945" w:type="dxa"/>
            <w:shd w:val="clear" w:color="000000" w:fill="FFFFFF"/>
            <w:vAlign w:val="center"/>
            <w:hideMark/>
          </w:tcPr>
          <w:p w:rsidR="00071760" w:rsidRPr="005930AD" w:rsidRDefault="00071760" w:rsidP="00071760">
            <w:pPr>
              <w:spacing w:line="240" w:lineRule="auto"/>
              <w:jc w:val="right"/>
            </w:pPr>
            <w:r w:rsidRPr="005930AD">
              <w:t>0,14</w:t>
            </w:r>
          </w:p>
        </w:tc>
        <w:tc>
          <w:tcPr>
            <w:tcW w:w="1057" w:type="dxa"/>
            <w:shd w:val="clear" w:color="000000" w:fill="99CCFF"/>
            <w:vAlign w:val="center"/>
            <w:hideMark/>
          </w:tcPr>
          <w:p w:rsidR="00071760" w:rsidRPr="005930AD" w:rsidRDefault="00071760" w:rsidP="00071760">
            <w:pPr>
              <w:spacing w:line="240" w:lineRule="auto"/>
              <w:jc w:val="right"/>
            </w:pPr>
            <w:r w:rsidRPr="005930AD">
              <w:t>0,17</w:t>
            </w:r>
          </w:p>
        </w:tc>
        <w:tc>
          <w:tcPr>
            <w:tcW w:w="1167" w:type="dxa"/>
            <w:shd w:val="clear" w:color="000000" w:fill="FFFFFF"/>
            <w:vAlign w:val="center"/>
            <w:hideMark/>
          </w:tcPr>
          <w:p w:rsidR="00071760" w:rsidRPr="005930AD" w:rsidRDefault="00071760" w:rsidP="00071760">
            <w:pPr>
              <w:spacing w:line="240" w:lineRule="auto"/>
              <w:jc w:val="right"/>
            </w:pPr>
            <w:r w:rsidRPr="005930AD">
              <w:t>55,26</w:t>
            </w:r>
          </w:p>
        </w:tc>
        <w:tc>
          <w:tcPr>
            <w:tcW w:w="1167" w:type="dxa"/>
            <w:shd w:val="clear" w:color="000000" w:fill="FFFFFF"/>
            <w:vAlign w:val="center"/>
            <w:hideMark/>
          </w:tcPr>
          <w:p w:rsidR="00071760" w:rsidRPr="005930AD" w:rsidRDefault="00071760" w:rsidP="00071760">
            <w:pPr>
              <w:spacing w:line="240" w:lineRule="auto"/>
              <w:jc w:val="right"/>
            </w:pPr>
            <w:r w:rsidRPr="005930AD">
              <w:t>39,42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Libya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99 395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188 312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259 243</w:t>
            </w:r>
          </w:p>
        </w:tc>
        <w:tc>
          <w:tcPr>
            <w:tcW w:w="1186" w:type="dxa"/>
            <w:shd w:val="clear" w:color="000000" w:fill="FFFFFF"/>
            <w:vAlign w:val="center"/>
            <w:hideMark/>
          </w:tcPr>
          <w:p w:rsidR="00071760" w:rsidRPr="005930AD" w:rsidRDefault="00071760" w:rsidP="00071760">
            <w:pPr>
              <w:spacing w:line="240" w:lineRule="auto"/>
              <w:jc w:val="right"/>
            </w:pPr>
            <w:r w:rsidRPr="005930AD">
              <w:t>0,31</w:t>
            </w:r>
          </w:p>
        </w:tc>
        <w:tc>
          <w:tcPr>
            <w:tcW w:w="945" w:type="dxa"/>
            <w:shd w:val="clear" w:color="000000" w:fill="FFFFFF"/>
            <w:vAlign w:val="center"/>
            <w:hideMark/>
          </w:tcPr>
          <w:p w:rsidR="00071760" w:rsidRPr="005930AD" w:rsidRDefault="00071760" w:rsidP="00071760">
            <w:pPr>
              <w:spacing w:line="240" w:lineRule="auto"/>
              <w:jc w:val="right"/>
            </w:pPr>
            <w:r w:rsidRPr="005930AD">
              <w:t>0,48</w:t>
            </w:r>
          </w:p>
        </w:tc>
        <w:tc>
          <w:tcPr>
            <w:tcW w:w="1057" w:type="dxa"/>
            <w:shd w:val="clear" w:color="000000" w:fill="99CCFF"/>
            <w:vAlign w:val="center"/>
            <w:hideMark/>
          </w:tcPr>
          <w:p w:rsidR="00071760" w:rsidRPr="005930AD" w:rsidRDefault="00071760" w:rsidP="00071760">
            <w:pPr>
              <w:spacing w:line="240" w:lineRule="auto"/>
              <w:jc w:val="right"/>
            </w:pPr>
            <w:r w:rsidRPr="005930AD">
              <w:t>0,58</w:t>
            </w:r>
          </w:p>
        </w:tc>
        <w:tc>
          <w:tcPr>
            <w:tcW w:w="1167" w:type="dxa"/>
            <w:shd w:val="clear" w:color="000000" w:fill="FFFFFF"/>
            <w:vAlign w:val="center"/>
            <w:hideMark/>
          </w:tcPr>
          <w:p w:rsidR="00071760" w:rsidRPr="005930AD" w:rsidRDefault="00071760" w:rsidP="00071760">
            <w:pPr>
              <w:spacing w:line="240" w:lineRule="auto"/>
              <w:jc w:val="right"/>
            </w:pPr>
            <w:r w:rsidRPr="005930AD">
              <w:t>89,46</w:t>
            </w:r>
          </w:p>
        </w:tc>
        <w:tc>
          <w:tcPr>
            <w:tcW w:w="1167" w:type="dxa"/>
            <w:shd w:val="clear" w:color="000000" w:fill="FFFFFF"/>
            <w:vAlign w:val="center"/>
            <w:hideMark/>
          </w:tcPr>
          <w:p w:rsidR="00071760" w:rsidRPr="005930AD" w:rsidRDefault="00071760" w:rsidP="00071760">
            <w:pPr>
              <w:spacing w:line="240" w:lineRule="auto"/>
              <w:jc w:val="right"/>
            </w:pPr>
            <w:r w:rsidRPr="005930AD">
              <w:t>37,67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Mısır</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100 971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148 943</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177 655</w:t>
            </w:r>
          </w:p>
        </w:tc>
        <w:tc>
          <w:tcPr>
            <w:tcW w:w="1186" w:type="dxa"/>
            <w:shd w:val="clear" w:color="000000" w:fill="FFFFFF"/>
            <w:vAlign w:val="center"/>
            <w:hideMark/>
          </w:tcPr>
          <w:p w:rsidR="00071760" w:rsidRPr="005930AD" w:rsidRDefault="00071760" w:rsidP="00071760">
            <w:pPr>
              <w:spacing w:line="240" w:lineRule="auto"/>
              <w:jc w:val="right"/>
            </w:pPr>
            <w:r w:rsidRPr="005930AD">
              <w:t>0,31</w:t>
            </w:r>
          </w:p>
        </w:tc>
        <w:tc>
          <w:tcPr>
            <w:tcW w:w="945" w:type="dxa"/>
            <w:shd w:val="clear" w:color="000000" w:fill="FFFFFF"/>
            <w:vAlign w:val="center"/>
            <w:hideMark/>
          </w:tcPr>
          <w:p w:rsidR="00071760" w:rsidRPr="005930AD" w:rsidRDefault="00071760" w:rsidP="00071760">
            <w:pPr>
              <w:spacing w:line="240" w:lineRule="auto"/>
              <w:jc w:val="right"/>
            </w:pPr>
            <w:r w:rsidRPr="005930AD">
              <w:t>0,38</w:t>
            </w:r>
          </w:p>
        </w:tc>
        <w:tc>
          <w:tcPr>
            <w:tcW w:w="1057" w:type="dxa"/>
            <w:shd w:val="clear" w:color="000000" w:fill="99CCFF"/>
            <w:vAlign w:val="center"/>
            <w:hideMark/>
          </w:tcPr>
          <w:p w:rsidR="00071760" w:rsidRPr="005930AD" w:rsidRDefault="00071760" w:rsidP="00071760">
            <w:pPr>
              <w:spacing w:line="240" w:lineRule="auto"/>
              <w:jc w:val="right"/>
            </w:pPr>
            <w:r w:rsidRPr="005930AD">
              <w:t>0,39</w:t>
            </w:r>
          </w:p>
        </w:tc>
        <w:tc>
          <w:tcPr>
            <w:tcW w:w="1167" w:type="dxa"/>
            <w:shd w:val="clear" w:color="000000" w:fill="FFFFFF"/>
            <w:vAlign w:val="center"/>
            <w:hideMark/>
          </w:tcPr>
          <w:p w:rsidR="00071760" w:rsidRPr="005930AD" w:rsidRDefault="00071760" w:rsidP="00071760">
            <w:pPr>
              <w:spacing w:line="240" w:lineRule="auto"/>
              <w:jc w:val="right"/>
            </w:pPr>
            <w:r w:rsidRPr="005930AD">
              <w:t>47,51</w:t>
            </w:r>
          </w:p>
        </w:tc>
        <w:tc>
          <w:tcPr>
            <w:tcW w:w="1167" w:type="dxa"/>
            <w:shd w:val="clear" w:color="000000" w:fill="FFFFFF"/>
            <w:vAlign w:val="center"/>
            <w:hideMark/>
          </w:tcPr>
          <w:p w:rsidR="00071760" w:rsidRPr="005930AD" w:rsidRDefault="00071760" w:rsidP="00071760">
            <w:pPr>
              <w:spacing w:line="240" w:lineRule="auto"/>
              <w:jc w:val="right"/>
            </w:pPr>
            <w:r w:rsidRPr="005930AD">
              <w:t>19,28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Sudan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12 162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15 661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17 863</w:t>
            </w:r>
          </w:p>
        </w:tc>
        <w:tc>
          <w:tcPr>
            <w:tcW w:w="1186" w:type="dxa"/>
            <w:shd w:val="clear" w:color="000000" w:fill="FFFFFF"/>
            <w:vAlign w:val="center"/>
            <w:hideMark/>
          </w:tcPr>
          <w:p w:rsidR="00071760" w:rsidRPr="005930AD" w:rsidRDefault="00071760" w:rsidP="00071760">
            <w:pPr>
              <w:spacing w:line="240" w:lineRule="auto"/>
              <w:jc w:val="right"/>
            </w:pPr>
            <w:r w:rsidRPr="005930AD">
              <w:t>0,04</w:t>
            </w:r>
          </w:p>
        </w:tc>
        <w:tc>
          <w:tcPr>
            <w:tcW w:w="945" w:type="dxa"/>
            <w:shd w:val="clear" w:color="000000" w:fill="FFFFFF"/>
            <w:vAlign w:val="center"/>
            <w:hideMark/>
          </w:tcPr>
          <w:p w:rsidR="00071760" w:rsidRPr="005930AD" w:rsidRDefault="00071760" w:rsidP="00071760">
            <w:pPr>
              <w:spacing w:line="240" w:lineRule="auto"/>
              <w:jc w:val="right"/>
            </w:pPr>
            <w:r w:rsidRPr="005930AD">
              <w:t>0,04</w:t>
            </w:r>
          </w:p>
        </w:tc>
        <w:tc>
          <w:tcPr>
            <w:tcW w:w="1057" w:type="dxa"/>
            <w:shd w:val="clear" w:color="000000" w:fill="99CCFF"/>
            <w:vAlign w:val="center"/>
            <w:hideMark/>
          </w:tcPr>
          <w:p w:rsidR="00071760" w:rsidRPr="005930AD" w:rsidRDefault="00071760" w:rsidP="00071760">
            <w:pPr>
              <w:spacing w:line="240" w:lineRule="auto"/>
              <w:jc w:val="right"/>
            </w:pPr>
            <w:r w:rsidRPr="005930AD">
              <w:t>0,04</w:t>
            </w:r>
          </w:p>
        </w:tc>
        <w:tc>
          <w:tcPr>
            <w:tcW w:w="1167" w:type="dxa"/>
            <w:shd w:val="clear" w:color="000000" w:fill="FFFFFF"/>
            <w:vAlign w:val="center"/>
            <w:hideMark/>
          </w:tcPr>
          <w:p w:rsidR="00071760" w:rsidRPr="005930AD" w:rsidRDefault="00071760" w:rsidP="00071760">
            <w:pPr>
              <w:spacing w:line="240" w:lineRule="auto"/>
              <w:jc w:val="right"/>
            </w:pPr>
            <w:r w:rsidRPr="005930AD">
              <w:t>28,77</w:t>
            </w:r>
          </w:p>
        </w:tc>
        <w:tc>
          <w:tcPr>
            <w:tcW w:w="1167" w:type="dxa"/>
            <w:shd w:val="clear" w:color="000000" w:fill="FFFFFF"/>
            <w:vAlign w:val="center"/>
            <w:hideMark/>
          </w:tcPr>
          <w:p w:rsidR="00071760" w:rsidRPr="005930AD" w:rsidRDefault="00071760" w:rsidP="00071760">
            <w:pPr>
              <w:spacing w:line="240" w:lineRule="auto"/>
              <w:jc w:val="right"/>
            </w:pPr>
            <w:r w:rsidRPr="005930AD">
              <w:t>14,06</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Tunus</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111 627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142 372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172 587</w:t>
            </w:r>
          </w:p>
        </w:tc>
        <w:tc>
          <w:tcPr>
            <w:tcW w:w="1186" w:type="dxa"/>
            <w:shd w:val="clear" w:color="000000" w:fill="FFFFFF"/>
            <w:vAlign w:val="center"/>
            <w:hideMark/>
          </w:tcPr>
          <w:p w:rsidR="00071760" w:rsidRPr="005930AD" w:rsidRDefault="00071760" w:rsidP="00071760">
            <w:pPr>
              <w:spacing w:line="240" w:lineRule="auto"/>
              <w:jc w:val="right"/>
            </w:pPr>
            <w:r w:rsidRPr="005930AD">
              <w:t>0,34</w:t>
            </w:r>
          </w:p>
        </w:tc>
        <w:tc>
          <w:tcPr>
            <w:tcW w:w="945" w:type="dxa"/>
            <w:shd w:val="clear" w:color="000000" w:fill="FFFFFF"/>
            <w:vAlign w:val="center"/>
            <w:hideMark/>
          </w:tcPr>
          <w:p w:rsidR="00071760" w:rsidRPr="005930AD" w:rsidRDefault="00071760" w:rsidP="00071760">
            <w:pPr>
              <w:spacing w:line="240" w:lineRule="auto"/>
              <w:jc w:val="right"/>
            </w:pPr>
            <w:r w:rsidRPr="005930AD">
              <w:t>0,36</w:t>
            </w:r>
          </w:p>
        </w:tc>
        <w:tc>
          <w:tcPr>
            <w:tcW w:w="1057" w:type="dxa"/>
            <w:shd w:val="clear" w:color="000000" w:fill="99CCFF"/>
            <w:vAlign w:val="center"/>
            <w:hideMark/>
          </w:tcPr>
          <w:p w:rsidR="00071760" w:rsidRPr="005930AD" w:rsidRDefault="00071760" w:rsidP="00071760">
            <w:pPr>
              <w:spacing w:line="240" w:lineRule="auto"/>
              <w:jc w:val="right"/>
            </w:pPr>
            <w:r w:rsidRPr="005930AD">
              <w:t>0,38</w:t>
            </w:r>
          </w:p>
        </w:tc>
        <w:tc>
          <w:tcPr>
            <w:tcW w:w="1167" w:type="dxa"/>
            <w:shd w:val="clear" w:color="000000" w:fill="FFFFFF"/>
            <w:vAlign w:val="center"/>
            <w:hideMark/>
          </w:tcPr>
          <w:p w:rsidR="00071760" w:rsidRPr="005930AD" w:rsidRDefault="00071760" w:rsidP="00071760">
            <w:pPr>
              <w:spacing w:line="240" w:lineRule="auto"/>
              <w:jc w:val="right"/>
            </w:pPr>
            <w:r w:rsidRPr="005930AD">
              <w:t>27,54</w:t>
            </w:r>
          </w:p>
        </w:tc>
        <w:tc>
          <w:tcPr>
            <w:tcW w:w="1167" w:type="dxa"/>
            <w:shd w:val="clear" w:color="000000" w:fill="FFFFFF"/>
            <w:vAlign w:val="center"/>
            <w:hideMark/>
          </w:tcPr>
          <w:p w:rsidR="00071760" w:rsidRPr="005930AD" w:rsidRDefault="00071760" w:rsidP="00071760">
            <w:pPr>
              <w:spacing w:line="240" w:lineRule="auto"/>
              <w:jc w:val="right"/>
            </w:pPr>
            <w:r w:rsidRPr="005930AD">
              <w:t>21,22</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Diğ.  Afrika  Ülkeleri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108 122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143 090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207 510</w:t>
            </w:r>
          </w:p>
        </w:tc>
        <w:tc>
          <w:tcPr>
            <w:tcW w:w="1186" w:type="dxa"/>
            <w:shd w:val="clear" w:color="000000" w:fill="FFFFFF"/>
            <w:vAlign w:val="center"/>
            <w:hideMark/>
          </w:tcPr>
          <w:p w:rsidR="00071760" w:rsidRPr="005930AD" w:rsidRDefault="00071760" w:rsidP="00071760">
            <w:pPr>
              <w:spacing w:line="240" w:lineRule="auto"/>
              <w:jc w:val="right"/>
            </w:pPr>
            <w:r w:rsidRPr="005930AD">
              <w:t>0,33</w:t>
            </w:r>
          </w:p>
        </w:tc>
        <w:tc>
          <w:tcPr>
            <w:tcW w:w="945" w:type="dxa"/>
            <w:shd w:val="clear" w:color="000000" w:fill="FFFFFF"/>
            <w:vAlign w:val="center"/>
            <w:hideMark/>
          </w:tcPr>
          <w:p w:rsidR="00071760" w:rsidRPr="005930AD" w:rsidRDefault="00071760" w:rsidP="00071760">
            <w:pPr>
              <w:spacing w:line="240" w:lineRule="auto"/>
              <w:jc w:val="right"/>
            </w:pPr>
            <w:r w:rsidRPr="005930AD">
              <w:t>0,36</w:t>
            </w:r>
          </w:p>
        </w:tc>
        <w:tc>
          <w:tcPr>
            <w:tcW w:w="1057" w:type="dxa"/>
            <w:shd w:val="clear" w:color="000000" w:fill="99CCFF"/>
            <w:vAlign w:val="center"/>
            <w:hideMark/>
          </w:tcPr>
          <w:p w:rsidR="00071760" w:rsidRPr="005930AD" w:rsidRDefault="00071760" w:rsidP="00071760">
            <w:pPr>
              <w:spacing w:line="240" w:lineRule="auto"/>
              <w:jc w:val="right"/>
            </w:pPr>
            <w:r w:rsidRPr="005930AD">
              <w:t>0,46</w:t>
            </w:r>
          </w:p>
        </w:tc>
        <w:tc>
          <w:tcPr>
            <w:tcW w:w="1167" w:type="dxa"/>
            <w:shd w:val="clear" w:color="000000" w:fill="FFFFFF"/>
            <w:vAlign w:val="center"/>
            <w:hideMark/>
          </w:tcPr>
          <w:p w:rsidR="00071760" w:rsidRPr="005930AD" w:rsidRDefault="00071760" w:rsidP="00071760">
            <w:pPr>
              <w:spacing w:line="240" w:lineRule="auto"/>
              <w:jc w:val="right"/>
            </w:pPr>
            <w:r w:rsidRPr="005930AD">
              <w:t>32,34</w:t>
            </w:r>
          </w:p>
        </w:tc>
        <w:tc>
          <w:tcPr>
            <w:tcW w:w="1167" w:type="dxa"/>
            <w:shd w:val="clear" w:color="000000" w:fill="FFFFFF"/>
            <w:vAlign w:val="center"/>
            <w:hideMark/>
          </w:tcPr>
          <w:p w:rsidR="00071760" w:rsidRPr="005930AD" w:rsidRDefault="00071760" w:rsidP="00071760">
            <w:pPr>
              <w:spacing w:line="240" w:lineRule="auto"/>
              <w:jc w:val="right"/>
            </w:pPr>
            <w:r w:rsidRPr="005930AD">
              <w:t>45,02</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Afrika</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794 252</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1 156 667</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1 439 286</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2,45</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2,93</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3,19</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45,63</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24,43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Arjantin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48 280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68 668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64 483</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0,17</w:t>
            </w:r>
          </w:p>
        </w:tc>
        <w:tc>
          <w:tcPr>
            <w:tcW w:w="1057" w:type="dxa"/>
            <w:shd w:val="clear" w:color="000000" w:fill="99CCFF"/>
            <w:vAlign w:val="center"/>
            <w:hideMark/>
          </w:tcPr>
          <w:p w:rsidR="00071760" w:rsidRPr="005930AD" w:rsidRDefault="00071760" w:rsidP="00071760">
            <w:pPr>
              <w:spacing w:line="240" w:lineRule="auto"/>
              <w:jc w:val="right"/>
            </w:pPr>
            <w:r w:rsidRPr="005930AD">
              <w:t>0,14</w:t>
            </w:r>
          </w:p>
        </w:tc>
        <w:tc>
          <w:tcPr>
            <w:tcW w:w="1167" w:type="dxa"/>
            <w:shd w:val="clear" w:color="000000" w:fill="FFFFFF"/>
            <w:vAlign w:val="center"/>
            <w:hideMark/>
          </w:tcPr>
          <w:p w:rsidR="00071760" w:rsidRPr="005930AD" w:rsidRDefault="00071760" w:rsidP="00071760">
            <w:pPr>
              <w:spacing w:line="240" w:lineRule="auto"/>
              <w:jc w:val="right"/>
            </w:pPr>
            <w:r w:rsidRPr="005930AD">
              <w:t>42,23</w:t>
            </w:r>
          </w:p>
        </w:tc>
        <w:tc>
          <w:tcPr>
            <w:tcW w:w="1167" w:type="dxa"/>
            <w:shd w:val="clear" w:color="000000" w:fill="FFFFFF"/>
            <w:vAlign w:val="center"/>
            <w:hideMark/>
          </w:tcPr>
          <w:p w:rsidR="00071760" w:rsidRPr="005930AD" w:rsidRDefault="00071760" w:rsidP="00071760">
            <w:pPr>
              <w:spacing w:line="240" w:lineRule="auto"/>
              <w:jc w:val="right"/>
            </w:pPr>
            <w:r w:rsidRPr="005930AD">
              <w:t>-6,09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Brezilya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49 754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78 691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101 164</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0,20</w:t>
            </w:r>
          </w:p>
        </w:tc>
        <w:tc>
          <w:tcPr>
            <w:tcW w:w="1057" w:type="dxa"/>
            <w:shd w:val="clear" w:color="000000" w:fill="99CCFF"/>
            <w:vAlign w:val="center"/>
            <w:hideMark/>
          </w:tcPr>
          <w:p w:rsidR="00071760" w:rsidRPr="005930AD" w:rsidRDefault="00071760" w:rsidP="00071760">
            <w:pPr>
              <w:spacing w:line="240" w:lineRule="auto"/>
              <w:jc w:val="right"/>
            </w:pPr>
            <w:r w:rsidRPr="005930AD">
              <w:t>0,22</w:t>
            </w:r>
          </w:p>
        </w:tc>
        <w:tc>
          <w:tcPr>
            <w:tcW w:w="1167" w:type="dxa"/>
            <w:shd w:val="clear" w:color="000000" w:fill="FFFFFF"/>
            <w:vAlign w:val="center"/>
            <w:hideMark/>
          </w:tcPr>
          <w:p w:rsidR="00071760" w:rsidRPr="005930AD" w:rsidRDefault="00071760" w:rsidP="00071760">
            <w:pPr>
              <w:spacing w:line="240" w:lineRule="auto"/>
              <w:jc w:val="right"/>
            </w:pPr>
            <w:r w:rsidRPr="005930AD">
              <w:t>58,16</w:t>
            </w:r>
          </w:p>
        </w:tc>
        <w:tc>
          <w:tcPr>
            <w:tcW w:w="1167" w:type="dxa"/>
            <w:shd w:val="clear" w:color="000000" w:fill="FFFFFF"/>
            <w:vAlign w:val="center"/>
            <w:hideMark/>
          </w:tcPr>
          <w:p w:rsidR="00071760" w:rsidRPr="005930AD" w:rsidRDefault="00071760" w:rsidP="00071760">
            <w:pPr>
              <w:spacing w:line="240" w:lineRule="auto"/>
              <w:jc w:val="right"/>
            </w:pPr>
            <w:r w:rsidRPr="005930AD">
              <w:t>28,56</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Kolombiya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29 650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56 031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70 974</w:t>
            </w:r>
          </w:p>
        </w:tc>
        <w:tc>
          <w:tcPr>
            <w:tcW w:w="1186" w:type="dxa"/>
            <w:shd w:val="clear" w:color="000000" w:fill="FFFFFF"/>
            <w:vAlign w:val="center"/>
            <w:hideMark/>
          </w:tcPr>
          <w:p w:rsidR="00071760" w:rsidRPr="005930AD" w:rsidRDefault="00071760" w:rsidP="00071760">
            <w:pPr>
              <w:spacing w:line="240" w:lineRule="auto"/>
              <w:jc w:val="right"/>
            </w:pPr>
            <w:r w:rsidRPr="005930AD">
              <w:t>0,09</w:t>
            </w:r>
          </w:p>
        </w:tc>
        <w:tc>
          <w:tcPr>
            <w:tcW w:w="945" w:type="dxa"/>
            <w:shd w:val="clear" w:color="000000" w:fill="FFFFFF"/>
            <w:vAlign w:val="center"/>
            <w:hideMark/>
          </w:tcPr>
          <w:p w:rsidR="00071760" w:rsidRPr="005930AD" w:rsidRDefault="00071760" w:rsidP="00071760">
            <w:pPr>
              <w:spacing w:line="240" w:lineRule="auto"/>
              <w:jc w:val="right"/>
            </w:pPr>
            <w:r w:rsidRPr="005930AD">
              <w:t>0,14</w:t>
            </w:r>
          </w:p>
        </w:tc>
        <w:tc>
          <w:tcPr>
            <w:tcW w:w="1057" w:type="dxa"/>
            <w:shd w:val="clear" w:color="000000" w:fill="99CCFF"/>
            <w:vAlign w:val="center"/>
            <w:hideMark/>
          </w:tcPr>
          <w:p w:rsidR="00071760" w:rsidRPr="005930AD" w:rsidRDefault="00071760" w:rsidP="00071760">
            <w:pPr>
              <w:spacing w:line="240" w:lineRule="auto"/>
              <w:jc w:val="right"/>
            </w:pPr>
            <w:r w:rsidRPr="005930AD">
              <w:t>0,16</w:t>
            </w:r>
          </w:p>
        </w:tc>
        <w:tc>
          <w:tcPr>
            <w:tcW w:w="1167" w:type="dxa"/>
            <w:shd w:val="clear" w:color="000000" w:fill="FFFFFF"/>
            <w:vAlign w:val="center"/>
            <w:hideMark/>
          </w:tcPr>
          <w:p w:rsidR="00071760" w:rsidRPr="005930AD" w:rsidRDefault="00071760" w:rsidP="00071760">
            <w:pPr>
              <w:spacing w:line="240" w:lineRule="auto"/>
              <w:jc w:val="right"/>
            </w:pPr>
            <w:r w:rsidRPr="005930AD">
              <w:t>88,97</w:t>
            </w:r>
          </w:p>
        </w:tc>
        <w:tc>
          <w:tcPr>
            <w:tcW w:w="1167" w:type="dxa"/>
            <w:shd w:val="clear" w:color="000000" w:fill="FFFFFF"/>
            <w:vAlign w:val="center"/>
            <w:hideMark/>
          </w:tcPr>
          <w:p w:rsidR="00071760" w:rsidRPr="005930AD" w:rsidRDefault="00071760" w:rsidP="00071760">
            <w:pPr>
              <w:spacing w:line="240" w:lineRule="auto"/>
              <w:jc w:val="right"/>
            </w:pPr>
            <w:r w:rsidRPr="005930AD">
              <w:t>26,67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Şili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8 645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14 609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18 509</w:t>
            </w:r>
          </w:p>
        </w:tc>
        <w:tc>
          <w:tcPr>
            <w:tcW w:w="1186" w:type="dxa"/>
            <w:shd w:val="clear" w:color="000000" w:fill="FFFFFF"/>
            <w:vAlign w:val="center"/>
            <w:hideMark/>
          </w:tcPr>
          <w:p w:rsidR="00071760" w:rsidRPr="005930AD" w:rsidRDefault="00071760" w:rsidP="00071760">
            <w:pPr>
              <w:spacing w:line="240" w:lineRule="auto"/>
              <w:jc w:val="right"/>
            </w:pPr>
            <w:r w:rsidRPr="005930AD">
              <w:t>0,03</w:t>
            </w:r>
          </w:p>
        </w:tc>
        <w:tc>
          <w:tcPr>
            <w:tcW w:w="945" w:type="dxa"/>
            <w:shd w:val="clear" w:color="000000" w:fill="FFFFFF"/>
            <w:vAlign w:val="center"/>
            <w:hideMark/>
          </w:tcPr>
          <w:p w:rsidR="00071760" w:rsidRPr="005930AD" w:rsidRDefault="00071760" w:rsidP="00071760">
            <w:pPr>
              <w:spacing w:line="240" w:lineRule="auto"/>
              <w:jc w:val="right"/>
            </w:pPr>
            <w:r w:rsidRPr="005930AD">
              <w:t>0,04</w:t>
            </w:r>
          </w:p>
        </w:tc>
        <w:tc>
          <w:tcPr>
            <w:tcW w:w="1057" w:type="dxa"/>
            <w:shd w:val="clear" w:color="000000" w:fill="99CCFF"/>
            <w:vAlign w:val="center"/>
            <w:hideMark/>
          </w:tcPr>
          <w:p w:rsidR="00071760" w:rsidRPr="005930AD" w:rsidRDefault="00071760" w:rsidP="00071760">
            <w:pPr>
              <w:spacing w:line="240" w:lineRule="auto"/>
              <w:jc w:val="right"/>
            </w:pPr>
            <w:r w:rsidRPr="005930AD">
              <w:t>0,04</w:t>
            </w:r>
          </w:p>
        </w:tc>
        <w:tc>
          <w:tcPr>
            <w:tcW w:w="1167" w:type="dxa"/>
            <w:shd w:val="clear" w:color="000000" w:fill="FFFFFF"/>
            <w:vAlign w:val="center"/>
            <w:hideMark/>
          </w:tcPr>
          <w:p w:rsidR="00071760" w:rsidRPr="005930AD" w:rsidRDefault="00071760" w:rsidP="00071760">
            <w:pPr>
              <w:spacing w:line="240" w:lineRule="auto"/>
              <w:jc w:val="right"/>
            </w:pPr>
            <w:r w:rsidRPr="005930AD">
              <w:t>68,99</w:t>
            </w:r>
          </w:p>
        </w:tc>
        <w:tc>
          <w:tcPr>
            <w:tcW w:w="1167" w:type="dxa"/>
            <w:shd w:val="clear" w:color="000000" w:fill="FFFFFF"/>
            <w:vAlign w:val="center"/>
            <w:hideMark/>
          </w:tcPr>
          <w:p w:rsidR="00071760" w:rsidRPr="005930AD" w:rsidRDefault="00071760" w:rsidP="00071760">
            <w:pPr>
              <w:spacing w:line="240" w:lineRule="auto"/>
              <w:jc w:val="right"/>
            </w:pPr>
            <w:r w:rsidRPr="005930AD">
              <w:t>26,70</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Venezuela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6 956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9 246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11 738</w:t>
            </w:r>
          </w:p>
        </w:tc>
        <w:tc>
          <w:tcPr>
            <w:tcW w:w="1186" w:type="dxa"/>
            <w:shd w:val="clear" w:color="000000" w:fill="FFFFFF"/>
            <w:vAlign w:val="center"/>
            <w:hideMark/>
          </w:tcPr>
          <w:p w:rsidR="00071760" w:rsidRPr="005930AD" w:rsidRDefault="00071760" w:rsidP="00071760">
            <w:pPr>
              <w:spacing w:line="240" w:lineRule="auto"/>
              <w:jc w:val="right"/>
            </w:pPr>
            <w:r w:rsidRPr="005930AD">
              <w:t>0,02</w:t>
            </w:r>
          </w:p>
        </w:tc>
        <w:tc>
          <w:tcPr>
            <w:tcW w:w="945" w:type="dxa"/>
            <w:shd w:val="clear" w:color="000000" w:fill="FFFFFF"/>
            <w:vAlign w:val="center"/>
            <w:hideMark/>
          </w:tcPr>
          <w:p w:rsidR="00071760" w:rsidRPr="005930AD" w:rsidRDefault="00071760" w:rsidP="00071760">
            <w:pPr>
              <w:spacing w:line="240" w:lineRule="auto"/>
              <w:jc w:val="right"/>
            </w:pPr>
            <w:r w:rsidRPr="005930AD">
              <w:t>0,02</w:t>
            </w:r>
          </w:p>
        </w:tc>
        <w:tc>
          <w:tcPr>
            <w:tcW w:w="1057" w:type="dxa"/>
            <w:shd w:val="clear" w:color="000000" w:fill="99CCFF"/>
            <w:vAlign w:val="center"/>
            <w:hideMark/>
          </w:tcPr>
          <w:p w:rsidR="00071760" w:rsidRPr="005930AD" w:rsidRDefault="00071760" w:rsidP="00071760">
            <w:pPr>
              <w:spacing w:line="240" w:lineRule="auto"/>
              <w:jc w:val="right"/>
            </w:pPr>
            <w:r w:rsidRPr="005930AD">
              <w:t>0,03</w:t>
            </w:r>
          </w:p>
        </w:tc>
        <w:tc>
          <w:tcPr>
            <w:tcW w:w="1167" w:type="dxa"/>
            <w:shd w:val="clear" w:color="000000" w:fill="FFFFFF"/>
            <w:vAlign w:val="center"/>
            <w:hideMark/>
          </w:tcPr>
          <w:p w:rsidR="00071760" w:rsidRPr="005930AD" w:rsidRDefault="00071760" w:rsidP="00071760">
            <w:pPr>
              <w:spacing w:line="240" w:lineRule="auto"/>
              <w:jc w:val="right"/>
            </w:pPr>
            <w:r w:rsidRPr="005930AD">
              <w:t>32,92</w:t>
            </w:r>
          </w:p>
        </w:tc>
        <w:tc>
          <w:tcPr>
            <w:tcW w:w="1167" w:type="dxa"/>
            <w:shd w:val="clear" w:color="000000" w:fill="FFFFFF"/>
            <w:vAlign w:val="center"/>
            <w:hideMark/>
          </w:tcPr>
          <w:p w:rsidR="00071760" w:rsidRPr="005930AD" w:rsidRDefault="00071760" w:rsidP="00071760">
            <w:pPr>
              <w:spacing w:line="240" w:lineRule="auto"/>
              <w:jc w:val="right"/>
            </w:pPr>
            <w:r w:rsidRPr="005930AD">
              <w:t>26,95</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Diğ.G.Amerika  Ülkeleri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15 381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25 352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31 532</w:t>
            </w:r>
          </w:p>
        </w:tc>
        <w:tc>
          <w:tcPr>
            <w:tcW w:w="1186" w:type="dxa"/>
            <w:shd w:val="clear" w:color="000000" w:fill="FFFFFF"/>
            <w:vAlign w:val="center"/>
            <w:hideMark/>
          </w:tcPr>
          <w:p w:rsidR="00071760" w:rsidRPr="005930AD" w:rsidRDefault="00071760" w:rsidP="00071760">
            <w:pPr>
              <w:spacing w:line="240" w:lineRule="auto"/>
              <w:jc w:val="right"/>
            </w:pPr>
            <w:r w:rsidRPr="005930AD">
              <w:t>0,05</w:t>
            </w:r>
          </w:p>
        </w:tc>
        <w:tc>
          <w:tcPr>
            <w:tcW w:w="945" w:type="dxa"/>
            <w:shd w:val="clear" w:color="000000" w:fill="FFFFFF"/>
            <w:vAlign w:val="center"/>
            <w:hideMark/>
          </w:tcPr>
          <w:p w:rsidR="00071760" w:rsidRPr="005930AD" w:rsidRDefault="00071760" w:rsidP="00071760">
            <w:pPr>
              <w:spacing w:line="240" w:lineRule="auto"/>
              <w:jc w:val="right"/>
            </w:pPr>
            <w:r w:rsidRPr="005930AD">
              <w:t>0,06</w:t>
            </w:r>
          </w:p>
        </w:tc>
        <w:tc>
          <w:tcPr>
            <w:tcW w:w="1057" w:type="dxa"/>
            <w:shd w:val="clear" w:color="000000" w:fill="99CCFF"/>
            <w:vAlign w:val="center"/>
            <w:hideMark/>
          </w:tcPr>
          <w:p w:rsidR="00071760" w:rsidRPr="005930AD" w:rsidRDefault="00071760" w:rsidP="00071760">
            <w:pPr>
              <w:spacing w:line="240" w:lineRule="auto"/>
              <w:jc w:val="right"/>
            </w:pPr>
            <w:r w:rsidRPr="005930AD">
              <w:t>0,07</w:t>
            </w:r>
          </w:p>
        </w:tc>
        <w:tc>
          <w:tcPr>
            <w:tcW w:w="1167" w:type="dxa"/>
            <w:shd w:val="clear" w:color="000000" w:fill="FFFFFF"/>
            <w:vAlign w:val="center"/>
            <w:hideMark/>
          </w:tcPr>
          <w:p w:rsidR="00071760" w:rsidRPr="005930AD" w:rsidRDefault="00071760" w:rsidP="00071760">
            <w:pPr>
              <w:spacing w:line="240" w:lineRule="auto"/>
              <w:jc w:val="right"/>
            </w:pPr>
            <w:r w:rsidRPr="005930AD">
              <w:t>64,83</w:t>
            </w:r>
          </w:p>
        </w:tc>
        <w:tc>
          <w:tcPr>
            <w:tcW w:w="1167" w:type="dxa"/>
            <w:shd w:val="clear" w:color="000000" w:fill="FFFFFF"/>
            <w:vAlign w:val="center"/>
            <w:hideMark/>
          </w:tcPr>
          <w:p w:rsidR="00071760" w:rsidRPr="005930AD" w:rsidRDefault="00071760" w:rsidP="00071760">
            <w:pPr>
              <w:spacing w:line="240" w:lineRule="auto"/>
              <w:jc w:val="right"/>
            </w:pPr>
            <w:r w:rsidRPr="005930AD">
              <w:t>24,38</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Toplam Güney Amerika</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158 666</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252 597</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298 400</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0,49</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0,64</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0,66</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59,20</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18,13</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Toplam Kuzey Amerika</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15 597</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21 510</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26 560</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0,05</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0,05</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0,06</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37,91</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23,48</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Toplam Orta Amerika</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8 435</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12 531</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17 433</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0,03</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0,03</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0,04</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48,56</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39,12</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Amerika</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182 698</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286 638</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342 393</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0,56</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0,73</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0,76</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56,89</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19,45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Bahreyn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59 442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77 075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90 299</w:t>
            </w:r>
          </w:p>
        </w:tc>
        <w:tc>
          <w:tcPr>
            <w:tcW w:w="1186" w:type="dxa"/>
            <w:shd w:val="clear" w:color="000000" w:fill="FFFFFF"/>
            <w:vAlign w:val="center"/>
            <w:hideMark/>
          </w:tcPr>
          <w:p w:rsidR="00071760" w:rsidRPr="005930AD" w:rsidRDefault="00071760" w:rsidP="00071760">
            <w:pPr>
              <w:spacing w:line="240" w:lineRule="auto"/>
              <w:jc w:val="right"/>
            </w:pPr>
            <w:r w:rsidRPr="005930AD">
              <w:t>0,18</w:t>
            </w:r>
          </w:p>
        </w:tc>
        <w:tc>
          <w:tcPr>
            <w:tcW w:w="945" w:type="dxa"/>
            <w:shd w:val="clear" w:color="000000" w:fill="FFFFFF"/>
            <w:vAlign w:val="center"/>
            <w:hideMark/>
          </w:tcPr>
          <w:p w:rsidR="00071760" w:rsidRPr="005930AD" w:rsidRDefault="00071760" w:rsidP="00071760">
            <w:pPr>
              <w:spacing w:line="240" w:lineRule="auto"/>
              <w:jc w:val="right"/>
            </w:pPr>
            <w:r w:rsidRPr="005930AD">
              <w:t>0,20</w:t>
            </w:r>
          </w:p>
        </w:tc>
        <w:tc>
          <w:tcPr>
            <w:tcW w:w="1057" w:type="dxa"/>
            <w:shd w:val="clear" w:color="000000" w:fill="99CCFF"/>
            <w:vAlign w:val="center"/>
            <w:hideMark/>
          </w:tcPr>
          <w:p w:rsidR="00071760" w:rsidRPr="005930AD" w:rsidRDefault="00071760" w:rsidP="00071760">
            <w:pPr>
              <w:spacing w:line="240" w:lineRule="auto"/>
              <w:jc w:val="right"/>
            </w:pPr>
            <w:r w:rsidRPr="005930AD">
              <w:t>0,20</w:t>
            </w:r>
          </w:p>
        </w:tc>
        <w:tc>
          <w:tcPr>
            <w:tcW w:w="1167" w:type="dxa"/>
            <w:shd w:val="clear" w:color="000000" w:fill="FFFFFF"/>
            <w:vAlign w:val="center"/>
            <w:hideMark/>
          </w:tcPr>
          <w:p w:rsidR="00071760" w:rsidRPr="005930AD" w:rsidRDefault="00071760" w:rsidP="00071760">
            <w:pPr>
              <w:spacing w:line="240" w:lineRule="auto"/>
              <w:jc w:val="right"/>
            </w:pPr>
            <w:r w:rsidRPr="005930AD">
              <w:t>29,66</w:t>
            </w:r>
          </w:p>
        </w:tc>
        <w:tc>
          <w:tcPr>
            <w:tcW w:w="1167" w:type="dxa"/>
            <w:shd w:val="clear" w:color="000000" w:fill="FFFFFF"/>
            <w:vAlign w:val="center"/>
            <w:hideMark/>
          </w:tcPr>
          <w:p w:rsidR="00071760" w:rsidRPr="005930AD" w:rsidRDefault="00071760" w:rsidP="00071760">
            <w:pPr>
              <w:spacing w:line="240" w:lineRule="auto"/>
              <w:jc w:val="right"/>
            </w:pPr>
            <w:r w:rsidRPr="005930AD">
              <w:t>17,16</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Birleşik Arap Emirlikleri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49 360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43 292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37 500</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0,11</w:t>
            </w:r>
          </w:p>
        </w:tc>
        <w:tc>
          <w:tcPr>
            <w:tcW w:w="1057" w:type="dxa"/>
            <w:shd w:val="clear" w:color="000000" w:fill="99CCFF"/>
            <w:vAlign w:val="center"/>
            <w:hideMark/>
          </w:tcPr>
          <w:p w:rsidR="00071760" w:rsidRPr="005930AD" w:rsidRDefault="00071760" w:rsidP="00071760">
            <w:pPr>
              <w:spacing w:line="240" w:lineRule="auto"/>
              <w:jc w:val="right"/>
            </w:pPr>
            <w:r w:rsidRPr="005930AD">
              <w:t>0,08</w:t>
            </w:r>
          </w:p>
        </w:tc>
        <w:tc>
          <w:tcPr>
            <w:tcW w:w="1167" w:type="dxa"/>
            <w:shd w:val="clear" w:color="000000" w:fill="FFFFFF"/>
            <w:vAlign w:val="center"/>
            <w:hideMark/>
          </w:tcPr>
          <w:p w:rsidR="00071760" w:rsidRPr="005930AD" w:rsidRDefault="00071760" w:rsidP="00071760">
            <w:pPr>
              <w:spacing w:line="240" w:lineRule="auto"/>
              <w:jc w:val="right"/>
            </w:pPr>
            <w:r w:rsidRPr="005930AD">
              <w:t>-12,29</w:t>
            </w:r>
          </w:p>
        </w:tc>
        <w:tc>
          <w:tcPr>
            <w:tcW w:w="1167" w:type="dxa"/>
            <w:shd w:val="clear" w:color="000000" w:fill="FFFFFF"/>
            <w:vAlign w:val="center"/>
            <w:hideMark/>
          </w:tcPr>
          <w:p w:rsidR="00071760" w:rsidRPr="005930AD" w:rsidRDefault="00071760" w:rsidP="00071760">
            <w:pPr>
              <w:spacing w:line="240" w:lineRule="auto"/>
              <w:jc w:val="right"/>
            </w:pPr>
            <w:r w:rsidRPr="005930AD">
              <w:t>-13,38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Irak</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896 876</w:t>
            </w:r>
          </w:p>
        </w:tc>
        <w:tc>
          <w:tcPr>
            <w:tcW w:w="1247" w:type="dxa"/>
            <w:shd w:val="clear" w:color="000000" w:fill="FFFFFF"/>
            <w:vAlign w:val="center"/>
            <w:hideMark/>
          </w:tcPr>
          <w:p w:rsidR="00071760" w:rsidRPr="005930AD" w:rsidRDefault="00071760" w:rsidP="00071760">
            <w:pPr>
              <w:spacing w:line="240" w:lineRule="auto"/>
              <w:jc w:val="right"/>
            </w:pPr>
            <w:r w:rsidRPr="005930AD">
              <w:t>1 172 896</w:t>
            </w:r>
          </w:p>
        </w:tc>
        <w:tc>
          <w:tcPr>
            <w:tcW w:w="1126" w:type="dxa"/>
            <w:shd w:val="clear" w:color="000000" w:fill="99CCFF"/>
            <w:vAlign w:val="center"/>
            <w:hideMark/>
          </w:tcPr>
          <w:p w:rsidR="00071760" w:rsidRPr="005930AD" w:rsidRDefault="00071760" w:rsidP="00071760">
            <w:pPr>
              <w:spacing w:line="240" w:lineRule="auto"/>
              <w:jc w:val="right"/>
            </w:pPr>
            <w:r w:rsidRPr="005930AD">
              <w:t>1 374 896</w:t>
            </w:r>
          </w:p>
        </w:tc>
        <w:tc>
          <w:tcPr>
            <w:tcW w:w="1186" w:type="dxa"/>
            <w:shd w:val="clear" w:color="000000" w:fill="FFFFFF"/>
            <w:vAlign w:val="center"/>
            <w:hideMark/>
          </w:tcPr>
          <w:p w:rsidR="00071760" w:rsidRPr="005930AD" w:rsidRDefault="00071760" w:rsidP="00071760">
            <w:pPr>
              <w:spacing w:line="240" w:lineRule="auto"/>
              <w:jc w:val="right"/>
            </w:pPr>
            <w:r w:rsidRPr="005930AD">
              <w:t>2,77</w:t>
            </w:r>
          </w:p>
        </w:tc>
        <w:tc>
          <w:tcPr>
            <w:tcW w:w="945" w:type="dxa"/>
            <w:shd w:val="clear" w:color="000000" w:fill="FFFFFF"/>
            <w:vAlign w:val="center"/>
            <w:hideMark/>
          </w:tcPr>
          <w:p w:rsidR="00071760" w:rsidRPr="005930AD" w:rsidRDefault="00071760" w:rsidP="00071760">
            <w:pPr>
              <w:spacing w:line="240" w:lineRule="auto"/>
              <w:jc w:val="right"/>
            </w:pPr>
            <w:r w:rsidRPr="005930AD">
              <w:t>2,97</w:t>
            </w:r>
          </w:p>
        </w:tc>
        <w:tc>
          <w:tcPr>
            <w:tcW w:w="1057" w:type="dxa"/>
            <w:shd w:val="clear" w:color="000000" w:fill="99CCFF"/>
            <w:vAlign w:val="center"/>
            <w:hideMark/>
          </w:tcPr>
          <w:p w:rsidR="00071760" w:rsidRPr="005930AD" w:rsidRDefault="00071760" w:rsidP="00071760">
            <w:pPr>
              <w:spacing w:line="240" w:lineRule="auto"/>
              <w:jc w:val="right"/>
            </w:pPr>
            <w:r w:rsidRPr="005930AD">
              <w:t>3,05</w:t>
            </w:r>
          </w:p>
        </w:tc>
        <w:tc>
          <w:tcPr>
            <w:tcW w:w="1167" w:type="dxa"/>
            <w:shd w:val="clear" w:color="000000" w:fill="FFFFFF"/>
            <w:vAlign w:val="center"/>
            <w:hideMark/>
          </w:tcPr>
          <w:p w:rsidR="00071760" w:rsidRPr="005930AD" w:rsidRDefault="00071760" w:rsidP="00071760">
            <w:pPr>
              <w:spacing w:line="240" w:lineRule="auto"/>
              <w:jc w:val="right"/>
            </w:pPr>
            <w:r w:rsidRPr="005930AD">
              <w:t>30,78</w:t>
            </w:r>
          </w:p>
        </w:tc>
        <w:tc>
          <w:tcPr>
            <w:tcW w:w="1167" w:type="dxa"/>
            <w:shd w:val="clear" w:color="000000" w:fill="FFFFFF"/>
            <w:vAlign w:val="center"/>
            <w:hideMark/>
          </w:tcPr>
          <w:p w:rsidR="00071760" w:rsidRPr="005930AD" w:rsidRDefault="00071760" w:rsidP="00071760">
            <w:pPr>
              <w:spacing w:line="240" w:lineRule="auto"/>
              <w:jc w:val="right"/>
            </w:pPr>
            <w:r w:rsidRPr="005930AD">
              <w:t>17,22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İsrail</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380 415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443 732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569 368</w:t>
            </w:r>
          </w:p>
        </w:tc>
        <w:tc>
          <w:tcPr>
            <w:tcW w:w="1186" w:type="dxa"/>
            <w:shd w:val="clear" w:color="000000" w:fill="FFFFFF"/>
            <w:vAlign w:val="center"/>
            <w:hideMark/>
          </w:tcPr>
          <w:p w:rsidR="00071760" w:rsidRPr="005930AD" w:rsidRDefault="00071760" w:rsidP="00071760">
            <w:pPr>
              <w:spacing w:line="240" w:lineRule="auto"/>
              <w:jc w:val="right"/>
            </w:pPr>
            <w:r w:rsidRPr="005930AD">
              <w:t>1,17</w:t>
            </w:r>
          </w:p>
        </w:tc>
        <w:tc>
          <w:tcPr>
            <w:tcW w:w="945" w:type="dxa"/>
            <w:shd w:val="clear" w:color="000000" w:fill="FFFFFF"/>
            <w:vAlign w:val="center"/>
            <w:hideMark/>
          </w:tcPr>
          <w:p w:rsidR="00071760" w:rsidRPr="005930AD" w:rsidRDefault="00071760" w:rsidP="00071760">
            <w:pPr>
              <w:spacing w:line="240" w:lineRule="auto"/>
              <w:jc w:val="right"/>
            </w:pPr>
            <w:r w:rsidRPr="005930AD">
              <w:t>1,12</w:t>
            </w:r>
          </w:p>
        </w:tc>
        <w:tc>
          <w:tcPr>
            <w:tcW w:w="1057" w:type="dxa"/>
            <w:shd w:val="clear" w:color="000000" w:fill="99CCFF"/>
            <w:vAlign w:val="center"/>
            <w:hideMark/>
          </w:tcPr>
          <w:p w:rsidR="00071760" w:rsidRPr="005930AD" w:rsidRDefault="00071760" w:rsidP="00071760">
            <w:pPr>
              <w:spacing w:line="240" w:lineRule="auto"/>
              <w:jc w:val="right"/>
            </w:pPr>
            <w:r w:rsidRPr="005930AD">
              <w:t>1,26</w:t>
            </w:r>
          </w:p>
        </w:tc>
        <w:tc>
          <w:tcPr>
            <w:tcW w:w="1167" w:type="dxa"/>
            <w:shd w:val="clear" w:color="000000" w:fill="FFFFFF"/>
            <w:vAlign w:val="center"/>
            <w:hideMark/>
          </w:tcPr>
          <w:p w:rsidR="00071760" w:rsidRPr="005930AD" w:rsidRDefault="00071760" w:rsidP="00071760">
            <w:pPr>
              <w:spacing w:line="240" w:lineRule="auto"/>
              <w:jc w:val="right"/>
            </w:pPr>
            <w:r w:rsidRPr="005930AD">
              <w:t>16,64</w:t>
            </w:r>
          </w:p>
        </w:tc>
        <w:tc>
          <w:tcPr>
            <w:tcW w:w="1167" w:type="dxa"/>
            <w:shd w:val="clear" w:color="000000" w:fill="FFFFFF"/>
            <w:vAlign w:val="center"/>
            <w:hideMark/>
          </w:tcPr>
          <w:p w:rsidR="00071760" w:rsidRPr="005930AD" w:rsidRDefault="00071760" w:rsidP="00071760">
            <w:pPr>
              <w:spacing w:line="240" w:lineRule="auto"/>
              <w:jc w:val="right"/>
            </w:pPr>
            <w:r w:rsidRPr="005930AD">
              <w:t>28,31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Katar</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48 764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96 327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108 496</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0,24</w:t>
            </w:r>
          </w:p>
        </w:tc>
        <w:tc>
          <w:tcPr>
            <w:tcW w:w="1057" w:type="dxa"/>
            <w:shd w:val="clear" w:color="000000" w:fill="99CCFF"/>
            <w:vAlign w:val="center"/>
            <w:hideMark/>
          </w:tcPr>
          <w:p w:rsidR="00071760" w:rsidRPr="005930AD" w:rsidRDefault="00071760" w:rsidP="00071760">
            <w:pPr>
              <w:spacing w:line="240" w:lineRule="auto"/>
              <w:jc w:val="right"/>
            </w:pPr>
            <w:r w:rsidRPr="005930AD">
              <w:t>0,24</w:t>
            </w:r>
          </w:p>
        </w:tc>
        <w:tc>
          <w:tcPr>
            <w:tcW w:w="1167" w:type="dxa"/>
            <w:shd w:val="clear" w:color="000000" w:fill="FFFFFF"/>
            <w:vAlign w:val="center"/>
            <w:hideMark/>
          </w:tcPr>
          <w:p w:rsidR="00071760" w:rsidRPr="005930AD" w:rsidRDefault="00071760" w:rsidP="00071760">
            <w:pPr>
              <w:spacing w:line="240" w:lineRule="auto"/>
              <w:jc w:val="right"/>
            </w:pPr>
            <w:r w:rsidRPr="005930AD">
              <w:t>97,54</w:t>
            </w:r>
          </w:p>
        </w:tc>
        <w:tc>
          <w:tcPr>
            <w:tcW w:w="1167" w:type="dxa"/>
            <w:shd w:val="clear" w:color="000000" w:fill="FFFFFF"/>
            <w:vAlign w:val="center"/>
            <w:hideMark/>
          </w:tcPr>
          <w:p w:rsidR="00071760" w:rsidRPr="005930AD" w:rsidRDefault="00071760" w:rsidP="00071760">
            <w:pPr>
              <w:spacing w:line="240" w:lineRule="auto"/>
              <w:jc w:val="right"/>
            </w:pPr>
            <w:r w:rsidRPr="005930AD">
              <w:t>12,63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Kuveyt</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255 644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298 620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374 191</w:t>
            </w:r>
          </w:p>
        </w:tc>
        <w:tc>
          <w:tcPr>
            <w:tcW w:w="1186" w:type="dxa"/>
            <w:shd w:val="clear" w:color="000000" w:fill="FFFFFF"/>
            <w:vAlign w:val="center"/>
            <w:hideMark/>
          </w:tcPr>
          <w:p w:rsidR="00071760" w:rsidRPr="005930AD" w:rsidRDefault="00071760" w:rsidP="00071760">
            <w:pPr>
              <w:spacing w:line="240" w:lineRule="auto"/>
              <w:jc w:val="right"/>
            </w:pPr>
            <w:r w:rsidRPr="005930AD">
              <w:t>0,79</w:t>
            </w:r>
          </w:p>
        </w:tc>
        <w:tc>
          <w:tcPr>
            <w:tcW w:w="945" w:type="dxa"/>
            <w:shd w:val="clear" w:color="000000" w:fill="FFFFFF"/>
            <w:vAlign w:val="center"/>
            <w:hideMark/>
          </w:tcPr>
          <w:p w:rsidR="00071760" w:rsidRPr="005930AD" w:rsidRDefault="00071760" w:rsidP="00071760">
            <w:pPr>
              <w:spacing w:line="240" w:lineRule="auto"/>
              <w:jc w:val="right"/>
            </w:pPr>
            <w:r w:rsidRPr="005930AD">
              <w:t>0,76</w:t>
            </w:r>
          </w:p>
        </w:tc>
        <w:tc>
          <w:tcPr>
            <w:tcW w:w="1057" w:type="dxa"/>
            <w:shd w:val="clear" w:color="000000" w:fill="99CCFF"/>
            <w:vAlign w:val="center"/>
            <w:hideMark/>
          </w:tcPr>
          <w:p w:rsidR="00071760" w:rsidRPr="005930AD" w:rsidRDefault="00071760" w:rsidP="00071760">
            <w:pPr>
              <w:spacing w:line="240" w:lineRule="auto"/>
              <w:jc w:val="right"/>
            </w:pPr>
            <w:r w:rsidRPr="005930AD">
              <w:t>0,83</w:t>
            </w:r>
          </w:p>
        </w:tc>
        <w:tc>
          <w:tcPr>
            <w:tcW w:w="1167" w:type="dxa"/>
            <w:shd w:val="clear" w:color="000000" w:fill="FFFFFF"/>
            <w:vAlign w:val="center"/>
            <w:hideMark/>
          </w:tcPr>
          <w:p w:rsidR="00071760" w:rsidRPr="005930AD" w:rsidRDefault="00071760" w:rsidP="00071760">
            <w:pPr>
              <w:spacing w:line="240" w:lineRule="auto"/>
              <w:jc w:val="right"/>
            </w:pPr>
            <w:r w:rsidRPr="005930AD">
              <w:t>16,81</w:t>
            </w:r>
          </w:p>
        </w:tc>
        <w:tc>
          <w:tcPr>
            <w:tcW w:w="1167" w:type="dxa"/>
            <w:shd w:val="clear" w:color="000000" w:fill="FFFFFF"/>
            <w:vAlign w:val="center"/>
            <w:hideMark/>
          </w:tcPr>
          <w:p w:rsidR="00071760" w:rsidRPr="005930AD" w:rsidRDefault="00071760" w:rsidP="00071760">
            <w:pPr>
              <w:spacing w:line="240" w:lineRule="auto"/>
              <w:jc w:val="right"/>
            </w:pPr>
            <w:r w:rsidRPr="005930AD">
              <w:t>25,31</w:t>
            </w:r>
          </w:p>
        </w:tc>
      </w:tr>
      <w:tr w:rsidR="00071760" w:rsidRPr="005930AD" w:rsidTr="00071760">
        <w:trPr>
          <w:trHeight w:val="317"/>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KKTC</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245 858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256 343</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255 986</w:t>
            </w:r>
          </w:p>
        </w:tc>
        <w:tc>
          <w:tcPr>
            <w:tcW w:w="1186" w:type="dxa"/>
            <w:shd w:val="clear" w:color="000000" w:fill="FFFFFF"/>
            <w:vAlign w:val="center"/>
            <w:hideMark/>
          </w:tcPr>
          <w:p w:rsidR="00071760" w:rsidRPr="005930AD" w:rsidRDefault="00071760" w:rsidP="00071760">
            <w:pPr>
              <w:spacing w:line="240" w:lineRule="auto"/>
              <w:jc w:val="right"/>
            </w:pPr>
            <w:r w:rsidRPr="005930AD">
              <w:t>0,76</w:t>
            </w:r>
          </w:p>
        </w:tc>
        <w:tc>
          <w:tcPr>
            <w:tcW w:w="945" w:type="dxa"/>
            <w:shd w:val="clear" w:color="000000" w:fill="FFFFFF"/>
            <w:vAlign w:val="center"/>
            <w:hideMark/>
          </w:tcPr>
          <w:p w:rsidR="00071760" w:rsidRPr="005930AD" w:rsidRDefault="00071760" w:rsidP="00071760">
            <w:pPr>
              <w:spacing w:line="240" w:lineRule="auto"/>
              <w:jc w:val="right"/>
            </w:pPr>
            <w:r w:rsidRPr="005930AD">
              <w:t>0,65</w:t>
            </w:r>
          </w:p>
        </w:tc>
        <w:tc>
          <w:tcPr>
            <w:tcW w:w="1057" w:type="dxa"/>
            <w:shd w:val="clear" w:color="000000" w:fill="99CCFF"/>
            <w:vAlign w:val="center"/>
            <w:hideMark/>
          </w:tcPr>
          <w:p w:rsidR="00071760" w:rsidRPr="005930AD" w:rsidRDefault="00071760" w:rsidP="00071760">
            <w:pPr>
              <w:spacing w:line="240" w:lineRule="auto"/>
              <w:jc w:val="right"/>
            </w:pPr>
            <w:r w:rsidRPr="005930AD">
              <w:t>0,57</w:t>
            </w:r>
          </w:p>
        </w:tc>
        <w:tc>
          <w:tcPr>
            <w:tcW w:w="1167" w:type="dxa"/>
            <w:shd w:val="clear" w:color="000000" w:fill="FFFFFF"/>
            <w:vAlign w:val="center"/>
            <w:hideMark/>
          </w:tcPr>
          <w:p w:rsidR="00071760" w:rsidRPr="005930AD" w:rsidRDefault="00071760" w:rsidP="00071760">
            <w:pPr>
              <w:spacing w:line="240" w:lineRule="auto"/>
              <w:jc w:val="right"/>
            </w:pPr>
            <w:r w:rsidRPr="005930AD">
              <w:t>4,26</w:t>
            </w:r>
          </w:p>
        </w:tc>
        <w:tc>
          <w:tcPr>
            <w:tcW w:w="1167" w:type="dxa"/>
            <w:shd w:val="clear" w:color="000000" w:fill="FFFFFF"/>
            <w:vAlign w:val="center"/>
            <w:hideMark/>
          </w:tcPr>
          <w:p w:rsidR="00071760" w:rsidRPr="005930AD" w:rsidRDefault="00071760" w:rsidP="00071760">
            <w:pPr>
              <w:spacing w:line="240" w:lineRule="auto"/>
              <w:jc w:val="right"/>
            </w:pPr>
            <w:r w:rsidRPr="005930AD">
              <w:t>-0,14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Lübnan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237 476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338 837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376 721</w:t>
            </w:r>
          </w:p>
        </w:tc>
        <w:tc>
          <w:tcPr>
            <w:tcW w:w="1186" w:type="dxa"/>
            <w:shd w:val="clear" w:color="000000" w:fill="FFFFFF"/>
            <w:vAlign w:val="center"/>
            <w:hideMark/>
          </w:tcPr>
          <w:p w:rsidR="00071760" w:rsidRPr="005930AD" w:rsidRDefault="00071760" w:rsidP="00071760">
            <w:pPr>
              <w:spacing w:line="240" w:lineRule="auto"/>
              <w:jc w:val="right"/>
            </w:pPr>
            <w:r w:rsidRPr="005930AD">
              <w:t>0,73</w:t>
            </w:r>
          </w:p>
        </w:tc>
        <w:tc>
          <w:tcPr>
            <w:tcW w:w="945" w:type="dxa"/>
            <w:shd w:val="clear" w:color="000000" w:fill="FFFFFF"/>
            <w:vAlign w:val="center"/>
            <w:hideMark/>
          </w:tcPr>
          <w:p w:rsidR="00071760" w:rsidRPr="005930AD" w:rsidRDefault="00071760" w:rsidP="00071760">
            <w:pPr>
              <w:spacing w:line="240" w:lineRule="auto"/>
              <w:jc w:val="right"/>
            </w:pPr>
            <w:r w:rsidRPr="005930AD">
              <w:t>0,86</w:t>
            </w:r>
          </w:p>
        </w:tc>
        <w:tc>
          <w:tcPr>
            <w:tcW w:w="1057" w:type="dxa"/>
            <w:shd w:val="clear" w:color="000000" w:fill="99CCFF"/>
            <w:vAlign w:val="center"/>
            <w:hideMark/>
          </w:tcPr>
          <w:p w:rsidR="00071760" w:rsidRPr="005930AD" w:rsidRDefault="00071760" w:rsidP="00071760">
            <w:pPr>
              <w:spacing w:line="240" w:lineRule="auto"/>
              <w:jc w:val="right"/>
            </w:pPr>
            <w:r w:rsidRPr="005930AD">
              <w:t>0,84</w:t>
            </w:r>
          </w:p>
        </w:tc>
        <w:tc>
          <w:tcPr>
            <w:tcW w:w="1167" w:type="dxa"/>
            <w:shd w:val="clear" w:color="000000" w:fill="FFFFFF"/>
            <w:vAlign w:val="center"/>
            <w:hideMark/>
          </w:tcPr>
          <w:p w:rsidR="00071760" w:rsidRPr="005930AD" w:rsidRDefault="00071760" w:rsidP="00071760">
            <w:pPr>
              <w:spacing w:line="240" w:lineRule="auto"/>
              <w:jc w:val="right"/>
            </w:pPr>
            <w:r w:rsidRPr="005930AD">
              <w:t>42,68</w:t>
            </w:r>
          </w:p>
        </w:tc>
        <w:tc>
          <w:tcPr>
            <w:tcW w:w="1167" w:type="dxa"/>
            <w:shd w:val="clear" w:color="000000" w:fill="FFFFFF"/>
            <w:vAlign w:val="center"/>
            <w:hideMark/>
          </w:tcPr>
          <w:p w:rsidR="00071760" w:rsidRPr="005930AD" w:rsidRDefault="00071760" w:rsidP="00071760">
            <w:pPr>
              <w:spacing w:line="240" w:lineRule="auto"/>
              <w:jc w:val="right"/>
            </w:pPr>
            <w:r w:rsidRPr="005930AD">
              <w:t>11,18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Suudi Arabistan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651 170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747 233</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564 816</w:t>
            </w:r>
          </w:p>
        </w:tc>
        <w:tc>
          <w:tcPr>
            <w:tcW w:w="1186" w:type="dxa"/>
            <w:shd w:val="clear" w:color="000000" w:fill="FFFFFF"/>
            <w:vAlign w:val="center"/>
            <w:hideMark/>
          </w:tcPr>
          <w:p w:rsidR="00071760" w:rsidRPr="005930AD" w:rsidRDefault="00071760" w:rsidP="00071760">
            <w:pPr>
              <w:spacing w:line="240" w:lineRule="auto"/>
              <w:jc w:val="right"/>
            </w:pPr>
            <w:r w:rsidRPr="005930AD">
              <w:t>2,01</w:t>
            </w:r>
          </w:p>
        </w:tc>
        <w:tc>
          <w:tcPr>
            <w:tcW w:w="945" w:type="dxa"/>
            <w:shd w:val="clear" w:color="000000" w:fill="FFFFFF"/>
            <w:vAlign w:val="center"/>
            <w:hideMark/>
          </w:tcPr>
          <w:p w:rsidR="00071760" w:rsidRPr="005930AD" w:rsidRDefault="00071760" w:rsidP="00071760">
            <w:pPr>
              <w:spacing w:line="240" w:lineRule="auto"/>
              <w:jc w:val="right"/>
            </w:pPr>
            <w:r w:rsidRPr="005930AD">
              <w:t>1,89</w:t>
            </w:r>
          </w:p>
        </w:tc>
        <w:tc>
          <w:tcPr>
            <w:tcW w:w="1057" w:type="dxa"/>
            <w:shd w:val="clear" w:color="000000" w:fill="99CCFF"/>
            <w:vAlign w:val="center"/>
            <w:hideMark/>
          </w:tcPr>
          <w:p w:rsidR="00071760" w:rsidRPr="005930AD" w:rsidRDefault="00071760" w:rsidP="00071760">
            <w:pPr>
              <w:spacing w:line="240" w:lineRule="auto"/>
              <w:jc w:val="right"/>
            </w:pPr>
            <w:r w:rsidRPr="005930AD">
              <w:t>1,25</w:t>
            </w:r>
          </w:p>
        </w:tc>
        <w:tc>
          <w:tcPr>
            <w:tcW w:w="1167" w:type="dxa"/>
            <w:shd w:val="clear" w:color="000000" w:fill="FFFFFF"/>
            <w:vAlign w:val="center"/>
            <w:hideMark/>
          </w:tcPr>
          <w:p w:rsidR="00071760" w:rsidRPr="005930AD" w:rsidRDefault="00071760" w:rsidP="00071760">
            <w:pPr>
              <w:spacing w:line="240" w:lineRule="auto"/>
              <w:jc w:val="right"/>
            </w:pPr>
            <w:r w:rsidRPr="005930AD">
              <w:t>14,75</w:t>
            </w:r>
          </w:p>
        </w:tc>
        <w:tc>
          <w:tcPr>
            <w:tcW w:w="1167" w:type="dxa"/>
            <w:shd w:val="clear" w:color="000000" w:fill="FFFFFF"/>
            <w:vAlign w:val="center"/>
            <w:hideMark/>
          </w:tcPr>
          <w:p w:rsidR="00071760" w:rsidRPr="005930AD" w:rsidRDefault="00071760" w:rsidP="00071760">
            <w:pPr>
              <w:spacing w:line="240" w:lineRule="auto"/>
              <w:jc w:val="right"/>
            </w:pPr>
            <w:r w:rsidRPr="005930AD">
              <w:t>-24,41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Ürdün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277 729</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406 469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474 874</w:t>
            </w:r>
          </w:p>
        </w:tc>
        <w:tc>
          <w:tcPr>
            <w:tcW w:w="1186" w:type="dxa"/>
            <w:shd w:val="clear" w:color="000000" w:fill="FFFFFF"/>
            <w:vAlign w:val="center"/>
            <w:hideMark/>
          </w:tcPr>
          <w:p w:rsidR="00071760" w:rsidRPr="005930AD" w:rsidRDefault="00071760" w:rsidP="00071760">
            <w:pPr>
              <w:spacing w:line="240" w:lineRule="auto"/>
              <w:jc w:val="right"/>
            </w:pPr>
            <w:r w:rsidRPr="005930AD">
              <w:t>0,86</w:t>
            </w:r>
          </w:p>
        </w:tc>
        <w:tc>
          <w:tcPr>
            <w:tcW w:w="945" w:type="dxa"/>
            <w:shd w:val="clear" w:color="000000" w:fill="FFFFFF"/>
            <w:vAlign w:val="center"/>
            <w:hideMark/>
          </w:tcPr>
          <w:p w:rsidR="00071760" w:rsidRPr="005930AD" w:rsidRDefault="00071760" w:rsidP="00071760">
            <w:pPr>
              <w:spacing w:line="240" w:lineRule="auto"/>
              <w:jc w:val="right"/>
            </w:pPr>
            <w:r w:rsidRPr="005930AD">
              <w:t>1,03</w:t>
            </w:r>
          </w:p>
        </w:tc>
        <w:tc>
          <w:tcPr>
            <w:tcW w:w="1057" w:type="dxa"/>
            <w:shd w:val="clear" w:color="000000" w:fill="99CCFF"/>
            <w:vAlign w:val="center"/>
            <w:hideMark/>
          </w:tcPr>
          <w:p w:rsidR="00071760" w:rsidRPr="005930AD" w:rsidRDefault="00071760" w:rsidP="00071760">
            <w:pPr>
              <w:spacing w:line="240" w:lineRule="auto"/>
              <w:jc w:val="right"/>
            </w:pPr>
            <w:r w:rsidRPr="005930AD">
              <w:t>1,05</w:t>
            </w:r>
          </w:p>
        </w:tc>
        <w:tc>
          <w:tcPr>
            <w:tcW w:w="1167" w:type="dxa"/>
            <w:shd w:val="clear" w:color="000000" w:fill="FFFFFF"/>
            <w:vAlign w:val="center"/>
            <w:hideMark/>
          </w:tcPr>
          <w:p w:rsidR="00071760" w:rsidRPr="005930AD" w:rsidRDefault="00071760" w:rsidP="00071760">
            <w:pPr>
              <w:spacing w:line="240" w:lineRule="auto"/>
              <w:jc w:val="right"/>
            </w:pPr>
            <w:r w:rsidRPr="005930AD">
              <w:t>46,35</w:t>
            </w:r>
          </w:p>
        </w:tc>
        <w:tc>
          <w:tcPr>
            <w:tcW w:w="1167" w:type="dxa"/>
            <w:shd w:val="clear" w:color="000000" w:fill="FFFFFF"/>
            <w:vAlign w:val="center"/>
            <w:hideMark/>
          </w:tcPr>
          <w:p w:rsidR="00071760" w:rsidRPr="005930AD" w:rsidRDefault="00071760" w:rsidP="00071760">
            <w:pPr>
              <w:spacing w:line="240" w:lineRule="auto"/>
              <w:jc w:val="right"/>
            </w:pPr>
            <w:r w:rsidRPr="005930AD">
              <w:t>16,83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Yemen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28 491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39 545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41 673</w:t>
            </w:r>
          </w:p>
        </w:tc>
        <w:tc>
          <w:tcPr>
            <w:tcW w:w="1186" w:type="dxa"/>
            <w:shd w:val="clear" w:color="000000" w:fill="FFFFFF"/>
            <w:vAlign w:val="center"/>
            <w:hideMark/>
          </w:tcPr>
          <w:p w:rsidR="00071760" w:rsidRPr="005930AD" w:rsidRDefault="00071760" w:rsidP="00071760">
            <w:pPr>
              <w:spacing w:line="240" w:lineRule="auto"/>
              <w:jc w:val="right"/>
            </w:pPr>
            <w:r w:rsidRPr="005930AD">
              <w:t>0,09</w:t>
            </w:r>
          </w:p>
        </w:tc>
        <w:tc>
          <w:tcPr>
            <w:tcW w:w="945" w:type="dxa"/>
            <w:shd w:val="clear" w:color="000000" w:fill="FFFFFF"/>
            <w:vAlign w:val="center"/>
            <w:hideMark/>
          </w:tcPr>
          <w:p w:rsidR="00071760" w:rsidRPr="005930AD" w:rsidRDefault="00071760" w:rsidP="00071760">
            <w:pPr>
              <w:spacing w:line="240" w:lineRule="auto"/>
              <w:jc w:val="right"/>
            </w:pPr>
            <w:r w:rsidRPr="005930AD">
              <w:t>0,10</w:t>
            </w:r>
          </w:p>
        </w:tc>
        <w:tc>
          <w:tcPr>
            <w:tcW w:w="1057" w:type="dxa"/>
            <w:shd w:val="clear" w:color="000000" w:fill="99CCFF"/>
            <w:vAlign w:val="center"/>
            <w:hideMark/>
          </w:tcPr>
          <w:p w:rsidR="00071760" w:rsidRPr="005930AD" w:rsidRDefault="00071760" w:rsidP="00071760">
            <w:pPr>
              <w:spacing w:line="240" w:lineRule="auto"/>
              <w:jc w:val="right"/>
            </w:pPr>
            <w:r w:rsidRPr="005930AD">
              <w:t>0,09</w:t>
            </w:r>
          </w:p>
        </w:tc>
        <w:tc>
          <w:tcPr>
            <w:tcW w:w="1167" w:type="dxa"/>
            <w:shd w:val="clear" w:color="000000" w:fill="FFFFFF"/>
            <w:vAlign w:val="center"/>
            <w:hideMark/>
          </w:tcPr>
          <w:p w:rsidR="00071760" w:rsidRPr="005930AD" w:rsidRDefault="00071760" w:rsidP="00071760">
            <w:pPr>
              <w:spacing w:line="240" w:lineRule="auto"/>
              <w:jc w:val="right"/>
            </w:pPr>
            <w:r w:rsidRPr="005930AD">
              <w:t>38,80</w:t>
            </w:r>
          </w:p>
        </w:tc>
        <w:tc>
          <w:tcPr>
            <w:tcW w:w="1167" w:type="dxa"/>
            <w:shd w:val="clear" w:color="000000" w:fill="FFFFFF"/>
            <w:vAlign w:val="center"/>
            <w:hideMark/>
          </w:tcPr>
          <w:p w:rsidR="00071760" w:rsidRPr="005930AD" w:rsidRDefault="00071760" w:rsidP="00071760">
            <w:pPr>
              <w:spacing w:line="240" w:lineRule="auto"/>
              <w:jc w:val="right"/>
            </w:pPr>
            <w:r w:rsidRPr="005930AD">
              <w:t>5,38</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lastRenderedPageBreak/>
              <w:t>Diğ.  Batı Asya  Ülkeleri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461 776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587 485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733 114</w:t>
            </w:r>
          </w:p>
        </w:tc>
        <w:tc>
          <w:tcPr>
            <w:tcW w:w="1186" w:type="dxa"/>
            <w:shd w:val="clear" w:color="000000" w:fill="FFFFFF"/>
            <w:vAlign w:val="center"/>
            <w:hideMark/>
          </w:tcPr>
          <w:p w:rsidR="00071760" w:rsidRPr="005930AD" w:rsidRDefault="00071760" w:rsidP="00071760">
            <w:pPr>
              <w:spacing w:line="240" w:lineRule="auto"/>
              <w:jc w:val="right"/>
            </w:pPr>
            <w:r w:rsidRPr="005930AD">
              <w:t>1,42</w:t>
            </w:r>
          </w:p>
        </w:tc>
        <w:tc>
          <w:tcPr>
            <w:tcW w:w="945" w:type="dxa"/>
            <w:shd w:val="clear" w:color="000000" w:fill="FFFFFF"/>
            <w:vAlign w:val="center"/>
            <w:hideMark/>
          </w:tcPr>
          <w:p w:rsidR="00071760" w:rsidRPr="005930AD" w:rsidRDefault="00071760" w:rsidP="00071760">
            <w:pPr>
              <w:spacing w:line="240" w:lineRule="auto"/>
              <w:jc w:val="right"/>
            </w:pPr>
            <w:r w:rsidRPr="005930AD">
              <w:t>1,49</w:t>
            </w:r>
          </w:p>
        </w:tc>
        <w:tc>
          <w:tcPr>
            <w:tcW w:w="1057" w:type="dxa"/>
            <w:shd w:val="clear" w:color="000000" w:fill="99CCFF"/>
            <w:vAlign w:val="center"/>
            <w:hideMark/>
          </w:tcPr>
          <w:p w:rsidR="00071760" w:rsidRPr="005930AD" w:rsidRDefault="00071760" w:rsidP="00071760">
            <w:pPr>
              <w:spacing w:line="240" w:lineRule="auto"/>
              <w:jc w:val="right"/>
            </w:pPr>
            <w:r w:rsidRPr="005930AD">
              <w:t>1,63</w:t>
            </w:r>
          </w:p>
        </w:tc>
        <w:tc>
          <w:tcPr>
            <w:tcW w:w="1167" w:type="dxa"/>
            <w:shd w:val="clear" w:color="000000" w:fill="FFFFFF"/>
            <w:vAlign w:val="center"/>
            <w:hideMark/>
          </w:tcPr>
          <w:p w:rsidR="00071760" w:rsidRPr="005930AD" w:rsidRDefault="00071760" w:rsidP="00071760">
            <w:pPr>
              <w:spacing w:line="240" w:lineRule="auto"/>
              <w:jc w:val="right"/>
            </w:pPr>
            <w:r w:rsidRPr="005930AD">
              <w:t>27,22</w:t>
            </w:r>
          </w:p>
        </w:tc>
        <w:tc>
          <w:tcPr>
            <w:tcW w:w="1167" w:type="dxa"/>
            <w:shd w:val="clear" w:color="000000" w:fill="FFFFFF"/>
            <w:vAlign w:val="center"/>
            <w:hideMark/>
          </w:tcPr>
          <w:p w:rsidR="00071760" w:rsidRPr="005930AD" w:rsidRDefault="00071760" w:rsidP="00071760">
            <w:pPr>
              <w:spacing w:line="240" w:lineRule="auto"/>
              <w:jc w:val="right"/>
            </w:pPr>
            <w:r w:rsidRPr="005930AD">
              <w:t>24,79</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Batı Asya</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3 593 001</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4 507 854</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5 001 934</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11,09</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11,42</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11,10</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25,46</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10,96</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Bangladeş</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11 346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17 932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20 605</w:t>
            </w:r>
          </w:p>
        </w:tc>
        <w:tc>
          <w:tcPr>
            <w:tcW w:w="1186" w:type="dxa"/>
            <w:shd w:val="clear" w:color="000000" w:fill="FFFFFF"/>
            <w:vAlign w:val="center"/>
            <w:hideMark/>
          </w:tcPr>
          <w:p w:rsidR="00071760" w:rsidRPr="005930AD" w:rsidRDefault="00071760" w:rsidP="00071760">
            <w:pPr>
              <w:spacing w:line="240" w:lineRule="auto"/>
              <w:jc w:val="right"/>
            </w:pPr>
            <w:r w:rsidRPr="005930AD">
              <w:t>0,04</w:t>
            </w:r>
          </w:p>
        </w:tc>
        <w:tc>
          <w:tcPr>
            <w:tcW w:w="945" w:type="dxa"/>
            <w:shd w:val="clear" w:color="000000" w:fill="FFFFFF"/>
            <w:vAlign w:val="center"/>
            <w:hideMark/>
          </w:tcPr>
          <w:p w:rsidR="00071760" w:rsidRPr="005930AD" w:rsidRDefault="00071760" w:rsidP="00071760">
            <w:pPr>
              <w:spacing w:line="240" w:lineRule="auto"/>
              <w:jc w:val="right"/>
            </w:pPr>
            <w:r w:rsidRPr="005930AD">
              <w:t>0,05</w:t>
            </w:r>
          </w:p>
        </w:tc>
        <w:tc>
          <w:tcPr>
            <w:tcW w:w="1057" w:type="dxa"/>
            <w:shd w:val="clear" w:color="000000" w:fill="99CCFF"/>
            <w:vAlign w:val="center"/>
            <w:hideMark/>
          </w:tcPr>
          <w:p w:rsidR="00071760" w:rsidRPr="005930AD" w:rsidRDefault="00071760" w:rsidP="00071760">
            <w:pPr>
              <w:spacing w:line="240" w:lineRule="auto"/>
              <w:jc w:val="right"/>
            </w:pPr>
            <w:r w:rsidRPr="005930AD">
              <w:t>0,05</w:t>
            </w:r>
          </w:p>
        </w:tc>
        <w:tc>
          <w:tcPr>
            <w:tcW w:w="1167" w:type="dxa"/>
            <w:shd w:val="clear" w:color="000000" w:fill="FFFFFF"/>
            <w:vAlign w:val="center"/>
            <w:hideMark/>
          </w:tcPr>
          <w:p w:rsidR="00071760" w:rsidRPr="005930AD" w:rsidRDefault="00071760" w:rsidP="00071760">
            <w:pPr>
              <w:spacing w:line="240" w:lineRule="auto"/>
              <w:jc w:val="right"/>
            </w:pPr>
            <w:r w:rsidRPr="005930AD">
              <w:t>58,05</w:t>
            </w:r>
          </w:p>
        </w:tc>
        <w:tc>
          <w:tcPr>
            <w:tcW w:w="1167" w:type="dxa"/>
            <w:shd w:val="clear" w:color="000000" w:fill="FFFFFF"/>
            <w:vAlign w:val="center"/>
            <w:hideMark/>
          </w:tcPr>
          <w:p w:rsidR="00071760" w:rsidRPr="005930AD" w:rsidRDefault="00071760" w:rsidP="00071760">
            <w:pPr>
              <w:spacing w:line="240" w:lineRule="auto"/>
              <w:jc w:val="right"/>
            </w:pPr>
            <w:r w:rsidRPr="005930AD">
              <w:t>14,91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Çin Halk Cumhuriyeti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247 277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394 109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426 344</w:t>
            </w:r>
          </w:p>
        </w:tc>
        <w:tc>
          <w:tcPr>
            <w:tcW w:w="1186" w:type="dxa"/>
            <w:shd w:val="clear" w:color="000000" w:fill="FFFFFF"/>
            <w:vAlign w:val="center"/>
            <w:hideMark/>
          </w:tcPr>
          <w:p w:rsidR="00071760" w:rsidRPr="005930AD" w:rsidRDefault="00071760" w:rsidP="00071760">
            <w:pPr>
              <w:spacing w:line="240" w:lineRule="auto"/>
              <w:jc w:val="right"/>
            </w:pPr>
            <w:r w:rsidRPr="005930AD">
              <w:t>0,76</w:t>
            </w:r>
          </w:p>
        </w:tc>
        <w:tc>
          <w:tcPr>
            <w:tcW w:w="945" w:type="dxa"/>
            <w:shd w:val="clear" w:color="000000" w:fill="FFFFFF"/>
            <w:vAlign w:val="center"/>
            <w:hideMark/>
          </w:tcPr>
          <w:p w:rsidR="00071760" w:rsidRPr="005930AD" w:rsidRDefault="00071760" w:rsidP="00071760">
            <w:pPr>
              <w:spacing w:line="240" w:lineRule="auto"/>
              <w:jc w:val="right"/>
            </w:pPr>
            <w:r w:rsidRPr="005930AD">
              <w:t>1,00</w:t>
            </w:r>
          </w:p>
        </w:tc>
        <w:tc>
          <w:tcPr>
            <w:tcW w:w="1057" w:type="dxa"/>
            <w:shd w:val="clear" w:color="000000" w:fill="99CCFF"/>
            <w:vAlign w:val="center"/>
            <w:hideMark/>
          </w:tcPr>
          <w:p w:rsidR="00071760" w:rsidRPr="005930AD" w:rsidRDefault="00071760" w:rsidP="00071760">
            <w:pPr>
              <w:spacing w:line="240" w:lineRule="auto"/>
              <w:jc w:val="right"/>
            </w:pPr>
            <w:r w:rsidRPr="005930AD">
              <w:t>0,95</w:t>
            </w:r>
          </w:p>
        </w:tc>
        <w:tc>
          <w:tcPr>
            <w:tcW w:w="1167" w:type="dxa"/>
            <w:shd w:val="clear" w:color="000000" w:fill="FFFFFF"/>
            <w:vAlign w:val="center"/>
            <w:hideMark/>
          </w:tcPr>
          <w:p w:rsidR="00071760" w:rsidRPr="005930AD" w:rsidRDefault="00071760" w:rsidP="00071760">
            <w:pPr>
              <w:spacing w:line="240" w:lineRule="auto"/>
              <w:jc w:val="right"/>
            </w:pPr>
            <w:r w:rsidRPr="005930AD">
              <w:t>59,38</w:t>
            </w:r>
          </w:p>
        </w:tc>
        <w:tc>
          <w:tcPr>
            <w:tcW w:w="1167" w:type="dxa"/>
            <w:shd w:val="clear" w:color="000000" w:fill="FFFFFF"/>
            <w:vAlign w:val="center"/>
            <w:hideMark/>
          </w:tcPr>
          <w:p w:rsidR="00071760" w:rsidRPr="005930AD" w:rsidRDefault="00071760" w:rsidP="00071760">
            <w:pPr>
              <w:spacing w:line="240" w:lineRule="auto"/>
              <w:jc w:val="right"/>
            </w:pPr>
            <w:r w:rsidRPr="005930AD">
              <w:t>8,18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Endonezya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85 031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119 337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127 149</w:t>
            </w:r>
          </w:p>
        </w:tc>
        <w:tc>
          <w:tcPr>
            <w:tcW w:w="1186" w:type="dxa"/>
            <w:shd w:val="clear" w:color="000000" w:fill="FFFFFF"/>
            <w:vAlign w:val="center"/>
            <w:hideMark/>
          </w:tcPr>
          <w:p w:rsidR="00071760" w:rsidRPr="005930AD" w:rsidRDefault="00071760" w:rsidP="00071760">
            <w:pPr>
              <w:spacing w:line="240" w:lineRule="auto"/>
              <w:jc w:val="right"/>
            </w:pPr>
            <w:r w:rsidRPr="005930AD">
              <w:t>0,26</w:t>
            </w:r>
          </w:p>
        </w:tc>
        <w:tc>
          <w:tcPr>
            <w:tcW w:w="945" w:type="dxa"/>
            <w:shd w:val="clear" w:color="000000" w:fill="FFFFFF"/>
            <w:vAlign w:val="center"/>
            <w:hideMark/>
          </w:tcPr>
          <w:p w:rsidR="00071760" w:rsidRPr="005930AD" w:rsidRDefault="00071760" w:rsidP="00071760">
            <w:pPr>
              <w:spacing w:line="240" w:lineRule="auto"/>
              <w:jc w:val="right"/>
            </w:pPr>
            <w:r w:rsidRPr="005930AD">
              <w:t>0,30</w:t>
            </w:r>
          </w:p>
        </w:tc>
        <w:tc>
          <w:tcPr>
            <w:tcW w:w="1057" w:type="dxa"/>
            <w:shd w:val="clear" w:color="000000" w:fill="99CCFF"/>
            <w:vAlign w:val="center"/>
            <w:hideMark/>
          </w:tcPr>
          <w:p w:rsidR="00071760" w:rsidRPr="005930AD" w:rsidRDefault="00071760" w:rsidP="00071760">
            <w:pPr>
              <w:spacing w:line="240" w:lineRule="auto"/>
              <w:jc w:val="right"/>
            </w:pPr>
            <w:r w:rsidRPr="005930AD">
              <w:t>0,28</w:t>
            </w:r>
          </w:p>
        </w:tc>
        <w:tc>
          <w:tcPr>
            <w:tcW w:w="1167" w:type="dxa"/>
            <w:shd w:val="clear" w:color="000000" w:fill="FFFFFF"/>
            <w:vAlign w:val="center"/>
            <w:hideMark/>
          </w:tcPr>
          <w:p w:rsidR="00071760" w:rsidRPr="005930AD" w:rsidRDefault="00071760" w:rsidP="00071760">
            <w:pPr>
              <w:spacing w:line="240" w:lineRule="auto"/>
              <w:jc w:val="right"/>
            </w:pPr>
            <w:r w:rsidRPr="005930AD">
              <w:t>40,35</w:t>
            </w:r>
          </w:p>
        </w:tc>
        <w:tc>
          <w:tcPr>
            <w:tcW w:w="1167" w:type="dxa"/>
            <w:shd w:val="clear" w:color="000000" w:fill="FFFFFF"/>
            <w:vAlign w:val="center"/>
            <w:hideMark/>
          </w:tcPr>
          <w:p w:rsidR="00071760" w:rsidRPr="005930AD" w:rsidRDefault="00071760" w:rsidP="00071760">
            <w:pPr>
              <w:spacing w:line="240" w:lineRule="auto"/>
              <w:jc w:val="right"/>
            </w:pPr>
            <w:r w:rsidRPr="005930AD">
              <w:t>6,55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Filipinler</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63 244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95 068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139 126</w:t>
            </w:r>
          </w:p>
        </w:tc>
        <w:tc>
          <w:tcPr>
            <w:tcW w:w="1186" w:type="dxa"/>
            <w:shd w:val="clear" w:color="000000" w:fill="FFFFFF"/>
            <w:vAlign w:val="center"/>
            <w:hideMark/>
          </w:tcPr>
          <w:p w:rsidR="00071760" w:rsidRPr="005930AD" w:rsidRDefault="00071760" w:rsidP="00071760">
            <w:pPr>
              <w:spacing w:line="240" w:lineRule="auto"/>
              <w:jc w:val="right"/>
            </w:pPr>
            <w:r w:rsidRPr="005930AD">
              <w:t>0,20</w:t>
            </w:r>
          </w:p>
        </w:tc>
        <w:tc>
          <w:tcPr>
            <w:tcW w:w="945" w:type="dxa"/>
            <w:shd w:val="clear" w:color="000000" w:fill="FFFFFF"/>
            <w:vAlign w:val="center"/>
            <w:hideMark/>
          </w:tcPr>
          <w:p w:rsidR="00071760" w:rsidRPr="005930AD" w:rsidRDefault="00071760" w:rsidP="00071760">
            <w:pPr>
              <w:spacing w:line="240" w:lineRule="auto"/>
              <w:jc w:val="right"/>
            </w:pPr>
            <w:r w:rsidRPr="005930AD">
              <w:t>0,24</w:t>
            </w:r>
          </w:p>
        </w:tc>
        <w:tc>
          <w:tcPr>
            <w:tcW w:w="1057" w:type="dxa"/>
            <w:shd w:val="clear" w:color="000000" w:fill="99CCFF"/>
            <w:vAlign w:val="center"/>
            <w:hideMark/>
          </w:tcPr>
          <w:p w:rsidR="00071760" w:rsidRPr="005930AD" w:rsidRDefault="00071760" w:rsidP="00071760">
            <w:pPr>
              <w:spacing w:line="240" w:lineRule="auto"/>
              <w:jc w:val="right"/>
            </w:pPr>
            <w:r w:rsidRPr="005930AD">
              <w:t>0,31</w:t>
            </w:r>
          </w:p>
        </w:tc>
        <w:tc>
          <w:tcPr>
            <w:tcW w:w="1167" w:type="dxa"/>
            <w:shd w:val="clear" w:color="000000" w:fill="FFFFFF"/>
            <w:vAlign w:val="center"/>
            <w:hideMark/>
          </w:tcPr>
          <w:p w:rsidR="00071760" w:rsidRPr="005930AD" w:rsidRDefault="00071760" w:rsidP="00071760">
            <w:pPr>
              <w:spacing w:line="240" w:lineRule="auto"/>
              <w:jc w:val="right"/>
            </w:pPr>
            <w:r w:rsidRPr="005930AD">
              <w:t>50,32</w:t>
            </w:r>
          </w:p>
        </w:tc>
        <w:tc>
          <w:tcPr>
            <w:tcW w:w="1167" w:type="dxa"/>
            <w:shd w:val="clear" w:color="000000" w:fill="FFFFFF"/>
            <w:vAlign w:val="center"/>
            <w:hideMark/>
          </w:tcPr>
          <w:p w:rsidR="00071760" w:rsidRPr="005930AD" w:rsidRDefault="00071760" w:rsidP="00071760">
            <w:pPr>
              <w:spacing w:line="240" w:lineRule="auto"/>
              <w:jc w:val="right"/>
            </w:pPr>
            <w:r w:rsidRPr="005930AD">
              <w:t>46,34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Hindistan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86 996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147 127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230 131</w:t>
            </w:r>
          </w:p>
        </w:tc>
        <w:tc>
          <w:tcPr>
            <w:tcW w:w="1186" w:type="dxa"/>
            <w:shd w:val="clear" w:color="000000" w:fill="FFFFFF"/>
            <w:vAlign w:val="center"/>
            <w:hideMark/>
          </w:tcPr>
          <w:p w:rsidR="00071760" w:rsidRPr="005930AD" w:rsidRDefault="00071760" w:rsidP="00071760">
            <w:pPr>
              <w:spacing w:line="240" w:lineRule="auto"/>
              <w:jc w:val="right"/>
            </w:pPr>
            <w:r w:rsidRPr="005930AD">
              <w:t>0,27</w:t>
            </w:r>
          </w:p>
        </w:tc>
        <w:tc>
          <w:tcPr>
            <w:tcW w:w="945" w:type="dxa"/>
            <w:shd w:val="clear" w:color="000000" w:fill="FFFFFF"/>
            <w:vAlign w:val="center"/>
            <w:hideMark/>
          </w:tcPr>
          <w:p w:rsidR="00071760" w:rsidRPr="005930AD" w:rsidRDefault="00071760" w:rsidP="00071760">
            <w:pPr>
              <w:spacing w:line="240" w:lineRule="auto"/>
              <w:jc w:val="right"/>
            </w:pPr>
            <w:r w:rsidRPr="005930AD">
              <w:t>0,37</w:t>
            </w:r>
          </w:p>
        </w:tc>
        <w:tc>
          <w:tcPr>
            <w:tcW w:w="1057" w:type="dxa"/>
            <w:shd w:val="clear" w:color="000000" w:fill="99CCFF"/>
            <w:vAlign w:val="center"/>
            <w:hideMark/>
          </w:tcPr>
          <w:p w:rsidR="00071760" w:rsidRPr="005930AD" w:rsidRDefault="00071760" w:rsidP="00071760">
            <w:pPr>
              <w:spacing w:line="240" w:lineRule="auto"/>
              <w:jc w:val="right"/>
            </w:pPr>
            <w:r w:rsidRPr="005930AD">
              <w:t>0,51</w:t>
            </w:r>
          </w:p>
        </w:tc>
        <w:tc>
          <w:tcPr>
            <w:tcW w:w="1167" w:type="dxa"/>
            <w:shd w:val="clear" w:color="000000" w:fill="FFFFFF"/>
            <w:vAlign w:val="center"/>
            <w:hideMark/>
          </w:tcPr>
          <w:p w:rsidR="00071760" w:rsidRPr="005930AD" w:rsidRDefault="00071760" w:rsidP="00071760">
            <w:pPr>
              <w:spacing w:line="240" w:lineRule="auto"/>
              <w:jc w:val="right"/>
            </w:pPr>
            <w:r w:rsidRPr="005930AD">
              <w:t>69,12</w:t>
            </w:r>
          </w:p>
        </w:tc>
        <w:tc>
          <w:tcPr>
            <w:tcW w:w="1167" w:type="dxa"/>
            <w:shd w:val="clear" w:color="000000" w:fill="FFFFFF"/>
            <w:vAlign w:val="center"/>
            <w:hideMark/>
          </w:tcPr>
          <w:p w:rsidR="00071760" w:rsidRPr="005930AD" w:rsidRDefault="00071760" w:rsidP="00071760">
            <w:pPr>
              <w:spacing w:line="240" w:lineRule="auto"/>
              <w:jc w:val="right"/>
            </w:pPr>
            <w:r w:rsidRPr="005930AD">
              <w:t>56,42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İran</w:t>
            </w:r>
          </w:p>
        </w:tc>
        <w:tc>
          <w:tcPr>
            <w:tcW w:w="1134" w:type="dxa"/>
            <w:shd w:val="clear" w:color="000000" w:fill="FFFFFF"/>
            <w:vAlign w:val="center"/>
            <w:hideMark/>
          </w:tcPr>
          <w:p w:rsidR="00071760" w:rsidRPr="005930AD" w:rsidRDefault="00071760" w:rsidP="00071760">
            <w:pPr>
              <w:spacing w:line="240" w:lineRule="auto"/>
              <w:jc w:val="right"/>
            </w:pPr>
            <w:r w:rsidRPr="005930AD">
              <w:t>2 501 948</w:t>
            </w:r>
          </w:p>
        </w:tc>
        <w:tc>
          <w:tcPr>
            <w:tcW w:w="1247" w:type="dxa"/>
            <w:shd w:val="clear" w:color="000000" w:fill="FFFFFF"/>
            <w:vAlign w:val="center"/>
            <w:hideMark/>
          </w:tcPr>
          <w:p w:rsidR="00071760" w:rsidRPr="005930AD" w:rsidRDefault="00071760" w:rsidP="00071760">
            <w:pPr>
              <w:spacing w:line="240" w:lineRule="auto"/>
              <w:jc w:val="right"/>
            </w:pPr>
            <w:r w:rsidRPr="005930AD">
              <w:t>2 001 744</w:t>
            </w:r>
          </w:p>
        </w:tc>
        <w:tc>
          <w:tcPr>
            <w:tcW w:w="1126" w:type="dxa"/>
            <w:shd w:val="clear" w:color="000000" w:fill="99CCFF"/>
            <w:vAlign w:val="center"/>
            <w:hideMark/>
          </w:tcPr>
          <w:p w:rsidR="00071760" w:rsidRPr="005930AD" w:rsidRDefault="00071760" w:rsidP="00071760">
            <w:pPr>
              <w:spacing w:line="240" w:lineRule="auto"/>
              <w:jc w:val="right"/>
            </w:pPr>
            <w:r w:rsidRPr="005930AD">
              <w:t>2 102 890</w:t>
            </w:r>
          </w:p>
        </w:tc>
        <w:tc>
          <w:tcPr>
            <w:tcW w:w="1186" w:type="dxa"/>
            <w:shd w:val="clear" w:color="000000" w:fill="FFFFFF"/>
            <w:vAlign w:val="center"/>
            <w:hideMark/>
          </w:tcPr>
          <w:p w:rsidR="00071760" w:rsidRPr="005930AD" w:rsidRDefault="00071760" w:rsidP="00071760">
            <w:pPr>
              <w:spacing w:line="240" w:lineRule="auto"/>
              <w:jc w:val="right"/>
            </w:pPr>
            <w:r w:rsidRPr="005930AD">
              <w:t>7,72</w:t>
            </w:r>
          </w:p>
        </w:tc>
        <w:tc>
          <w:tcPr>
            <w:tcW w:w="945" w:type="dxa"/>
            <w:shd w:val="clear" w:color="000000" w:fill="FFFFFF"/>
            <w:vAlign w:val="center"/>
            <w:hideMark/>
          </w:tcPr>
          <w:p w:rsidR="00071760" w:rsidRPr="005930AD" w:rsidRDefault="00071760" w:rsidP="00071760">
            <w:pPr>
              <w:spacing w:line="240" w:lineRule="auto"/>
              <w:jc w:val="right"/>
            </w:pPr>
            <w:r w:rsidRPr="005930AD">
              <w:t>5,07</w:t>
            </w:r>
          </w:p>
        </w:tc>
        <w:tc>
          <w:tcPr>
            <w:tcW w:w="1057" w:type="dxa"/>
            <w:shd w:val="clear" w:color="000000" w:fill="99CCFF"/>
            <w:vAlign w:val="center"/>
            <w:hideMark/>
          </w:tcPr>
          <w:p w:rsidR="00071760" w:rsidRPr="005930AD" w:rsidRDefault="00071760" w:rsidP="00071760">
            <w:pPr>
              <w:spacing w:line="240" w:lineRule="auto"/>
              <w:jc w:val="right"/>
            </w:pPr>
            <w:r w:rsidRPr="005930AD">
              <w:t>4,67</w:t>
            </w:r>
          </w:p>
        </w:tc>
        <w:tc>
          <w:tcPr>
            <w:tcW w:w="1167" w:type="dxa"/>
            <w:shd w:val="clear" w:color="000000" w:fill="FFFFFF"/>
            <w:vAlign w:val="center"/>
            <w:hideMark/>
          </w:tcPr>
          <w:p w:rsidR="00071760" w:rsidRPr="005930AD" w:rsidRDefault="00071760" w:rsidP="00071760">
            <w:pPr>
              <w:spacing w:line="240" w:lineRule="auto"/>
              <w:jc w:val="right"/>
            </w:pPr>
            <w:r w:rsidRPr="005930AD">
              <w:t>-19,99</w:t>
            </w:r>
          </w:p>
        </w:tc>
        <w:tc>
          <w:tcPr>
            <w:tcW w:w="1167" w:type="dxa"/>
            <w:shd w:val="clear" w:color="000000" w:fill="FFFFFF"/>
            <w:vAlign w:val="center"/>
            <w:hideMark/>
          </w:tcPr>
          <w:p w:rsidR="00071760" w:rsidRPr="005930AD" w:rsidRDefault="00071760" w:rsidP="00071760">
            <w:pPr>
              <w:spacing w:line="240" w:lineRule="auto"/>
              <w:jc w:val="right"/>
            </w:pPr>
            <w:r w:rsidRPr="005930AD">
              <w:t>5,05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Malezya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61 166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95 591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114 214</w:t>
            </w:r>
          </w:p>
        </w:tc>
        <w:tc>
          <w:tcPr>
            <w:tcW w:w="1186" w:type="dxa"/>
            <w:shd w:val="clear" w:color="000000" w:fill="FFFFFF"/>
            <w:vAlign w:val="center"/>
            <w:hideMark/>
          </w:tcPr>
          <w:p w:rsidR="00071760" w:rsidRPr="005930AD" w:rsidRDefault="00071760" w:rsidP="00071760">
            <w:pPr>
              <w:spacing w:line="240" w:lineRule="auto"/>
              <w:jc w:val="right"/>
            </w:pPr>
            <w:r w:rsidRPr="005930AD">
              <w:t>0,19</w:t>
            </w:r>
          </w:p>
        </w:tc>
        <w:tc>
          <w:tcPr>
            <w:tcW w:w="945" w:type="dxa"/>
            <w:shd w:val="clear" w:color="000000" w:fill="FFFFFF"/>
            <w:vAlign w:val="center"/>
            <w:hideMark/>
          </w:tcPr>
          <w:p w:rsidR="00071760" w:rsidRPr="005930AD" w:rsidRDefault="00071760" w:rsidP="00071760">
            <w:pPr>
              <w:spacing w:line="240" w:lineRule="auto"/>
              <w:jc w:val="right"/>
            </w:pPr>
            <w:r w:rsidRPr="005930AD">
              <w:t>0,24</w:t>
            </w:r>
          </w:p>
        </w:tc>
        <w:tc>
          <w:tcPr>
            <w:tcW w:w="1057" w:type="dxa"/>
            <w:shd w:val="clear" w:color="000000" w:fill="99CCFF"/>
            <w:vAlign w:val="center"/>
            <w:hideMark/>
          </w:tcPr>
          <w:p w:rsidR="00071760" w:rsidRPr="005930AD" w:rsidRDefault="00071760" w:rsidP="00071760">
            <w:pPr>
              <w:spacing w:line="240" w:lineRule="auto"/>
              <w:jc w:val="right"/>
            </w:pPr>
            <w:r w:rsidRPr="005930AD">
              <w:t>0,25</w:t>
            </w:r>
          </w:p>
        </w:tc>
        <w:tc>
          <w:tcPr>
            <w:tcW w:w="1167" w:type="dxa"/>
            <w:shd w:val="clear" w:color="000000" w:fill="FFFFFF"/>
            <w:vAlign w:val="center"/>
            <w:hideMark/>
          </w:tcPr>
          <w:p w:rsidR="00071760" w:rsidRPr="005930AD" w:rsidRDefault="00071760" w:rsidP="00071760">
            <w:pPr>
              <w:spacing w:line="240" w:lineRule="auto"/>
              <w:jc w:val="right"/>
            </w:pPr>
            <w:r w:rsidRPr="005930AD">
              <w:t>56,28</w:t>
            </w:r>
          </w:p>
        </w:tc>
        <w:tc>
          <w:tcPr>
            <w:tcW w:w="1167" w:type="dxa"/>
            <w:shd w:val="clear" w:color="000000" w:fill="FFFFFF"/>
            <w:vAlign w:val="center"/>
            <w:hideMark/>
          </w:tcPr>
          <w:p w:rsidR="00071760" w:rsidRPr="005930AD" w:rsidRDefault="00071760" w:rsidP="00071760">
            <w:pPr>
              <w:spacing w:line="240" w:lineRule="auto"/>
              <w:jc w:val="right"/>
            </w:pPr>
            <w:r w:rsidRPr="005930AD">
              <w:t>19,48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Pakistan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77 464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113 579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130 736</w:t>
            </w:r>
          </w:p>
        </w:tc>
        <w:tc>
          <w:tcPr>
            <w:tcW w:w="1186" w:type="dxa"/>
            <w:shd w:val="clear" w:color="000000" w:fill="FFFFFF"/>
            <w:vAlign w:val="center"/>
            <w:hideMark/>
          </w:tcPr>
          <w:p w:rsidR="00071760" w:rsidRPr="005930AD" w:rsidRDefault="00071760" w:rsidP="00071760">
            <w:pPr>
              <w:spacing w:line="240" w:lineRule="auto"/>
              <w:jc w:val="right"/>
            </w:pPr>
            <w:r w:rsidRPr="005930AD">
              <w:t>0,24</w:t>
            </w:r>
          </w:p>
        </w:tc>
        <w:tc>
          <w:tcPr>
            <w:tcW w:w="945" w:type="dxa"/>
            <w:shd w:val="clear" w:color="000000" w:fill="FFFFFF"/>
            <w:vAlign w:val="center"/>
            <w:hideMark/>
          </w:tcPr>
          <w:p w:rsidR="00071760" w:rsidRPr="005930AD" w:rsidRDefault="00071760" w:rsidP="00071760">
            <w:pPr>
              <w:spacing w:line="240" w:lineRule="auto"/>
              <w:jc w:val="right"/>
            </w:pPr>
            <w:r w:rsidRPr="005930AD">
              <w:t>0,29</w:t>
            </w:r>
          </w:p>
        </w:tc>
        <w:tc>
          <w:tcPr>
            <w:tcW w:w="1057" w:type="dxa"/>
            <w:shd w:val="clear" w:color="000000" w:fill="99CCFF"/>
            <w:vAlign w:val="center"/>
            <w:hideMark/>
          </w:tcPr>
          <w:p w:rsidR="00071760" w:rsidRPr="005930AD" w:rsidRDefault="00071760" w:rsidP="00071760">
            <w:pPr>
              <w:spacing w:line="240" w:lineRule="auto"/>
              <w:jc w:val="right"/>
            </w:pPr>
            <w:r w:rsidRPr="005930AD">
              <w:t>0,29</w:t>
            </w:r>
          </w:p>
        </w:tc>
        <w:tc>
          <w:tcPr>
            <w:tcW w:w="1167" w:type="dxa"/>
            <w:shd w:val="clear" w:color="000000" w:fill="FFFFFF"/>
            <w:vAlign w:val="center"/>
            <w:hideMark/>
          </w:tcPr>
          <w:p w:rsidR="00071760" w:rsidRPr="005930AD" w:rsidRDefault="00071760" w:rsidP="00071760">
            <w:pPr>
              <w:spacing w:line="240" w:lineRule="auto"/>
              <w:jc w:val="right"/>
            </w:pPr>
            <w:r w:rsidRPr="005930AD">
              <w:t>46,62</w:t>
            </w:r>
          </w:p>
        </w:tc>
        <w:tc>
          <w:tcPr>
            <w:tcW w:w="1167" w:type="dxa"/>
            <w:shd w:val="clear" w:color="000000" w:fill="FFFFFF"/>
            <w:vAlign w:val="center"/>
            <w:hideMark/>
          </w:tcPr>
          <w:p w:rsidR="00071760" w:rsidRPr="005930AD" w:rsidRDefault="00071760" w:rsidP="00071760">
            <w:pPr>
              <w:spacing w:line="240" w:lineRule="auto"/>
              <w:jc w:val="right"/>
            </w:pPr>
            <w:r w:rsidRPr="005930AD">
              <w:t>15,11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Singapur</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17 561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28 382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34 930</w:t>
            </w:r>
          </w:p>
        </w:tc>
        <w:tc>
          <w:tcPr>
            <w:tcW w:w="1186" w:type="dxa"/>
            <w:shd w:val="clear" w:color="000000" w:fill="FFFFFF"/>
            <w:vAlign w:val="center"/>
            <w:hideMark/>
          </w:tcPr>
          <w:p w:rsidR="00071760" w:rsidRPr="005930AD" w:rsidRDefault="00071760" w:rsidP="00071760">
            <w:pPr>
              <w:spacing w:line="240" w:lineRule="auto"/>
              <w:jc w:val="right"/>
            </w:pPr>
            <w:r w:rsidRPr="005930AD">
              <w:t>0,05</w:t>
            </w:r>
          </w:p>
        </w:tc>
        <w:tc>
          <w:tcPr>
            <w:tcW w:w="945" w:type="dxa"/>
            <w:shd w:val="clear" w:color="000000" w:fill="FFFFFF"/>
            <w:vAlign w:val="center"/>
            <w:hideMark/>
          </w:tcPr>
          <w:p w:rsidR="00071760" w:rsidRPr="005930AD" w:rsidRDefault="00071760" w:rsidP="00071760">
            <w:pPr>
              <w:spacing w:line="240" w:lineRule="auto"/>
              <w:jc w:val="right"/>
            </w:pPr>
            <w:r w:rsidRPr="005930AD">
              <w:t>0,07</w:t>
            </w:r>
          </w:p>
        </w:tc>
        <w:tc>
          <w:tcPr>
            <w:tcW w:w="1057" w:type="dxa"/>
            <w:shd w:val="clear" w:color="000000" w:fill="99CCFF"/>
            <w:vAlign w:val="center"/>
            <w:hideMark/>
          </w:tcPr>
          <w:p w:rsidR="00071760" w:rsidRPr="005930AD" w:rsidRDefault="00071760" w:rsidP="00071760">
            <w:pPr>
              <w:spacing w:line="240" w:lineRule="auto"/>
              <w:jc w:val="right"/>
            </w:pPr>
            <w:r w:rsidRPr="005930AD">
              <w:t>0,08</w:t>
            </w:r>
          </w:p>
        </w:tc>
        <w:tc>
          <w:tcPr>
            <w:tcW w:w="1167" w:type="dxa"/>
            <w:shd w:val="clear" w:color="000000" w:fill="FFFFFF"/>
            <w:vAlign w:val="center"/>
            <w:hideMark/>
          </w:tcPr>
          <w:p w:rsidR="00071760" w:rsidRPr="005930AD" w:rsidRDefault="00071760" w:rsidP="00071760">
            <w:pPr>
              <w:spacing w:line="240" w:lineRule="auto"/>
              <w:jc w:val="right"/>
            </w:pPr>
            <w:r w:rsidRPr="005930AD">
              <w:t>61,62</w:t>
            </w:r>
          </w:p>
        </w:tc>
        <w:tc>
          <w:tcPr>
            <w:tcW w:w="1167" w:type="dxa"/>
            <w:shd w:val="clear" w:color="000000" w:fill="FFFFFF"/>
            <w:vAlign w:val="center"/>
            <w:hideMark/>
          </w:tcPr>
          <w:p w:rsidR="00071760" w:rsidRPr="005930AD" w:rsidRDefault="00071760" w:rsidP="00071760">
            <w:pPr>
              <w:spacing w:line="240" w:lineRule="auto"/>
              <w:jc w:val="right"/>
            </w:pPr>
            <w:r w:rsidRPr="005930AD">
              <w:t>23,07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Tayland</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30 721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54 098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62 192</w:t>
            </w:r>
          </w:p>
        </w:tc>
        <w:tc>
          <w:tcPr>
            <w:tcW w:w="1186" w:type="dxa"/>
            <w:shd w:val="clear" w:color="000000" w:fill="FFFFFF"/>
            <w:vAlign w:val="center"/>
            <w:hideMark/>
          </w:tcPr>
          <w:p w:rsidR="00071760" w:rsidRPr="005930AD" w:rsidRDefault="00071760" w:rsidP="00071760">
            <w:pPr>
              <w:spacing w:line="240" w:lineRule="auto"/>
              <w:jc w:val="right"/>
            </w:pPr>
            <w:r w:rsidRPr="005930AD">
              <w:t>0,09</w:t>
            </w:r>
          </w:p>
        </w:tc>
        <w:tc>
          <w:tcPr>
            <w:tcW w:w="945" w:type="dxa"/>
            <w:shd w:val="clear" w:color="000000" w:fill="FFFFFF"/>
            <w:vAlign w:val="center"/>
            <w:hideMark/>
          </w:tcPr>
          <w:p w:rsidR="00071760" w:rsidRPr="005930AD" w:rsidRDefault="00071760" w:rsidP="00071760">
            <w:pPr>
              <w:spacing w:line="240" w:lineRule="auto"/>
              <w:jc w:val="right"/>
            </w:pPr>
            <w:r w:rsidRPr="005930AD">
              <w:t>0,14</w:t>
            </w:r>
          </w:p>
        </w:tc>
        <w:tc>
          <w:tcPr>
            <w:tcW w:w="1057" w:type="dxa"/>
            <w:shd w:val="clear" w:color="000000" w:fill="99CCFF"/>
            <w:vAlign w:val="center"/>
            <w:hideMark/>
          </w:tcPr>
          <w:p w:rsidR="00071760" w:rsidRPr="005930AD" w:rsidRDefault="00071760" w:rsidP="00071760">
            <w:pPr>
              <w:spacing w:line="240" w:lineRule="auto"/>
              <w:jc w:val="right"/>
            </w:pPr>
            <w:r w:rsidRPr="005930AD">
              <w:t>0,14</w:t>
            </w:r>
          </w:p>
        </w:tc>
        <w:tc>
          <w:tcPr>
            <w:tcW w:w="1167" w:type="dxa"/>
            <w:shd w:val="clear" w:color="000000" w:fill="FFFFFF"/>
            <w:vAlign w:val="center"/>
            <w:hideMark/>
          </w:tcPr>
          <w:p w:rsidR="00071760" w:rsidRPr="005930AD" w:rsidRDefault="00071760" w:rsidP="00071760">
            <w:pPr>
              <w:spacing w:line="240" w:lineRule="auto"/>
              <w:jc w:val="right"/>
            </w:pPr>
            <w:r w:rsidRPr="005930AD">
              <w:t>76,09</w:t>
            </w:r>
          </w:p>
        </w:tc>
        <w:tc>
          <w:tcPr>
            <w:tcW w:w="1167" w:type="dxa"/>
            <w:shd w:val="clear" w:color="000000" w:fill="FFFFFF"/>
            <w:vAlign w:val="center"/>
            <w:hideMark/>
          </w:tcPr>
          <w:p w:rsidR="00071760" w:rsidRPr="005930AD" w:rsidRDefault="00071760" w:rsidP="00071760">
            <w:pPr>
              <w:spacing w:line="240" w:lineRule="auto"/>
              <w:jc w:val="right"/>
            </w:pPr>
            <w:r w:rsidRPr="005930AD">
              <w:t>14,96</w:t>
            </w:r>
          </w:p>
        </w:tc>
      </w:tr>
      <w:tr w:rsidR="00071760" w:rsidRPr="005930AD" w:rsidTr="00071760">
        <w:trPr>
          <w:trHeight w:val="46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Diğ.  Güney Asya  Ülkeleri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147 155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216 371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261 627</w:t>
            </w:r>
          </w:p>
        </w:tc>
        <w:tc>
          <w:tcPr>
            <w:tcW w:w="1186" w:type="dxa"/>
            <w:shd w:val="clear" w:color="000000" w:fill="FFFFFF"/>
            <w:vAlign w:val="center"/>
            <w:hideMark/>
          </w:tcPr>
          <w:p w:rsidR="00071760" w:rsidRPr="005930AD" w:rsidRDefault="00071760" w:rsidP="00071760">
            <w:pPr>
              <w:spacing w:line="240" w:lineRule="auto"/>
              <w:jc w:val="right"/>
            </w:pPr>
            <w:r w:rsidRPr="005930AD">
              <w:t>0,45</w:t>
            </w:r>
          </w:p>
        </w:tc>
        <w:tc>
          <w:tcPr>
            <w:tcW w:w="945" w:type="dxa"/>
            <w:shd w:val="clear" w:color="000000" w:fill="FFFFFF"/>
            <w:vAlign w:val="center"/>
            <w:hideMark/>
          </w:tcPr>
          <w:p w:rsidR="00071760" w:rsidRPr="005930AD" w:rsidRDefault="00071760" w:rsidP="00071760">
            <w:pPr>
              <w:spacing w:line="240" w:lineRule="auto"/>
              <w:jc w:val="right"/>
            </w:pPr>
            <w:r w:rsidRPr="005930AD">
              <w:t>0,55</w:t>
            </w:r>
          </w:p>
        </w:tc>
        <w:tc>
          <w:tcPr>
            <w:tcW w:w="1057" w:type="dxa"/>
            <w:shd w:val="clear" w:color="000000" w:fill="99CCFF"/>
            <w:vAlign w:val="center"/>
            <w:hideMark/>
          </w:tcPr>
          <w:p w:rsidR="00071760" w:rsidRPr="005930AD" w:rsidRDefault="00071760" w:rsidP="00071760">
            <w:pPr>
              <w:spacing w:line="240" w:lineRule="auto"/>
              <w:jc w:val="right"/>
            </w:pPr>
            <w:r w:rsidRPr="005930AD">
              <w:t>0,58</w:t>
            </w:r>
          </w:p>
        </w:tc>
        <w:tc>
          <w:tcPr>
            <w:tcW w:w="1167" w:type="dxa"/>
            <w:shd w:val="clear" w:color="000000" w:fill="FFFFFF"/>
            <w:vAlign w:val="center"/>
            <w:hideMark/>
          </w:tcPr>
          <w:p w:rsidR="00071760" w:rsidRPr="005930AD" w:rsidRDefault="00071760" w:rsidP="00071760">
            <w:pPr>
              <w:spacing w:line="240" w:lineRule="auto"/>
              <w:jc w:val="right"/>
            </w:pPr>
            <w:r w:rsidRPr="005930AD">
              <w:t>47,04</w:t>
            </w:r>
          </w:p>
        </w:tc>
        <w:tc>
          <w:tcPr>
            <w:tcW w:w="1167" w:type="dxa"/>
            <w:shd w:val="clear" w:color="000000" w:fill="FFFFFF"/>
            <w:vAlign w:val="center"/>
            <w:hideMark/>
          </w:tcPr>
          <w:p w:rsidR="00071760" w:rsidRPr="005930AD" w:rsidRDefault="00071760" w:rsidP="00071760">
            <w:pPr>
              <w:spacing w:line="240" w:lineRule="auto"/>
              <w:jc w:val="right"/>
            </w:pPr>
            <w:r w:rsidRPr="005930AD">
              <w:t>20,92</w:t>
            </w:r>
          </w:p>
        </w:tc>
      </w:tr>
      <w:tr w:rsidR="00071760" w:rsidRPr="005930AD" w:rsidTr="00071760">
        <w:trPr>
          <w:trHeight w:val="270"/>
        </w:trPr>
        <w:tc>
          <w:tcPr>
            <w:tcW w:w="1772" w:type="dxa"/>
            <w:shd w:val="clear" w:color="auto" w:fill="auto"/>
            <w:vAlign w:val="center"/>
            <w:hideMark/>
          </w:tcPr>
          <w:p w:rsidR="00071760" w:rsidRPr="005930AD" w:rsidRDefault="00071760" w:rsidP="00071760">
            <w:pPr>
              <w:spacing w:line="240" w:lineRule="auto"/>
              <w:rPr>
                <w:b/>
                <w:bCs/>
              </w:rPr>
            </w:pPr>
            <w:r w:rsidRPr="005930AD">
              <w:rPr>
                <w:b/>
                <w:bCs/>
              </w:rPr>
              <w:t>Toplam Güney Asya</w:t>
            </w:r>
          </w:p>
        </w:tc>
        <w:tc>
          <w:tcPr>
            <w:tcW w:w="1134" w:type="dxa"/>
            <w:shd w:val="clear" w:color="auto" w:fill="auto"/>
            <w:vAlign w:val="center"/>
            <w:hideMark/>
          </w:tcPr>
          <w:p w:rsidR="00071760" w:rsidRPr="005930AD" w:rsidRDefault="00071760" w:rsidP="00071760">
            <w:pPr>
              <w:spacing w:line="240" w:lineRule="auto"/>
              <w:jc w:val="right"/>
              <w:rPr>
                <w:b/>
                <w:bCs/>
              </w:rPr>
            </w:pPr>
            <w:r w:rsidRPr="005930AD">
              <w:rPr>
                <w:b/>
                <w:bCs/>
              </w:rPr>
              <w:t>3 329 909</w:t>
            </w:r>
          </w:p>
        </w:tc>
        <w:tc>
          <w:tcPr>
            <w:tcW w:w="1247" w:type="dxa"/>
            <w:shd w:val="clear" w:color="auto" w:fill="auto"/>
            <w:vAlign w:val="center"/>
            <w:hideMark/>
          </w:tcPr>
          <w:p w:rsidR="00071760" w:rsidRPr="005930AD" w:rsidRDefault="00071760" w:rsidP="00071760">
            <w:pPr>
              <w:spacing w:line="240" w:lineRule="auto"/>
              <w:jc w:val="right"/>
              <w:rPr>
                <w:b/>
                <w:bCs/>
              </w:rPr>
            </w:pPr>
            <w:r w:rsidRPr="005930AD">
              <w:rPr>
                <w:b/>
                <w:bCs/>
              </w:rPr>
              <w:t>3 283 338</w:t>
            </w:r>
          </w:p>
        </w:tc>
        <w:tc>
          <w:tcPr>
            <w:tcW w:w="1126" w:type="dxa"/>
            <w:shd w:val="clear" w:color="auto" w:fill="auto"/>
            <w:vAlign w:val="center"/>
            <w:hideMark/>
          </w:tcPr>
          <w:p w:rsidR="00071760" w:rsidRPr="005930AD" w:rsidRDefault="00071760" w:rsidP="00071760">
            <w:pPr>
              <w:spacing w:line="240" w:lineRule="auto"/>
              <w:jc w:val="right"/>
              <w:rPr>
                <w:b/>
                <w:bCs/>
              </w:rPr>
            </w:pPr>
            <w:r w:rsidRPr="005930AD">
              <w:rPr>
                <w:b/>
                <w:bCs/>
              </w:rPr>
              <w:t>3 649 944</w:t>
            </w:r>
          </w:p>
        </w:tc>
        <w:tc>
          <w:tcPr>
            <w:tcW w:w="1186" w:type="dxa"/>
            <w:shd w:val="clear" w:color="auto" w:fill="auto"/>
            <w:vAlign w:val="center"/>
            <w:hideMark/>
          </w:tcPr>
          <w:p w:rsidR="00071760" w:rsidRPr="005930AD" w:rsidRDefault="00071760" w:rsidP="00071760">
            <w:pPr>
              <w:spacing w:line="240" w:lineRule="auto"/>
              <w:jc w:val="right"/>
              <w:rPr>
                <w:b/>
                <w:bCs/>
              </w:rPr>
            </w:pPr>
            <w:r w:rsidRPr="005930AD">
              <w:rPr>
                <w:b/>
                <w:bCs/>
              </w:rPr>
              <w:t>10,27</w:t>
            </w:r>
          </w:p>
        </w:tc>
        <w:tc>
          <w:tcPr>
            <w:tcW w:w="945" w:type="dxa"/>
            <w:shd w:val="clear" w:color="auto" w:fill="auto"/>
            <w:vAlign w:val="center"/>
            <w:hideMark/>
          </w:tcPr>
          <w:p w:rsidR="00071760" w:rsidRPr="005930AD" w:rsidRDefault="00071760" w:rsidP="00071760">
            <w:pPr>
              <w:spacing w:line="240" w:lineRule="auto"/>
              <w:jc w:val="right"/>
              <w:rPr>
                <w:b/>
                <w:bCs/>
              </w:rPr>
            </w:pPr>
            <w:r w:rsidRPr="005930AD">
              <w:rPr>
                <w:b/>
                <w:bCs/>
              </w:rPr>
              <w:t>8,31</w:t>
            </w:r>
          </w:p>
        </w:tc>
        <w:tc>
          <w:tcPr>
            <w:tcW w:w="1057" w:type="dxa"/>
            <w:shd w:val="clear" w:color="auto" w:fill="auto"/>
            <w:vAlign w:val="center"/>
            <w:hideMark/>
          </w:tcPr>
          <w:p w:rsidR="00071760" w:rsidRPr="005930AD" w:rsidRDefault="00071760" w:rsidP="00071760">
            <w:pPr>
              <w:spacing w:line="240" w:lineRule="auto"/>
              <w:jc w:val="right"/>
              <w:rPr>
                <w:b/>
                <w:bCs/>
              </w:rPr>
            </w:pPr>
            <w:r w:rsidRPr="005930AD">
              <w:rPr>
                <w:b/>
                <w:bCs/>
              </w:rPr>
              <w:t>8,10</w:t>
            </w:r>
          </w:p>
        </w:tc>
        <w:tc>
          <w:tcPr>
            <w:tcW w:w="1167" w:type="dxa"/>
            <w:shd w:val="clear" w:color="auto" w:fill="auto"/>
            <w:vAlign w:val="center"/>
            <w:hideMark/>
          </w:tcPr>
          <w:p w:rsidR="00071760" w:rsidRPr="005930AD" w:rsidRDefault="00071760" w:rsidP="00071760">
            <w:pPr>
              <w:spacing w:line="240" w:lineRule="auto"/>
              <w:jc w:val="right"/>
              <w:rPr>
                <w:b/>
                <w:bCs/>
              </w:rPr>
            </w:pPr>
            <w:r w:rsidRPr="005930AD">
              <w:rPr>
                <w:b/>
                <w:bCs/>
              </w:rPr>
              <w:t>-1,40</w:t>
            </w:r>
          </w:p>
        </w:tc>
        <w:tc>
          <w:tcPr>
            <w:tcW w:w="1167" w:type="dxa"/>
            <w:shd w:val="clear" w:color="auto" w:fill="auto"/>
            <w:vAlign w:val="center"/>
            <w:hideMark/>
          </w:tcPr>
          <w:p w:rsidR="00071760" w:rsidRPr="005930AD" w:rsidRDefault="00071760" w:rsidP="00071760">
            <w:pPr>
              <w:spacing w:line="240" w:lineRule="auto"/>
              <w:jc w:val="right"/>
              <w:rPr>
                <w:b/>
                <w:bCs/>
              </w:rPr>
            </w:pPr>
            <w:r w:rsidRPr="005930AD">
              <w:rPr>
                <w:b/>
                <w:bCs/>
              </w:rPr>
              <w:t>11,17</w:t>
            </w:r>
          </w:p>
        </w:tc>
      </w:tr>
      <w:tr w:rsidR="00071760" w:rsidRPr="005930AD" w:rsidTr="00071760">
        <w:trPr>
          <w:trHeight w:val="542"/>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Asya</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6 922 910</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7 791 192</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8 651 878</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21,36</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19,73</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19,20</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12,54</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11,05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Almanya</w:t>
            </w:r>
          </w:p>
        </w:tc>
        <w:tc>
          <w:tcPr>
            <w:tcW w:w="1134" w:type="dxa"/>
            <w:shd w:val="clear" w:color="000000" w:fill="FFFFFF"/>
            <w:vAlign w:val="center"/>
            <w:hideMark/>
          </w:tcPr>
          <w:p w:rsidR="00071760" w:rsidRPr="005930AD" w:rsidRDefault="00071760" w:rsidP="00071760">
            <w:pPr>
              <w:spacing w:line="240" w:lineRule="auto"/>
              <w:jc w:val="right"/>
            </w:pPr>
            <w:r w:rsidRPr="005930AD">
              <w:t>3 584 653</w:t>
            </w:r>
          </w:p>
        </w:tc>
        <w:tc>
          <w:tcPr>
            <w:tcW w:w="1247" w:type="dxa"/>
            <w:shd w:val="clear" w:color="000000" w:fill="FFFFFF"/>
            <w:vAlign w:val="center"/>
            <w:hideMark/>
          </w:tcPr>
          <w:p w:rsidR="00071760" w:rsidRPr="005930AD" w:rsidRDefault="00071760" w:rsidP="00071760">
            <w:pPr>
              <w:spacing w:line="240" w:lineRule="auto"/>
              <w:jc w:val="right"/>
            </w:pPr>
            <w:r w:rsidRPr="005930AD">
              <w:t>4 512 360</w:t>
            </w:r>
          </w:p>
        </w:tc>
        <w:tc>
          <w:tcPr>
            <w:tcW w:w="1126" w:type="dxa"/>
            <w:shd w:val="clear" w:color="000000" w:fill="99CCFF"/>
            <w:vAlign w:val="center"/>
            <w:hideMark/>
          </w:tcPr>
          <w:p w:rsidR="00071760" w:rsidRPr="005930AD" w:rsidRDefault="00071760" w:rsidP="00071760">
            <w:pPr>
              <w:spacing w:line="240" w:lineRule="auto"/>
              <w:jc w:val="right"/>
            </w:pPr>
            <w:r w:rsidRPr="005930AD">
              <w:t>5 027 472</w:t>
            </w:r>
          </w:p>
        </w:tc>
        <w:tc>
          <w:tcPr>
            <w:tcW w:w="1186" w:type="dxa"/>
            <w:shd w:val="clear" w:color="000000" w:fill="FFFFFF"/>
            <w:vAlign w:val="center"/>
            <w:hideMark/>
          </w:tcPr>
          <w:p w:rsidR="00071760" w:rsidRPr="005930AD" w:rsidRDefault="00071760" w:rsidP="00071760">
            <w:pPr>
              <w:spacing w:line="240" w:lineRule="auto"/>
              <w:jc w:val="right"/>
            </w:pPr>
            <w:r w:rsidRPr="005930AD">
              <w:t>11,06</w:t>
            </w:r>
          </w:p>
        </w:tc>
        <w:tc>
          <w:tcPr>
            <w:tcW w:w="945" w:type="dxa"/>
            <w:shd w:val="clear" w:color="000000" w:fill="FFFFFF"/>
            <w:vAlign w:val="center"/>
            <w:hideMark/>
          </w:tcPr>
          <w:p w:rsidR="00071760" w:rsidRPr="005930AD" w:rsidRDefault="00071760" w:rsidP="00071760">
            <w:pPr>
              <w:spacing w:line="240" w:lineRule="auto"/>
              <w:jc w:val="right"/>
            </w:pPr>
            <w:r w:rsidRPr="005930AD">
              <w:t>11,43</w:t>
            </w:r>
          </w:p>
        </w:tc>
        <w:tc>
          <w:tcPr>
            <w:tcW w:w="1057" w:type="dxa"/>
            <w:shd w:val="clear" w:color="000000" w:fill="99CCFF"/>
            <w:vAlign w:val="center"/>
            <w:hideMark/>
          </w:tcPr>
          <w:p w:rsidR="00071760" w:rsidRPr="005930AD" w:rsidRDefault="00071760" w:rsidP="00071760">
            <w:pPr>
              <w:spacing w:line="240" w:lineRule="auto"/>
              <w:jc w:val="right"/>
            </w:pPr>
            <w:r w:rsidRPr="005930AD">
              <w:t>11,16</w:t>
            </w:r>
          </w:p>
        </w:tc>
        <w:tc>
          <w:tcPr>
            <w:tcW w:w="1167" w:type="dxa"/>
            <w:shd w:val="clear" w:color="000000" w:fill="FFFFFF"/>
            <w:vAlign w:val="center"/>
            <w:hideMark/>
          </w:tcPr>
          <w:p w:rsidR="00071760" w:rsidRPr="005930AD" w:rsidRDefault="00071760" w:rsidP="00071760">
            <w:pPr>
              <w:spacing w:line="240" w:lineRule="auto"/>
              <w:jc w:val="right"/>
            </w:pPr>
            <w:r w:rsidRPr="005930AD">
              <w:t>25,88</w:t>
            </w:r>
          </w:p>
        </w:tc>
        <w:tc>
          <w:tcPr>
            <w:tcW w:w="1167" w:type="dxa"/>
            <w:shd w:val="clear" w:color="000000" w:fill="FFFFFF"/>
            <w:vAlign w:val="center"/>
            <w:hideMark/>
          </w:tcPr>
          <w:p w:rsidR="00071760" w:rsidRPr="005930AD" w:rsidRDefault="00071760" w:rsidP="00071760">
            <w:pPr>
              <w:spacing w:line="240" w:lineRule="auto"/>
              <w:jc w:val="right"/>
            </w:pPr>
            <w:r w:rsidRPr="005930AD">
              <w:t>11,42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Avusturya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287 746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353 628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401 475</w:t>
            </w:r>
          </w:p>
        </w:tc>
        <w:tc>
          <w:tcPr>
            <w:tcW w:w="1186" w:type="dxa"/>
            <w:shd w:val="clear" w:color="000000" w:fill="FFFFFF"/>
            <w:vAlign w:val="center"/>
            <w:hideMark/>
          </w:tcPr>
          <w:p w:rsidR="00071760" w:rsidRPr="005930AD" w:rsidRDefault="00071760" w:rsidP="00071760">
            <w:pPr>
              <w:spacing w:line="240" w:lineRule="auto"/>
              <w:jc w:val="right"/>
            </w:pPr>
            <w:r w:rsidRPr="005930AD">
              <w:t>0,89</w:t>
            </w:r>
          </w:p>
        </w:tc>
        <w:tc>
          <w:tcPr>
            <w:tcW w:w="945" w:type="dxa"/>
            <w:shd w:val="clear" w:color="000000" w:fill="FFFFFF"/>
            <w:vAlign w:val="center"/>
            <w:hideMark/>
          </w:tcPr>
          <w:p w:rsidR="00071760" w:rsidRPr="005930AD" w:rsidRDefault="00071760" w:rsidP="00071760">
            <w:pPr>
              <w:spacing w:line="240" w:lineRule="auto"/>
              <w:jc w:val="right"/>
            </w:pPr>
            <w:r w:rsidRPr="005930AD">
              <w:t>0,90</w:t>
            </w:r>
          </w:p>
        </w:tc>
        <w:tc>
          <w:tcPr>
            <w:tcW w:w="1057" w:type="dxa"/>
            <w:shd w:val="clear" w:color="000000" w:fill="99CCFF"/>
            <w:vAlign w:val="center"/>
            <w:hideMark/>
          </w:tcPr>
          <w:p w:rsidR="00071760" w:rsidRPr="005930AD" w:rsidRDefault="00071760" w:rsidP="00071760">
            <w:pPr>
              <w:spacing w:line="240" w:lineRule="auto"/>
              <w:jc w:val="right"/>
            </w:pPr>
            <w:r w:rsidRPr="005930AD">
              <w:t>0,89</w:t>
            </w:r>
          </w:p>
        </w:tc>
        <w:tc>
          <w:tcPr>
            <w:tcW w:w="1167" w:type="dxa"/>
            <w:shd w:val="clear" w:color="000000" w:fill="FFFFFF"/>
            <w:vAlign w:val="center"/>
            <w:hideMark/>
          </w:tcPr>
          <w:p w:rsidR="00071760" w:rsidRPr="005930AD" w:rsidRDefault="00071760" w:rsidP="00071760">
            <w:pPr>
              <w:spacing w:line="240" w:lineRule="auto"/>
              <w:jc w:val="right"/>
            </w:pPr>
            <w:r w:rsidRPr="005930AD">
              <w:t>22,90</w:t>
            </w:r>
          </w:p>
        </w:tc>
        <w:tc>
          <w:tcPr>
            <w:tcW w:w="1167" w:type="dxa"/>
            <w:shd w:val="clear" w:color="000000" w:fill="FFFFFF"/>
            <w:vAlign w:val="center"/>
            <w:hideMark/>
          </w:tcPr>
          <w:p w:rsidR="00071760" w:rsidRPr="005930AD" w:rsidRDefault="00071760" w:rsidP="00071760">
            <w:pPr>
              <w:spacing w:line="240" w:lineRule="auto"/>
              <w:jc w:val="right"/>
            </w:pPr>
            <w:r w:rsidRPr="005930AD">
              <w:t>13,53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Belçika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419 998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511 559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557 435</w:t>
            </w:r>
          </w:p>
        </w:tc>
        <w:tc>
          <w:tcPr>
            <w:tcW w:w="1186" w:type="dxa"/>
            <w:shd w:val="clear" w:color="000000" w:fill="FFFFFF"/>
            <w:vAlign w:val="center"/>
            <w:hideMark/>
          </w:tcPr>
          <w:p w:rsidR="00071760" w:rsidRPr="005930AD" w:rsidRDefault="00071760" w:rsidP="00071760">
            <w:pPr>
              <w:spacing w:line="240" w:lineRule="auto"/>
              <w:jc w:val="right"/>
            </w:pPr>
            <w:r w:rsidRPr="005930AD">
              <w:t>1,30</w:t>
            </w:r>
          </w:p>
        </w:tc>
        <w:tc>
          <w:tcPr>
            <w:tcW w:w="945" w:type="dxa"/>
            <w:shd w:val="clear" w:color="000000" w:fill="FFFFFF"/>
            <w:vAlign w:val="center"/>
            <w:hideMark/>
          </w:tcPr>
          <w:p w:rsidR="00071760" w:rsidRPr="005930AD" w:rsidRDefault="00071760" w:rsidP="00071760">
            <w:pPr>
              <w:spacing w:line="240" w:lineRule="auto"/>
              <w:jc w:val="right"/>
            </w:pPr>
            <w:r w:rsidRPr="005930AD">
              <w:t>1,30</w:t>
            </w:r>
          </w:p>
        </w:tc>
        <w:tc>
          <w:tcPr>
            <w:tcW w:w="1057" w:type="dxa"/>
            <w:shd w:val="clear" w:color="000000" w:fill="99CCFF"/>
            <w:vAlign w:val="center"/>
            <w:hideMark/>
          </w:tcPr>
          <w:p w:rsidR="00071760" w:rsidRPr="005930AD" w:rsidRDefault="00071760" w:rsidP="00071760">
            <w:pPr>
              <w:spacing w:line="240" w:lineRule="auto"/>
              <w:jc w:val="right"/>
            </w:pPr>
            <w:r w:rsidRPr="005930AD">
              <w:t>1,24</w:t>
            </w:r>
          </w:p>
        </w:tc>
        <w:tc>
          <w:tcPr>
            <w:tcW w:w="1167" w:type="dxa"/>
            <w:shd w:val="clear" w:color="000000" w:fill="FFFFFF"/>
            <w:vAlign w:val="center"/>
            <w:hideMark/>
          </w:tcPr>
          <w:p w:rsidR="00071760" w:rsidRPr="005930AD" w:rsidRDefault="00071760" w:rsidP="00071760">
            <w:pPr>
              <w:spacing w:line="240" w:lineRule="auto"/>
              <w:jc w:val="right"/>
            </w:pPr>
            <w:r w:rsidRPr="005930AD">
              <w:t>21,80</w:t>
            </w:r>
          </w:p>
        </w:tc>
        <w:tc>
          <w:tcPr>
            <w:tcW w:w="1167" w:type="dxa"/>
            <w:shd w:val="clear" w:color="000000" w:fill="FFFFFF"/>
            <w:vAlign w:val="center"/>
            <w:hideMark/>
          </w:tcPr>
          <w:p w:rsidR="00071760" w:rsidRPr="005930AD" w:rsidRDefault="00071760" w:rsidP="00071760">
            <w:pPr>
              <w:spacing w:line="240" w:lineRule="auto"/>
              <w:jc w:val="right"/>
            </w:pPr>
            <w:r w:rsidRPr="005930AD">
              <w:t>8,97</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 xml:space="preserve">Çek Cumh. (Çekya) </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126 567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228 251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311 359</w:t>
            </w:r>
          </w:p>
        </w:tc>
        <w:tc>
          <w:tcPr>
            <w:tcW w:w="1186" w:type="dxa"/>
            <w:shd w:val="clear" w:color="000000" w:fill="FFFFFF"/>
            <w:vAlign w:val="center"/>
            <w:hideMark/>
          </w:tcPr>
          <w:p w:rsidR="00071760" w:rsidRPr="005930AD" w:rsidRDefault="00071760" w:rsidP="00071760">
            <w:pPr>
              <w:spacing w:line="240" w:lineRule="auto"/>
              <w:jc w:val="right"/>
            </w:pPr>
            <w:r w:rsidRPr="005930AD">
              <w:t>0,39</w:t>
            </w:r>
          </w:p>
        </w:tc>
        <w:tc>
          <w:tcPr>
            <w:tcW w:w="945" w:type="dxa"/>
            <w:shd w:val="clear" w:color="000000" w:fill="FFFFFF"/>
            <w:vAlign w:val="center"/>
            <w:hideMark/>
          </w:tcPr>
          <w:p w:rsidR="00071760" w:rsidRPr="005930AD" w:rsidRDefault="00071760" w:rsidP="00071760">
            <w:pPr>
              <w:spacing w:line="240" w:lineRule="auto"/>
              <w:jc w:val="right"/>
            </w:pPr>
            <w:r w:rsidRPr="005930AD">
              <w:t>0,58</w:t>
            </w:r>
          </w:p>
        </w:tc>
        <w:tc>
          <w:tcPr>
            <w:tcW w:w="1057" w:type="dxa"/>
            <w:shd w:val="clear" w:color="000000" w:fill="99CCFF"/>
            <w:vAlign w:val="center"/>
            <w:hideMark/>
          </w:tcPr>
          <w:p w:rsidR="00071760" w:rsidRPr="005930AD" w:rsidRDefault="00071760" w:rsidP="00071760">
            <w:pPr>
              <w:spacing w:line="240" w:lineRule="auto"/>
              <w:jc w:val="right"/>
            </w:pPr>
            <w:r w:rsidRPr="005930AD">
              <w:t>0,69</w:t>
            </w:r>
          </w:p>
        </w:tc>
        <w:tc>
          <w:tcPr>
            <w:tcW w:w="1167" w:type="dxa"/>
            <w:shd w:val="clear" w:color="000000" w:fill="FFFFFF"/>
            <w:vAlign w:val="center"/>
            <w:hideMark/>
          </w:tcPr>
          <w:p w:rsidR="00071760" w:rsidRPr="005930AD" w:rsidRDefault="00071760" w:rsidP="00071760">
            <w:pPr>
              <w:spacing w:line="240" w:lineRule="auto"/>
              <w:jc w:val="right"/>
            </w:pPr>
            <w:r w:rsidRPr="005930AD">
              <w:t>80,34</w:t>
            </w:r>
          </w:p>
        </w:tc>
        <w:tc>
          <w:tcPr>
            <w:tcW w:w="1167" w:type="dxa"/>
            <w:shd w:val="clear" w:color="000000" w:fill="FFFFFF"/>
            <w:vAlign w:val="center"/>
            <w:hideMark/>
          </w:tcPr>
          <w:p w:rsidR="00071760" w:rsidRPr="005930AD" w:rsidRDefault="00071760" w:rsidP="00071760">
            <w:pPr>
              <w:spacing w:line="240" w:lineRule="auto"/>
              <w:jc w:val="right"/>
            </w:pPr>
            <w:r w:rsidRPr="005930AD">
              <w:t>36,41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Danimarka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269 026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326 278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335 877</w:t>
            </w:r>
          </w:p>
        </w:tc>
        <w:tc>
          <w:tcPr>
            <w:tcW w:w="1186" w:type="dxa"/>
            <w:shd w:val="clear" w:color="000000" w:fill="FFFFFF"/>
            <w:vAlign w:val="center"/>
            <w:hideMark/>
          </w:tcPr>
          <w:p w:rsidR="00071760" w:rsidRPr="005930AD" w:rsidRDefault="00071760" w:rsidP="00071760">
            <w:pPr>
              <w:spacing w:line="240" w:lineRule="auto"/>
              <w:jc w:val="right"/>
            </w:pPr>
            <w:r w:rsidRPr="005930AD">
              <w:t>0,83</w:t>
            </w:r>
          </w:p>
        </w:tc>
        <w:tc>
          <w:tcPr>
            <w:tcW w:w="945" w:type="dxa"/>
            <w:shd w:val="clear" w:color="000000" w:fill="FFFFFF"/>
            <w:vAlign w:val="center"/>
            <w:hideMark/>
          </w:tcPr>
          <w:p w:rsidR="00071760" w:rsidRPr="005930AD" w:rsidRDefault="00071760" w:rsidP="00071760">
            <w:pPr>
              <w:spacing w:line="240" w:lineRule="auto"/>
              <w:jc w:val="right"/>
            </w:pPr>
            <w:r w:rsidRPr="005930AD">
              <w:t>0,83</w:t>
            </w:r>
          </w:p>
        </w:tc>
        <w:tc>
          <w:tcPr>
            <w:tcW w:w="1057" w:type="dxa"/>
            <w:shd w:val="clear" w:color="000000" w:fill="99CCFF"/>
            <w:vAlign w:val="center"/>
            <w:hideMark/>
          </w:tcPr>
          <w:p w:rsidR="00071760" w:rsidRPr="005930AD" w:rsidRDefault="00071760" w:rsidP="00071760">
            <w:pPr>
              <w:spacing w:line="240" w:lineRule="auto"/>
              <w:jc w:val="right"/>
            </w:pPr>
            <w:r w:rsidRPr="005930AD">
              <w:t>0,75</w:t>
            </w:r>
          </w:p>
        </w:tc>
        <w:tc>
          <w:tcPr>
            <w:tcW w:w="1167" w:type="dxa"/>
            <w:shd w:val="clear" w:color="000000" w:fill="FFFFFF"/>
            <w:vAlign w:val="center"/>
            <w:hideMark/>
          </w:tcPr>
          <w:p w:rsidR="00071760" w:rsidRPr="005930AD" w:rsidRDefault="00071760" w:rsidP="00071760">
            <w:pPr>
              <w:spacing w:line="240" w:lineRule="auto"/>
              <w:jc w:val="right"/>
            </w:pPr>
            <w:r w:rsidRPr="005930AD">
              <w:t>21,28</w:t>
            </w:r>
          </w:p>
        </w:tc>
        <w:tc>
          <w:tcPr>
            <w:tcW w:w="1167" w:type="dxa"/>
            <w:shd w:val="clear" w:color="000000" w:fill="FFFFFF"/>
            <w:vAlign w:val="center"/>
            <w:hideMark/>
          </w:tcPr>
          <w:p w:rsidR="00071760" w:rsidRPr="005930AD" w:rsidRDefault="00071760" w:rsidP="00071760">
            <w:pPr>
              <w:spacing w:line="240" w:lineRule="auto"/>
              <w:jc w:val="right"/>
            </w:pPr>
            <w:r w:rsidRPr="005930AD">
              <w:t>2,94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Finlandiya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97 112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128 860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135 192</w:t>
            </w:r>
          </w:p>
        </w:tc>
        <w:tc>
          <w:tcPr>
            <w:tcW w:w="1186" w:type="dxa"/>
            <w:shd w:val="clear" w:color="000000" w:fill="FFFFFF"/>
            <w:vAlign w:val="center"/>
            <w:hideMark/>
          </w:tcPr>
          <w:p w:rsidR="00071760" w:rsidRPr="005930AD" w:rsidRDefault="00071760" w:rsidP="00071760">
            <w:pPr>
              <w:spacing w:line="240" w:lineRule="auto"/>
              <w:jc w:val="right"/>
            </w:pPr>
            <w:r w:rsidRPr="005930AD">
              <w:t>0,30</w:t>
            </w:r>
          </w:p>
        </w:tc>
        <w:tc>
          <w:tcPr>
            <w:tcW w:w="945" w:type="dxa"/>
            <w:shd w:val="clear" w:color="000000" w:fill="FFFFFF"/>
            <w:vAlign w:val="center"/>
            <w:hideMark/>
          </w:tcPr>
          <w:p w:rsidR="00071760" w:rsidRPr="005930AD" w:rsidRDefault="00071760" w:rsidP="00071760">
            <w:pPr>
              <w:spacing w:line="240" w:lineRule="auto"/>
              <w:jc w:val="right"/>
            </w:pPr>
            <w:r w:rsidRPr="005930AD">
              <w:t>0,33</w:t>
            </w:r>
          </w:p>
        </w:tc>
        <w:tc>
          <w:tcPr>
            <w:tcW w:w="1057" w:type="dxa"/>
            <w:shd w:val="clear" w:color="000000" w:fill="99CCFF"/>
            <w:vAlign w:val="center"/>
            <w:hideMark/>
          </w:tcPr>
          <w:p w:rsidR="00071760" w:rsidRPr="005930AD" w:rsidRDefault="00071760" w:rsidP="00071760">
            <w:pPr>
              <w:spacing w:line="240" w:lineRule="auto"/>
              <w:jc w:val="right"/>
            </w:pPr>
            <w:r w:rsidRPr="005930AD">
              <w:t>0,30</w:t>
            </w:r>
          </w:p>
        </w:tc>
        <w:tc>
          <w:tcPr>
            <w:tcW w:w="1167" w:type="dxa"/>
            <w:shd w:val="clear" w:color="000000" w:fill="FFFFFF"/>
            <w:vAlign w:val="center"/>
            <w:hideMark/>
          </w:tcPr>
          <w:p w:rsidR="00071760" w:rsidRPr="005930AD" w:rsidRDefault="00071760" w:rsidP="00071760">
            <w:pPr>
              <w:spacing w:line="240" w:lineRule="auto"/>
              <w:jc w:val="right"/>
            </w:pPr>
            <w:r w:rsidRPr="005930AD">
              <w:t>32,69</w:t>
            </w:r>
          </w:p>
        </w:tc>
        <w:tc>
          <w:tcPr>
            <w:tcW w:w="1167" w:type="dxa"/>
            <w:shd w:val="clear" w:color="000000" w:fill="FFFFFF"/>
            <w:vAlign w:val="center"/>
            <w:hideMark/>
          </w:tcPr>
          <w:p w:rsidR="00071760" w:rsidRPr="005930AD" w:rsidRDefault="00071760" w:rsidP="00071760">
            <w:pPr>
              <w:spacing w:line="240" w:lineRule="auto"/>
              <w:jc w:val="right"/>
            </w:pPr>
            <w:r w:rsidRPr="005930AD">
              <w:t>4,91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Fransa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578 524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731 379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875 957</w:t>
            </w:r>
          </w:p>
        </w:tc>
        <w:tc>
          <w:tcPr>
            <w:tcW w:w="1186" w:type="dxa"/>
            <w:shd w:val="clear" w:color="000000" w:fill="FFFFFF"/>
            <w:vAlign w:val="center"/>
            <w:hideMark/>
          </w:tcPr>
          <w:p w:rsidR="00071760" w:rsidRPr="005930AD" w:rsidRDefault="00071760" w:rsidP="00071760">
            <w:pPr>
              <w:spacing w:line="240" w:lineRule="auto"/>
              <w:jc w:val="right"/>
            </w:pPr>
            <w:r w:rsidRPr="005930AD">
              <w:t>1,79</w:t>
            </w:r>
          </w:p>
        </w:tc>
        <w:tc>
          <w:tcPr>
            <w:tcW w:w="945" w:type="dxa"/>
            <w:shd w:val="clear" w:color="000000" w:fill="FFFFFF"/>
            <w:vAlign w:val="center"/>
            <w:hideMark/>
          </w:tcPr>
          <w:p w:rsidR="00071760" w:rsidRPr="005930AD" w:rsidRDefault="00071760" w:rsidP="00071760">
            <w:pPr>
              <w:spacing w:line="240" w:lineRule="auto"/>
              <w:jc w:val="right"/>
            </w:pPr>
            <w:r w:rsidRPr="005930AD">
              <w:t>1,85</w:t>
            </w:r>
          </w:p>
        </w:tc>
        <w:tc>
          <w:tcPr>
            <w:tcW w:w="1057" w:type="dxa"/>
            <w:shd w:val="clear" w:color="000000" w:fill="99CCFF"/>
            <w:vAlign w:val="center"/>
            <w:hideMark/>
          </w:tcPr>
          <w:p w:rsidR="00071760" w:rsidRPr="005930AD" w:rsidRDefault="00071760" w:rsidP="00071760">
            <w:pPr>
              <w:spacing w:line="240" w:lineRule="auto"/>
              <w:jc w:val="right"/>
            </w:pPr>
            <w:r w:rsidRPr="005930AD">
              <w:t>1,94</w:t>
            </w:r>
          </w:p>
        </w:tc>
        <w:tc>
          <w:tcPr>
            <w:tcW w:w="1167" w:type="dxa"/>
            <w:shd w:val="clear" w:color="000000" w:fill="FFFFFF"/>
            <w:vAlign w:val="center"/>
            <w:hideMark/>
          </w:tcPr>
          <w:p w:rsidR="00071760" w:rsidRPr="005930AD" w:rsidRDefault="00071760" w:rsidP="00071760">
            <w:pPr>
              <w:spacing w:line="240" w:lineRule="auto"/>
              <w:jc w:val="right"/>
            </w:pPr>
            <w:r w:rsidRPr="005930AD">
              <w:t>26,42</w:t>
            </w:r>
          </w:p>
        </w:tc>
        <w:tc>
          <w:tcPr>
            <w:tcW w:w="1167" w:type="dxa"/>
            <w:shd w:val="clear" w:color="000000" w:fill="FFFFFF"/>
            <w:vAlign w:val="center"/>
            <w:hideMark/>
          </w:tcPr>
          <w:p w:rsidR="00071760" w:rsidRPr="005930AD" w:rsidRDefault="00071760" w:rsidP="00071760">
            <w:pPr>
              <w:spacing w:line="240" w:lineRule="auto"/>
              <w:jc w:val="right"/>
            </w:pPr>
            <w:r w:rsidRPr="005930AD">
              <w:t>19,77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Hollanda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799 006</w:t>
            </w:r>
          </w:p>
        </w:tc>
        <w:tc>
          <w:tcPr>
            <w:tcW w:w="1247" w:type="dxa"/>
            <w:shd w:val="clear" w:color="000000" w:fill="FFFFFF"/>
            <w:vAlign w:val="center"/>
            <w:hideMark/>
          </w:tcPr>
          <w:p w:rsidR="00071760" w:rsidRPr="005930AD" w:rsidRDefault="00071760" w:rsidP="00071760">
            <w:pPr>
              <w:spacing w:line="240" w:lineRule="auto"/>
              <w:jc w:val="right"/>
            </w:pPr>
            <w:r w:rsidRPr="005930AD">
              <w:t>1 013 642</w:t>
            </w:r>
          </w:p>
        </w:tc>
        <w:tc>
          <w:tcPr>
            <w:tcW w:w="1126" w:type="dxa"/>
            <w:shd w:val="clear" w:color="000000" w:fill="99CCFF"/>
            <w:vAlign w:val="center"/>
            <w:hideMark/>
          </w:tcPr>
          <w:p w:rsidR="00071760" w:rsidRPr="005930AD" w:rsidRDefault="00071760" w:rsidP="00071760">
            <w:pPr>
              <w:spacing w:line="240" w:lineRule="auto"/>
              <w:jc w:val="right"/>
            </w:pPr>
            <w:r w:rsidRPr="005930AD">
              <w:t>1 117 290</w:t>
            </w:r>
          </w:p>
        </w:tc>
        <w:tc>
          <w:tcPr>
            <w:tcW w:w="1186" w:type="dxa"/>
            <w:shd w:val="clear" w:color="000000" w:fill="FFFFFF"/>
            <w:vAlign w:val="center"/>
            <w:hideMark/>
          </w:tcPr>
          <w:p w:rsidR="00071760" w:rsidRPr="005930AD" w:rsidRDefault="00071760" w:rsidP="00071760">
            <w:pPr>
              <w:spacing w:line="240" w:lineRule="auto"/>
              <w:jc w:val="right"/>
            </w:pPr>
            <w:r w:rsidRPr="005930AD">
              <w:t>2,47</w:t>
            </w:r>
          </w:p>
        </w:tc>
        <w:tc>
          <w:tcPr>
            <w:tcW w:w="945" w:type="dxa"/>
            <w:shd w:val="clear" w:color="000000" w:fill="FFFFFF"/>
            <w:vAlign w:val="center"/>
            <w:hideMark/>
          </w:tcPr>
          <w:p w:rsidR="00071760" w:rsidRPr="005930AD" w:rsidRDefault="00071760" w:rsidP="00071760">
            <w:pPr>
              <w:spacing w:line="240" w:lineRule="auto"/>
              <w:jc w:val="right"/>
            </w:pPr>
            <w:r w:rsidRPr="005930AD">
              <w:t>2,57</w:t>
            </w:r>
          </w:p>
        </w:tc>
        <w:tc>
          <w:tcPr>
            <w:tcW w:w="1057" w:type="dxa"/>
            <w:shd w:val="clear" w:color="000000" w:fill="99CCFF"/>
            <w:vAlign w:val="center"/>
            <w:hideMark/>
          </w:tcPr>
          <w:p w:rsidR="00071760" w:rsidRPr="005930AD" w:rsidRDefault="00071760" w:rsidP="00071760">
            <w:pPr>
              <w:spacing w:line="240" w:lineRule="auto"/>
              <w:jc w:val="right"/>
            </w:pPr>
            <w:r w:rsidRPr="005930AD">
              <w:t>2,48</w:t>
            </w:r>
          </w:p>
        </w:tc>
        <w:tc>
          <w:tcPr>
            <w:tcW w:w="1167" w:type="dxa"/>
            <w:shd w:val="clear" w:color="000000" w:fill="FFFFFF"/>
            <w:vAlign w:val="center"/>
            <w:hideMark/>
          </w:tcPr>
          <w:p w:rsidR="00071760" w:rsidRPr="005930AD" w:rsidRDefault="00071760" w:rsidP="00071760">
            <w:pPr>
              <w:spacing w:line="240" w:lineRule="auto"/>
              <w:jc w:val="right"/>
            </w:pPr>
            <w:r w:rsidRPr="005930AD">
              <w:t>26,86</w:t>
            </w:r>
          </w:p>
        </w:tc>
        <w:tc>
          <w:tcPr>
            <w:tcW w:w="1167" w:type="dxa"/>
            <w:shd w:val="clear" w:color="000000" w:fill="FFFFFF"/>
            <w:vAlign w:val="center"/>
            <w:hideMark/>
          </w:tcPr>
          <w:p w:rsidR="00071760" w:rsidRPr="005930AD" w:rsidRDefault="00071760" w:rsidP="00071760">
            <w:pPr>
              <w:spacing w:line="240" w:lineRule="auto"/>
              <w:jc w:val="right"/>
            </w:pPr>
            <w:r w:rsidRPr="005930AD">
              <w:t>10,23</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İngiltere (Birleş.Krallık)</w:t>
            </w:r>
          </w:p>
        </w:tc>
        <w:tc>
          <w:tcPr>
            <w:tcW w:w="1134" w:type="dxa"/>
            <w:shd w:val="clear" w:color="000000" w:fill="FFFFFF"/>
            <w:vAlign w:val="center"/>
            <w:hideMark/>
          </w:tcPr>
          <w:p w:rsidR="00071760" w:rsidRPr="005930AD" w:rsidRDefault="00071760" w:rsidP="00071760">
            <w:pPr>
              <w:spacing w:line="240" w:lineRule="auto"/>
              <w:jc w:val="right"/>
            </w:pPr>
            <w:r w:rsidRPr="005930AD">
              <w:t>1 658 715</w:t>
            </w:r>
          </w:p>
        </w:tc>
        <w:tc>
          <w:tcPr>
            <w:tcW w:w="1247" w:type="dxa"/>
            <w:shd w:val="clear" w:color="000000" w:fill="FFFFFF"/>
            <w:vAlign w:val="center"/>
            <w:hideMark/>
          </w:tcPr>
          <w:p w:rsidR="00071760" w:rsidRPr="005930AD" w:rsidRDefault="00071760" w:rsidP="00071760">
            <w:pPr>
              <w:spacing w:line="240" w:lineRule="auto"/>
              <w:jc w:val="right"/>
            </w:pPr>
            <w:r w:rsidRPr="005930AD">
              <w:t>2 254 871</w:t>
            </w:r>
          </w:p>
        </w:tc>
        <w:tc>
          <w:tcPr>
            <w:tcW w:w="1126" w:type="dxa"/>
            <w:shd w:val="clear" w:color="000000" w:fill="99CCFF"/>
            <w:vAlign w:val="center"/>
            <w:hideMark/>
          </w:tcPr>
          <w:p w:rsidR="00071760" w:rsidRPr="005930AD" w:rsidRDefault="00071760" w:rsidP="00071760">
            <w:pPr>
              <w:spacing w:line="240" w:lineRule="auto"/>
              <w:jc w:val="right"/>
            </w:pPr>
            <w:r w:rsidRPr="005930AD">
              <w:t>2 562 064</w:t>
            </w:r>
          </w:p>
        </w:tc>
        <w:tc>
          <w:tcPr>
            <w:tcW w:w="1186" w:type="dxa"/>
            <w:shd w:val="clear" w:color="000000" w:fill="FFFFFF"/>
            <w:vAlign w:val="center"/>
            <w:hideMark/>
          </w:tcPr>
          <w:p w:rsidR="00071760" w:rsidRPr="005930AD" w:rsidRDefault="00071760" w:rsidP="00071760">
            <w:pPr>
              <w:spacing w:line="240" w:lineRule="auto"/>
              <w:jc w:val="right"/>
            </w:pPr>
            <w:r w:rsidRPr="005930AD">
              <w:t>5,12</w:t>
            </w:r>
          </w:p>
        </w:tc>
        <w:tc>
          <w:tcPr>
            <w:tcW w:w="945" w:type="dxa"/>
            <w:shd w:val="clear" w:color="000000" w:fill="FFFFFF"/>
            <w:vAlign w:val="center"/>
            <w:hideMark/>
          </w:tcPr>
          <w:p w:rsidR="00071760" w:rsidRPr="005930AD" w:rsidRDefault="00071760" w:rsidP="00071760">
            <w:pPr>
              <w:spacing w:line="240" w:lineRule="auto"/>
              <w:jc w:val="right"/>
            </w:pPr>
            <w:r w:rsidRPr="005930AD">
              <w:t>5,71</w:t>
            </w:r>
          </w:p>
        </w:tc>
        <w:tc>
          <w:tcPr>
            <w:tcW w:w="1057" w:type="dxa"/>
            <w:shd w:val="clear" w:color="000000" w:fill="99CCFF"/>
            <w:vAlign w:val="center"/>
            <w:hideMark/>
          </w:tcPr>
          <w:p w:rsidR="00071760" w:rsidRPr="005930AD" w:rsidRDefault="00071760" w:rsidP="00071760">
            <w:pPr>
              <w:spacing w:line="240" w:lineRule="auto"/>
              <w:jc w:val="right"/>
            </w:pPr>
            <w:r w:rsidRPr="005930AD">
              <w:t>5,69</w:t>
            </w:r>
          </w:p>
        </w:tc>
        <w:tc>
          <w:tcPr>
            <w:tcW w:w="1167" w:type="dxa"/>
            <w:shd w:val="clear" w:color="000000" w:fill="FFFFFF"/>
            <w:vAlign w:val="center"/>
            <w:hideMark/>
          </w:tcPr>
          <w:p w:rsidR="00071760" w:rsidRPr="005930AD" w:rsidRDefault="00071760" w:rsidP="00071760">
            <w:pPr>
              <w:spacing w:line="240" w:lineRule="auto"/>
              <w:jc w:val="right"/>
            </w:pPr>
            <w:r w:rsidRPr="005930AD">
              <w:t>35,94</w:t>
            </w:r>
          </w:p>
        </w:tc>
        <w:tc>
          <w:tcPr>
            <w:tcW w:w="1167" w:type="dxa"/>
            <w:shd w:val="clear" w:color="000000" w:fill="FFFFFF"/>
            <w:vAlign w:val="center"/>
            <w:hideMark/>
          </w:tcPr>
          <w:p w:rsidR="00071760" w:rsidRPr="005930AD" w:rsidRDefault="00071760" w:rsidP="00071760">
            <w:pPr>
              <w:spacing w:line="240" w:lineRule="auto"/>
              <w:jc w:val="right"/>
            </w:pPr>
            <w:r w:rsidRPr="005930AD">
              <w:t>13,62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İrlanda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50 102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71 221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96 886</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0,18</w:t>
            </w:r>
          </w:p>
        </w:tc>
        <w:tc>
          <w:tcPr>
            <w:tcW w:w="1057" w:type="dxa"/>
            <w:shd w:val="clear" w:color="000000" w:fill="99CCFF"/>
            <w:vAlign w:val="center"/>
            <w:hideMark/>
          </w:tcPr>
          <w:p w:rsidR="00071760" w:rsidRPr="005930AD" w:rsidRDefault="00071760" w:rsidP="00071760">
            <w:pPr>
              <w:spacing w:line="240" w:lineRule="auto"/>
              <w:jc w:val="right"/>
            </w:pPr>
            <w:r w:rsidRPr="005930AD">
              <w:t>0,22</w:t>
            </w:r>
          </w:p>
        </w:tc>
        <w:tc>
          <w:tcPr>
            <w:tcW w:w="1167" w:type="dxa"/>
            <w:shd w:val="clear" w:color="000000" w:fill="FFFFFF"/>
            <w:vAlign w:val="center"/>
            <w:hideMark/>
          </w:tcPr>
          <w:p w:rsidR="00071760" w:rsidRPr="005930AD" w:rsidRDefault="00071760" w:rsidP="00071760">
            <w:pPr>
              <w:spacing w:line="240" w:lineRule="auto"/>
              <w:jc w:val="right"/>
            </w:pPr>
            <w:r w:rsidRPr="005930AD">
              <w:t>42,15</w:t>
            </w:r>
          </w:p>
        </w:tc>
        <w:tc>
          <w:tcPr>
            <w:tcW w:w="1167" w:type="dxa"/>
            <w:shd w:val="clear" w:color="000000" w:fill="FFFFFF"/>
            <w:vAlign w:val="center"/>
            <w:hideMark/>
          </w:tcPr>
          <w:p w:rsidR="00071760" w:rsidRPr="005930AD" w:rsidRDefault="00071760" w:rsidP="00071760">
            <w:pPr>
              <w:spacing w:line="240" w:lineRule="auto"/>
              <w:jc w:val="right"/>
            </w:pPr>
            <w:r w:rsidRPr="005930AD">
              <w:t>36,04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İspanya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106 757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178 018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257 342</w:t>
            </w:r>
          </w:p>
        </w:tc>
        <w:tc>
          <w:tcPr>
            <w:tcW w:w="1186" w:type="dxa"/>
            <w:shd w:val="clear" w:color="000000" w:fill="FFFFFF"/>
            <w:vAlign w:val="center"/>
            <w:hideMark/>
          </w:tcPr>
          <w:p w:rsidR="00071760" w:rsidRPr="005930AD" w:rsidRDefault="00071760" w:rsidP="00071760">
            <w:pPr>
              <w:spacing w:line="240" w:lineRule="auto"/>
              <w:jc w:val="right"/>
            </w:pPr>
            <w:r w:rsidRPr="005930AD">
              <w:t>0,33</w:t>
            </w:r>
          </w:p>
        </w:tc>
        <w:tc>
          <w:tcPr>
            <w:tcW w:w="945" w:type="dxa"/>
            <w:shd w:val="clear" w:color="000000" w:fill="FFFFFF"/>
            <w:vAlign w:val="center"/>
            <w:hideMark/>
          </w:tcPr>
          <w:p w:rsidR="00071760" w:rsidRPr="005930AD" w:rsidRDefault="00071760" w:rsidP="00071760">
            <w:pPr>
              <w:spacing w:line="240" w:lineRule="auto"/>
              <w:jc w:val="right"/>
            </w:pPr>
            <w:r w:rsidRPr="005930AD">
              <w:t>0,45</w:t>
            </w:r>
          </w:p>
        </w:tc>
        <w:tc>
          <w:tcPr>
            <w:tcW w:w="1057" w:type="dxa"/>
            <w:shd w:val="clear" w:color="000000" w:fill="99CCFF"/>
            <w:vAlign w:val="center"/>
            <w:hideMark/>
          </w:tcPr>
          <w:p w:rsidR="00071760" w:rsidRPr="005930AD" w:rsidRDefault="00071760" w:rsidP="00071760">
            <w:pPr>
              <w:spacing w:line="240" w:lineRule="auto"/>
              <w:jc w:val="right"/>
            </w:pPr>
            <w:r w:rsidRPr="005930AD">
              <w:t>0,57</w:t>
            </w:r>
          </w:p>
        </w:tc>
        <w:tc>
          <w:tcPr>
            <w:tcW w:w="1167" w:type="dxa"/>
            <w:shd w:val="clear" w:color="000000" w:fill="FFFFFF"/>
            <w:vAlign w:val="center"/>
            <w:hideMark/>
          </w:tcPr>
          <w:p w:rsidR="00071760" w:rsidRPr="005930AD" w:rsidRDefault="00071760" w:rsidP="00071760">
            <w:pPr>
              <w:spacing w:line="240" w:lineRule="auto"/>
              <w:jc w:val="right"/>
            </w:pPr>
            <w:r w:rsidRPr="005930AD">
              <w:t>66,75</w:t>
            </w:r>
          </w:p>
        </w:tc>
        <w:tc>
          <w:tcPr>
            <w:tcW w:w="1167" w:type="dxa"/>
            <w:shd w:val="clear" w:color="000000" w:fill="FFFFFF"/>
            <w:vAlign w:val="center"/>
            <w:hideMark/>
          </w:tcPr>
          <w:p w:rsidR="00071760" w:rsidRPr="005930AD" w:rsidRDefault="00071760" w:rsidP="00071760">
            <w:pPr>
              <w:spacing w:line="240" w:lineRule="auto"/>
              <w:jc w:val="right"/>
            </w:pPr>
            <w:r w:rsidRPr="005930AD">
              <w:t>44,56</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İsveç</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289 134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384 397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444 285</w:t>
            </w:r>
          </w:p>
        </w:tc>
        <w:tc>
          <w:tcPr>
            <w:tcW w:w="1186" w:type="dxa"/>
            <w:shd w:val="clear" w:color="000000" w:fill="FFFFFF"/>
            <w:vAlign w:val="center"/>
            <w:hideMark/>
          </w:tcPr>
          <w:p w:rsidR="00071760" w:rsidRPr="005930AD" w:rsidRDefault="00071760" w:rsidP="00071760">
            <w:pPr>
              <w:spacing w:line="240" w:lineRule="auto"/>
              <w:jc w:val="right"/>
            </w:pPr>
            <w:r w:rsidRPr="005930AD">
              <w:t>0,89</w:t>
            </w:r>
          </w:p>
        </w:tc>
        <w:tc>
          <w:tcPr>
            <w:tcW w:w="945" w:type="dxa"/>
            <w:shd w:val="clear" w:color="000000" w:fill="FFFFFF"/>
            <w:vAlign w:val="center"/>
            <w:hideMark/>
          </w:tcPr>
          <w:p w:rsidR="00071760" w:rsidRPr="005930AD" w:rsidRDefault="00071760" w:rsidP="00071760">
            <w:pPr>
              <w:spacing w:line="240" w:lineRule="auto"/>
              <w:jc w:val="right"/>
            </w:pPr>
            <w:r w:rsidRPr="005930AD">
              <w:t>0,97</w:t>
            </w:r>
          </w:p>
        </w:tc>
        <w:tc>
          <w:tcPr>
            <w:tcW w:w="1057" w:type="dxa"/>
            <w:shd w:val="clear" w:color="000000" w:fill="99CCFF"/>
            <w:vAlign w:val="center"/>
            <w:hideMark/>
          </w:tcPr>
          <w:p w:rsidR="00071760" w:rsidRPr="005930AD" w:rsidRDefault="00071760" w:rsidP="00071760">
            <w:pPr>
              <w:spacing w:line="240" w:lineRule="auto"/>
              <w:jc w:val="right"/>
            </w:pPr>
            <w:r w:rsidRPr="005930AD">
              <w:t>0,99</w:t>
            </w:r>
          </w:p>
        </w:tc>
        <w:tc>
          <w:tcPr>
            <w:tcW w:w="1167" w:type="dxa"/>
            <w:shd w:val="clear" w:color="000000" w:fill="FFFFFF"/>
            <w:vAlign w:val="center"/>
            <w:hideMark/>
          </w:tcPr>
          <w:p w:rsidR="00071760" w:rsidRPr="005930AD" w:rsidRDefault="00071760" w:rsidP="00071760">
            <w:pPr>
              <w:spacing w:line="240" w:lineRule="auto"/>
              <w:jc w:val="right"/>
            </w:pPr>
            <w:r w:rsidRPr="005930AD">
              <w:t>32,95</w:t>
            </w:r>
          </w:p>
        </w:tc>
        <w:tc>
          <w:tcPr>
            <w:tcW w:w="1167" w:type="dxa"/>
            <w:shd w:val="clear" w:color="000000" w:fill="FFFFFF"/>
            <w:vAlign w:val="center"/>
            <w:hideMark/>
          </w:tcPr>
          <w:p w:rsidR="00071760" w:rsidRPr="005930AD" w:rsidRDefault="00071760" w:rsidP="00071760">
            <w:pPr>
              <w:spacing w:line="240" w:lineRule="auto"/>
              <w:jc w:val="right"/>
            </w:pPr>
            <w:r w:rsidRPr="005930AD">
              <w:t>15,58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İsviçre</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206 479</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269 649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311 107</w:t>
            </w:r>
          </w:p>
        </w:tc>
        <w:tc>
          <w:tcPr>
            <w:tcW w:w="1186" w:type="dxa"/>
            <w:shd w:val="clear" w:color="000000" w:fill="FFFFFF"/>
            <w:vAlign w:val="center"/>
            <w:hideMark/>
          </w:tcPr>
          <w:p w:rsidR="00071760" w:rsidRPr="005930AD" w:rsidRDefault="00071760" w:rsidP="00071760">
            <w:pPr>
              <w:spacing w:line="240" w:lineRule="auto"/>
              <w:jc w:val="right"/>
            </w:pPr>
            <w:r w:rsidRPr="005930AD">
              <w:t>0,64</w:t>
            </w:r>
          </w:p>
        </w:tc>
        <w:tc>
          <w:tcPr>
            <w:tcW w:w="945" w:type="dxa"/>
            <w:shd w:val="clear" w:color="000000" w:fill="FFFFFF"/>
            <w:vAlign w:val="center"/>
            <w:hideMark/>
          </w:tcPr>
          <w:p w:rsidR="00071760" w:rsidRPr="005930AD" w:rsidRDefault="00071760" w:rsidP="00071760">
            <w:pPr>
              <w:spacing w:line="240" w:lineRule="auto"/>
              <w:jc w:val="right"/>
            </w:pPr>
            <w:r w:rsidRPr="005930AD">
              <w:t>0,68</w:t>
            </w:r>
          </w:p>
        </w:tc>
        <w:tc>
          <w:tcPr>
            <w:tcW w:w="1057" w:type="dxa"/>
            <w:shd w:val="clear" w:color="000000" w:fill="99CCFF"/>
            <w:vAlign w:val="center"/>
            <w:hideMark/>
          </w:tcPr>
          <w:p w:rsidR="00071760" w:rsidRPr="005930AD" w:rsidRDefault="00071760" w:rsidP="00071760">
            <w:pPr>
              <w:spacing w:line="240" w:lineRule="auto"/>
              <w:jc w:val="right"/>
            </w:pPr>
            <w:r w:rsidRPr="005930AD">
              <w:t>0,69</w:t>
            </w:r>
          </w:p>
        </w:tc>
        <w:tc>
          <w:tcPr>
            <w:tcW w:w="1167" w:type="dxa"/>
            <w:shd w:val="clear" w:color="000000" w:fill="FFFFFF"/>
            <w:vAlign w:val="center"/>
            <w:hideMark/>
          </w:tcPr>
          <w:p w:rsidR="00071760" w:rsidRPr="005930AD" w:rsidRDefault="00071760" w:rsidP="00071760">
            <w:pPr>
              <w:spacing w:line="240" w:lineRule="auto"/>
              <w:jc w:val="right"/>
            </w:pPr>
            <w:r w:rsidRPr="005930AD">
              <w:t>30,59</w:t>
            </w:r>
          </w:p>
        </w:tc>
        <w:tc>
          <w:tcPr>
            <w:tcW w:w="1167" w:type="dxa"/>
            <w:shd w:val="clear" w:color="000000" w:fill="FFFFFF"/>
            <w:vAlign w:val="center"/>
            <w:hideMark/>
          </w:tcPr>
          <w:p w:rsidR="00071760" w:rsidRPr="005930AD" w:rsidRDefault="00071760" w:rsidP="00071760">
            <w:pPr>
              <w:spacing w:line="240" w:lineRule="auto"/>
              <w:jc w:val="right"/>
            </w:pPr>
            <w:r w:rsidRPr="005930AD">
              <w:t>15,37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İtalya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205 788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284 195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377 011</w:t>
            </w:r>
          </w:p>
        </w:tc>
        <w:tc>
          <w:tcPr>
            <w:tcW w:w="1186" w:type="dxa"/>
            <w:shd w:val="clear" w:color="000000" w:fill="FFFFFF"/>
            <w:vAlign w:val="center"/>
            <w:hideMark/>
          </w:tcPr>
          <w:p w:rsidR="00071760" w:rsidRPr="005930AD" w:rsidRDefault="00071760" w:rsidP="00071760">
            <w:pPr>
              <w:spacing w:line="240" w:lineRule="auto"/>
              <w:jc w:val="right"/>
            </w:pPr>
            <w:r w:rsidRPr="005930AD">
              <w:t>0,63</w:t>
            </w:r>
          </w:p>
        </w:tc>
        <w:tc>
          <w:tcPr>
            <w:tcW w:w="945" w:type="dxa"/>
            <w:shd w:val="clear" w:color="000000" w:fill="FFFFFF"/>
            <w:vAlign w:val="center"/>
            <w:hideMark/>
          </w:tcPr>
          <w:p w:rsidR="00071760" w:rsidRPr="005930AD" w:rsidRDefault="00071760" w:rsidP="00071760">
            <w:pPr>
              <w:spacing w:line="240" w:lineRule="auto"/>
              <w:jc w:val="right"/>
            </w:pPr>
            <w:r w:rsidRPr="005930AD">
              <w:t>0,72</w:t>
            </w:r>
          </w:p>
        </w:tc>
        <w:tc>
          <w:tcPr>
            <w:tcW w:w="1057" w:type="dxa"/>
            <w:shd w:val="clear" w:color="000000" w:fill="99CCFF"/>
            <w:vAlign w:val="center"/>
            <w:hideMark/>
          </w:tcPr>
          <w:p w:rsidR="00071760" w:rsidRPr="005930AD" w:rsidRDefault="00071760" w:rsidP="00071760">
            <w:pPr>
              <w:spacing w:line="240" w:lineRule="auto"/>
              <w:jc w:val="right"/>
            </w:pPr>
            <w:r w:rsidRPr="005930AD">
              <w:t>0,84</w:t>
            </w:r>
          </w:p>
        </w:tc>
        <w:tc>
          <w:tcPr>
            <w:tcW w:w="1167" w:type="dxa"/>
            <w:shd w:val="clear" w:color="000000" w:fill="FFFFFF"/>
            <w:vAlign w:val="center"/>
            <w:hideMark/>
          </w:tcPr>
          <w:p w:rsidR="00071760" w:rsidRPr="005930AD" w:rsidRDefault="00071760" w:rsidP="00071760">
            <w:pPr>
              <w:spacing w:line="240" w:lineRule="auto"/>
              <w:jc w:val="right"/>
            </w:pPr>
            <w:r w:rsidRPr="005930AD">
              <w:t>38,10</w:t>
            </w:r>
          </w:p>
        </w:tc>
        <w:tc>
          <w:tcPr>
            <w:tcW w:w="1167" w:type="dxa"/>
            <w:shd w:val="clear" w:color="000000" w:fill="FFFFFF"/>
            <w:vAlign w:val="center"/>
            <w:hideMark/>
          </w:tcPr>
          <w:p w:rsidR="00071760" w:rsidRPr="005930AD" w:rsidRDefault="00071760" w:rsidP="00071760">
            <w:pPr>
              <w:spacing w:line="240" w:lineRule="auto"/>
              <w:jc w:val="right"/>
            </w:pPr>
            <w:r w:rsidRPr="005930AD">
              <w:t>32,66</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İzlanda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2 455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2 935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3 966</w:t>
            </w:r>
          </w:p>
        </w:tc>
        <w:tc>
          <w:tcPr>
            <w:tcW w:w="1186" w:type="dxa"/>
            <w:shd w:val="clear" w:color="000000" w:fill="FFFFFF"/>
            <w:vAlign w:val="center"/>
            <w:hideMark/>
          </w:tcPr>
          <w:p w:rsidR="00071760" w:rsidRPr="005930AD" w:rsidRDefault="00071760" w:rsidP="00071760">
            <w:pPr>
              <w:spacing w:line="240" w:lineRule="auto"/>
              <w:jc w:val="right"/>
            </w:pPr>
            <w:r w:rsidRPr="005930AD">
              <w:t>0,01</w:t>
            </w:r>
          </w:p>
        </w:tc>
        <w:tc>
          <w:tcPr>
            <w:tcW w:w="945" w:type="dxa"/>
            <w:shd w:val="clear" w:color="000000" w:fill="FFFFFF"/>
            <w:vAlign w:val="center"/>
            <w:hideMark/>
          </w:tcPr>
          <w:p w:rsidR="00071760" w:rsidRPr="005930AD" w:rsidRDefault="00071760" w:rsidP="00071760">
            <w:pPr>
              <w:spacing w:line="240" w:lineRule="auto"/>
              <w:jc w:val="right"/>
            </w:pPr>
            <w:r w:rsidRPr="005930AD">
              <w:t>0,01</w:t>
            </w:r>
          </w:p>
        </w:tc>
        <w:tc>
          <w:tcPr>
            <w:tcW w:w="1057" w:type="dxa"/>
            <w:shd w:val="clear" w:color="000000" w:fill="99CCFF"/>
            <w:vAlign w:val="center"/>
            <w:hideMark/>
          </w:tcPr>
          <w:p w:rsidR="00071760" w:rsidRPr="005930AD" w:rsidRDefault="00071760" w:rsidP="00071760">
            <w:pPr>
              <w:spacing w:line="240" w:lineRule="auto"/>
              <w:jc w:val="right"/>
            </w:pPr>
            <w:r w:rsidRPr="005930AD">
              <w:t>0,01</w:t>
            </w:r>
          </w:p>
        </w:tc>
        <w:tc>
          <w:tcPr>
            <w:tcW w:w="1167" w:type="dxa"/>
            <w:shd w:val="clear" w:color="000000" w:fill="FFFFFF"/>
            <w:vAlign w:val="center"/>
            <w:hideMark/>
          </w:tcPr>
          <w:p w:rsidR="00071760" w:rsidRPr="005930AD" w:rsidRDefault="00071760" w:rsidP="00071760">
            <w:pPr>
              <w:spacing w:line="240" w:lineRule="auto"/>
              <w:jc w:val="right"/>
            </w:pPr>
            <w:r w:rsidRPr="005930AD">
              <w:t>19,55</w:t>
            </w:r>
          </w:p>
        </w:tc>
        <w:tc>
          <w:tcPr>
            <w:tcW w:w="1167" w:type="dxa"/>
            <w:shd w:val="clear" w:color="000000" w:fill="FFFFFF"/>
            <w:vAlign w:val="center"/>
            <w:hideMark/>
          </w:tcPr>
          <w:p w:rsidR="00071760" w:rsidRPr="005930AD" w:rsidRDefault="00071760" w:rsidP="00071760">
            <w:pPr>
              <w:spacing w:line="240" w:lineRule="auto"/>
              <w:jc w:val="right"/>
            </w:pPr>
            <w:r w:rsidRPr="005930AD">
              <w:t>35,13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Lüksemburg</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4 922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7 716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10 957</w:t>
            </w:r>
          </w:p>
        </w:tc>
        <w:tc>
          <w:tcPr>
            <w:tcW w:w="1186" w:type="dxa"/>
            <w:shd w:val="clear" w:color="000000" w:fill="FFFFFF"/>
            <w:vAlign w:val="center"/>
            <w:hideMark/>
          </w:tcPr>
          <w:p w:rsidR="00071760" w:rsidRPr="005930AD" w:rsidRDefault="00071760" w:rsidP="00071760">
            <w:pPr>
              <w:spacing w:line="240" w:lineRule="auto"/>
              <w:jc w:val="right"/>
            </w:pPr>
            <w:r w:rsidRPr="005930AD">
              <w:t>0,02</w:t>
            </w:r>
          </w:p>
        </w:tc>
        <w:tc>
          <w:tcPr>
            <w:tcW w:w="945" w:type="dxa"/>
            <w:shd w:val="clear" w:color="000000" w:fill="FFFFFF"/>
            <w:vAlign w:val="center"/>
            <w:hideMark/>
          </w:tcPr>
          <w:p w:rsidR="00071760" w:rsidRPr="005930AD" w:rsidRDefault="00071760" w:rsidP="00071760">
            <w:pPr>
              <w:spacing w:line="240" w:lineRule="auto"/>
              <w:jc w:val="right"/>
            </w:pPr>
            <w:r w:rsidRPr="005930AD">
              <w:t>0,02</w:t>
            </w:r>
          </w:p>
        </w:tc>
        <w:tc>
          <w:tcPr>
            <w:tcW w:w="1057" w:type="dxa"/>
            <w:shd w:val="clear" w:color="000000" w:fill="99CCFF"/>
            <w:vAlign w:val="center"/>
            <w:hideMark/>
          </w:tcPr>
          <w:p w:rsidR="00071760" w:rsidRPr="005930AD" w:rsidRDefault="00071760" w:rsidP="00071760">
            <w:pPr>
              <w:spacing w:line="240" w:lineRule="auto"/>
              <w:jc w:val="right"/>
            </w:pPr>
            <w:r w:rsidRPr="005930AD">
              <w:t>0,02</w:t>
            </w:r>
          </w:p>
        </w:tc>
        <w:tc>
          <w:tcPr>
            <w:tcW w:w="1167" w:type="dxa"/>
            <w:shd w:val="clear" w:color="000000" w:fill="FFFFFF"/>
            <w:vAlign w:val="center"/>
            <w:hideMark/>
          </w:tcPr>
          <w:p w:rsidR="00071760" w:rsidRPr="005930AD" w:rsidRDefault="00071760" w:rsidP="00071760">
            <w:pPr>
              <w:spacing w:line="240" w:lineRule="auto"/>
              <w:jc w:val="right"/>
            </w:pPr>
            <w:r w:rsidRPr="005930AD">
              <w:t>56,77</w:t>
            </w:r>
          </w:p>
        </w:tc>
        <w:tc>
          <w:tcPr>
            <w:tcW w:w="1167" w:type="dxa"/>
            <w:shd w:val="clear" w:color="000000" w:fill="FFFFFF"/>
            <w:vAlign w:val="center"/>
            <w:hideMark/>
          </w:tcPr>
          <w:p w:rsidR="00071760" w:rsidRPr="005930AD" w:rsidRDefault="00071760" w:rsidP="00071760">
            <w:pPr>
              <w:spacing w:line="240" w:lineRule="auto"/>
              <w:jc w:val="right"/>
            </w:pPr>
            <w:r w:rsidRPr="005930AD">
              <w:t>42,00</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Macaristan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79 899</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123 448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149 523</w:t>
            </w:r>
          </w:p>
        </w:tc>
        <w:tc>
          <w:tcPr>
            <w:tcW w:w="1186" w:type="dxa"/>
            <w:shd w:val="clear" w:color="000000" w:fill="FFFFFF"/>
            <w:vAlign w:val="center"/>
            <w:hideMark/>
          </w:tcPr>
          <w:p w:rsidR="00071760" w:rsidRPr="005930AD" w:rsidRDefault="00071760" w:rsidP="00071760">
            <w:pPr>
              <w:spacing w:line="240" w:lineRule="auto"/>
              <w:jc w:val="right"/>
            </w:pPr>
            <w:r w:rsidRPr="005930AD">
              <w:t>0,25</w:t>
            </w:r>
          </w:p>
        </w:tc>
        <w:tc>
          <w:tcPr>
            <w:tcW w:w="945" w:type="dxa"/>
            <w:shd w:val="clear" w:color="000000" w:fill="FFFFFF"/>
            <w:vAlign w:val="center"/>
            <w:hideMark/>
          </w:tcPr>
          <w:p w:rsidR="00071760" w:rsidRPr="005930AD" w:rsidRDefault="00071760" w:rsidP="00071760">
            <w:pPr>
              <w:spacing w:line="240" w:lineRule="auto"/>
              <w:jc w:val="right"/>
            </w:pPr>
            <w:r w:rsidRPr="005930AD">
              <w:t>0,31</w:t>
            </w:r>
          </w:p>
        </w:tc>
        <w:tc>
          <w:tcPr>
            <w:tcW w:w="1057" w:type="dxa"/>
            <w:shd w:val="clear" w:color="000000" w:fill="99CCFF"/>
            <w:vAlign w:val="center"/>
            <w:hideMark/>
          </w:tcPr>
          <w:p w:rsidR="00071760" w:rsidRPr="005930AD" w:rsidRDefault="00071760" w:rsidP="00071760">
            <w:pPr>
              <w:spacing w:line="240" w:lineRule="auto"/>
              <w:jc w:val="right"/>
            </w:pPr>
            <w:r w:rsidRPr="005930AD">
              <w:t>0,33</w:t>
            </w:r>
          </w:p>
        </w:tc>
        <w:tc>
          <w:tcPr>
            <w:tcW w:w="1167" w:type="dxa"/>
            <w:shd w:val="clear" w:color="000000" w:fill="FFFFFF"/>
            <w:vAlign w:val="center"/>
            <w:hideMark/>
          </w:tcPr>
          <w:p w:rsidR="00071760" w:rsidRPr="005930AD" w:rsidRDefault="00071760" w:rsidP="00071760">
            <w:pPr>
              <w:spacing w:line="240" w:lineRule="auto"/>
              <w:jc w:val="right"/>
            </w:pPr>
            <w:r w:rsidRPr="005930AD">
              <w:t>54,51</w:t>
            </w:r>
          </w:p>
        </w:tc>
        <w:tc>
          <w:tcPr>
            <w:tcW w:w="1167" w:type="dxa"/>
            <w:shd w:val="clear" w:color="000000" w:fill="FFFFFF"/>
            <w:vAlign w:val="center"/>
            <w:hideMark/>
          </w:tcPr>
          <w:p w:rsidR="00071760" w:rsidRPr="005930AD" w:rsidRDefault="00071760" w:rsidP="00071760">
            <w:pPr>
              <w:spacing w:line="240" w:lineRule="auto"/>
              <w:jc w:val="right"/>
            </w:pPr>
            <w:r w:rsidRPr="005930AD">
              <w:t>21,12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Norveç</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116 180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161 789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208 330</w:t>
            </w:r>
          </w:p>
        </w:tc>
        <w:tc>
          <w:tcPr>
            <w:tcW w:w="1186" w:type="dxa"/>
            <w:shd w:val="clear" w:color="000000" w:fill="FFFFFF"/>
            <w:vAlign w:val="center"/>
            <w:hideMark/>
          </w:tcPr>
          <w:p w:rsidR="00071760" w:rsidRPr="005930AD" w:rsidRDefault="00071760" w:rsidP="00071760">
            <w:pPr>
              <w:spacing w:line="240" w:lineRule="auto"/>
              <w:jc w:val="right"/>
            </w:pPr>
            <w:r w:rsidRPr="005930AD">
              <w:t>0,36</w:t>
            </w:r>
          </w:p>
        </w:tc>
        <w:tc>
          <w:tcPr>
            <w:tcW w:w="945" w:type="dxa"/>
            <w:shd w:val="clear" w:color="000000" w:fill="FFFFFF"/>
            <w:vAlign w:val="center"/>
            <w:hideMark/>
          </w:tcPr>
          <w:p w:rsidR="00071760" w:rsidRPr="005930AD" w:rsidRDefault="00071760" w:rsidP="00071760">
            <w:pPr>
              <w:spacing w:line="240" w:lineRule="auto"/>
              <w:jc w:val="right"/>
            </w:pPr>
            <w:r w:rsidRPr="005930AD">
              <w:t>0,41</w:t>
            </w:r>
          </w:p>
        </w:tc>
        <w:tc>
          <w:tcPr>
            <w:tcW w:w="1057" w:type="dxa"/>
            <w:shd w:val="clear" w:color="000000" w:fill="99CCFF"/>
            <w:vAlign w:val="center"/>
            <w:hideMark/>
          </w:tcPr>
          <w:p w:rsidR="00071760" w:rsidRPr="005930AD" w:rsidRDefault="00071760" w:rsidP="00071760">
            <w:pPr>
              <w:spacing w:line="240" w:lineRule="auto"/>
              <w:jc w:val="right"/>
            </w:pPr>
            <w:r w:rsidRPr="005930AD">
              <w:t>0,46</w:t>
            </w:r>
          </w:p>
        </w:tc>
        <w:tc>
          <w:tcPr>
            <w:tcW w:w="1167" w:type="dxa"/>
            <w:shd w:val="clear" w:color="000000" w:fill="FFFFFF"/>
            <w:vAlign w:val="center"/>
            <w:hideMark/>
          </w:tcPr>
          <w:p w:rsidR="00071760" w:rsidRPr="005930AD" w:rsidRDefault="00071760" w:rsidP="00071760">
            <w:pPr>
              <w:spacing w:line="240" w:lineRule="auto"/>
              <w:jc w:val="right"/>
            </w:pPr>
            <w:r w:rsidRPr="005930AD">
              <w:t>39,26</w:t>
            </w:r>
          </w:p>
        </w:tc>
        <w:tc>
          <w:tcPr>
            <w:tcW w:w="1167" w:type="dxa"/>
            <w:shd w:val="clear" w:color="000000" w:fill="FFFFFF"/>
            <w:vAlign w:val="center"/>
            <w:hideMark/>
          </w:tcPr>
          <w:p w:rsidR="00071760" w:rsidRPr="005930AD" w:rsidRDefault="00071760" w:rsidP="00071760">
            <w:pPr>
              <w:spacing w:line="240" w:lineRule="auto"/>
              <w:jc w:val="right"/>
            </w:pPr>
            <w:r w:rsidRPr="005930AD">
              <w:t>28,77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Polonya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296 120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646 365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880 839</w:t>
            </w:r>
          </w:p>
        </w:tc>
        <w:tc>
          <w:tcPr>
            <w:tcW w:w="1186" w:type="dxa"/>
            <w:shd w:val="clear" w:color="000000" w:fill="FFFFFF"/>
            <w:vAlign w:val="center"/>
            <w:hideMark/>
          </w:tcPr>
          <w:p w:rsidR="00071760" w:rsidRPr="005930AD" w:rsidRDefault="00071760" w:rsidP="00071760">
            <w:pPr>
              <w:spacing w:line="240" w:lineRule="auto"/>
              <w:jc w:val="right"/>
            </w:pPr>
            <w:r w:rsidRPr="005930AD">
              <w:t>0,91</w:t>
            </w:r>
          </w:p>
        </w:tc>
        <w:tc>
          <w:tcPr>
            <w:tcW w:w="945" w:type="dxa"/>
            <w:shd w:val="clear" w:color="000000" w:fill="FFFFFF"/>
            <w:vAlign w:val="center"/>
            <w:hideMark/>
          </w:tcPr>
          <w:p w:rsidR="00071760" w:rsidRPr="005930AD" w:rsidRDefault="00071760" w:rsidP="00071760">
            <w:pPr>
              <w:spacing w:line="240" w:lineRule="auto"/>
              <w:jc w:val="right"/>
            </w:pPr>
            <w:r w:rsidRPr="005930AD">
              <w:t>1,64</w:t>
            </w:r>
          </w:p>
        </w:tc>
        <w:tc>
          <w:tcPr>
            <w:tcW w:w="1057" w:type="dxa"/>
            <w:shd w:val="clear" w:color="000000" w:fill="99CCFF"/>
            <w:vAlign w:val="center"/>
            <w:hideMark/>
          </w:tcPr>
          <w:p w:rsidR="00071760" w:rsidRPr="005930AD" w:rsidRDefault="00071760" w:rsidP="00071760">
            <w:pPr>
              <w:spacing w:line="240" w:lineRule="auto"/>
              <w:jc w:val="right"/>
            </w:pPr>
            <w:r w:rsidRPr="005930AD">
              <w:t>1,95</w:t>
            </w:r>
          </w:p>
        </w:tc>
        <w:tc>
          <w:tcPr>
            <w:tcW w:w="1167" w:type="dxa"/>
            <w:shd w:val="clear" w:color="000000" w:fill="FFFFFF"/>
            <w:vAlign w:val="center"/>
            <w:hideMark/>
          </w:tcPr>
          <w:p w:rsidR="00071760" w:rsidRPr="005930AD" w:rsidRDefault="00071760" w:rsidP="00071760">
            <w:pPr>
              <w:spacing w:line="240" w:lineRule="auto"/>
              <w:jc w:val="right"/>
            </w:pPr>
            <w:r w:rsidRPr="005930AD">
              <w:t>118,28</w:t>
            </w:r>
          </w:p>
        </w:tc>
        <w:tc>
          <w:tcPr>
            <w:tcW w:w="1167" w:type="dxa"/>
            <w:shd w:val="clear" w:color="000000" w:fill="FFFFFF"/>
            <w:vAlign w:val="center"/>
            <w:hideMark/>
          </w:tcPr>
          <w:p w:rsidR="00071760" w:rsidRPr="005930AD" w:rsidRDefault="00071760" w:rsidP="00071760">
            <w:pPr>
              <w:spacing w:line="240" w:lineRule="auto"/>
              <w:jc w:val="right"/>
            </w:pPr>
            <w:r w:rsidRPr="005930AD">
              <w:t>36,28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Portekiz</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26 727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39 948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54 130</w:t>
            </w:r>
          </w:p>
        </w:tc>
        <w:tc>
          <w:tcPr>
            <w:tcW w:w="1186" w:type="dxa"/>
            <w:shd w:val="clear" w:color="000000" w:fill="FFFFFF"/>
            <w:vAlign w:val="center"/>
            <w:hideMark/>
          </w:tcPr>
          <w:p w:rsidR="00071760" w:rsidRPr="005930AD" w:rsidRDefault="00071760" w:rsidP="00071760">
            <w:pPr>
              <w:spacing w:line="240" w:lineRule="auto"/>
              <w:jc w:val="right"/>
            </w:pPr>
            <w:r w:rsidRPr="005930AD">
              <w:t>0,08</w:t>
            </w:r>
          </w:p>
        </w:tc>
        <w:tc>
          <w:tcPr>
            <w:tcW w:w="945" w:type="dxa"/>
            <w:shd w:val="clear" w:color="000000" w:fill="FFFFFF"/>
            <w:vAlign w:val="center"/>
            <w:hideMark/>
          </w:tcPr>
          <w:p w:rsidR="00071760" w:rsidRPr="005930AD" w:rsidRDefault="00071760" w:rsidP="00071760">
            <w:pPr>
              <w:spacing w:line="240" w:lineRule="auto"/>
              <w:jc w:val="right"/>
            </w:pPr>
            <w:r w:rsidRPr="005930AD">
              <w:t>0,10</w:t>
            </w:r>
          </w:p>
        </w:tc>
        <w:tc>
          <w:tcPr>
            <w:tcW w:w="1057" w:type="dxa"/>
            <w:shd w:val="clear" w:color="000000" w:fill="99CCFF"/>
            <w:vAlign w:val="center"/>
            <w:hideMark/>
          </w:tcPr>
          <w:p w:rsidR="00071760" w:rsidRPr="005930AD" w:rsidRDefault="00071760" w:rsidP="00071760">
            <w:pPr>
              <w:spacing w:line="240" w:lineRule="auto"/>
              <w:jc w:val="right"/>
            </w:pPr>
            <w:r w:rsidRPr="005930AD">
              <w:t>0,12</w:t>
            </w:r>
          </w:p>
        </w:tc>
        <w:tc>
          <w:tcPr>
            <w:tcW w:w="1167" w:type="dxa"/>
            <w:shd w:val="clear" w:color="000000" w:fill="FFFFFF"/>
            <w:vAlign w:val="center"/>
            <w:hideMark/>
          </w:tcPr>
          <w:p w:rsidR="00071760" w:rsidRPr="005930AD" w:rsidRDefault="00071760" w:rsidP="00071760">
            <w:pPr>
              <w:spacing w:line="240" w:lineRule="auto"/>
              <w:jc w:val="right"/>
            </w:pPr>
            <w:r w:rsidRPr="005930AD">
              <w:t>49,47</w:t>
            </w:r>
          </w:p>
        </w:tc>
        <w:tc>
          <w:tcPr>
            <w:tcW w:w="1167" w:type="dxa"/>
            <w:shd w:val="clear" w:color="000000" w:fill="FFFFFF"/>
            <w:vAlign w:val="center"/>
            <w:hideMark/>
          </w:tcPr>
          <w:p w:rsidR="00071760" w:rsidRPr="005930AD" w:rsidRDefault="00071760" w:rsidP="00071760">
            <w:pPr>
              <w:spacing w:line="240" w:lineRule="auto"/>
              <w:jc w:val="right"/>
            </w:pPr>
            <w:r w:rsidRPr="005930AD">
              <w:t>35,50</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Slovakya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97 967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157 003</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207 108</w:t>
            </w:r>
          </w:p>
        </w:tc>
        <w:tc>
          <w:tcPr>
            <w:tcW w:w="1186" w:type="dxa"/>
            <w:shd w:val="clear" w:color="000000" w:fill="FFFFFF"/>
            <w:vAlign w:val="center"/>
            <w:hideMark/>
          </w:tcPr>
          <w:p w:rsidR="00071760" w:rsidRPr="005930AD" w:rsidRDefault="00071760" w:rsidP="00071760">
            <w:pPr>
              <w:spacing w:line="240" w:lineRule="auto"/>
              <w:jc w:val="right"/>
            </w:pPr>
            <w:r w:rsidRPr="005930AD">
              <w:t>0,30</w:t>
            </w:r>
          </w:p>
        </w:tc>
        <w:tc>
          <w:tcPr>
            <w:tcW w:w="945" w:type="dxa"/>
            <w:shd w:val="clear" w:color="000000" w:fill="FFFFFF"/>
            <w:vAlign w:val="center"/>
            <w:hideMark/>
          </w:tcPr>
          <w:p w:rsidR="00071760" w:rsidRPr="005930AD" w:rsidRDefault="00071760" w:rsidP="00071760">
            <w:pPr>
              <w:spacing w:line="240" w:lineRule="auto"/>
              <w:jc w:val="right"/>
            </w:pPr>
            <w:r w:rsidRPr="005930AD">
              <w:t>0,40</w:t>
            </w:r>
          </w:p>
        </w:tc>
        <w:tc>
          <w:tcPr>
            <w:tcW w:w="1057" w:type="dxa"/>
            <w:shd w:val="clear" w:color="000000" w:fill="99CCFF"/>
            <w:vAlign w:val="center"/>
            <w:hideMark/>
          </w:tcPr>
          <w:p w:rsidR="00071760" w:rsidRPr="005930AD" w:rsidRDefault="00071760" w:rsidP="00071760">
            <w:pPr>
              <w:spacing w:line="240" w:lineRule="auto"/>
              <w:jc w:val="right"/>
            </w:pPr>
            <w:r w:rsidRPr="005930AD">
              <w:t>0,46</w:t>
            </w:r>
          </w:p>
        </w:tc>
        <w:tc>
          <w:tcPr>
            <w:tcW w:w="1167" w:type="dxa"/>
            <w:shd w:val="clear" w:color="000000" w:fill="FFFFFF"/>
            <w:vAlign w:val="center"/>
            <w:hideMark/>
          </w:tcPr>
          <w:p w:rsidR="00071760" w:rsidRPr="005930AD" w:rsidRDefault="00071760" w:rsidP="00071760">
            <w:pPr>
              <w:spacing w:line="240" w:lineRule="auto"/>
              <w:jc w:val="right"/>
            </w:pPr>
            <w:r w:rsidRPr="005930AD">
              <w:t>60,26</w:t>
            </w:r>
          </w:p>
        </w:tc>
        <w:tc>
          <w:tcPr>
            <w:tcW w:w="1167" w:type="dxa"/>
            <w:shd w:val="clear" w:color="000000" w:fill="FFFFFF"/>
            <w:vAlign w:val="center"/>
            <w:hideMark/>
          </w:tcPr>
          <w:p w:rsidR="00071760" w:rsidRPr="005930AD" w:rsidRDefault="00071760" w:rsidP="00071760">
            <w:pPr>
              <w:spacing w:line="240" w:lineRule="auto"/>
              <w:jc w:val="right"/>
            </w:pPr>
            <w:r w:rsidRPr="005930AD">
              <w:t>31,91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Yunanistan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623 705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686 891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836 882</w:t>
            </w:r>
          </w:p>
        </w:tc>
        <w:tc>
          <w:tcPr>
            <w:tcW w:w="1186" w:type="dxa"/>
            <w:shd w:val="clear" w:color="000000" w:fill="FFFFFF"/>
            <w:vAlign w:val="center"/>
            <w:hideMark/>
          </w:tcPr>
          <w:p w:rsidR="00071760" w:rsidRPr="005930AD" w:rsidRDefault="00071760" w:rsidP="00071760">
            <w:pPr>
              <w:spacing w:line="240" w:lineRule="auto"/>
              <w:jc w:val="right"/>
            </w:pPr>
            <w:r w:rsidRPr="005930AD">
              <w:t>1,92</w:t>
            </w:r>
          </w:p>
        </w:tc>
        <w:tc>
          <w:tcPr>
            <w:tcW w:w="945" w:type="dxa"/>
            <w:shd w:val="clear" w:color="000000" w:fill="FFFFFF"/>
            <w:vAlign w:val="center"/>
            <w:hideMark/>
          </w:tcPr>
          <w:p w:rsidR="00071760" w:rsidRPr="005930AD" w:rsidRDefault="00071760" w:rsidP="00071760">
            <w:pPr>
              <w:spacing w:line="240" w:lineRule="auto"/>
              <w:jc w:val="right"/>
            </w:pPr>
            <w:r w:rsidRPr="005930AD">
              <w:t>1,74</w:t>
            </w:r>
          </w:p>
        </w:tc>
        <w:tc>
          <w:tcPr>
            <w:tcW w:w="1057" w:type="dxa"/>
            <w:shd w:val="clear" w:color="000000" w:fill="99CCFF"/>
            <w:vAlign w:val="center"/>
            <w:hideMark/>
          </w:tcPr>
          <w:p w:rsidR="00071760" w:rsidRPr="005930AD" w:rsidRDefault="00071760" w:rsidP="00071760">
            <w:pPr>
              <w:spacing w:line="240" w:lineRule="auto"/>
              <w:jc w:val="right"/>
            </w:pPr>
            <w:r w:rsidRPr="005930AD">
              <w:t>1,86</w:t>
            </w:r>
          </w:p>
        </w:tc>
        <w:tc>
          <w:tcPr>
            <w:tcW w:w="1167" w:type="dxa"/>
            <w:shd w:val="clear" w:color="000000" w:fill="FFFFFF"/>
            <w:vAlign w:val="center"/>
            <w:hideMark/>
          </w:tcPr>
          <w:p w:rsidR="00071760" w:rsidRPr="005930AD" w:rsidRDefault="00071760" w:rsidP="00071760">
            <w:pPr>
              <w:spacing w:line="240" w:lineRule="auto"/>
              <w:jc w:val="right"/>
            </w:pPr>
            <w:r w:rsidRPr="005930AD">
              <w:t>10,13</w:t>
            </w:r>
          </w:p>
        </w:tc>
        <w:tc>
          <w:tcPr>
            <w:tcW w:w="1167" w:type="dxa"/>
            <w:shd w:val="clear" w:color="000000" w:fill="FFFFFF"/>
            <w:vAlign w:val="center"/>
            <w:hideMark/>
          </w:tcPr>
          <w:p w:rsidR="00071760" w:rsidRPr="005930AD" w:rsidRDefault="00071760" w:rsidP="00071760">
            <w:pPr>
              <w:spacing w:line="240" w:lineRule="auto"/>
              <w:jc w:val="right"/>
            </w:pPr>
            <w:r w:rsidRPr="005930AD">
              <w:t>21,84</w:t>
            </w:r>
          </w:p>
        </w:tc>
      </w:tr>
      <w:tr w:rsidR="00071760" w:rsidRPr="005930AD" w:rsidTr="00071760">
        <w:trPr>
          <w:trHeight w:val="465"/>
        </w:trPr>
        <w:tc>
          <w:tcPr>
            <w:tcW w:w="1772" w:type="dxa"/>
            <w:shd w:val="clear" w:color="000000" w:fill="FFFFFF"/>
            <w:vAlign w:val="center"/>
            <w:hideMark/>
          </w:tcPr>
          <w:p w:rsidR="00071760" w:rsidRPr="005930AD" w:rsidRDefault="000D49DE" w:rsidP="00071760">
            <w:pPr>
              <w:spacing w:line="240" w:lineRule="auto"/>
              <w:rPr>
                <w:b/>
                <w:bCs/>
              </w:rPr>
            </w:pPr>
            <w:r w:rsidRPr="005930AD">
              <w:rPr>
                <w:b/>
                <w:bCs/>
              </w:rPr>
              <w:t>Diğ.  Avrupa OECD</w:t>
            </w:r>
            <w:r w:rsidR="00071760" w:rsidRPr="005930AD">
              <w:rPr>
                <w:b/>
                <w:bCs/>
              </w:rPr>
              <w:t xml:space="preserve"> Ülkeleri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w:t>
            </w:r>
          </w:p>
        </w:tc>
        <w:tc>
          <w:tcPr>
            <w:tcW w:w="1247" w:type="dxa"/>
            <w:shd w:val="clear" w:color="000000" w:fill="FFFFFF"/>
            <w:vAlign w:val="center"/>
            <w:hideMark/>
          </w:tcPr>
          <w:p w:rsidR="00071760" w:rsidRPr="005930AD" w:rsidRDefault="00071760" w:rsidP="00071760">
            <w:pPr>
              <w:spacing w:line="240" w:lineRule="auto"/>
              <w:jc w:val="right"/>
            </w:pPr>
            <w:r w:rsidRPr="005930AD">
              <w:t> </w:t>
            </w:r>
          </w:p>
        </w:tc>
        <w:tc>
          <w:tcPr>
            <w:tcW w:w="1126" w:type="dxa"/>
            <w:shd w:val="clear" w:color="000000" w:fill="99CCFF"/>
            <w:vAlign w:val="center"/>
            <w:hideMark/>
          </w:tcPr>
          <w:p w:rsidR="00071760" w:rsidRPr="005930AD" w:rsidRDefault="00071760" w:rsidP="00071760">
            <w:pPr>
              <w:spacing w:line="240" w:lineRule="auto"/>
              <w:jc w:val="right"/>
            </w:pPr>
            <w:r w:rsidRPr="005930AD">
              <w:t> </w:t>
            </w:r>
          </w:p>
        </w:tc>
        <w:tc>
          <w:tcPr>
            <w:tcW w:w="1186" w:type="dxa"/>
            <w:shd w:val="clear" w:color="000000" w:fill="FFFFFF"/>
            <w:vAlign w:val="center"/>
            <w:hideMark/>
          </w:tcPr>
          <w:p w:rsidR="00071760" w:rsidRPr="005930AD" w:rsidRDefault="00071760" w:rsidP="00071760">
            <w:pPr>
              <w:spacing w:line="240" w:lineRule="auto"/>
              <w:jc w:val="right"/>
            </w:pPr>
            <w:r w:rsidRPr="005930AD">
              <w:t>0,00</w:t>
            </w:r>
          </w:p>
        </w:tc>
        <w:tc>
          <w:tcPr>
            <w:tcW w:w="945" w:type="dxa"/>
            <w:shd w:val="clear" w:color="000000" w:fill="FFFFFF"/>
            <w:vAlign w:val="center"/>
            <w:hideMark/>
          </w:tcPr>
          <w:p w:rsidR="00071760" w:rsidRPr="005930AD" w:rsidRDefault="00071760" w:rsidP="00071760">
            <w:pPr>
              <w:spacing w:line="240" w:lineRule="auto"/>
              <w:jc w:val="right"/>
            </w:pPr>
            <w:r w:rsidRPr="005930AD">
              <w:t> </w:t>
            </w:r>
          </w:p>
        </w:tc>
        <w:tc>
          <w:tcPr>
            <w:tcW w:w="1057" w:type="dxa"/>
            <w:shd w:val="clear" w:color="000000" w:fill="99CCFF"/>
            <w:vAlign w:val="center"/>
            <w:hideMark/>
          </w:tcPr>
          <w:p w:rsidR="00071760" w:rsidRPr="005930AD" w:rsidRDefault="00071760" w:rsidP="00071760">
            <w:pPr>
              <w:spacing w:line="240" w:lineRule="auto"/>
              <w:jc w:val="right"/>
            </w:pPr>
            <w:r w:rsidRPr="005930AD">
              <w:t> </w:t>
            </w:r>
          </w:p>
        </w:tc>
        <w:tc>
          <w:tcPr>
            <w:tcW w:w="1167" w:type="dxa"/>
            <w:shd w:val="clear" w:color="000000" w:fill="FFFFFF"/>
            <w:vAlign w:val="center"/>
            <w:hideMark/>
          </w:tcPr>
          <w:p w:rsidR="00071760" w:rsidRPr="005930AD" w:rsidRDefault="00071760" w:rsidP="00071760">
            <w:pPr>
              <w:spacing w:line="240" w:lineRule="auto"/>
              <w:jc w:val="right"/>
            </w:pPr>
            <w:r w:rsidRPr="005930AD">
              <w:t>-100,00</w:t>
            </w:r>
          </w:p>
        </w:tc>
        <w:tc>
          <w:tcPr>
            <w:tcW w:w="1167" w:type="dxa"/>
            <w:shd w:val="clear" w:color="000000" w:fill="FFFFFF"/>
            <w:vAlign w:val="center"/>
            <w:hideMark/>
          </w:tcPr>
          <w:p w:rsidR="00071760" w:rsidRPr="005930AD" w:rsidRDefault="00071760" w:rsidP="00071760">
            <w:pPr>
              <w:spacing w:line="240" w:lineRule="auto"/>
              <w:jc w:val="right"/>
            </w:pPr>
            <w:r w:rsidRPr="005930AD">
              <w:t> </w:t>
            </w:r>
          </w:p>
        </w:tc>
      </w:tr>
      <w:tr w:rsidR="00071760" w:rsidRPr="005930AD" w:rsidTr="00071760">
        <w:trPr>
          <w:trHeight w:val="465"/>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Avrupa Oecd</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9 927 584</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13 074 403</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15 162 487</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30,63</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33,11</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33,65</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31,70</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15,97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Arnavutluk</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103 593</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125 935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134 869</w:t>
            </w:r>
          </w:p>
        </w:tc>
        <w:tc>
          <w:tcPr>
            <w:tcW w:w="1186" w:type="dxa"/>
            <w:shd w:val="clear" w:color="000000" w:fill="FFFFFF"/>
            <w:vAlign w:val="center"/>
            <w:hideMark/>
          </w:tcPr>
          <w:p w:rsidR="00071760" w:rsidRPr="005930AD" w:rsidRDefault="00071760" w:rsidP="00071760">
            <w:pPr>
              <w:spacing w:line="240" w:lineRule="auto"/>
              <w:jc w:val="right"/>
            </w:pPr>
            <w:r w:rsidRPr="005930AD">
              <w:t>0,32</w:t>
            </w:r>
          </w:p>
        </w:tc>
        <w:tc>
          <w:tcPr>
            <w:tcW w:w="945" w:type="dxa"/>
            <w:shd w:val="clear" w:color="000000" w:fill="FFFFFF"/>
            <w:vAlign w:val="center"/>
            <w:hideMark/>
          </w:tcPr>
          <w:p w:rsidR="00071760" w:rsidRPr="005930AD" w:rsidRDefault="00071760" w:rsidP="00071760">
            <w:pPr>
              <w:spacing w:line="240" w:lineRule="auto"/>
              <w:jc w:val="right"/>
            </w:pPr>
            <w:r w:rsidRPr="005930AD">
              <w:t>0,32</w:t>
            </w:r>
          </w:p>
        </w:tc>
        <w:tc>
          <w:tcPr>
            <w:tcW w:w="1057" w:type="dxa"/>
            <w:shd w:val="clear" w:color="000000" w:fill="99CCFF"/>
            <w:vAlign w:val="center"/>
            <w:hideMark/>
          </w:tcPr>
          <w:p w:rsidR="00071760" w:rsidRPr="005930AD" w:rsidRDefault="00071760" w:rsidP="00071760">
            <w:pPr>
              <w:spacing w:line="240" w:lineRule="auto"/>
              <w:jc w:val="right"/>
            </w:pPr>
            <w:r w:rsidRPr="005930AD">
              <w:t>0,30</w:t>
            </w:r>
          </w:p>
        </w:tc>
        <w:tc>
          <w:tcPr>
            <w:tcW w:w="1167" w:type="dxa"/>
            <w:shd w:val="clear" w:color="000000" w:fill="FFFFFF"/>
            <w:vAlign w:val="center"/>
            <w:hideMark/>
          </w:tcPr>
          <w:p w:rsidR="00071760" w:rsidRPr="005930AD" w:rsidRDefault="00071760" w:rsidP="00071760">
            <w:pPr>
              <w:spacing w:line="240" w:lineRule="auto"/>
              <w:jc w:val="right"/>
            </w:pPr>
            <w:r w:rsidRPr="005930AD">
              <w:t>21,57</w:t>
            </w:r>
          </w:p>
        </w:tc>
        <w:tc>
          <w:tcPr>
            <w:tcW w:w="1167" w:type="dxa"/>
            <w:shd w:val="clear" w:color="000000" w:fill="FFFFFF"/>
            <w:vAlign w:val="center"/>
            <w:hideMark/>
          </w:tcPr>
          <w:p w:rsidR="00071760" w:rsidRPr="005930AD" w:rsidRDefault="00071760" w:rsidP="00071760">
            <w:pPr>
              <w:spacing w:line="240" w:lineRule="auto"/>
              <w:jc w:val="right"/>
            </w:pPr>
            <w:r w:rsidRPr="005930AD">
              <w:t>7,09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lastRenderedPageBreak/>
              <w:t>Bosna Hersek</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90 378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120 480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144 445</w:t>
            </w:r>
          </w:p>
        </w:tc>
        <w:tc>
          <w:tcPr>
            <w:tcW w:w="1186" w:type="dxa"/>
            <w:shd w:val="clear" w:color="000000" w:fill="FFFFFF"/>
            <w:vAlign w:val="center"/>
            <w:hideMark/>
          </w:tcPr>
          <w:p w:rsidR="00071760" w:rsidRPr="005930AD" w:rsidRDefault="00071760" w:rsidP="00071760">
            <w:pPr>
              <w:spacing w:line="240" w:lineRule="auto"/>
              <w:jc w:val="right"/>
            </w:pPr>
            <w:r w:rsidRPr="005930AD">
              <w:t>0,28</w:t>
            </w:r>
          </w:p>
        </w:tc>
        <w:tc>
          <w:tcPr>
            <w:tcW w:w="945" w:type="dxa"/>
            <w:shd w:val="clear" w:color="000000" w:fill="FFFFFF"/>
            <w:vAlign w:val="center"/>
            <w:hideMark/>
          </w:tcPr>
          <w:p w:rsidR="00071760" w:rsidRPr="005930AD" w:rsidRDefault="00071760" w:rsidP="00071760">
            <w:pPr>
              <w:spacing w:line="240" w:lineRule="auto"/>
              <w:jc w:val="right"/>
            </w:pPr>
            <w:r w:rsidRPr="005930AD">
              <w:t>0,31</w:t>
            </w:r>
          </w:p>
        </w:tc>
        <w:tc>
          <w:tcPr>
            <w:tcW w:w="1057" w:type="dxa"/>
            <w:shd w:val="clear" w:color="000000" w:fill="99CCFF"/>
            <w:vAlign w:val="center"/>
            <w:hideMark/>
          </w:tcPr>
          <w:p w:rsidR="00071760" w:rsidRPr="005930AD" w:rsidRDefault="00071760" w:rsidP="00071760">
            <w:pPr>
              <w:spacing w:line="240" w:lineRule="auto"/>
              <w:jc w:val="right"/>
            </w:pPr>
            <w:r w:rsidRPr="005930AD">
              <w:t>0,32</w:t>
            </w:r>
          </w:p>
        </w:tc>
        <w:tc>
          <w:tcPr>
            <w:tcW w:w="1167" w:type="dxa"/>
            <w:shd w:val="clear" w:color="000000" w:fill="FFFFFF"/>
            <w:vAlign w:val="center"/>
            <w:hideMark/>
          </w:tcPr>
          <w:p w:rsidR="00071760" w:rsidRPr="005930AD" w:rsidRDefault="00071760" w:rsidP="00071760">
            <w:pPr>
              <w:spacing w:line="240" w:lineRule="auto"/>
              <w:jc w:val="right"/>
            </w:pPr>
            <w:r w:rsidRPr="005930AD">
              <w:t>33,31</w:t>
            </w:r>
          </w:p>
        </w:tc>
        <w:tc>
          <w:tcPr>
            <w:tcW w:w="1167" w:type="dxa"/>
            <w:shd w:val="clear" w:color="000000" w:fill="FFFFFF"/>
            <w:vAlign w:val="center"/>
            <w:hideMark/>
          </w:tcPr>
          <w:p w:rsidR="00071760" w:rsidRPr="005930AD" w:rsidRDefault="00071760" w:rsidP="00071760">
            <w:pPr>
              <w:spacing w:line="240" w:lineRule="auto"/>
              <w:jc w:val="right"/>
            </w:pPr>
            <w:r w:rsidRPr="005930AD">
              <w:t>19,89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Bulgaristan</w:t>
            </w:r>
          </w:p>
        </w:tc>
        <w:tc>
          <w:tcPr>
            <w:tcW w:w="1134" w:type="dxa"/>
            <w:shd w:val="clear" w:color="000000" w:fill="FFFFFF"/>
            <w:vAlign w:val="center"/>
            <w:hideMark/>
          </w:tcPr>
          <w:p w:rsidR="00071760" w:rsidRPr="005930AD" w:rsidRDefault="00071760" w:rsidP="00071760">
            <w:pPr>
              <w:spacing w:line="240" w:lineRule="auto"/>
              <w:jc w:val="right"/>
            </w:pPr>
            <w:r w:rsidRPr="005930AD">
              <w:t>1 852 867</w:t>
            </w:r>
          </w:p>
        </w:tc>
        <w:tc>
          <w:tcPr>
            <w:tcW w:w="1247" w:type="dxa"/>
            <w:shd w:val="clear" w:color="000000" w:fill="FFFFFF"/>
            <w:vAlign w:val="center"/>
            <w:hideMark/>
          </w:tcPr>
          <w:p w:rsidR="00071760" w:rsidRPr="005930AD" w:rsidRDefault="00071760" w:rsidP="00071760">
            <w:pPr>
              <w:spacing w:line="240" w:lineRule="auto"/>
              <w:jc w:val="right"/>
            </w:pPr>
            <w:r w:rsidRPr="005930AD">
              <w:t>2 386 885</w:t>
            </w:r>
          </w:p>
        </w:tc>
        <w:tc>
          <w:tcPr>
            <w:tcW w:w="1126" w:type="dxa"/>
            <w:shd w:val="clear" w:color="000000" w:fill="99CCFF"/>
            <w:vAlign w:val="center"/>
            <w:hideMark/>
          </w:tcPr>
          <w:p w:rsidR="00071760" w:rsidRPr="005930AD" w:rsidRDefault="00071760" w:rsidP="00071760">
            <w:pPr>
              <w:spacing w:line="240" w:lineRule="auto"/>
              <w:jc w:val="right"/>
            </w:pPr>
            <w:r w:rsidRPr="005930AD">
              <w:t>2 713 464</w:t>
            </w:r>
          </w:p>
        </w:tc>
        <w:tc>
          <w:tcPr>
            <w:tcW w:w="1186" w:type="dxa"/>
            <w:shd w:val="clear" w:color="000000" w:fill="FFFFFF"/>
            <w:vAlign w:val="center"/>
            <w:hideMark/>
          </w:tcPr>
          <w:p w:rsidR="00071760" w:rsidRPr="005930AD" w:rsidRDefault="00071760" w:rsidP="00071760">
            <w:pPr>
              <w:spacing w:line="240" w:lineRule="auto"/>
              <w:jc w:val="right"/>
            </w:pPr>
            <w:r w:rsidRPr="005930AD">
              <w:t>5,72</w:t>
            </w:r>
          </w:p>
        </w:tc>
        <w:tc>
          <w:tcPr>
            <w:tcW w:w="945" w:type="dxa"/>
            <w:shd w:val="clear" w:color="000000" w:fill="FFFFFF"/>
            <w:vAlign w:val="center"/>
            <w:hideMark/>
          </w:tcPr>
          <w:p w:rsidR="00071760" w:rsidRPr="005930AD" w:rsidRDefault="00071760" w:rsidP="00071760">
            <w:pPr>
              <w:spacing w:line="240" w:lineRule="auto"/>
              <w:jc w:val="right"/>
            </w:pPr>
            <w:r w:rsidRPr="005930AD">
              <w:t>6,04</w:t>
            </w:r>
          </w:p>
        </w:tc>
        <w:tc>
          <w:tcPr>
            <w:tcW w:w="1057" w:type="dxa"/>
            <w:shd w:val="clear" w:color="000000" w:fill="99CCFF"/>
            <w:vAlign w:val="center"/>
            <w:hideMark/>
          </w:tcPr>
          <w:p w:rsidR="00071760" w:rsidRPr="005930AD" w:rsidRDefault="00071760" w:rsidP="00071760">
            <w:pPr>
              <w:spacing w:line="240" w:lineRule="auto"/>
              <w:jc w:val="right"/>
            </w:pPr>
            <w:r w:rsidRPr="005930AD">
              <w:t>6,02</w:t>
            </w:r>
          </w:p>
        </w:tc>
        <w:tc>
          <w:tcPr>
            <w:tcW w:w="1167" w:type="dxa"/>
            <w:shd w:val="clear" w:color="000000" w:fill="FFFFFF"/>
            <w:vAlign w:val="center"/>
            <w:hideMark/>
          </w:tcPr>
          <w:p w:rsidR="00071760" w:rsidRPr="005930AD" w:rsidRDefault="00071760" w:rsidP="00071760">
            <w:pPr>
              <w:spacing w:line="240" w:lineRule="auto"/>
              <w:jc w:val="right"/>
            </w:pPr>
            <w:r w:rsidRPr="005930AD">
              <w:t>28,82</w:t>
            </w:r>
          </w:p>
        </w:tc>
        <w:tc>
          <w:tcPr>
            <w:tcW w:w="1167" w:type="dxa"/>
            <w:shd w:val="clear" w:color="000000" w:fill="FFFFFF"/>
            <w:vAlign w:val="center"/>
            <w:hideMark/>
          </w:tcPr>
          <w:p w:rsidR="00071760" w:rsidRPr="005930AD" w:rsidRDefault="00071760" w:rsidP="00071760">
            <w:pPr>
              <w:spacing w:line="240" w:lineRule="auto"/>
              <w:jc w:val="right"/>
            </w:pPr>
            <w:r w:rsidRPr="005930AD">
              <w:t>13,68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Estonya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48 024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61 707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77 041</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0,16</w:t>
            </w:r>
          </w:p>
        </w:tc>
        <w:tc>
          <w:tcPr>
            <w:tcW w:w="1057" w:type="dxa"/>
            <w:shd w:val="clear" w:color="000000" w:fill="99CCFF"/>
            <w:vAlign w:val="center"/>
            <w:hideMark/>
          </w:tcPr>
          <w:p w:rsidR="00071760" w:rsidRPr="005930AD" w:rsidRDefault="00071760" w:rsidP="00071760">
            <w:pPr>
              <w:spacing w:line="240" w:lineRule="auto"/>
              <w:jc w:val="right"/>
            </w:pPr>
            <w:r w:rsidRPr="005930AD">
              <w:t>0,17</w:t>
            </w:r>
          </w:p>
        </w:tc>
        <w:tc>
          <w:tcPr>
            <w:tcW w:w="1167" w:type="dxa"/>
            <w:shd w:val="clear" w:color="000000" w:fill="FFFFFF"/>
            <w:vAlign w:val="center"/>
            <w:hideMark/>
          </w:tcPr>
          <w:p w:rsidR="00071760" w:rsidRPr="005930AD" w:rsidRDefault="00071760" w:rsidP="00071760">
            <w:pPr>
              <w:spacing w:line="240" w:lineRule="auto"/>
              <w:jc w:val="right"/>
            </w:pPr>
            <w:r w:rsidRPr="005930AD">
              <w:t>28,49</w:t>
            </w:r>
          </w:p>
        </w:tc>
        <w:tc>
          <w:tcPr>
            <w:tcW w:w="1167" w:type="dxa"/>
            <w:shd w:val="clear" w:color="000000" w:fill="FFFFFF"/>
            <w:vAlign w:val="center"/>
            <w:hideMark/>
          </w:tcPr>
          <w:p w:rsidR="00071760" w:rsidRPr="005930AD" w:rsidRDefault="00071760" w:rsidP="00071760">
            <w:pPr>
              <w:spacing w:line="240" w:lineRule="auto"/>
              <w:jc w:val="right"/>
            </w:pPr>
            <w:r w:rsidRPr="005930AD">
              <w:t>24,85</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Güney Kıbrıs Rum Kesimi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10 201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10 516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12 355</w:t>
            </w:r>
          </w:p>
        </w:tc>
        <w:tc>
          <w:tcPr>
            <w:tcW w:w="1186" w:type="dxa"/>
            <w:shd w:val="clear" w:color="000000" w:fill="FFFFFF"/>
            <w:vAlign w:val="center"/>
            <w:hideMark/>
          </w:tcPr>
          <w:p w:rsidR="00071760" w:rsidRPr="005930AD" w:rsidRDefault="00071760" w:rsidP="00071760">
            <w:pPr>
              <w:spacing w:line="240" w:lineRule="auto"/>
              <w:jc w:val="right"/>
            </w:pPr>
            <w:r w:rsidRPr="005930AD">
              <w:t>0,03</w:t>
            </w:r>
          </w:p>
        </w:tc>
        <w:tc>
          <w:tcPr>
            <w:tcW w:w="945" w:type="dxa"/>
            <w:shd w:val="clear" w:color="000000" w:fill="FFFFFF"/>
            <w:vAlign w:val="center"/>
            <w:hideMark/>
          </w:tcPr>
          <w:p w:rsidR="00071760" w:rsidRPr="005930AD" w:rsidRDefault="00071760" w:rsidP="00071760">
            <w:pPr>
              <w:spacing w:line="240" w:lineRule="auto"/>
              <w:jc w:val="right"/>
            </w:pPr>
            <w:r w:rsidRPr="005930AD">
              <w:t>0,03</w:t>
            </w:r>
          </w:p>
        </w:tc>
        <w:tc>
          <w:tcPr>
            <w:tcW w:w="1057" w:type="dxa"/>
            <w:shd w:val="clear" w:color="000000" w:fill="99CCFF"/>
            <w:vAlign w:val="center"/>
            <w:hideMark/>
          </w:tcPr>
          <w:p w:rsidR="00071760" w:rsidRPr="005930AD" w:rsidRDefault="00071760" w:rsidP="00071760">
            <w:pPr>
              <w:spacing w:line="240" w:lineRule="auto"/>
              <w:jc w:val="right"/>
            </w:pPr>
            <w:r w:rsidRPr="005930AD">
              <w:t>0,03</w:t>
            </w:r>
          </w:p>
        </w:tc>
        <w:tc>
          <w:tcPr>
            <w:tcW w:w="1167" w:type="dxa"/>
            <w:shd w:val="clear" w:color="000000" w:fill="FFFFFF"/>
            <w:vAlign w:val="center"/>
            <w:hideMark/>
          </w:tcPr>
          <w:p w:rsidR="00071760" w:rsidRPr="005930AD" w:rsidRDefault="00071760" w:rsidP="00071760">
            <w:pPr>
              <w:spacing w:line="240" w:lineRule="auto"/>
              <w:jc w:val="right"/>
            </w:pPr>
            <w:r w:rsidRPr="005930AD">
              <w:t>3,09</w:t>
            </w:r>
          </w:p>
        </w:tc>
        <w:tc>
          <w:tcPr>
            <w:tcW w:w="1167" w:type="dxa"/>
            <w:shd w:val="clear" w:color="000000" w:fill="FFFFFF"/>
            <w:vAlign w:val="center"/>
            <w:hideMark/>
          </w:tcPr>
          <w:p w:rsidR="00071760" w:rsidRPr="005930AD" w:rsidRDefault="00071760" w:rsidP="00071760">
            <w:pPr>
              <w:spacing w:line="240" w:lineRule="auto"/>
              <w:jc w:val="right"/>
            </w:pPr>
            <w:r w:rsidRPr="005930AD">
              <w:t>17,49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Hırvatistan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23 630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44 188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56 465</w:t>
            </w:r>
          </w:p>
        </w:tc>
        <w:tc>
          <w:tcPr>
            <w:tcW w:w="1186" w:type="dxa"/>
            <w:shd w:val="clear" w:color="000000" w:fill="FFFFFF"/>
            <w:vAlign w:val="center"/>
            <w:hideMark/>
          </w:tcPr>
          <w:p w:rsidR="00071760" w:rsidRPr="005930AD" w:rsidRDefault="00071760" w:rsidP="00071760">
            <w:pPr>
              <w:spacing w:line="240" w:lineRule="auto"/>
              <w:jc w:val="right"/>
            </w:pPr>
            <w:r w:rsidRPr="005930AD">
              <w:t>0,07</w:t>
            </w:r>
          </w:p>
        </w:tc>
        <w:tc>
          <w:tcPr>
            <w:tcW w:w="945" w:type="dxa"/>
            <w:shd w:val="clear" w:color="000000" w:fill="FFFFFF"/>
            <w:vAlign w:val="center"/>
            <w:hideMark/>
          </w:tcPr>
          <w:p w:rsidR="00071760" w:rsidRPr="005930AD" w:rsidRDefault="00071760" w:rsidP="00071760">
            <w:pPr>
              <w:spacing w:line="240" w:lineRule="auto"/>
              <w:jc w:val="right"/>
            </w:pPr>
            <w:r w:rsidRPr="005930AD">
              <w:t>0,11</w:t>
            </w:r>
          </w:p>
        </w:tc>
        <w:tc>
          <w:tcPr>
            <w:tcW w:w="1057" w:type="dxa"/>
            <w:shd w:val="clear" w:color="000000" w:fill="99CCFF"/>
            <w:vAlign w:val="center"/>
            <w:hideMark/>
          </w:tcPr>
          <w:p w:rsidR="00071760" w:rsidRPr="005930AD" w:rsidRDefault="00071760" w:rsidP="00071760">
            <w:pPr>
              <w:spacing w:line="240" w:lineRule="auto"/>
              <w:jc w:val="right"/>
            </w:pPr>
            <w:r w:rsidRPr="005930AD">
              <w:t>0,13</w:t>
            </w:r>
          </w:p>
        </w:tc>
        <w:tc>
          <w:tcPr>
            <w:tcW w:w="1167" w:type="dxa"/>
            <w:shd w:val="clear" w:color="000000" w:fill="FFFFFF"/>
            <w:vAlign w:val="center"/>
            <w:hideMark/>
          </w:tcPr>
          <w:p w:rsidR="00071760" w:rsidRPr="005930AD" w:rsidRDefault="00071760" w:rsidP="00071760">
            <w:pPr>
              <w:spacing w:line="240" w:lineRule="auto"/>
              <w:jc w:val="right"/>
            </w:pPr>
            <w:r w:rsidRPr="005930AD">
              <w:t>87,00</w:t>
            </w:r>
          </w:p>
        </w:tc>
        <w:tc>
          <w:tcPr>
            <w:tcW w:w="1167" w:type="dxa"/>
            <w:shd w:val="clear" w:color="000000" w:fill="FFFFFF"/>
            <w:vAlign w:val="center"/>
            <w:hideMark/>
          </w:tcPr>
          <w:p w:rsidR="00071760" w:rsidRPr="005930AD" w:rsidRDefault="00071760" w:rsidP="00071760">
            <w:pPr>
              <w:spacing w:line="240" w:lineRule="auto"/>
              <w:jc w:val="right"/>
            </w:pPr>
            <w:r w:rsidRPr="005930AD">
              <w:t>27,78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Karadağ</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19 555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24 183</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27 639</w:t>
            </w:r>
          </w:p>
        </w:tc>
        <w:tc>
          <w:tcPr>
            <w:tcW w:w="1186" w:type="dxa"/>
            <w:shd w:val="clear" w:color="000000" w:fill="FFFFFF"/>
            <w:vAlign w:val="center"/>
            <w:hideMark/>
          </w:tcPr>
          <w:p w:rsidR="00071760" w:rsidRPr="005930AD" w:rsidRDefault="00071760" w:rsidP="00071760">
            <w:pPr>
              <w:spacing w:line="240" w:lineRule="auto"/>
              <w:jc w:val="right"/>
            </w:pPr>
            <w:r w:rsidRPr="005930AD">
              <w:t>0,06</w:t>
            </w:r>
          </w:p>
        </w:tc>
        <w:tc>
          <w:tcPr>
            <w:tcW w:w="945" w:type="dxa"/>
            <w:shd w:val="clear" w:color="000000" w:fill="FFFFFF"/>
            <w:vAlign w:val="center"/>
            <w:hideMark/>
          </w:tcPr>
          <w:p w:rsidR="00071760" w:rsidRPr="005930AD" w:rsidRDefault="00071760" w:rsidP="00071760">
            <w:pPr>
              <w:spacing w:line="240" w:lineRule="auto"/>
              <w:jc w:val="right"/>
            </w:pPr>
            <w:r w:rsidRPr="005930AD">
              <w:t>0,06</w:t>
            </w:r>
          </w:p>
        </w:tc>
        <w:tc>
          <w:tcPr>
            <w:tcW w:w="1057" w:type="dxa"/>
            <w:shd w:val="clear" w:color="000000" w:fill="99CCFF"/>
            <w:vAlign w:val="center"/>
            <w:hideMark/>
          </w:tcPr>
          <w:p w:rsidR="00071760" w:rsidRPr="005930AD" w:rsidRDefault="00071760" w:rsidP="00071760">
            <w:pPr>
              <w:spacing w:line="240" w:lineRule="auto"/>
              <w:jc w:val="right"/>
            </w:pPr>
            <w:r w:rsidRPr="005930AD">
              <w:t>0,06</w:t>
            </w:r>
          </w:p>
        </w:tc>
        <w:tc>
          <w:tcPr>
            <w:tcW w:w="1167" w:type="dxa"/>
            <w:shd w:val="clear" w:color="000000" w:fill="FFFFFF"/>
            <w:vAlign w:val="center"/>
            <w:hideMark/>
          </w:tcPr>
          <w:p w:rsidR="00071760" w:rsidRPr="005930AD" w:rsidRDefault="00071760" w:rsidP="00071760">
            <w:pPr>
              <w:spacing w:line="240" w:lineRule="auto"/>
              <w:jc w:val="right"/>
            </w:pPr>
            <w:r w:rsidRPr="005930AD">
              <w:t>23,67</w:t>
            </w:r>
          </w:p>
        </w:tc>
        <w:tc>
          <w:tcPr>
            <w:tcW w:w="1167" w:type="dxa"/>
            <w:shd w:val="clear" w:color="000000" w:fill="FFFFFF"/>
            <w:vAlign w:val="center"/>
            <w:hideMark/>
          </w:tcPr>
          <w:p w:rsidR="00071760" w:rsidRPr="005930AD" w:rsidRDefault="00071760" w:rsidP="00071760">
            <w:pPr>
              <w:spacing w:line="240" w:lineRule="auto"/>
              <w:jc w:val="right"/>
            </w:pPr>
            <w:r w:rsidRPr="005930AD">
              <w:t>14,29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Kosova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116 049</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139 500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152 048</w:t>
            </w:r>
          </w:p>
        </w:tc>
        <w:tc>
          <w:tcPr>
            <w:tcW w:w="1186" w:type="dxa"/>
            <w:shd w:val="clear" w:color="000000" w:fill="FFFFFF"/>
            <w:vAlign w:val="center"/>
            <w:hideMark/>
          </w:tcPr>
          <w:p w:rsidR="00071760" w:rsidRPr="005930AD" w:rsidRDefault="00071760" w:rsidP="00071760">
            <w:pPr>
              <w:spacing w:line="240" w:lineRule="auto"/>
              <w:jc w:val="right"/>
            </w:pPr>
            <w:r w:rsidRPr="005930AD">
              <w:t>0,36</w:t>
            </w:r>
          </w:p>
        </w:tc>
        <w:tc>
          <w:tcPr>
            <w:tcW w:w="945" w:type="dxa"/>
            <w:shd w:val="clear" w:color="000000" w:fill="FFFFFF"/>
            <w:vAlign w:val="center"/>
            <w:hideMark/>
          </w:tcPr>
          <w:p w:rsidR="00071760" w:rsidRPr="005930AD" w:rsidRDefault="00071760" w:rsidP="00071760">
            <w:pPr>
              <w:spacing w:line="240" w:lineRule="auto"/>
              <w:jc w:val="right"/>
            </w:pPr>
            <w:r w:rsidRPr="005930AD">
              <w:t>0,35</w:t>
            </w:r>
          </w:p>
        </w:tc>
        <w:tc>
          <w:tcPr>
            <w:tcW w:w="1057" w:type="dxa"/>
            <w:shd w:val="clear" w:color="000000" w:fill="99CCFF"/>
            <w:vAlign w:val="center"/>
            <w:hideMark/>
          </w:tcPr>
          <w:p w:rsidR="00071760" w:rsidRPr="005930AD" w:rsidRDefault="00071760" w:rsidP="00071760">
            <w:pPr>
              <w:spacing w:line="240" w:lineRule="auto"/>
              <w:jc w:val="right"/>
            </w:pPr>
            <w:r w:rsidRPr="005930AD">
              <w:t>0,34</w:t>
            </w:r>
          </w:p>
        </w:tc>
        <w:tc>
          <w:tcPr>
            <w:tcW w:w="1167" w:type="dxa"/>
            <w:shd w:val="clear" w:color="000000" w:fill="FFFFFF"/>
            <w:vAlign w:val="center"/>
            <w:hideMark/>
          </w:tcPr>
          <w:p w:rsidR="00071760" w:rsidRPr="005930AD" w:rsidRDefault="00071760" w:rsidP="00071760">
            <w:pPr>
              <w:spacing w:line="240" w:lineRule="auto"/>
              <w:jc w:val="right"/>
            </w:pPr>
            <w:r w:rsidRPr="005930AD">
              <w:t>20,21</w:t>
            </w:r>
          </w:p>
        </w:tc>
        <w:tc>
          <w:tcPr>
            <w:tcW w:w="1167" w:type="dxa"/>
            <w:shd w:val="clear" w:color="000000" w:fill="FFFFFF"/>
            <w:vAlign w:val="center"/>
            <w:hideMark/>
          </w:tcPr>
          <w:p w:rsidR="00071760" w:rsidRPr="005930AD" w:rsidRDefault="00071760" w:rsidP="00071760">
            <w:pPr>
              <w:spacing w:line="240" w:lineRule="auto"/>
              <w:jc w:val="right"/>
            </w:pPr>
            <w:r w:rsidRPr="005930AD">
              <w:t>8,99</w:t>
            </w:r>
          </w:p>
        </w:tc>
      </w:tr>
      <w:tr w:rsidR="00071760" w:rsidRPr="005930AD" w:rsidTr="00071760">
        <w:trPr>
          <w:trHeight w:val="45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 Makedonya Cumhuriyeti</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172 851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209 519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222 862</w:t>
            </w:r>
          </w:p>
        </w:tc>
        <w:tc>
          <w:tcPr>
            <w:tcW w:w="1186" w:type="dxa"/>
            <w:shd w:val="clear" w:color="000000" w:fill="FFFFFF"/>
            <w:vAlign w:val="center"/>
            <w:hideMark/>
          </w:tcPr>
          <w:p w:rsidR="00071760" w:rsidRPr="005930AD" w:rsidRDefault="00071760" w:rsidP="00071760">
            <w:pPr>
              <w:spacing w:line="240" w:lineRule="auto"/>
              <w:jc w:val="right"/>
            </w:pPr>
            <w:r w:rsidRPr="005930AD">
              <w:t>0,53</w:t>
            </w:r>
          </w:p>
        </w:tc>
        <w:tc>
          <w:tcPr>
            <w:tcW w:w="945" w:type="dxa"/>
            <w:shd w:val="clear" w:color="000000" w:fill="FFFFFF"/>
            <w:vAlign w:val="center"/>
            <w:hideMark/>
          </w:tcPr>
          <w:p w:rsidR="00071760" w:rsidRPr="005930AD" w:rsidRDefault="00071760" w:rsidP="00071760">
            <w:pPr>
              <w:spacing w:line="240" w:lineRule="auto"/>
              <w:jc w:val="right"/>
            </w:pPr>
            <w:r w:rsidRPr="005930AD">
              <w:t>0,53</w:t>
            </w:r>
          </w:p>
        </w:tc>
        <w:tc>
          <w:tcPr>
            <w:tcW w:w="1057" w:type="dxa"/>
            <w:shd w:val="clear" w:color="000000" w:fill="99CCFF"/>
            <w:vAlign w:val="center"/>
            <w:hideMark/>
          </w:tcPr>
          <w:p w:rsidR="00071760" w:rsidRPr="005930AD" w:rsidRDefault="00071760" w:rsidP="00071760">
            <w:pPr>
              <w:spacing w:line="240" w:lineRule="auto"/>
              <w:jc w:val="right"/>
            </w:pPr>
            <w:r w:rsidRPr="005930AD">
              <w:t>0,49</w:t>
            </w:r>
          </w:p>
        </w:tc>
        <w:tc>
          <w:tcPr>
            <w:tcW w:w="1167" w:type="dxa"/>
            <w:shd w:val="clear" w:color="000000" w:fill="FFFFFF"/>
            <w:vAlign w:val="center"/>
            <w:hideMark/>
          </w:tcPr>
          <w:p w:rsidR="00071760" w:rsidRPr="005930AD" w:rsidRDefault="00071760" w:rsidP="00071760">
            <w:pPr>
              <w:spacing w:line="240" w:lineRule="auto"/>
              <w:jc w:val="right"/>
            </w:pPr>
            <w:r w:rsidRPr="005930AD">
              <w:t>21,21</w:t>
            </w:r>
          </w:p>
        </w:tc>
        <w:tc>
          <w:tcPr>
            <w:tcW w:w="1167" w:type="dxa"/>
            <w:shd w:val="clear" w:color="000000" w:fill="FFFFFF"/>
            <w:vAlign w:val="center"/>
            <w:hideMark/>
          </w:tcPr>
          <w:p w:rsidR="00071760" w:rsidRPr="005930AD" w:rsidRDefault="00071760" w:rsidP="00071760">
            <w:pPr>
              <w:spacing w:line="240" w:lineRule="auto"/>
              <w:jc w:val="right"/>
            </w:pPr>
            <w:r w:rsidRPr="005930AD">
              <w:t>6,37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Letonya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46 536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65 868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86 051</w:t>
            </w:r>
          </w:p>
        </w:tc>
        <w:tc>
          <w:tcPr>
            <w:tcW w:w="1186" w:type="dxa"/>
            <w:shd w:val="clear" w:color="000000" w:fill="FFFFFF"/>
            <w:vAlign w:val="center"/>
            <w:hideMark/>
          </w:tcPr>
          <w:p w:rsidR="00071760" w:rsidRPr="005930AD" w:rsidRDefault="00071760" w:rsidP="00071760">
            <w:pPr>
              <w:spacing w:line="240" w:lineRule="auto"/>
              <w:jc w:val="right"/>
            </w:pPr>
            <w:r w:rsidRPr="005930AD">
              <w:t>0,14</w:t>
            </w:r>
          </w:p>
        </w:tc>
        <w:tc>
          <w:tcPr>
            <w:tcW w:w="945" w:type="dxa"/>
            <w:shd w:val="clear" w:color="000000" w:fill="FFFFFF"/>
            <w:vAlign w:val="center"/>
            <w:hideMark/>
          </w:tcPr>
          <w:p w:rsidR="00071760" w:rsidRPr="005930AD" w:rsidRDefault="00071760" w:rsidP="00071760">
            <w:pPr>
              <w:spacing w:line="240" w:lineRule="auto"/>
              <w:jc w:val="right"/>
            </w:pPr>
            <w:r w:rsidRPr="005930AD">
              <w:t>0,17</w:t>
            </w:r>
          </w:p>
        </w:tc>
        <w:tc>
          <w:tcPr>
            <w:tcW w:w="1057" w:type="dxa"/>
            <w:shd w:val="clear" w:color="000000" w:fill="99CCFF"/>
            <w:vAlign w:val="center"/>
            <w:hideMark/>
          </w:tcPr>
          <w:p w:rsidR="00071760" w:rsidRPr="005930AD" w:rsidRDefault="00071760" w:rsidP="00071760">
            <w:pPr>
              <w:spacing w:line="240" w:lineRule="auto"/>
              <w:jc w:val="right"/>
            </w:pPr>
            <w:r w:rsidRPr="005930AD">
              <w:t>0,19</w:t>
            </w:r>
          </w:p>
        </w:tc>
        <w:tc>
          <w:tcPr>
            <w:tcW w:w="1167" w:type="dxa"/>
            <w:shd w:val="clear" w:color="000000" w:fill="FFFFFF"/>
            <w:vAlign w:val="center"/>
            <w:hideMark/>
          </w:tcPr>
          <w:p w:rsidR="00071760" w:rsidRPr="005930AD" w:rsidRDefault="00071760" w:rsidP="00071760">
            <w:pPr>
              <w:spacing w:line="240" w:lineRule="auto"/>
              <w:jc w:val="right"/>
            </w:pPr>
            <w:r w:rsidRPr="005930AD">
              <w:t>41,54</w:t>
            </w:r>
          </w:p>
        </w:tc>
        <w:tc>
          <w:tcPr>
            <w:tcW w:w="1167" w:type="dxa"/>
            <w:shd w:val="clear" w:color="000000" w:fill="FFFFFF"/>
            <w:vAlign w:val="center"/>
            <w:hideMark/>
          </w:tcPr>
          <w:p w:rsidR="00071760" w:rsidRPr="005930AD" w:rsidRDefault="00071760" w:rsidP="00071760">
            <w:pPr>
              <w:spacing w:line="240" w:lineRule="auto"/>
              <w:jc w:val="right"/>
            </w:pPr>
            <w:r w:rsidRPr="005930AD">
              <w:t>30,64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Litvanya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134 264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199 371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229 704</w:t>
            </w:r>
          </w:p>
        </w:tc>
        <w:tc>
          <w:tcPr>
            <w:tcW w:w="1186" w:type="dxa"/>
            <w:shd w:val="clear" w:color="000000" w:fill="FFFFFF"/>
            <w:vAlign w:val="center"/>
            <w:hideMark/>
          </w:tcPr>
          <w:p w:rsidR="00071760" w:rsidRPr="005930AD" w:rsidRDefault="00071760" w:rsidP="00071760">
            <w:pPr>
              <w:spacing w:line="240" w:lineRule="auto"/>
              <w:jc w:val="right"/>
            </w:pPr>
            <w:r w:rsidRPr="005930AD">
              <w:t>0,41</w:t>
            </w:r>
          </w:p>
        </w:tc>
        <w:tc>
          <w:tcPr>
            <w:tcW w:w="945" w:type="dxa"/>
            <w:shd w:val="clear" w:color="000000" w:fill="FFFFFF"/>
            <w:vAlign w:val="center"/>
            <w:hideMark/>
          </w:tcPr>
          <w:p w:rsidR="00071760" w:rsidRPr="005930AD" w:rsidRDefault="00071760" w:rsidP="00071760">
            <w:pPr>
              <w:spacing w:line="240" w:lineRule="auto"/>
              <w:jc w:val="right"/>
            </w:pPr>
            <w:r w:rsidRPr="005930AD">
              <w:t>0,50</w:t>
            </w:r>
          </w:p>
        </w:tc>
        <w:tc>
          <w:tcPr>
            <w:tcW w:w="1057" w:type="dxa"/>
            <w:shd w:val="clear" w:color="000000" w:fill="99CCFF"/>
            <w:vAlign w:val="center"/>
            <w:hideMark/>
          </w:tcPr>
          <w:p w:rsidR="00071760" w:rsidRPr="005930AD" w:rsidRDefault="00071760" w:rsidP="00071760">
            <w:pPr>
              <w:spacing w:line="240" w:lineRule="auto"/>
              <w:jc w:val="right"/>
            </w:pPr>
            <w:r w:rsidRPr="005930AD">
              <w:t>0,51</w:t>
            </w:r>
          </w:p>
        </w:tc>
        <w:tc>
          <w:tcPr>
            <w:tcW w:w="1167" w:type="dxa"/>
            <w:shd w:val="clear" w:color="000000" w:fill="FFFFFF"/>
            <w:vAlign w:val="center"/>
            <w:hideMark/>
          </w:tcPr>
          <w:p w:rsidR="00071760" w:rsidRPr="005930AD" w:rsidRDefault="00071760" w:rsidP="00071760">
            <w:pPr>
              <w:spacing w:line="240" w:lineRule="auto"/>
              <w:jc w:val="right"/>
            </w:pPr>
            <w:r w:rsidRPr="005930AD">
              <w:t>48,49</w:t>
            </w:r>
          </w:p>
        </w:tc>
        <w:tc>
          <w:tcPr>
            <w:tcW w:w="1167" w:type="dxa"/>
            <w:shd w:val="clear" w:color="000000" w:fill="FFFFFF"/>
            <w:vAlign w:val="center"/>
            <w:hideMark/>
          </w:tcPr>
          <w:p w:rsidR="00071760" w:rsidRPr="005930AD" w:rsidRDefault="00071760" w:rsidP="00071760">
            <w:pPr>
              <w:spacing w:line="240" w:lineRule="auto"/>
              <w:jc w:val="right"/>
            </w:pPr>
            <w:r w:rsidRPr="005930AD">
              <w:t>15,21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Malta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5 523</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8 287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8 739</w:t>
            </w:r>
          </w:p>
        </w:tc>
        <w:tc>
          <w:tcPr>
            <w:tcW w:w="1186" w:type="dxa"/>
            <w:shd w:val="clear" w:color="000000" w:fill="FFFFFF"/>
            <w:vAlign w:val="center"/>
            <w:hideMark/>
          </w:tcPr>
          <w:p w:rsidR="00071760" w:rsidRPr="005930AD" w:rsidRDefault="00071760" w:rsidP="00071760">
            <w:pPr>
              <w:spacing w:line="240" w:lineRule="auto"/>
              <w:jc w:val="right"/>
            </w:pPr>
            <w:r w:rsidRPr="005930AD">
              <w:t>0,02</w:t>
            </w:r>
          </w:p>
        </w:tc>
        <w:tc>
          <w:tcPr>
            <w:tcW w:w="945" w:type="dxa"/>
            <w:shd w:val="clear" w:color="000000" w:fill="FFFFFF"/>
            <w:vAlign w:val="center"/>
            <w:hideMark/>
          </w:tcPr>
          <w:p w:rsidR="00071760" w:rsidRPr="005930AD" w:rsidRDefault="00071760" w:rsidP="00071760">
            <w:pPr>
              <w:spacing w:line="240" w:lineRule="auto"/>
              <w:jc w:val="right"/>
            </w:pPr>
            <w:r w:rsidRPr="005930AD">
              <w:t>0,02</w:t>
            </w:r>
          </w:p>
        </w:tc>
        <w:tc>
          <w:tcPr>
            <w:tcW w:w="1057" w:type="dxa"/>
            <w:shd w:val="clear" w:color="000000" w:fill="99CCFF"/>
            <w:vAlign w:val="center"/>
            <w:hideMark/>
          </w:tcPr>
          <w:p w:rsidR="00071760" w:rsidRPr="005930AD" w:rsidRDefault="00071760" w:rsidP="00071760">
            <w:pPr>
              <w:spacing w:line="240" w:lineRule="auto"/>
              <w:jc w:val="right"/>
            </w:pPr>
            <w:r w:rsidRPr="005930AD">
              <w:t>0,02</w:t>
            </w:r>
          </w:p>
        </w:tc>
        <w:tc>
          <w:tcPr>
            <w:tcW w:w="1167" w:type="dxa"/>
            <w:shd w:val="clear" w:color="000000" w:fill="FFFFFF"/>
            <w:vAlign w:val="center"/>
            <w:hideMark/>
          </w:tcPr>
          <w:p w:rsidR="00071760" w:rsidRPr="005930AD" w:rsidRDefault="00071760" w:rsidP="00071760">
            <w:pPr>
              <w:spacing w:line="240" w:lineRule="auto"/>
              <w:jc w:val="right"/>
            </w:pPr>
            <w:r w:rsidRPr="005930AD">
              <w:t>50,05</w:t>
            </w:r>
          </w:p>
        </w:tc>
        <w:tc>
          <w:tcPr>
            <w:tcW w:w="1167" w:type="dxa"/>
            <w:shd w:val="clear" w:color="000000" w:fill="FFFFFF"/>
            <w:vAlign w:val="center"/>
            <w:hideMark/>
          </w:tcPr>
          <w:p w:rsidR="00071760" w:rsidRPr="005930AD" w:rsidRDefault="00071760" w:rsidP="00071760">
            <w:pPr>
              <w:spacing w:line="240" w:lineRule="auto"/>
              <w:jc w:val="right"/>
            </w:pPr>
            <w:r w:rsidRPr="005930AD">
              <w:t>5,45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Romanya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423 868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641 484</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763 320</w:t>
            </w:r>
          </w:p>
        </w:tc>
        <w:tc>
          <w:tcPr>
            <w:tcW w:w="1186" w:type="dxa"/>
            <w:shd w:val="clear" w:color="000000" w:fill="FFFFFF"/>
            <w:vAlign w:val="center"/>
            <w:hideMark/>
          </w:tcPr>
          <w:p w:rsidR="00071760" w:rsidRPr="005930AD" w:rsidRDefault="00071760" w:rsidP="00071760">
            <w:pPr>
              <w:spacing w:line="240" w:lineRule="auto"/>
              <w:jc w:val="right"/>
            </w:pPr>
            <w:r w:rsidRPr="005930AD">
              <w:t>1,31</w:t>
            </w:r>
          </w:p>
        </w:tc>
        <w:tc>
          <w:tcPr>
            <w:tcW w:w="945" w:type="dxa"/>
            <w:shd w:val="clear" w:color="000000" w:fill="FFFFFF"/>
            <w:vAlign w:val="center"/>
            <w:hideMark/>
          </w:tcPr>
          <w:p w:rsidR="00071760" w:rsidRPr="005930AD" w:rsidRDefault="00071760" w:rsidP="00071760">
            <w:pPr>
              <w:spacing w:line="240" w:lineRule="auto"/>
              <w:jc w:val="right"/>
            </w:pPr>
            <w:r w:rsidRPr="005930AD">
              <w:t>1,62</w:t>
            </w:r>
          </w:p>
        </w:tc>
        <w:tc>
          <w:tcPr>
            <w:tcW w:w="1057" w:type="dxa"/>
            <w:shd w:val="clear" w:color="000000" w:fill="99CCFF"/>
            <w:vAlign w:val="center"/>
            <w:hideMark/>
          </w:tcPr>
          <w:p w:rsidR="00071760" w:rsidRPr="005930AD" w:rsidRDefault="00071760" w:rsidP="00071760">
            <w:pPr>
              <w:spacing w:line="240" w:lineRule="auto"/>
              <w:jc w:val="right"/>
            </w:pPr>
            <w:r w:rsidRPr="005930AD">
              <w:t>1,69</w:t>
            </w:r>
          </w:p>
        </w:tc>
        <w:tc>
          <w:tcPr>
            <w:tcW w:w="1167" w:type="dxa"/>
            <w:shd w:val="clear" w:color="000000" w:fill="FFFFFF"/>
            <w:vAlign w:val="center"/>
            <w:hideMark/>
          </w:tcPr>
          <w:p w:rsidR="00071760" w:rsidRPr="005930AD" w:rsidRDefault="00071760" w:rsidP="00071760">
            <w:pPr>
              <w:spacing w:line="240" w:lineRule="auto"/>
              <w:jc w:val="right"/>
            </w:pPr>
            <w:r w:rsidRPr="005930AD">
              <w:t>51,34</w:t>
            </w:r>
          </w:p>
        </w:tc>
        <w:tc>
          <w:tcPr>
            <w:tcW w:w="1167" w:type="dxa"/>
            <w:shd w:val="clear" w:color="000000" w:fill="FFFFFF"/>
            <w:vAlign w:val="center"/>
            <w:hideMark/>
          </w:tcPr>
          <w:p w:rsidR="00071760" w:rsidRPr="005930AD" w:rsidRDefault="00071760" w:rsidP="00071760">
            <w:pPr>
              <w:spacing w:line="240" w:lineRule="auto"/>
              <w:jc w:val="right"/>
            </w:pPr>
            <w:r w:rsidRPr="005930AD">
              <w:t>18,99</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Sırbistan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146 852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225 312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282 347</w:t>
            </w:r>
          </w:p>
        </w:tc>
        <w:tc>
          <w:tcPr>
            <w:tcW w:w="1186" w:type="dxa"/>
            <w:shd w:val="clear" w:color="000000" w:fill="FFFFFF"/>
            <w:vAlign w:val="center"/>
            <w:hideMark/>
          </w:tcPr>
          <w:p w:rsidR="00071760" w:rsidRPr="005930AD" w:rsidRDefault="00071760" w:rsidP="00071760">
            <w:pPr>
              <w:spacing w:line="240" w:lineRule="auto"/>
              <w:jc w:val="right"/>
            </w:pPr>
            <w:r w:rsidRPr="005930AD">
              <w:t>0,45</w:t>
            </w:r>
          </w:p>
        </w:tc>
        <w:tc>
          <w:tcPr>
            <w:tcW w:w="945" w:type="dxa"/>
            <w:shd w:val="clear" w:color="000000" w:fill="FFFFFF"/>
            <w:vAlign w:val="center"/>
            <w:hideMark/>
          </w:tcPr>
          <w:p w:rsidR="00071760" w:rsidRPr="005930AD" w:rsidRDefault="00071760" w:rsidP="00071760">
            <w:pPr>
              <w:spacing w:line="240" w:lineRule="auto"/>
              <w:jc w:val="right"/>
            </w:pPr>
            <w:r w:rsidRPr="005930AD">
              <w:t>0,57</w:t>
            </w:r>
          </w:p>
        </w:tc>
        <w:tc>
          <w:tcPr>
            <w:tcW w:w="1057" w:type="dxa"/>
            <w:shd w:val="clear" w:color="000000" w:fill="99CCFF"/>
            <w:vAlign w:val="center"/>
            <w:hideMark/>
          </w:tcPr>
          <w:p w:rsidR="00071760" w:rsidRPr="005930AD" w:rsidRDefault="00071760" w:rsidP="00071760">
            <w:pPr>
              <w:spacing w:line="240" w:lineRule="auto"/>
              <w:jc w:val="right"/>
            </w:pPr>
            <w:r w:rsidRPr="005930AD">
              <w:t>0,63</w:t>
            </w:r>
          </w:p>
        </w:tc>
        <w:tc>
          <w:tcPr>
            <w:tcW w:w="1167" w:type="dxa"/>
            <w:shd w:val="clear" w:color="000000" w:fill="FFFFFF"/>
            <w:vAlign w:val="center"/>
            <w:hideMark/>
          </w:tcPr>
          <w:p w:rsidR="00071760" w:rsidRPr="005930AD" w:rsidRDefault="00071760" w:rsidP="00071760">
            <w:pPr>
              <w:spacing w:line="240" w:lineRule="auto"/>
              <w:jc w:val="right"/>
            </w:pPr>
            <w:r w:rsidRPr="005930AD">
              <w:t>53,43</w:t>
            </w:r>
          </w:p>
        </w:tc>
        <w:tc>
          <w:tcPr>
            <w:tcW w:w="1167" w:type="dxa"/>
            <w:shd w:val="clear" w:color="000000" w:fill="FFFFFF"/>
            <w:vAlign w:val="center"/>
            <w:hideMark/>
          </w:tcPr>
          <w:p w:rsidR="00071760" w:rsidRPr="005930AD" w:rsidRDefault="00071760" w:rsidP="00071760">
            <w:pPr>
              <w:spacing w:line="240" w:lineRule="auto"/>
              <w:jc w:val="right"/>
            </w:pPr>
            <w:r w:rsidRPr="005930AD">
              <w:t>25,31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Slovenya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25 105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40 716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50 414</w:t>
            </w:r>
          </w:p>
        </w:tc>
        <w:tc>
          <w:tcPr>
            <w:tcW w:w="1186" w:type="dxa"/>
            <w:shd w:val="clear" w:color="000000" w:fill="FFFFFF"/>
            <w:vAlign w:val="center"/>
            <w:hideMark/>
          </w:tcPr>
          <w:p w:rsidR="00071760" w:rsidRPr="005930AD" w:rsidRDefault="00071760" w:rsidP="00071760">
            <w:pPr>
              <w:spacing w:line="240" w:lineRule="auto"/>
              <w:jc w:val="right"/>
            </w:pPr>
            <w:r w:rsidRPr="005930AD">
              <w:t>0,08</w:t>
            </w:r>
          </w:p>
        </w:tc>
        <w:tc>
          <w:tcPr>
            <w:tcW w:w="945" w:type="dxa"/>
            <w:shd w:val="clear" w:color="000000" w:fill="FFFFFF"/>
            <w:vAlign w:val="center"/>
            <w:hideMark/>
          </w:tcPr>
          <w:p w:rsidR="00071760" w:rsidRPr="005930AD" w:rsidRDefault="00071760" w:rsidP="00071760">
            <w:pPr>
              <w:spacing w:line="240" w:lineRule="auto"/>
              <w:jc w:val="right"/>
            </w:pPr>
            <w:r w:rsidRPr="005930AD">
              <w:t>0,10</w:t>
            </w:r>
          </w:p>
        </w:tc>
        <w:tc>
          <w:tcPr>
            <w:tcW w:w="1057" w:type="dxa"/>
            <w:shd w:val="clear" w:color="000000" w:fill="99CCFF"/>
            <w:vAlign w:val="center"/>
            <w:hideMark/>
          </w:tcPr>
          <w:p w:rsidR="00071760" w:rsidRPr="005930AD" w:rsidRDefault="00071760" w:rsidP="00071760">
            <w:pPr>
              <w:spacing w:line="240" w:lineRule="auto"/>
              <w:jc w:val="right"/>
            </w:pPr>
            <w:r w:rsidRPr="005930AD">
              <w:t>0,11</w:t>
            </w:r>
          </w:p>
        </w:tc>
        <w:tc>
          <w:tcPr>
            <w:tcW w:w="1167" w:type="dxa"/>
            <w:shd w:val="clear" w:color="000000" w:fill="FFFFFF"/>
            <w:vAlign w:val="center"/>
            <w:hideMark/>
          </w:tcPr>
          <w:p w:rsidR="00071760" w:rsidRPr="005930AD" w:rsidRDefault="00071760" w:rsidP="00071760">
            <w:pPr>
              <w:spacing w:line="240" w:lineRule="auto"/>
              <w:jc w:val="right"/>
            </w:pPr>
            <w:r w:rsidRPr="005930AD">
              <w:t>62,18</w:t>
            </w:r>
          </w:p>
        </w:tc>
        <w:tc>
          <w:tcPr>
            <w:tcW w:w="1167" w:type="dxa"/>
            <w:shd w:val="clear" w:color="000000" w:fill="FFFFFF"/>
            <w:vAlign w:val="center"/>
            <w:hideMark/>
          </w:tcPr>
          <w:p w:rsidR="00071760" w:rsidRPr="005930AD" w:rsidRDefault="00071760" w:rsidP="00071760">
            <w:pPr>
              <w:spacing w:line="240" w:lineRule="auto"/>
              <w:jc w:val="right"/>
            </w:pPr>
            <w:r w:rsidRPr="005930AD">
              <w:t>23,82</w:t>
            </w:r>
          </w:p>
        </w:tc>
      </w:tr>
      <w:tr w:rsidR="00071760" w:rsidRPr="005930AD" w:rsidTr="00071760">
        <w:trPr>
          <w:trHeight w:val="465"/>
        </w:trPr>
        <w:tc>
          <w:tcPr>
            <w:tcW w:w="1772" w:type="dxa"/>
            <w:shd w:val="clear" w:color="000000" w:fill="FFFFFF"/>
            <w:vAlign w:val="center"/>
            <w:hideMark/>
          </w:tcPr>
          <w:p w:rsidR="00071760" w:rsidRPr="005930AD" w:rsidRDefault="000D49DE" w:rsidP="00071760">
            <w:pPr>
              <w:spacing w:line="240" w:lineRule="auto"/>
              <w:rPr>
                <w:b/>
                <w:bCs/>
              </w:rPr>
            </w:pPr>
            <w:r w:rsidRPr="005930AD">
              <w:rPr>
                <w:b/>
                <w:bCs/>
              </w:rPr>
              <w:t>Diğ.  Avrupa OECD</w:t>
            </w:r>
            <w:r w:rsidR="00071760" w:rsidRPr="005930AD">
              <w:rPr>
                <w:b/>
                <w:bCs/>
              </w:rPr>
              <w:t xml:space="preserve"> Dışı  Ülk.</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1 612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2 200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3 217</w:t>
            </w:r>
          </w:p>
        </w:tc>
        <w:tc>
          <w:tcPr>
            <w:tcW w:w="1186" w:type="dxa"/>
            <w:shd w:val="clear" w:color="000000" w:fill="FFFFFF"/>
            <w:vAlign w:val="center"/>
            <w:hideMark/>
          </w:tcPr>
          <w:p w:rsidR="00071760" w:rsidRPr="005930AD" w:rsidRDefault="00071760" w:rsidP="00071760">
            <w:pPr>
              <w:spacing w:line="240" w:lineRule="auto"/>
              <w:jc w:val="right"/>
            </w:pPr>
            <w:r w:rsidRPr="005930AD">
              <w:t>0,00</w:t>
            </w:r>
          </w:p>
        </w:tc>
        <w:tc>
          <w:tcPr>
            <w:tcW w:w="945" w:type="dxa"/>
            <w:shd w:val="clear" w:color="000000" w:fill="FFFFFF"/>
            <w:vAlign w:val="center"/>
            <w:hideMark/>
          </w:tcPr>
          <w:p w:rsidR="00071760" w:rsidRPr="005930AD" w:rsidRDefault="00071760" w:rsidP="00071760">
            <w:pPr>
              <w:spacing w:line="240" w:lineRule="auto"/>
              <w:jc w:val="right"/>
            </w:pPr>
            <w:r w:rsidRPr="005930AD">
              <w:t>0,01</w:t>
            </w:r>
          </w:p>
        </w:tc>
        <w:tc>
          <w:tcPr>
            <w:tcW w:w="1057" w:type="dxa"/>
            <w:shd w:val="clear" w:color="000000" w:fill="99CCFF"/>
            <w:vAlign w:val="center"/>
            <w:hideMark/>
          </w:tcPr>
          <w:p w:rsidR="00071760" w:rsidRPr="005930AD" w:rsidRDefault="00071760" w:rsidP="00071760">
            <w:pPr>
              <w:spacing w:line="240" w:lineRule="auto"/>
              <w:jc w:val="right"/>
            </w:pPr>
            <w:r w:rsidRPr="005930AD">
              <w:t>0,01</w:t>
            </w:r>
          </w:p>
        </w:tc>
        <w:tc>
          <w:tcPr>
            <w:tcW w:w="1167" w:type="dxa"/>
            <w:shd w:val="clear" w:color="000000" w:fill="FFFFFF"/>
            <w:vAlign w:val="center"/>
            <w:hideMark/>
          </w:tcPr>
          <w:p w:rsidR="00071760" w:rsidRPr="005930AD" w:rsidRDefault="00071760" w:rsidP="00071760">
            <w:pPr>
              <w:spacing w:line="240" w:lineRule="auto"/>
              <w:jc w:val="right"/>
            </w:pPr>
            <w:r w:rsidRPr="005930AD">
              <w:t>36,48</w:t>
            </w:r>
          </w:p>
        </w:tc>
        <w:tc>
          <w:tcPr>
            <w:tcW w:w="1167" w:type="dxa"/>
            <w:shd w:val="clear" w:color="000000" w:fill="FFFFFF"/>
            <w:vAlign w:val="center"/>
            <w:hideMark/>
          </w:tcPr>
          <w:p w:rsidR="00071760" w:rsidRPr="005930AD" w:rsidRDefault="00071760" w:rsidP="00071760">
            <w:pPr>
              <w:spacing w:line="240" w:lineRule="auto"/>
              <w:jc w:val="right"/>
            </w:pPr>
            <w:r w:rsidRPr="005930AD">
              <w:t>46,23</w:t>
            </w:r>
          </w:p>
        </w:tc>
      </w:tr>
      <w:tr w:rsidR="00071760" w:rsidRPr="005930AD" w:rsidTr="00071760">
        <w:trPr>
          <w:trHeight w:val="465"/>
        </w:trPr>
        <w:tc>
          <w:tcPr>
            <w:tcW w:w="1772" w:type="dxa"/>
            <w:shd w:val="clear" w:color="000000" w:fill="FFFFFF"/>
            <w:vAlign w:val="center"/>
            <w:hideMark/>
          </w:tcPr>
          <w:p w:rsidR="00071760" w:rsidRPr="005930AD" w:rsidRDefault="000D49DE" w:rsidP="00071760">
            <w:pPr>
              <w:spacing w:line="240" w:lineRule="auto"/>
              <w:rPr>
                <w:b/>
                <w:bCs/>
              </w:rPr>
            </w:pPr>
            <w:r w:rsidRPr="005930AD">
              <w:rPr>
                <w:b/>
                <w:bCs/>
              </w:rPr>
              <w:t>Toplam Avrupa OECD</w:t>
            </w:r>
            <w:r w:rsidR="00071760" w:rsidRPr="005930AD">
              <w:rPr>
                <w:b/>
                <w:bCs/>
              </w:rPr>
              <w:t xml:space="preserve"> Dışı</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3 220 908</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4 306 151</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4 964 980</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9,94</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10,90</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11,02</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33,69</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15,30</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Avrupa</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13 148 492</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17 380 554</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20 127 467</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40,57</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44,01</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44,67</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32,19</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15,80</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Azerbaycan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765 514</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858 506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901 723</w:t>
            </w:r>
          </w:p>
        </w:tc>
        <w:tc>
          <w:tcPr>
            <w:tcW w:w="1186" w:type="dxa"/>
            <w:shd w:val="clear" w:color="000000" w:fill="FFFFFF"/>
            <w:vAlign w:val="center"/>
            <w:hideMark/>
          </w:tcPr>
          <w:p w:rsidR="00071760" w:rsidRPr="005930AD" w:rsidRDefault="00071760" w:rsidP="00071760">
            <w:pPr>
              <w:spacing w:line="240" w:lineRule="auto"/>
              <w:jc w:val="right"/>
            </w:pPr>
            <w:r w:rsidRPr="005930AD">
              <w:t>2,36</w:t>
            </w:r>
          </w:p>
        </w:tc>
        <w:tc>
          <w:tcPr>
            <w:tcW w:w="945" w:type="dxa"/>
            <w:shd w:val="clear" w:color="000000" w:fill="FFFFFF"/>
            <w:vAlign w:val="center"/>
            <w:hideMark/>
          </w:tcPr>
          <w:p w:rsidR="00071760" w:rsidRPr="005930AD" w:rsidRDefault="00071760" w:rsidP="00071760">
            <w:pPr>
              <w:spacing w:line="240" w:lineRule="auto"/>
              <w:jc w:val="right"/>
            </w:pPr>
            <w:r w:rsidRPr="005930AD">
              <w:t>2,17</w:t>
            </w:r>
          </w:p>
        </w:tc>
        <w:tc>
          <w:tcPr>
            <w:tcW w:w="1057" w:type="dxa"/>
            <w:shd w:val="clear" w:color="000000" w:fill="99CCFF"/>
            <w:vAlign w:val="center"/>
            <w:hideMark/>
          </w:tcPr>
          <w:p w:rsidR="00071760" w:rsidRPr="005930AD" w:rsidRDefault="00071760" w:rsidP="00071760">
            <w:pPr>
              <w:spacing w:line="240" w:lineRule="auto"/>
              <w:jc w:val="right"/>
            </w:pPr>
            <w:r w:rsidRPr="005930AD">
              <w:t>2,00</w:t>
            </w:r>
          </w:p>
        </w:tc>
        <w:tc>
          <w:tcPr>
            <w:tcW w:w="1167" w:type="dxa"/>
            <w:shd w:val="clear" w:color="000000" w:fill="FFFFFF"/>
            <w:vAlign w:val="center"/>
            <w:hideMark/>
          </w:tcPr>
          <w:p w:rsidR="00071760" w:rsidRPr="005930AD" w:rsidRDefault="00071760" w:rsidP="00071760">
            <w:pPr>
              <w:spacing w:line="240" w:lineRule="auto"/>
              <w:jc w:val="right"/>
            </w:pPr>
            <w:r w:rsidRPr="005930AD">
              <w:t>12,15</w:t>
            </w:r>
          </w:p>
        </w:tc>
        <w:tc>
          <w:tcPr>
            <w:tcW w:w="1167" w:type="dxa"/>
            <w:shd w:val="clear" w:color="000000" w:fill="FFFFFF"/>
            <w:vAlign w:val="center"/>
            <w:hideMark/>
          </w:tcPr>
          <w:p w:rsidR="00071760" w:rsidRPr="005930AD" w:rsidRDefault="00071760" w:rsidP="00071760">
            <w:pPr>
              <w:spacing w:line="240" w:lineRule="auto"/>
              <w:jc w:val="right"/>
            </w:pPr>
            <w:r w:rsidRPr="005930AD">
              <w:t>5,03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Beyaz Rusya (Belarus)</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229 229</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245 254</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258 419</w:t>
            </w:r>
          </w:p>
        </w:tc>
        <w:tc>
          <w:tcPr>
            <w:tcW w:w="1186" w:type="dxa"/>
            <w:shd w:val="clear" w:color="000000" w:fill="FFFFFF"/>
            <w:vAlign w:val="center"/>
            <w:hideMark/>
          </w:tcPr>
          <w:p w:rsidR="00071760" w:rsidRPr="005930AD" w:rsidRDefault="00071760" w:rsidP="00071760">
            <w:pPr>
              <w:spacing w:line="240" w:lineRule="auto"/>
              <w:jc w:val="right"/>
            </w:pPr>
            <w:r w:rsidRPr="005930AD">
              <w:t>0,71</w:t>
            </w:r>
          </w:p>
        </w:tc>
        <w:tc>
          <w:tcPr>
            <w:tcW w:w="945" w:type="dxa"/>
            <w:shd w:val="clear" w:color="000000" w:fill="FFFFFF"/>
            <w:vAlign w:val="center"/>
            <w:hideMark/>
          </w:tcPr>
          <w:p w:rsidR="00071760" w:rsidRPr="005930AD" w:rsidRDefault="00071760" w:rsidP="00071760">
            <w:pPr>
              <w:spacing w:line="240" w:lineRule="auto"/>
              <w:jc w:val="right"/>
            </w:pPr>
            <w:r w:rsidRPr="005930AD">
              <w:t>0,62</w:t>
            </w:r>
          </w:p>
        </w:tc>
        <w:tc>
          <w:tcPr>
            <w:tcW w:w="1057" w:type="dxa"/>
            <w:shd w:val="clear" w:color="000000" w:fill="99CCFF"/>
            <w:vAlign w:val="center"/>
            <w:hideMark/>
          </w:tcPr>
          <w:p w:rsidR="00071760" w:rsidRPr="005930AD" w:rsidRDefault="00071760" w:rsidP="00071760">
            <w:pPr>
              <w:spacing w:line="240" w:lineRule="auto"/>
              <w:jc w:val="right"/>
            </w:pPr>
            <w:r w:rsidRPr="005930AD">
              <w:t>0,57</w:t>
            </w:r>
          </w:p>
        </w:tc>
        <w:tc>
          <w:tcPr>
            <w:tcW w:w="1167" w:type="dxa"/>
            <w:shd w:val="clear" w:color="000000" w:fill="FFFFFF"/>
            <w:vAlign w:val="center"/>
            <w:hideMark/>
          </w:tcPr>
          <w:p w:rsidR="00071760" w:rsidRPr="005930AD" w:rsidRDefault="00071760" w:rsidP="00071760">
            <w:pPr>
              <w:spacing w:line="240" w:lineRule="auto"/>
              <w:jc w:val="right"/>
            </w:pPr>
            <w:r w:rsidRPr="005930AD">
              <w:t>6,99</w:t>
            </w:r>
          </w:p>
        </w:tc>
        <w:tc>
          <w:tcPr>
            <w:tcW w:w="1167" w:type="dxa"/>
            <w:shd w:val="clear" w:color="000000" w:fill="FFFFFF"/>
            <w:vAlign w:val="center"/>
            <w:hideMark/>
          </w:tcPr>
          <w:p w:rsidR="00071760" w:rsidRPr="005930AD" w:rsidRDefault="00071760" w:rsidP="00071760">
            <w:pPr>
              <w:spacing w:line="240" w:lineRule="auto"/>
              <w:jc w:val="right"/>
            </w:pPr>
            <w:r w:rsidRPr="005930AD">
              <w:t>5,37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Ermenistan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48 320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51 880</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66 882</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0,13</w:t>
            </w:r>
          </w:p>
        </w:tc>
        <w:tc>
          <w:tcPr>
            <w:tcW w:w="1057" w:type="dxa"/>
            <w:shd w:val="clear" w:color="000000" w:fill="99CCFF"/>
            <w:vAlign w:val="center"/>
            <w:hideMark/>
          </w:tcPr>
          <w:p w:rsidR="00071760" w:rsidRPr="005930AD" w:rsidRDefault="00071760" w:rsidP="00071760">
            <w:pPr>
              <w:spacing w:line="240" w:lineRule="auto"/>
              <w:jc w:val="right"/>
            </w:pPr>
            <w:r w:rsidRPr="005930AD">
              <w:t>0,15</w:t>
            </w:r>
          </w:p>
        </w:tc>
        <w:tc>
          <w:tcPr>
            <w:tcW w:w="1167" w:type="dxa"/>
            <w:shd w:val="clear" w:color="000000" w:fill="FFFFFF"/>
            <w:vAlign w:val="center"/>
            <w:hideMark/>
          </w:tcPr>
          <w:p w:rsidR="00071760" w:rsidRPr="005930AD" w:rsidRDefault="00071760" w:rsidP="00071760">
            <w:pPr>
              <w:spacing w:line="240" w:lineRule="auto"/>
              <w:jc w:val="right"/>
            </w:pPr>
            <w:r w:rsidRPr="005930AD">
              <w:t>7,37</w:t>
            </w:r>
          </w:p>
        </w:tc>
        <w:tc>
          <w:tcPr>
            <w:tcW w:w="1167" w:type="dxa"/>
            <w:shd w:val="clear" w:color="000000" w:fill="FFFFFF"/>
            <w:vAlign w:val="center"/>
            <w:hideMark/>
          </w:tcPr>
          <w:p w:rsidR="00071760" w:rsidRPr="005930AD" w:rsidRDefault="00071760" w:rsidP="00071760">
            <w:pPr>
              <w:spacing w:line="240" w:lineRule="auto"/>
              <w:jc w:val="right"/>
            </w:pPr>
            <w:r w:rsidRPr="005930AD">
              <w:t>28,92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Gürcistan</w:t>
            </w:r>
          </w:p>
        </w:tc>
        <w:tc>
          <w:tcPr>
            <w:tcW w:w="1134" w:type="dxa"/>
            <w:shd w:val="clear" w:color="000000" w:fill="FFFFFF"/>
            <w:vAlign w:val="center"/>
            <w:hideMark/>
          </w:tcPr>
          <w:p w:rsidR="00071760" w:rsidRPr="005930AD" w:rsidRDefault="00071760" w:rsidP="00071760">
            <w:pPr>
              <w:spacing w:line="240" w:lineRule="auto"/>
              <w:jc w:val="right"/>
            </w:pPr>
            <w:r w:rsidRPr="005930AD">
              <w:t>2 438 730</w:t>
            </w:r>
          </w:p>
        </w:tc>
        <w:tc>
          <w:tcPr>
            <w:tcW w:w="1247" w:type="dxa"/>
            <w:shd w:val="clear" w:color="000000" w:fill="FFFFFF"/>
            <w:vAlign w:val="center"/>
            <w:hideMark/>
          </w:tcPr>
          <w:p w:rsidR="00071760" w:rsidRPr="005930AD" w:rsidRDefault="00071760" w:rsidP="00071760">
            <w:pPr>
              <w:spacing w:line="240" w:lineRule="auto"/>
              <w:jc w:val="right"/>
            </w:pPr>
            <w:r w:rsidRPr="005930AD">
              <w:t>2 069 392</w:t>
            </w:r>
          </w:p>
        </w:tc>
        <w:tc>
          <w:tcPr>
            <w:tcW w:w="1126" w:type="dxa"/>
            <w:shd w:val="clear" w:color="000000" w:fill="99CCFF"/>
            <w:vAlign w:val="center"/>
            <w:hideMark/>
          </w:tcPr>
          <w:p w:rsidR="00071760" w:rsidRPr="005930AD" w:rsidRDefault="00071760" w:rsidP="00071760">
            <w:pPr>
              <w:spacing w:line="240" w:lineRule="auto"/>
              <w:jc w:val="right"/>
            </w:pPr>
            <w:r w:rsidRPr="005930AD">
              <w:t>1 995 254</w:t>
            </w:r>
          </w:p>
        </w:tc>
        <w:tc>
          <w:tcPr>
            <w:tcW w:w="1186" w:type="dxa"/>
            <w:shd w:val="clear" w:color="000000" w:fill="FFFFFF"/>
            <w:vAlign w:val="center"/>
            <w:hideMark/>
          </w:tcPr>
          <w:p w:rsidR="00071760" w:rsidRPr="005930AD" w:rsidRDefault="00071760" w:rsidP="00071760">
            <w:pPr>
              <w:spacing w:line="240" w:lineRule="auto"/>
              <w:jc w:val="right"/>
            </w:pPr>
            <w:r w:rsidRPr="005930AD">
              <w:t>7,52</w:t>
            </w:r>
          </w:p>
        </w:tc>
        <w:tc>
          <w:tcPr>
            <w:tcW w:w="945" w:type="dxa"/>
            <w:shd w:val="clear" w:color="000000" w:fill="FFFFFF"/>
            <w:vAlign w:val="center"/>
            <w:hideMark/>
          </w:tcPr>
          <w:p w:rsidR="00071760" w:rsidRPr="005930AD" w:rsidRDefault="00071760" w:rsidP="00071760">
            <w:pPr>
              <w:spacing w:line="240" w:lineRule="auto"/>
              <w:jc w:val="right"/>
            </w:pPr>
            <w:r w:rsidRPr="005930AD">
              <w:t>5,24</w:t>
            </w:r>
          </w:p>
        </w:tc>
        <w:tc>
          <w:tcPr>
            <w:tcW w:w="1057" w:type="dxa"/>
            <w:shd w:val="clear" w:color="000000" w:fill="99CCFF"/>
            <w:vAlign w:val="center"/>
            <w:hideMark/>
          </w:tcPr>
          <w:p w:rsidR="00071760" w:rsidRPr="005930AD" w:rsidRDefault="00071760" w:rsidP="00071760">
            <w:pPr>
              <w:spacing w:line="240" w:lineRule="auto"/>
              <w:jc w:val="right"/>
            </w:pPr>
            <w:r w:rsidRPr="005930AD">
              <w:t>4,43</w:t>
            </w:r>
          </w:p>
        </w:tc>
        <w:tc>
          <w:tcPr>
            <w:tcW w:w="1167" w:type="dxa"/>
            <w:shd w:val="clear" w:color="000000" w:fill="FFFFFF"/>
            <w:vAlign w:val="center"/>
            <w:hideMark/>
          </w:tcPr>
          <w:p w:rsidR="00071760" w:rsidRPr="005930AD" w:rsidRDefault="00071760" w:rsidP="00071760">
            <w:pPr>
              <w:spacing w:line="240" w:lineRule="auto"/>
              <w:jc w:val="right"/>
            </w:pPr>
            <w:r w:rsidRPr="005930AD">
              <w:t>-15,14</w:t>
            </w:r>
          </w:p>
        </w:tc>
        <w:tc>
          <w:tcPr>
            <w:tcW w:w="1167" w:type="dxa"/>
            <w:shd w:val="clear" w:color="000000" w:fill="FFFFFF"/>
            <w:vAlign w:val="center"/>
            <w:hideMark/>
          </w:tcPr>
          <w:p w:rsidR="00071760" w:rsidRPr="005930AD" w:rsidRDefault="00071760" w:rsidP="00071760">
            <w:pPr>
              <w:spacing w:line="240" w:lineRule="auto"/>
              <w:jc w:val="right"/>
            </w:pPr>
            <w:r w:rsidRPr="005930AD">
              <w:t>-3,58</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Kazakistan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402 830</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426 916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455 724</w:t>
            </w:r>
          </w:p>
        </w:tc>
        <w:tc>
          <w:tcPr>
            <w:tcW w:w="1186" w:type="dxa"/>
            <w:shd w:val="clear" w:color="000000" w:fill="FFFFFF"/>
            <w:vAlign w:val="center"/>
            <w:hideMark/>
          </w:tcPr>
          <w:p w:rsidR="00071760" w:rsidRPr="005930AD" w:rsidRDefault="00071760" w:rsidP="00071760">
            <w:pPr>
              <w:spacing w:line="240" w:lineRule="auto"/>
              <w:jc w:val="right"/>
            </w:pPr>
            <w:r w:rsidRPr="005930AD">
              <w:t>1,24</w:t>
            </w:r>
          </w:p>
        </w:tc>
        <w:tc>
          <w:tcPr>
            <w:tcW w:w="945" w:type="dxa"/>
            <w:shd w:val="clear" w:color="000000" w:fill="FFFFFF"/>
            <w:vAlign w:val="center"/>
            <w:hideMark/>
          </w:tcPr>
          <w:p w:rsidR="00071760" w:rsidRPr="005930AD" w:rsidRDefault="00071760" w:rsidP="00071760">
            <w:pPr>
              <w:spacing w:line="240" w:lineRule="auto"/>
              <w:jc w:val="right"/>
            </w:pPr>
            <w:r w:rsidRPr="005930AD">
              <w:t>1,08</w:t>
            </w:r>
          </w:p>
        </w:tc>
        <w:tc>
          <w:tcPr>
            <w:tcW w:w="1057" w:type="dxa"/>
            <w:shd w:val="clear" w:color="000000" w:fill="99CCFF"/>
            <w:vAlign w:val="center"/>
            <w:hideMark/>
          </w:tcPr>
          <w:p w:rsidR="00071760" w:rsidRPr="005930AD" w:rsidRDefault="00071760" w:rsidP="00071760">
            <w:pPr>
              <w:spacing w:line="240" w:lineRule="auto"/>
              <w:jc w:val="right"/>
            </w:pPr>
            <w:r w:rsidRPr="005930AD">
              <w:t>1,01</w:t>
            </w:r>
          </w:p>
        </w:tc>
        <w:tc>
          <w:tcPr>
            <w:tcW w:w="1167" w:type="dxa"/>
            <w:shd w:val="clear" w:color="000000" w:fill="FFFFFF"/>
            <w:vAlign w:val="center"/>
            <w:hideMark/>
          </w:tcPr>
          <w:p w:rsidR="00071760" w:rsidRPr="005930AD" w:rsidRDefault="00071760" w:rsidP="00071760">
            <w:pPr>
              <w:spacing w:line="240" w:lineRule="auto"/>
              <w:jc w:val="right"/>
            </w:pPr>
            <w:r w:rsidRPr="005930AD">
              <w:t>5,98</w:t>
            </w:r>
          </w:p>
        </w:tc>
        <w:tc>
          <w:tcPr>
            <w:tcW w:w="1167" w:type="dxa"/>
            <w:shd w:val="clear" w:color="000000" w:fill="FFFFFF"/>
            <w:vAlign w:val="center"/>
            <w:hideMark/>
          </w:tcPr>
          <w:p w:rsidR="00071760" w:rsidRPr="005930AD" w:rsidRDefault="00071760" w:rsidP="00071760">
            <w:pPr>
              <w:spacing w:line="240" w:lineRule="auto"/>
              <w:jc w:val="right"/>
            </w:pPr>
            <w:r w:rsidRPr="005930AD">
              <w:t>6,75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Kırgızistan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104 911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114 926</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121 364</w:t>
            </w:r>
          </w:p>
        </w:tc>
        <w:tc>
          <w:tcPr>
            <w:tcW w:w="1186" w:type="dxa"/>
            <w:shd w:val="clear" w:color="000000" w:fill="FFFFFF"/>
            <w:vAlign w:val="center"/>
            <w:hideMark/>
          </w:tcPr>
          <w:p w:rsidR="00071760" w:rsidRPr="005930AD" w:rsidRDefault="00071760" w:rsidP="00071760">
            <w:pPr>
              <w:spacing w:line="240" w:lineRule="auto"/>
              <w:jc w:val="right"/>
            </w:pPr>
            <w:r w:rsidRPr="005930AD">
              <w:t>0,32</w:t>
            </w:r>
          </w:p>
        </w:tc>
        <w:tc>
          <w:tcPr>
            <w:tcW w:w="945" w:type="dxa"/>
            <w:shd w:val="clear" w:color="000000" w:fill="FFFFFF"/>
            <w:vAlign w:val="center"/>
            <w:hideMark/>
          </w:tcPr>
          <w:p w:rsidR="00071760" w:rsidRPr="005930AD" w:rsidRDefault="00071760" w:rsidP="00071760">
            <w:pPr>
              <w:spacing w:line="240" w:lineRule="auto"/>
              <w:jc w:val="right"/>
            </w:pPr>
            <w:r w:rsidRPr="005930AD">
              <w:t>0,29</w:t>
            </w:r>
          </w:p>
        </w:tc>
        <w:tc>
          <w:tcPr>
            <w:tcW w:w="1057" w:type="dxa"/>
            <w:shd w:val="clear" w:color="000000" w:fill="99CCFF"/>
            <w:vAlign w:val="center"/>
            <w:hideMark/>
          </w:tcPr>
          <w:p w:rsidR="00071760" w:rsidRPr="005930AD" w:rsidRDefault="00071760" w:rsidP="00071760">
            <w:pPr>
              <w:spacing w:line="240" w:lineRule="auto"/>
              <w:jc w:val="right"/>
            </w:pPr>
            <w:r w:rsidRPr="005930AD">
              <w:t>0,27</w:t>
            </w:r>
          </w:p>
        </w:tc>
        <w:tc>
          <w:tcPr>
            <w:tcW w:w="1167" w:type="dxa"/>
            <w:shd w:val="clear" w:color="000000" w:fill="FFFFFF"/>
            <w:vAlign w:val="center"/>
            <w:hideMark/>
          </w:tcPr>
          <w:p w:rsidR="00071760" w:rsidRPr="005930AD" w:rsidRDefault="00071760" w:rsidP="00071760">
            <w:pPr>
              <w:spacing w:line="240" w:lineRule="auto"/>
              <w:jc w:val="right"/>
            </w:pPr>
            <w:r w:rsidRPr="005930AD">
              <w:t>9,55</w:t>
            </w:r>
          </w:p>
        </w:tc>
        <w:tc>
          <w:tcPr>
            <w:tcW w:w="1167" w:type="dxa"/>
            <w:shd w:val="clear" w:color="000000" w:fill="FFFFFF"/>
            <w:vAlign w:val="center"/>
            <w:hideMark/>
          </w:tcPr>
          <w:p w:rsidR="00071760" w:rsidRPr="005930AD" w:rsidRDefault="00071760" w:rsidP="00071760">
            <w:pPr>
              <w:spacing w:line="240" w:lineRule="auto"/>
              <w:jc w:val="right"/>
            </w:pPr>
            <w:r w:rsidRPr="005930AD">
              <w:t>5,60</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Moldova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171 538</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194 268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198 867</w:t>
            </w:r>
          </w:p>
        </w:tc>
        <w:tc>
          <w:tcPr>
            <w:tcW w:w="1186" w:type="dxa"/>
            <w:shd w:val="clear" w:color="000000" w:fill="FFFFFF"/>
            <w:vAlign w:val="center"/>
            <w:hideMark/>
          </w:tcPr>
          <w:p w:rsidR="00071760" w:rsidRPr="005930AD" w:rsidRDefault="00071760" w:rsidP="00071760">
            <w:pPr>
              <w:spacing w:line="240" w:lineRule="auto"/>
              <w:jc w:val="right"/>
            </w:pPr>
            <w:r w:rsidRPr="005930AD">
              <w:t>0,53</w:t>
            </w:r>
          </w:p>
        </w:tc>
        <w:tc>
          <w:tcPr>
            <w:tcW w:w="945" w:type="dxa"/>
            <w:shd w:val="clear" w:color="000000" w:fill="FFFFFF"/>
            <w:vAlign w:val="center"/>
            <w:hideMark/>
          </w:tcPr>
          <w:p w:rsidR="00071760" w:rsidRPr="005930AD" w:rsidRDefault="00071760" w:rsidP="00071760">
            <w:pPr>
              <w:spacing w:line="240" w:lineRule="auto"/>
              <w:jc w:val="right"/>
            </w:pPr>
            <w:r w:rsidRPr="005930AD">
              <w:t>0,49</w:t>
            </w:r>
          </w:p>
        </w:tc>
        <w:tc>
          <w:tcPr>
            <w:tcW w:w="1057" w:type="dxa"/>
            <w:shd w:val="clear" w:color="000000" w:fill="99CCFF"/>
            <w:vAlign w:val="center"/>
            <w:hideMark/>
          </w:tcPr>
          <w:p w:rsidR="00071760" w:rsidRPr="005930AD" w:rsidRDefault="00071760" w:rsidP="00071760">
            <w:pPr>
              <w:spacing w:line="240" w:lineRule="auto"/>
              <w:jc w:val="right"/>
            </w:pPr>
            <w:r w:rsidRPr="005930AD">
              <w:t>0,44</w:t>
            </w:r>
          </w:p>
        </w:tc>
        <w:tc>
          <w:tcPr>
            <w:tcW w:w="1167" w:type="dxa"/>
            <w:shd w:val="clear" w:color="000000" w:fill="FFFFFF"/>
            <w:vAlign w:val="center"/>
            <w:hideMark/>
          </w:tcPr>
          <w:p w:rsidR="00071760" w:rsidRPr="005930AD" w:rsidRDefault="00071760" w:rsidP="00071760">
            <w:pPr>
              <w:spacing w:line="240" w:lineRule="auto"/>
              <w:jc w:val="right"/>
            </w:pPr>
            <w:r w:rsidRPr="005930AD">
              <w:t>13,25</w:t>
            </w:r>
          </w:p>
        </w:tc>
        <w:tc>
          <w:tcPr>
            <w:tcW w:w="1167" w:type="dxa"/>
            <w:shd w:val="clear" w:color="000000" w:fill="FFFFFF"/>
            <w:vAlign w:val="center"/>
            <w:hideMark/>
          </w:tcPr>
          <w:p w:rsidR="00071760" w:rsidRPr="005930AD" w:rsidRDefault="00071760" w:rsidP="00071760">
            <w:pPr>
              <w:spacing w:line="240" w:lineRule="auto"/>
              <w:jc w:val="right"/>
            </w:pPr>
            <w:r w:rsidRPr="005930AD">
              <w:t>2,37</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Özbekistan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195 745</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241 235</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252 138</w:t>
            </w:r>
          </w:p>
        </w:tc>
        <w:tc>
          <w:tcPr>
            <w:tcW w:w="1186" w:type="dxa"/>
            <w:shd w:val="clear" w:color="000000" w:fill="FFFFFF"/>
            <w:vAlign w:val="center"/>
            <w:hideMark/>
          </w:tcPr>
          <w:p w:rsidR="00071760" w:rsidRPr="005930AD" w:rsidRDefault="00071760" w:rsidP="00071760">
            <w:pPr>
              <w:spacing w:line="240" w:lineRule="auto"/>
              <w:jc w:val="right"/>
            </w:pPr>
            <w:r w:rsidRPr="005930AD">
              <w:t>0,60</w:t>
            </w:r>
          </w:p>
        </w:tc>
        <w:tc>
          <w:tcPr>
            <w:tcW w:w="945" w:type="dxa"/>
            <w:shd w:val="clear" w:color="000000" w:fill="FFFFFF"/>
            <w:vAlign w:val="center"/>
            <w:hideMark/>
          </w:tcPr>
          <w:p w:rsidR="00071760" w:rsidRPr="005930AD" w:rsidRDefault="00071760" w:rsidP="00071760">
            <w:pPr>
              <w:spacing w:line="240" w:lineRule="auto"/>
              <w:jc w:val="right"/>
            </w:pPr>
            <w:r w:rsidRPr="005930AD">
              <w:t>0,61</w:t>
            </w:r>
          </w:p>
        </w:tc>
        <w:tc>
          <w:tcPr>
            <w:tcW w:w="1057" w:type="dxa"/>
            <w:shd w:val="clear" w:color="000000" w:fill="99CCFF"/>
            <w:vAlign w:val="center"/>
            <w:hideMark/>
          </w:tcPr>
          <w:p w:rsidR="00071760" w:rsidRPr="005930AD" w:rsidRDefault="00071760" w:rsidP="00071760">
            <w:pPr>
              <w:spacing w:line="240" w:lineRule="auto"/>
              <w:jc w:val="right"/>
            </w:pPr>
            <w:r w:rsidRPr="005930AD">
              <w:t>0,56</w:t>
            </w:r>
          </w:p>
        </w:tc>
        <w:tc>
          <w:tcPr>
            <w:tcW w:w="1167" w:type="dxa"/>
            <w:shd w:val="clear" w:color="000000" w:fill="FFFFFF"/>
            <w:vAlign w:val="center"/>
            <w:hideMark/>
          </w:tcPr>
          <w:p w:rsidR="00071760" w:rsidRPr="005930AD" w:rsidRDefault="00071760" w:rsidP="00071760">
            <w:pPr>
              <w:spacing w:line="240" w:lineRule="auto"/>
              <w:jc w:val="right"/>
            </w:pPr>
            <w:r w:rsidRPr="005930AD">
              <w:t>23,24</w:t>
            </w:r>
          </w:p>
        </w:tc>
        <w:tc>
          <w:tcPr>
            <w:tcW w:w="1167" w:type="dxa"/>
            <w:shd w:val="clear" w:color="000000" w:fill="FFFFFF"/>
            <w:vAlign w:val="center"/>
            <w:hideMark/>
          </w:tcPr>
          <w:p w:rsidR="00071760" w:rsidRPr="005930AD" w:rsidRDefault="00071760" w:rsidP="00071760">
            <w:pPr>
              <w:spacing w:line="240" w:lineRule="auto"/>
              <w:jc w:val="right"/>
            </w:pPr>
            <w:r w:rsidRPr="005930AD">
              <w:t>4,52</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Rusya Fed.</w:t>
            </w:r>
          </w:p>
        </w:tc>
        <w:tc>
          <w:tcPr>
            <w:tcW w:w="1134" w:type="dxa"/>
            <w:shd w:val="clear" w:color="000000" w:fill="FFFFFF"/>
            <w:vAlign w:val="center"/>
            <w:hideMark/>
          </w:tcPr>
          <w:p w:rsidR="00071760" w:rsidRPr="005930AD" w:rsidRDefault="00071760" w:rsidP="00071760">
            <w:pPr>
              <w:spacing w:line="240" w:lineRule="auto"/>
              <w:jc w:val="right"/>
            </w:pPr>
            <w:r w:rsidRPr="005930AD">
              <w:t>4 715 438</w:t>
            </w:r>
          </w:p>
        </w:tc>
        <w:tc>
          <w:tcPr>
            <w:tcW w:w="1247" w:type="dxa"/>
            <w:shd w:val="clear" w:color="000000" w:fill="FFFFFF"/>
            <w:vAlign w:val="center"/>
            <w:hideMark/>
          </w:tcPr>
          <w:p w:rsidR="00071760" w:rsidRPr="005930AD" w:rsidRDefault="00071760" w:rsidP="00071760">
            <w:pPr>
              <w:spacing w:line="240" w:lineRule="auto"/>
              <w:jc w:val="right"/>
            </w:pPr>
            <w:r w:rsidRPr="005930AD">
              <w:t>5 964 613</w:t>
            </w:r>
          </w:p>
        </w:tc>
        <w:tc>
          <w:tcPr>
            <w:tcW w:w="1126" w:type="dxa"/>
            <w:shd w:val="clear" w:color="000000" w:fill="99CCFF"/>
            <w:vAlign w:val="center"/>
            <w:hideMark/>
          </w:tcPr>
          <w:p w:rsidR="00071760" w:rsidRPr="005930AD" w:rsidRDefault="00071760" w:rsidP="00071760">
            <w:pPr>
              <w:spacing w:line="240" w:lineRule="auto"/>
              <w:jc w:val="right"/>
            </w:pPr>
            <w:r w:rsidRPr="005930AD">
              <w:t>7 017 657</w:t>
            </w:r>
          </w:p>
        </w:tc>
        <w:tc>
          <w:tcPr>
            <w:tcW w:w="1186" w:type="dxa"/>
            <w:shd w:val="clear" w:color="000000" w:fill="FFFFFF"/>
            <w:vAlign w:val="center"/>
            <w:hideMark/>
          </w:tcPr>
          <w:p w:rsidR="00071760" w:rsidRPr="005930AD" w:rsidRDefault="00071760" w:rsidP="00071760">
            <w:pPr>
              <w:spacing w:line="240" w:lineRule="auto"/>
              <w:jc w:val="right"/>
            </w:pPr>
            <w:r w:rsidRPr="005930AD">
              <w:t>14,55</w:t>
            </w:r>
          </w:p>
        </w:tc>
        <w:tc>
          <w:tcPr>
            <w:tcW w:w="945" w:type="dxa"/>
            <w:shd w:val="clear" w:color="000000" w:fill="FFFFFF"/>
            <w:vAlign w:val="center"/>
            <w:hideMark/>
          </w:tcPr>
          <w:p w:rsidR="00071760" w:rsidRPr="005930AD" w:rsidRDefault="00071760" w:rsidP="00071760">
            <w:pPr>
              <w:spacing w:line="240" w:lineRule="auto"/>
              <w:jc w:val="right"/>
            </w:pPr>
            <w:r w:rsidRPr="005930AD">
              <w:t>15,10</w:t>
            </w:r>
          </w:p>
        </w:tc>
        <w:tc>
          <w:tcPr>
            <w:tcW w:w="1057" w:type="dxa"/>
            <w:shd w:val="clear" w:color="000000" w:fill="99CCFF"/>
            <w:vAlign w:val="center"/>
            <w:hideMark/>
          </w:tcPr>
          <w:p w:rsidR="00071760" w:rsidRPr="005930AD" w:rsidRDefault="00071760" w:rsidP="00071760">
            <w:pPr>
              <w:spacing w:line="240" w:lineRule="auto"/>
              <w:jc w:val="right"/>
            </w:pPr>
            <w:r w:rsidRPr="005930AD">
              <w:t>15,57</w:t>
            </w:r>
          </w:p>
        </w:tc>
        <w:tc>
          <w:tcPr>
            <w:tcW w:w="1167" w:type="dxa"/>
            <w:shd w:val="clear" w:color="000000" w:fill="FFFFFF"/>
            <w:vAlign w:val="center"/>
            <w:hideMark/>
          </w:tcPr>
          <w:p w:rsidR="00071760" w:rsidRPr="005930AD" w:rsidRDefault="00071760" w:rsidP="00071760">
            <w:pPr>
              <w:spacing w:line="240" w:lineRule="auto"/>
              <w:jc w:val="right"/>
            </w:pPr>
            <w:r w:rsidRPr="005930AD">
              <w:t>26,49</w:t>
            </w:r>
          </w:p>
        </w:tc>
        <w:tc>
          <w:tcPr>
            <w:tcW w:w="1167" w:type="dxa"/>
            <w:shd w:val="clear" w:color="000000" w:fill="FFFFFF"/>
            <w:vAlign w:val="center"/>
            <w:hideMark/>
          </w:tcPr>
          <w:p w:rsidR="00071760" w:rsidRPr="005930AD" w:rsidRDefault="00071760" w:rsidP="00071760">
            <w:pPr>
              <w:spacing w:line="240" w:lineRule="auto"/>
              <w:jc w:val="right"/>
            </w:pPr>
            <w:r w:rsidRPr="005930AD">
              <w:t>17,65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Tacikistan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30 532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40 879</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44 155</w:t>
            </w:r>
          </w:p>
        </w:tc>
        <w:tc>
          <w:tcPr>
            <w:tcW w:w="1186" w:type="dxa"/>
            <w:shd w:val="clear" w:color="000000" w:fill="FFFFFF"/>
            <w:vAlign w:val="center"/>
            <w:hideMark/>
          </w:tcPr>
          <w:p w:rsidR="00071760" w:rsidRPr="005930AD" w:rsidRDefault="00071760" w:rsidP="00071760">
            <w:pPr>
              <w:spacing w:line="240" w:lineRule="auto"/>
              <w:jc w:val="right"/>
            </w:pPr>
            <w:r w:rsidRPr="005930AD">
              <w:t>0,09</w:t>
            </w:r>
          </w:p>
        </w:tc>
        <w:tc>
          <w:tcPr>
            <w:tcW w:w="945" w:type="dxa"/>
            <w:shd w:val="clear" w:color="000000" w:fill="FFFFFF"/>
            <w:vAlign w:val="center"/>
            <w:hideMark/>
          </w:tcPr>
          <w:p w:rsidR="00071760" w:rsidRPr="005930AD" w:rsidRDefault="00071760" w:rsidP="00071760">
            <w:pPr>
              <w:spacing w:line="240" w:lineRule="auto"/>
              <w:jc w:val="right"/>
            </w:pPr>
            <w:r w:rsidRPr="005930AD">
              <w:t>0,10</w:t>
            </w:r>
          </w:p>
        </w:tc>
        <w:tc>
          <w:tcPr>
            <w:tcW w:w="1057" w:type="dxa"/>
            <w:shd w:val="clear" w:color="000000" w:fill="99CCFF"/>
            <w:vAlign w:val="center"/>
            <w:hideMark/>
          </w:tcPr>
          <w:p w:rsidR="00071760" w:rsidRPr="005930AD" w:rsidRDefault="00071760" w:rsidP="00071760">
            <w:pPr>
              <w:spacing w:line="240" w:lineRule="auto"/>
              <w:jc w:val="right"/>
            </w:pPr>
            <w:r w:rsidRPr="005930AD">
              <w:t>0,10</w:t>
            </w:r>
          </w:p>
        </w:tc>
        <w:tc>
          <w:tcPr>
            <w:tcW w:w="1167" w:type="dxa"/>
            <w:shd w:val="clear" w:color="000000" w:fill="FFFFFF"/>
            <w:vAlign w:val="center"/>
            <w:hideMark/>
          </w:tcPr>
          <w:p w:rsidR="00071760" w:rsidRPr="005930AD" w:rsidRDefault="00071760" w:rsidP="00071760">
            <w:pPr>
              <w:spacing w:line="240" w:lineRule="auto"/>
              <w:jc w:val="right"/>
            </w:pPr>
            <w:r w:rsidRPr="005930AD">
              <w:t>33,89</w:t>
            </w:r>
          </w:p>
        </w:tc>
        <w:tc>
          <w:tcPr>
            <w:tcW w:w="1167" w:type="dxa"/>
            <w:shd w:val="clear" w:color="000000" w:fill="FFFFFF"/>
            <w:vAlign w:val="center"/>
            <w:hideMark/>
          </w:tcPr>
          <w:p w:rsidR="00071760" w:rsidRPr="005930AD" w:rsidRDefault="00071760" w:rsidP="00071760">
            <w:pPr>
              <w:spacing w:line="240" w:lineRule="auto"/>
              <w:jc w:val="right"/>
            </w:pPr>
            <w:r w:rsidRPr="005930AD">
              <w:t>8,01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Türkmenistan</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230 881</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252 911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297 706</w:t>
            </w:r>
          </w:p>
        </w:tc>
        <w:tc>
          <w:tcPr>
            <w:tcW w:w="1186" w:type="dxa"/>
            <w:shd w:val="clear" w:color="000000" w:fill="FFFFFF"/>
            <w:vAlign w:val="center"/>
            <w:hideMark/>
          </w:tcPr>
          <w:p w:rsidR="00071760" w:rsidRPr="005930AD" w:rsidRDefault="00071760" w:rsidP="00071760">
            <w:pPr>
              <w:spacing w:line="240" w:lineRule="auto"/>
              <w:jc w:val="right"/>
            </w:pPr>
            <w:r w:rsidRPr="005930AD">
              <w:t>0,71</w:t>
            </w:r>
          </w:p>
        </w:tc>
        <w:tc>
          <w:tcPr>
            <w:tcW w:w="945" w:type="dxa"/>
            <w:shd w:val="clear" w:color="000000" w:fill="FFFFFF"/>
            <w:vAlign w:val="center"/>
            <w:hideMark/>
          </w:tcPr>
          <w:p w:rsidR="00071760" w:rsidRPr="005930AD" w:rsidRDefault="00071760" w:rsidP="00071760">
            <w:pPr>
              <w:spacing w:line="240" w:lineRule="auto"/>
              <w:jc w:val="right"/>
            </w:pPr>
            <w:r w:rsidRPr="005930AD">
              <w:t>0,64</w:t>
            </w:r>
          </w:p>
        </w:tc>
        <w:tc>
          <w:tcPr>
            <w:tcW w:w="1057" w:type="dxa"/>
            <w:shd w:val="clear" w:color="000000" w:fill="99CCFF"/>
            <w:vAlign w:val="center"/>
            <w:hideMark/>
          </w:tcPr>
          <w:p w:rsidR="00071760" w:rsidRPr="005930AD" w:rsidRDefault="00071760" w:rsidP="00071760">
            <w:pPr>
              <w:spacing w:line="240" w:lineRule="auto"/>
              <w:jc w:val="right"/>
            </w:pPr>
            <w:r w:rsidRPr="005930AD">
              <w:t>0,66</w:t>
            </w:r>
          </w:p>
        </w:tc>
        <w:tc>
          <w:tcPr>
            <w:tcW w:w="1167" w:type="dxa"/>
            <w:shd w:val="clear" w:color="000000" w:fill="FFFFFF"/>
            <w:vAlign w:val="center"/>
            <w:hideMark/>
          </w:tcPr>
          <w:p w:rsidR="00071760" w:rsidRPr="005930AD" w:rsidRDefault="00071760" w:rsidP="00071760">
            <w:pPr>
              <w:spacing w:line="240" w:lineRule="auto"/>
              <w:jc w:val="right"/>
            </w:pPr>
            <w:r w:rsidRPr="005930AD">
              <w:t>9,54</w:t>
            </w:r>
          </w:p>
        </w:tc>
        <w:tc>
          <w:tcPr>
            <w:tcW w:w="1167" w:type="dxa"/>
            <w:shd w:val="clear" w:color="000000" w:fill="FFFFFF"/>
            <w:vAlign w:val="center"/>
            <w:hideMark/>
          </w:tcPr>
          <w:p w:rsidR="00071760" w:rsidRPr="005930AD" w:rsidRDefault="00071760" w:rsidP="00071760">
            <w:pPr>
              <w:spacing w:line="240" w:lineRule="auto"/>
              <w:jc w:val="right"/>
            </w:pPr>
            <w:r w:rsidRPr="005930AD">
              <w:t>17,71</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Ukrayna</w:t>
            </w:r>
          </w:p>
        </w:tc>
        <w:tc>
          <w:tcPr>
            <w:tcW w:w="1134" w:type="dxa"/>
            <w:shd w:val="clear" w:color="000000" w:fill="FFFFFF"/>
            <w:vAlign w:val="center"/>
            <w:hideMark/>
          </w:tcPr>
          <w:p w:rsidR="00071760" w:rsidRPr="005930AD" w:rsidRDefault="00071760" w:rsidP="00071760">
            <w:pPr>
              <w:spacing w:line="240" w:lineRule="auto"/>
              <w:jc w:val="right"/>
            </w:pPr>
            <w:r w:rsidRPr="005930AD">
              <w:t>1 284 735</w:t>
            </w:r>
          </w:p>
        </w:tc>
        <w:tc>
          <w:tcPr>
            <w:tcW w:w="1247" w:type="dxa"/>
            <w:shd w:val="clear" w:color="000000" w:fill="FFFFFF"/>
            <w:vAlign w:val="center"/>
            <w:hideMark/>
          </w:tcPr>
          <w:p w:rsidR="00071760" w:rsidRPr="005930AD" w:rsidRDefault="00071760" w:rsidP="00071760">
            <w:pPr>
              <w:spacing w:line="240" w:lineRule="auto"/>
              <w:jc w:val="right"/>
            </w:pPr>
            <w:r w:rsidRPr="005930AD">
              <w:t>1 386 934</w:t>
            </w:r>
          </w:p>
        </w:tc>
        <w:tc>
          <w:tcPr>
            <w:tcW w:w="1126" w:type="dxa"/>
            <w:shd w:val="clear" w:color="000000" w:fill="99CCFF"/>
            <w:vAlign w:val="center"/>
            <w:hideMark/>
          </w:tcPr>
          <w:p w:rsidR="00071760" w:rsidRPr="005930AD" w:rsidRDefault="00071760" w:rsidP="00071760">
            <w:pPr>
              <w:spacing w:line="240" w:lineRule="auto"/>
              <w:jc w:val="right"/>
            </w:pPr>
            <w:r w:rsidRPr="005930AD">
              <w:t>1 547 996</w:t>
            </w:r>
          </w:p>
        </w:tc>
        <w:tc>
          <w:tcPr>
            <w:tcW w:w="1186" w:type="dxa"/>
            <w:shd w:val="clear" w:color="000000" w:fill="FFFFFF"/>
            <w:vAlign w:val="center"/>
            <w:hideMark/>
          </w:tcPr>
          <w:p w:rsidR="00071760" w:rsidRPr="005930AD" w:rsidRDefault="00071760" w:rsidP="00071760">
            <w:pPr>
              <w:spacing w:line="240" w:lineRule="auto"/>
              <w:jc w:val="right"/>
            </w:pPr>
            <w:r w:rsidRPr="005930AD">
              <w:t>3,96</w:t>
            </w:r>
          </w:p>
        </w:tc>
        <w:tc>
          <w:tcPr>
            <w:tcW w:w="945" w:type="dxa"/>
            <w:shd w:val="clear" w:color="000000" w:fill="FFFFFF"/>
            <w:vAlign w:val="center"/>
            <w:hideMark/>
          </w:tcPr>
          <w:p w:rsidR="00071760" w:rsidRPr="005930AD" w:rsidRDefault="00071760" w:rsidP="00071760">
            <w:pPr>
              <w:spacing w:line="240" w:lineRule="auto"/>
              <w:jc w:val="right"/>
            </w:pPr>
            <w:r w:rsidRPr="005930AD">
              <w:t>3,51</w:t>
            </w:r>
          </w:p>
        </w:tc>
        <w:tc>
          <w:tcPr>
            <w:tcW w:w="1057" w:type="dxa"/>
            <w:shd w:val="clear" w:color="000000" w:fill="99CCFF"/>
            <w:vAlign w:val="center"/>
            <w:hideMark/>
          </w:tcPr>
          <w:p w:rsidR="00071760" w:rsidRPr="005930AD" w:rsidRDefault="00071760" w:rsidP="00071760">
            <w:pPr>
              <w:spacing w:line="240" w:lineRule="auto"/>
              <w:jc w:val="right"/>
            </w:pPr>
            <w:r w:rsidRPr="005930AD">
              <w:t>3,44</w:t>
            </w:r>
          </w:p>
        </w:tc>
        <w:tc>
          <w:tcPr>
            <w:tcW w:w="1167" w:type="dxa"/>
            <w:shd w:val="clear" w:color="000000" w:fill="FFFFFF"/>
            <w:vAlign w:val="center"/>
            <w:hideMark/>
          </w:tcPr>
          <w:p w:rsidR="00071760" w:rsidRPr="005930AD" w:rsidRDefault="00071760" w:rsidP="00071760">
            <w:pPr>
              <w:spacing w:line="240" w:lineRule="auto"/>
              <w:jc w:val="right"/>
            </w:pPr>
            <w:r w:rsidRPr="005930AD">
              <w:t>7,95</w:t>
            </w:r>
          </w:p>
        </w:tc>
        <w:tc>
          <w:tcPr>
            <w:tcW w:w="1167" w:type="dxa"/>
            <w:shd w:val="clear" w:color="000000" w:fill="FFFFFF"/>
            <w:vAlign w:val="center"/>
            <w:hideMark/>
          </w:tcPr>
          <w:p w:rsidR="00071760" w:rsidRPr="005930AD" w:rsidRDefault="00071760" w:rsidP="00071760">
            <w:pPr>
              <w:spacing w:line="240" w:lineRule="auto"/>
              <w:jc w:val="right"/>
            </w:pPr>
            <w:r w:rsidRPr="005930AD">
              <w:t>11,61</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B.D.T.</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10 618 403</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11 847 714</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13 157 885</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32,76</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30,00</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29,20</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11,58</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11,06</w:t>
            </w:r>
          </w:p>
        </w:tc>
      </w:tr>
      <w:tr w:rsidR="00071760" w:rsidRPr="005930AD" w:rsidTr="00071760">
        <w:trPr>
          <w:trHeight w:val="264"/>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ABD</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329 257</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448 327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578 074</w:t>
            </w:r>
          </w:p>
        </w:tc>
        <w:tc>
          <w:tcPr>
            <w:tcW w:w="1186" w:type="dxa"/>
            <w:shd w:val="clear" w:color="000000" w:fill="FFFFFF"/>
            <w:vAlign w:val="center"/>
            <w:hideMark/>
          </w:tcPr>
          <w:p w:rsidR="00071760" w:rsidRPr="005930AD" w:rsidRDefault="00071760" w:rsidP="00071760">
            <w:pPr>
              <w:spacing w:line="240" w:lineRule="auto"/>
              <w:jc w:val="right"/>
            </w:pPr>
            <w:r w:rsidRPr="005930AD">
              <w:t>1,02</w:t>
            </w:r>
          </w:p>
        </w:tc>
        <w:tc>
          <w:tcPr>
            <w:tcW w:w="945" w:type="dxa"/>
            <w:shd w:val="clear" w:color="000000" w:fill="FFFFFF"/>
            <w:vAlign w:val="center"/>
            <w:hideMark/>
          </w:tcPr>
          <w:p w:rsidR="00071760" w:rsidRPr="005930AD" w:rsidRDefault="00071760" w:rsidP="00071760">
            <w:pPr>
              <w:spacing w:line="240" w:lineRule="auto"/>
              <w:jc w:val="right"/>
            </w:pPr>
            <w:r w:rsidRPr="005930AD">
              <w:t>1,14</w:t>
            </w:r>
          </w:p>
        </w:tc>
        <w:tc>
          <w:tcPr>
            <w:tcW w:w="1057" w:type="dxa"/>
            <w:shd w:val="clear" w:color="000000" w:fill="99CCFF"/>
            <w:vAlign w:val="center"/>
            <w:hideMark/>
          </w:tcPr>
          <w:p w:rsidR="00071760" w:rsidRPr="005930AD" w:rsidRDefault="00071760" w:rsidP="00071760">
            <w:pPr>
              <w:spacing w:line="240" w:lineRule="auto"/>
              <w:jc w:val="right"/>
            </w:pPr>
            <w:r w:rsidRPr="005930AD">
              <w:t>1,28</w:t>
            </w:r>
          </w:p>
        </w:tc>
        <w:tc>
          <w:tcPr>
            <w:tcW w:w="1167" w:type="dxa"/>
            <w:shd w:val="clear" w:color="000000" w:fill="FFFFFF"/>
            <w:vAlign w:val="center"/>
            <w:hideMark/>
          </w:tcPr>
          <w:p w:rsidR="00071760" w:rsidRPr="005930AD" w:rsidRDefault="00071760" w:rsidP="00071760">
            <w:pPr>
              <w:spacing w:line="240" w:lineRule="auto"/>
              <w:jc w:val="right"/>
            </w:pPr>
            <w:r w:rsidRPr="005930AD">
              <w:t>36,16</w:t>
            </w:r>
          </w:p>
        </w:tc>
        <w:tc>
          <w:tcPr>
            <w:tcW w:w="1167" w:type="dxa"/>
            <w:shd w:val="clear" w:color="000000" w:fill="FFFFFF"/>
            <w:vAlign w:val="center"/>
            <w:hideMark/>
          </w:tcPr>
          <w:p w:rsidR="00071760" w:rsidRPr="005930AD" w:rsidRDefault="00071760" w:rsidP="00071760">
            <w:pPr>
              <w:spacing w:line="240" w:lineRule="auto"/>
              <w:jc w:val="right"/>
            </w:pPr>
            <w:r w:rsidRPr="005930AD">
              <w:t>28,94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Avustralya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77 153</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96 488</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120 837</w:t>
            </w:r>
          </w:p>
        </w:tc>
        <w:tc>
          <w:tcPr>
            <w:tcW w:w="1186" w:type="dxa"/>
            <w:shd w:val="clear" w:color="000000" w:fill="FFFFFF"/>
            <w:vAlign w:val="center"/>
            <w:hideMark/>
          </w:tcPr>
          <w:p w:rsidR="00071760" w:rsidRPr="005930AD" w:rsidRDefault="00071760" w:rsidP="00071760">
            <w:pPr>
              <w:spacing w:line="240" w:lineRule="auto"/>
              <w:jc w:val="right"/>
            </w:pPr>
            <w:r w:rsidRPr="005930AD">
              <w:t>0,24</w:t>
            </w:r>
          </w:p>
        </w:tc>
        <w:tc>
          <w:tcPr>
            <w:tcW w:w="945" w:type="dxa"/>
            <w:shd w:val="clear" w:color="000000" w:fill="FFFFFF"/>
            <w:vAlign w:val="center"/>
            <w:hideMark/>
          </w:tcPr>
          <w:p w:rsidR="00071760" w:rsidRPr="005930AD" w:rsidRDefault="00071760" w:rsidP="00071760">
            <w:pPr>
              <w:spacing w:line="240" w:lineRule="auto"/>
              <w:jc w:val="right"/>
            </w:pPr>
            <w:r w:rsidRPr="005930AD">
              <w:t>0,24</w:t>
            </w:r>
          </w:p>
        </w:tc>
        <w:tc>
          <w:tcPr>
            <w:tcW w:w="1057" w:type="dxa"/>
            <w:shd w:val="clear" w:color="000000" w:fill="99CCFF"/>
            <w:vAlign w:val="center"/>
            <w:hideMark/>
          </w:tcPr>
          <w:p w:rsidR="00071760" w:rsidRPr="005930AD" w:rsidRDefault="00071760" w:rsidP="00071760">
            <w:pPr>
              <w:spacing w:line="240" w:lineRule="auto"/>
              <w:jc w:val="right"/>
            </w:pPr>
            <w:r w:rsidRPr="005930AD">
              <w:t>0,27</w:t>
            </w:r>
          </w:p>
        </w:tc>
        <w:tc>
          <w:tcPr>
            <w:tcW w:w="1167" w:type="dxa"/>
            <w:shd w:val="clear" w:color="000000" w:fill="FFFFFF"/>
            <w:vAlign w:val="center"/>
            <w:hideMark/>
          </w:tcPr>
          <w:p w:rsidR="00071760" w:rsidRPr="005930AD" w:rsidRDefault="00071760" w:rsidP="00071760">
            <w:pPr>
              <w:spacing w:line="240" w:lineRule="auto"/>
              <w:jc w:val="right"/>
            </w:pPr>
            <w:r w:rsidRPr="005930AD">
              <w:t>25,06</w:t>
            </w:r>
          </w:p>
        </w:tc>
        <w:tc>
          <w:tcPr>
            <w:tcW w:w="1167" w:type="dxa"/>
            <w:shd w:val="clear" w:color="000000" w:fill="FFFFFF"/>
            <w:vAlign w:val="center"/>
            <w:hideMark/>
          </w:tcPr>
          <w:p w:rsidR="00071760" w:rsidRPr="005930AD" w:rsidRDefault="00071760" w:rsidP="00071760">
            <w:pPr>
              <w:spacing w:line="240" w:lineRule="auto"/>
              <w:jc w:val="right"/>
            </w:pPr>
            <w:r w:rsidRPr="005930AD">
              <w:t>25,24</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Güney Kore</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120 622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159 354</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212 970</w:t>
            </w:r>
          </w:p>
        </w:tc>
        <w:tc>
          <w:tcPr>
            <w:tcW w:w="1186" w:type="dxa"/>
            <w:shd w:val="clear" w:color="000000" w:fill="FFFFFF"/>
            <w:vAlign w:val="center"/>
            <w:hideMark/>
          </w:tcPr>
          <w:p w:rsidR="00071760" w:rsidRPr="005930AD" w:rsidRDefault="00071760" w:rsidP="00071760">
            <w:pPr>
              <w:spacing w:line="240" w:lineRule="auto"/>
              <w:jc w:val="right"/>
            </w:pPr>
            <w:r w:rsidRPr="005930AD">
              <w:t>0,37</w:t>
            </w:r>
          </w:p>
        </w:tc>
        <w:tc>
          <w:tcPr>
            <w:tcW w:w="945" w:type="dxa"/>
            <w:shd w:val="clear" w:color="000000" w:fill="FFFFFF"/>
            <w:vAlign w:val="center"/>
            <w:hideMark/>
          </w:tcPr>
          <w:p w:rsidR="00071760" w:rsidRPr="005930AD" w:rsidRDefault="00071760" w:rsidP="00071760">
            <w:pPr>
              <w:spacing w:line="240" w:lineRule="auto"/>
              <w:jc w:val="right"/>
            </w:pPr>
            <w:r w:rsidRPr="005930AD">
              <w:t>0,40</w:t>
            </w:r>
          </w:p>
        </w:tc>
        <w:tc>
          <w:tcPr>
            <w:tcW w:w="1057" w:type="dxa"/>
            <w:shd w:val="clear" w:color="000000" w:fill="99CCFF"/>
            <w:vAlign w:val="center"/>
            <w:hideMark/>
          </w:tcPr>
          <w:p w:rsidR="00071760" w:rsidRPr="005930AD" w:rsidRDefault="00071760" w:rsidP="00071760">
            <w:pPr>
              <w:spacing w:line="240" w:lineRule="auto"/>
              <w:jc w:val="right"/>
            </w:pPr>
            <w:r w:rsidRPr="005930AD">
              <w:t>0,47</w:t>
            </w:r>
          </w:p>
        </w:tc>
        <w:tc>
          <w:tcPr>
            <w:tcW w:w="1167" w:type="dxa"/>
            <w:shd w:val="clear" w:color="000000" w:fill="FFFFFF"/>
            <w:vAlign w:val="center"/>
            <w:hideMark/>
          </w:tcPr>
          <w:p w:rsidR="00071760" w:rsidRPr="005930AD" w:rsidRDefault="00071760" w:rsidP="00071760">
            <w:pPr>
              <w:spacing w:line="240" w:lineRule="auto"/>
              <w:jc w:val="right"/>
            </w:pPr>
            <w:r w:rsidRPr="005930AD">
              <w:t>32,11</w:t>
            </w:r>
          </w:p>
        </w:tc>
        <w:tc>
          <w:tcPr>
            <w:tcW w:w="1167" w:type="dxa"/>
            <w:shd w:val="clear" w:color="000000" w:fill="FFFFFF"/>
            <w:vAlign w:val="center"/>
            <w:hideMark/>
          </w:tcPr>
          <w:p w:rsidR="00071760" w:rsidRPr="005930AD" w:rsidRDefault="00071760" w:rsidP="00071760">
            <w:pPr>
              <w:spacing w:line="240" w:lineRule="auto"/>
              <w:jc w:val="right"/>
            </w:pPr>
            <w:r w:rsidRPr="005930AD">
              <w:t>33,65</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Japonya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49 323</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81 931</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103 320</w:t>
            </w:r>
          </w:p>
        </w:tc>
        <w:tc>
          <w:tcPr>
            <w:tcW w:w="1186" w:type="dxa"/>
            <w:shd w:val="clear" w:color="000000" w:fill="FFFFFF"/>
            <w:vAlign w:val="center"/>
            <w:hideMark/>
          </w:tcPr>
          <w:p w:rsidR="00071760" w:rsidRPr="005930AD" w:rsidRDefault="00071760" w:rsidP="00071760">
            <w:pPr>
              <w:spacing w:line="240" w:lineRule="auto"/>
              <w:jc w:val="right"/>
            </w:pPr>
            <w:r w:rsidRPr="005930AD">
              <w:t>0,15</w:t>
            </w:r>
          </w:p>
        </w:tc>
        <w:tc>
          <w:tcPr>
            <w:tcW w:w="945" w:type="dxa"/>
            <w:shd w:val="clear" w:color="000000" w:fill="FFFFFF"/>
            <w:vAlign w:val="center"/>
            <w:hideMark/>
          </w:tcPr>
          <w:p w:rsidR="00071760" w:rsidRPr="005930AD" w:rsidRDefault="00071760" w:rsidP="00071760">
            <w:pPr>
              <w:spacing w:line="240" w:lineRule="auto"/>
              <w:jc w:val="right"/>
            </w:pPr>
            <w:r w:rsidRPr="005930AD">
              <w:t>0,21</w:t>
            </w:r>
          </w:p>
        </w:tc>
        <w:tc>
          <w:tcPr>
            <w:tcW w:w="1057" w:type="dxa"/>
            <w:shd w:val="clear" w:color="000000" w:fill="99CCFF"/>
            <w:vAlign w:val="center"/>
            <w:hideMark/>
          </w:tcPr>
          <w:p w:rsidR="00071760" w:rsidRPr="005930AD" w:rsidRDefault="00071760" w:rsidP="00071760">
            <w:pPr>
              <w:spacing w:line="240" w:lineRule="auto"/>
              <w:jc w:val="right"/>
            </w:pPr>
            <w:r w:rsidRPr="005930AD">
              <w:t>0,23</w:t>
            </w:r>
          </w:p>
        </w:tc>
        <w:tc>
          <w:tcPr>
            <w:tcW w:w="1167" w:type="dxa"/>
            <w:shd w:val="clear" w:color="000000" w:fill="FFFFFF"/>
            <w:vAlign w:val="center"/>
            <w:hideMark/>
          </w:tcPr>
          <w:p w:rsidR="00071760" w:rsidRPr="005930AD" w:rsidRDefault="00071760" w:rsidP="00071760">
            <w:pPr>
              <w:spacing w:line="240" w:lineRule="auto"/>
              <w:jc w:val="right"/>
            </w:pPr>
            <w:r w:rsidRPr="005930AD">
              <w:t>66,11</w:t>
            </w:r>
          </w:p>
        </w:tc>
        <w:tc>
          <w:tcPr>
            <w:tcW w:w="1167" w:type="dxa"/>
            <w:shd w:val="clear" w:color="000000" w:fill="FFFFFF"/>
            <w:vAlign w:val="center"/>
            <w:hideMark/>
          </w:tcPr>
          <w:p w:rsidR="00071760" w:rsidRPr="005930AD" w:rsidRDefault="00071760" w:rsidP="00071760">
            <w:pPr>
              <w:spacing w:line="240" w:lineRule="auto"/>
              <w:jc w:val="right"/>
            </w:pPr>
            <w:r w:rsidRPr="005930AD">
              <w:t>26,11</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Kanada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81 196</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108 272</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139 164</w:t>
            </w:r>
          </w:p>
        </w:tc>
        <w:tc>
          <w:tcPr>
            <w:tcW w:w="1186" w:type="dxa"/>
            <w:shd w:val="clear" w:color="000000" w:fill="FFFFFF"/>
            <w:vAlign w:val="center"/>
            <w:hideMark/>
          </w:tcPr>
          <w:p w:rsidR="00071760" w:rsidRPr="005930AD" w:rsidRDefault="00071760" w:rsidP="00071760">
            <w:pPr>
              <w:spacing w:line="240" w:lineRule="auto"/>
              <w:jc w:val="right"/>
            </w:pPr>
            <w:r w:rsidRPr="005930AD">
              <w:t>0,25</w:t>
            </w:r>
          </w:p>
        </w:tc>
        <w:tc>
          <w:tcPr>
            <w:tcW w:w="945" w:type="dxa"/>
            <w:shd w:val="clear" w:color="000000" w:fill="FFFFFF"/>
            <w:vAlign w:val="center"/>
            <w:hideMark/>
          </w:tcPr>
          <w:p w:rsidR="00071760" w:rsidRPr="005930AD" w:rsidRDefault="00071760" w:rsidP="00071760">
            <w:pPr>
              <w:spacing w:line="240" w:lineRule="auto"/>
              <w:jc w:val="right"/>
            </w:pPr>
            <w:r w:rsidRPr="005930AD">
              <w:t>0,27</w:t>
            </w:r>
          </w:p>
        </w:tc>
        <w:tc>
          <w:tcPr>
            <w:tcW w:w="1057" w:type="dxa"/>
            <w:shd w:val="clear" w:color="000000" w:fill="99CCFF"/>
            <w:vAlign w:val="center"/>
            <w:hideMark/>
          </w:tcPr>
          <w:p w:rsidR="00071760" w:rsidRPr="005930AD" w:rsidRDefault="00071760" w:rsidP="00071760">
            <w:pPr>
              <w:spacing w:line="240" w:lineRule="auto"/>
              <w:jc w:val="right"/>
            </w:pPr>
            <w:r w:rsidRPr="005930AD">
              <w:t>0,31</w:t>
            </w:r>
          </w:p>
        </w:tc>
        <w:tc>
          <w:tcPr>
            <w:tcW w:w="1167" w:type="dxa"/>
            <w:shd w:val="clear" w:color="000000" w:fill="FFFFFF"/>
            <w:vAlign w:val="center"/>
            <w:hideMark/>
          </w:tcPr>
          <w:p w:rsidR="00071760" w:rsidRPr="005930AD" w:rsidRDefault="00071760" w:rsidP="00071760">
            <w:pPr>
              <w:spacing w:line="240" w:lineRule="auto"/>
              <w:jc w:val="right"/>
            </w:pPr>
            <w:r w:rsidRPr="005930AD">
              <w:t>33,35</w:t>
            </w:r>
          </w:p>
        </w:tc>
        <w:tc>
          <w:tcPr>
            <w:tcW w:w="1167" w:type="dxa"/>
            <w:shd w:val="clear" w:color="000000" w:fill="FFFFFF"/>
            <w:vAlign w:val="center"/>
            <w:hideMark/>
          </w:tcPr>
          <w:p w:rsidR="00071760" w:rsidRPr="005930AD" w:rsidRDefault="00071760" w:rsidP="00071760">
            <w:pPr>
              <w:spacing w:line="240" w:lineRule="auto"/>
              <w:jc w:val="right"/>
            </w:pPr>
            <w:r w:rsidRPr="005930AD">
              <w:t>28,53</w:t>
            </w:r>
          </w:p>
        </w:tc>
      </w:tr>
      <w:tr w:rsidR="00071760" w:rsidRPr="005930AD" w:rsidTr="00071760">
        <w:trPr>
          <w:trHeight w:val="255"/>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Meksika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19 632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36 737</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66 557</w:t>
            </w:r>
          </w:p>
        </w:tc>
        <w:tc>
          <w:tcPr>
            <w:tcW w:w="1186" w:type="dxa"/>
            <w:shd w:val="clear" w:color="000000" w:fill="FFFFFF"/>
            <w:vAlign w:val="center"/>
            <w:hideMark/>
          </w:tcPr>
          <w:p w:rsidR="00071760" w:rsidRPr="005930AD" w:rsidRDefault="00071760" w:rsidP="00071760">
            <w:pPr>
              <w:spacing w:line="240" w:lineRule="auto"/>
              <w:jc w:val="right"/>
            </w:pPr>
            <w:r w:rsidRPr="005930AD">
              <w:t>0,06</w:t>
            </w:r>
          </w:p>
        </w:tc>
        <w:tc>
          <w:tcPr>
            <w:tcW w:w="945" w:type="dxa"/>
            <w:shd w:val="clear" w:color="000000" w:fill="FFFFFF"/>
            <w:vAlign w:val="center"/>
            <w:hideMark/>
          </w:tcPr>
          <w:p w:rsidR="00071760" w:rsidRPr="005930AD" w:rsidRDefault="00071760" w:rsidP="00071760">
            <w:pPr>
              <w:spacing w:line="240" w:lineRule="auto"/>
              <w:jc w:val="right"/>
            </w:pPr>
            <w:r w:rsidRPr="005930AD">
              <w:t>0,09</w:t>
            </w:r>
          </w:p>
        </w:tc>
        <w:tc>
          <w:tcPr>
            <w:tcW w:w="1057" w:type="dxa"/>
            <w:shd w:val="clear" w:color="000000" w:fill="99CCFF"/>
            <w:vAlign w:val="center"/>
            <w:hideMark/>
          </w:tcPr>
          <w:p w:rsidR="00071760" w:rsidRPr="005930AD" w:rsidRDefault="00071760" w:rsidP="00071760">
            <w:pPr>
              <w:spacing w:line="240" w:lineRule="auto"/>
              <w:jc w:val="right"/>
            </w:pPr>
            <w:r w:rsidRPr="005930AD">
              <w:t>0,15</w:t>
            </w:r>
          </w:p>
        </w:tc>
        <w:tc>
          <w:tcPr>
            <w:tcW w:w="1167" w:type="dxa"/>
            <w:shd w:val="clear" w:color="000000" w:fill="FFFFFF"/>
            <w:vAlign w:val="center"/>
            <w:hideMark/>
          </w:tcPr>
          <w:p w:rsidR="00071760" w:rsidRPr="005930AD" w:rsidRDefault="00071760" w:rsidP="00071760">
            <w:pPr>
              <w:spacing w:line="240" w:lineRule="auto"/>
              <w:jc w:val="right"/>
            </w:pPr>
            <w:r w:rsidRPr="005930AD">
              <w:t>87,13</w:t>
            </w:r>
          </w:p>
        </w:tc>
        <w:tc>
          <w:tcPr>
            <w:tcW w:w="1167" w:type="dxa"/>
            <w:shd w:val="clear" w:color="000000" w:fill="FFFFFF"/>
            <w:vAlign w:val="center"/>
            <w:hideMark/>
          </w:tcPr>
          <w:p w:rsidR="00071760" w:rsidRPr="005930AD" w:rsidRDefault="00071760" w:rsidP="00071760">
            <w:pPr>
              <w:spacing w:line="240" w:lineRule="auto"/>
              <w:jc w:val="right"/>
            </w:pPr>
            <w:r w:rsidRPr="005930AD">
              <w:t>81,17</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Yeni Zelanda</w:t>
            </w:r>
          </w:p>
        </w:tc>
        <w:tc>
          <w:tcPr>
            <w:tcW w:w="1134" w:type="dxa"/>
            <w:shd w:val="clear" w:color="000000" w:fill="FFFFFF"/>
            <w:vAlign w:val="center"/>
            <w:hideMark/>
          </w:tcPr>
          <w:p w:rsidR="00071760" w:rsidRPr="005930AD" w:rsidRDefault="00071760" w:rsidP="00071760">
            <w:pPr>
              <w:spacing w:line="240" w:lineRule="auto"/>
              <w:jc w:val="right"/>
            </w:pPr>
            <w:r w:rsidRPr="005930AD">
              <w:t xml:space="preserve"> 11 362</w:t>
            </w:r>
          </w:p>
        </w:tc>
        <w:tc>
          <w:tcPr>
            <w:tcW w:w="1247" w:type="dxa"/>
            <w:shd w:val="clear" w:color="000000" w:fill="FFFFFF"/>
            <w:vAlign w:val="center"/>
            <w:hideMark/>
          </w:tcPr>
          <w:p w:rsidR="00071760" w:rsidRPr="005930AD" w:rsidRDefault="00071760" w:rsidP="00071760">
            <w:pPr>
              <w:spacing w:line="240" w:lineRule="auto"/>
              <w:jc w:val="right"/>
            </w:pPr>
            <w:r w:rsidRPr="005930AD">
              <w:t xml:space="preserve"> 16 174</w:t>
            </w:r>
          </w:p>
        </w:tc>
        <w:tc>
          <w:tcPr>
            <w:tcW w:w="1126" w:type="dxa"/>
            <w:shd w:val="clear" w:color="000000" w:fill="99CCFF"/>
            <w:vAlign w:val="center"/>
            <w:hideMark/>
          </w:tcPr>
          <w:p w:rsidR="00071760" w:rsidRPr="005930AD" w:rsidRDefault="00071760" w:rsidP="00071760">
            <w:pPr>
              <w:spacing w:line="240" w:lineRule="auto"/>
              <w:jc w:val="right"/>
            </w:pPr>
            <w:r w:rsidRPr="005930AD">
              <w:t xml:space="preserve"> 20 912</w:t>
            </w:r>
          </w:p>
        </w:tc>
        <w:tc>
          <w:tcPr>
            <w:tcW w:w="1186" w:type="dxa"/>
            <w:shd w:val="clear" w:color="000000" w:fill="FFFFFF"/>
            <w:vAlign w:val="center"/>
            <w:hideMark/>
          </w:tcPr>
          <w:p w:rsidR="00071760" w:rsidRPr="005930AD" w:rsidRDefault="00071760" w:rsidP="00071760">
            <w:pPr>
              <w:spacing w:line="240" w:lineRule="auto"/>
              <w:jc w:val="right"/>
            </w:pPr>
            <w:r w:rsidRPr="005930AD">
              <w:t>0,04</w:t>
            </w:r>
          </w:p>
        </w:tc>
        <w:tc>
          <w:tcPr>
            <w:tcW w:w="945" w:type="dxa"/>
            <w:shd w:val="clear" w:color="000000" w:fill="FFFFFF"/>
            <w:vAlign w:val="center"/>
            <w:hideMark/>
          </w:tcPr>
          <w:p w:rsidR="00071760" w:rsidRPr="005930AD" w:rsidRDefault="00071760" w:rsidP="00071760">
            <w:pPr>
              <w:spacing w:line="240" w:lineRule="auto"/>
              <w:jc w:val="right"/>
            </w:pPr>
            <w:r w:rsidRPr="005930AD">
              <w:t>0,04</w:t>
            </w:r>
          </w:p>
        </w:tc>
        <w:tc>
          <w:tcPr>
            <w:tcW w:w="1057" w:type="dxa"/>
            <w:shd w:val="clear" w:color="000000" w:fill="99CCFF"/>
            <w:vAlign w:val="center"/>
            <w:hideMark/>
          </w:tcPr>
          <w:p w:rsidR="00071760" w:rsidRPr="005930AD" w:rsidRDefault="00071760" w:rsidP="00071760">
            <w:pPr>
              <w:spacing w:line="240" w:lineRule="auto"/>
              <w:jc w:val="right"/>
            </w:pPr>
            <w:r w:rsidRPr="005930AD">
              <w:t>0,05</w:t>
            </w:r>
          </w:p>
        </w:tc>
        <w:tc>
          <w:tcPr>
            <w:tcW w:w="1167" w:type="dxa"/>
            <w:shd w:val="clear" w:color="000000" w:fill="FFFFFF"/>
            <w:vAlign w:val="center"/>
            <w:hideMark/>
          </w:tcPr>
          <w:p w:rsidR="00071760" w:rsidRPr="005930AD" w:rsidRDefault="00071760" w:rsidP="00071760">
            <w:pPr>
              <w:spacing w:line="240" w:lineRule="auto"/>
              <w:jc w:val="right"/>
            </w:pPr>
            <w:r w:rsidRPr="005930AD">
              <w:t>42,35</w:t>
            </w:r>
          </w:p>
        </w:tc>
        <w:tc>
          <w:tcPr>
            <w:tcW w:w="1167" w:type="dxa"/>
            <w:shd w:val="clear" w:color="000000" w:fill="FFFFFF"/>
            <w:vAlign w:val="center"/>
            <w:hideMark/>
          </w:tcPr>
          <w:p w:rsidR="00071760" w:rsidRPr="005930AD" w:rsidRDefault="00071760" w:rsidP="00071760">
            <w:pPr>
              <w:spacing w:line="240" w:lineRule="auto"/>
              <w:jc w:val="right"/>
            </w:pPr>
            <w:r w:rsidRPr="005930AD">
              <w:t>29,29</w:t>
            </w:r>
          </w:p>
        </w:tc>
      </w:tr>
      <w:tr w:rsidR="00071760" w:rsidRPr="005930AD" w:rsidTr="00071760">
        <w:trPr>
          <w:trHeight w:val="270"/>
        </w:trPr>
        <w:tc>
          <w:tcPr>
            <w:tcW w:w="1772" w:type="dxa"/>
            <w:shd w:val="clear" w:color="auto" w:fill="F2F2F2" w:themeFill="background1" w:themeFillShade="F2"/>
            <w:vAlign w:val="center"/>
            <w:hideMark/>
          </w:tcPr>
          <w:p w:rsidR="00071760" w:rsidRPr="005930AD" w:rsidRDefault="00071760" w:rsidP="00071760">
            <w:pPr>
              <w:spacing w:line="240" w:lineRule="auto"/>
              <w:rPr>
                <w:b/>
                <w:bCs/>
              </w:rPr>
            </w:pPr>
            <w:r w:rsidRPr="005930AD">
              <w:rPr>
                <w:b/>
                <w:bCs/>
              </w:rPr>
              <w:t>Toplam Diğer OECD</w:t>
            </w:r>
          </w:p>
        </w:tc>
        <w:tc>
          <w:tcPr>
            <w:tcW w:w="1134"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688 545</w:t>
            </w:r>
          </w:p>
        </w:tc>
        <w:tc>
          <w:tcPr>
            <w:tcW w:w="124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 xml:space="preserve"> 947 283</w:t>
            </w:r>
          </w:p>
        </w:tc>
        <w:tc>
          <w:tcPr>
            <w:tcW w:w="112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1 241 834</w:t>
            </w:r>
          </w:p>
        </w:tc>
        <w:tc>
          <w:tcPr>
            <w:tcW w:w="1186"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2,12</w:t>
            </w:r>
          </w:p>
        </w:tc>
        <w:tc>
          <w:tcPr>
            <w:tcW w:w="945"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2,40</w:t>
            </w:r>
          </w:p>
        </w:tc>
        <w:tc>
          <w:tcPr>
            <w:tcW w:w="105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2,76</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37,58</w:t>
            </w:r>
          </w:p>
        </w:tc>
        <w:tc>
          <w:tcPr>
            <w:tcW w:w="1167" w:type="dxa"/>
            <w:shd w:val="clear" w:color="auto" w:fill="F2F2F2" w:themeFill="background1" w:themeFillShade="F2"/>
            <w:vAlign w:val="center"/>
            <w:hideMark/>
          </w:tcPr>
          <w:p w:rsidR="00071760" w:rsidRPr="005930AD" w:rsidRDefault="00071760" w:rsidP="00071760">
            <w:pPr>
              <w:spacing w:line="240" w:lineRule="auto"/>
              <w:jc w:val="right"/>
              <w:rPr>
                <w:b/>
                <w:bCs/>
              </w:rPr>
            </w:pPr>
            <w:r w:rsidRPr="005930AD">
              <w:rPr>
                <w:b/>
                <w:bCs/>
              </w:rPr>
              <w:t>31,09</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t>Toplam Milliyetsiz</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54 296</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77 689</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96 424</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0,17</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0,20</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0,21</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43,08</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24,12</w:t>
            </w:r>
          </w:p>
        </w:tc>
      </w:tr>
      <w:tr w:rsidR="00071760" w:rsidRPr="005930AD" w:rsidTr="00071760">
        <w:trPr>
          <w:trHeight w:val="270"/>
        </w:trPr>
        <w:tc>
          <w:tcPr>
            <w:tcW w:w="1772" w:type="dxa"/>
            <w:shd w:val="clear" w:color="000000" w:fill="FFFFFF"/>
            <w:vAlign w:val="center"/>
            <w:hideMark/>
          </w:tcPr>
          <w:p w:rsidR="00071760" w:rsidRPr="005930AD" w:rsidRDefault="00071760" w:rsidP="00071760">
            <w:pPr>
              <w:spacing w:line="240" w:lineRule="auto"/>
              <w:rPr>
                <w:b/>
                <w:bCs/>
              </w:rPr>
            </w:pPr>
            <w:r w:rsidRPr="005930AD">
              <w:rPr>
                <w:b/>
                <w:bCs/>
              </w:rPr>
              <w:lastRenderedPageBreak/>
              <w:t>Toplam Okyanusya</w:t>
            </w:r>
          </w:p>
        </w:tc>
        <w:tc>
          <w:tcPr>
            <w:tcW w:w="1134"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438</w:t>
            </w:r>
          </w:p>
        </w:tc>
        <w:tc>
          <w:tcPr>
            <w:tcW w:w="1247"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664</w:t>
            </w:r>
          </w:p>
        </w:tc>
        <w:tc>
          <w:tcPr>
            <w:tcW w:w="1126" w:type="dxa"/>
            <w:shd w:val="clear" w:color="000000" w:fill="FFFFFF"/>
            <w:vAlign w:val="center"/>
            <w:hideMark/>
          </w:tcPr>
          <w:p w:rsidR="00071760" w:rsidRPr="005930AD" w:rsidRDefault="00071760" w:rsidP="00071760">
            <w:pPr>
              <w:spacing w:line="240" w:lineRule="auto"/>
              <w:jc w:val="right"/>
              <w:rPr>
                <w:b/>
                <w:bCs/>
              </w:rPr>
            </w:pPr>
            <w:r w:rsidRPr="005930AD">
              <w:rPr>
                <w:b/>
                <w:bCs/>
              </w:rPr>
              <w:t xml:space="preserve"> 1 119</w:t>
            </w:r>
          </w:p>
        </w:tc>
        <w:tc>
          <w:tcPr>
            <w:tcW w:w="1186" w:type="dxa"/>
            <w:shd w:val="clear" w:color="000000" w:fill="FFFFFF"/>
            <w:vAlign w:val="center"/>
            <w:hideMark/>
          </w:tcPr>
          <w:p w:rsidR="00071760" w:rsidRPr="005930AD" w:rsidRDefault="00071760" w:rsidP="00071760">
            <w:pPr>
              <w:spacing w:line="240" w:lineRule="auto"/>
              <w:jc w:val="right"/>
              <w:rPr>
                <w:b/>
                <w:bCs/>
              </w:rPr>
            </w:pPr>
            <w:r w:rsidRPr="005930AD">
              <w:rPr>
                <w:b/>
                <w:bCs/>
              </w:rPr>
              <w:t>0,00</w:t>
            </w:r>
          </w:p>
        </w:tc>
        <w:tc>
          <w:tcPr>
            <w:tcW w:w="945" w:type="dxa"/>
            <w:shd w:val="clear" w:color="000000" w:fill="FFFFFF"/>
            <w:vAlign w:val="center"/>
            <w:hideMark/>
          </w:tcPr>
          <w:p w:rsidR="00071760" w:rsidRPr="005930AD" w:rsidRDefault="00071760" w:rsidP="00071760">
            <w:pPr>
              <w:spacing w:line="240" w:lineRule="auto"/>
              <w:jc w:val="right"/>
              <w:rPr>
                <w:b/>
                <w:bCs/>
              </w:rPr>
            </w:pPr>
            <w:r w:rsidRPr="005930AD">
              <w:rPr>
                <w:b/>
                <w:bCs/>
              </w:rPr>
              <w:t>0,00</w:t>
            </w:r>
          </w:p>
        </w:tc>
        <w:tc>
          <w:tcPr>
            <w:tcW w:w="1057" w:type="dxa"/>
            <w:shd w:val="clear" w:color="000000" w:fill="FFFFFF"/>
            <w:vAlign w:val="center"/>
            <w:hideMark/>
          </w:tcPr>
          <w:p w:rsidR="00071760" w:rsidRPr="005930AD" w:rsidRDefault="00071760" w:rsidP="00071760">
            <w:pPr>
              <w:spacing w:line="240" w:lineRule="auto"/>
              <w:jc w:val="right"/>
              <w:rPr>
                <w:b/>
                <w:bCs/>
              </w:rPr>
            </w:pPr>
            <w:r w:rsidRPr="005930AD">
              <w:rPr>
                <w:b/>
                <w:bCs/>
              </w:rPr>
              <w:t>0,00</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51,60</w:t>
            </w:r>
          </w:p>
        </w:tc>
        <w:tc>
          <w:tcPr>
            <w:tcW w:w="1167" w:type="dxa"/>
            <w:shd w:val="clear" w:color="000000" w:fill="FFFFFF"/>
            <w:vAlign w:val="center"/>
            <w:hideMark/>
          </w:tcPr>
          <w:p w:rsidR="00071760" w:rsidRPr="005930AD" w:rsidRDefault="00071760" w:rsidP="00071760">
            <w:pPr>
              <w:spacing w:line="240" w:lineRule="auto"/>
              <w:jc w:val="right"/>
              <w:rPr>
                <w:b/>
                <w:bCs/>
              </w:rPr>
            </w:pPr>
            <w:r w:rsidRPr="005930AD">
              <w:rPr>
                <w:b/>
                <w:bCs/>
              </w:rPr>
              <w:t>68,52</w:t>
            </w:r>
          </w:p>
        </w:tc>
      </w:tr>
      <w:tr w:rsidR="00071760" w:rsidRPr="005930AD" w:rsidTr="00071760">
        <w:trPr>
          <w:trHeight w:val="270"/>
        </w:trPr>
        <w:tc>
          <w:tcPr>
            <w:tcW w:w="1772" w:type="dxa"/>
            <w:shd w:val="clear" w:color="auto" w:fill="D9D9D9" w:themeFill="background1" w:themeFillShade="D9"/>
            <w:vAlign w:val="center"/>
            <w:hideMark/>
          </w:tcPr>
          <w:p w:rsidR="00071760" w:rsidRPr="005930AD" w:rsidRDefault="00071760" w:rsidP="00071760">
            <w:pPr>
              <w:spacing w:line="240" w:lineRule="auto"/>
              <w:rPr>
                <w:b/>
                <w:bCs/>
              </w:rPr>
            </w:pPr>
            <w:r w:rsidRPr="005930AD">
              <w:rPr>
                <w:b/>
                <w:bCs/>
              </w:rPr>
              <w:t>Yabancı Toplam</w:t>
            </w:r>
          </w:p>
        </w:tc>
        <w:tc>
          <w:tcPr>
            <w:tcW w:w="1134"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32 410 034</w:t>
            </w:r>
          </w:p>
        </w:tc>
        <w:tc>
          <w:tcPr>
            <w:tcW w:w="1247"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39 488 401</w:t>
            </w:r>
          </w:p>
        </w:tc>
        <w:tc>
          <w:tcPr>
            <w:tcW w:w="1126"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45 058 286</w:t>
            </w:r>
          </w:p>
        </w:tc>
        <w:tc>
          <w:tcPr>
            <w:tcW w:w="1186"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100,00</w:t>
            </w:r>
          </w:p>
        </w:tc>
        <w:tc>
          <w:tcPr>
            <w:tcW w:w="945"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100,00</w:t>
            </w:r>
          </w:p>
        </w:tc>
        <w:tc>
          <w:tcPr>
            <w:tcW w:w="1057"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100,00</w:t>
            </w:r>
          </w:p>
        </w:tc>
        <w:tc>
          <w:tcPr>
            <w:tcW w:w="1167"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21,84</w:t>
            </w:r>
          </w:p>
        </w:tc>
        <w:tc>
          <w:tcPr>
            <w:tcW w:w="1167" w:type="dxa"/>
            <w:shd w:val="clear" w:color="auto" w:fill="D9D9D9" w:themeFill="background1" w:themeFillShade="D9"/>
            <w:vAlign w:val="center"/>
            <w:hideMark/>
          </w:tcPr>
          <w:p w:rsidR="00071760" w:rsidRPr="005930AD" w:rsidRDefault="00071760" w:rsidP="00071760">
            <w:pPr>
              <w:spacing w:line="240" w:lineRule="auto"/>
              <w:jc w:val="right"/>
              <w:rPr>
                <w:b/>
                <w:bCs/>
              </w:rPr>
            </w:pPr>
            <w:r w:rsidRPr="005930AD">
              <w:rPr>
                <w:b/>
                <w:bCs/>
              </w:rPr>
              <w:t>14,11</w:t>
            </w:r>
          </w:p>
        </w:tc>
      </w:tr>
      <w:tr w:rsidR="00071760" w:rsidRPr="005930AD" w:rsidTr="00071760">
        <w:trPr>
          <w:trHeight w:val="255"/>
        </w:trPr>
        <w:tc>
          <w:tcPr>
            <w:tcW w:w="10801" w:type="dxa"/>
            <w:gridSpan w:val="9"/>
            <w:shd w:val="clear" w:color="000000" w:fill="FFFFFF"/>
            <w:vAlign w:val="center"/>
            <w:hideMark/>
          </w:tcPr>
          <w:p w:rsidR="00071760" w:rsidRPr="005930AD" w:rsidRDefault="00071760" w:rsidP="00071760">
            <w:pPr>
              <w:rPr>
                <w:b/>
                <w:bCs/>
              </w:rPr>
            </w:pPr>
            <w:r w:rsidRPr="005930AD">
              <w:rPr>
                <w:b/>
                <w:bCs/>
              </w:rPr>
              <w:t xml:space="preserve">Kaynak: </w:t>
            </w:r>
            <w:r w:rsidRPr="005930AD">
              <w:t>T.C. Kültür ve Turizm Bakanlığı İstatistikleri</w:t>
            </w:r>
          </w:p>
        </w:tc>
      </w:tr>
    </w:tbl>
    <w:p w:rsidR="00071760" w:rsidRPr="005930AD" w:rsidRDefault="00071760" w:rsidP="00071760">
      <w:pPr>
        <w:rPr>
          <w:sz w:val="20"/>
          <w:szCs w:val="20"/>
        </w:rPr>
      </w:pPr>
    </w:p>
    <w:p w:rsidR="00071760" w:rsidRPr="005930AD" w:rsidRDefault="00071760" w:rsidP="00071760">
      <w:pPr>
        <w:jc w:val="both"/>
      </w:pPr>
      <w:r w:rsidRPr="005930AD">
        <w:t>2019</w:t>
      </w:r>
      <w:r w:rsidR="00AD7E8C" w:rsidRPr="005930AD">
        <w:t xml:space="preserve"> </w:t>
      </w:r>
      <w:r w:rsidRPr="005930AD">
        <w:t xml:space="preserve">Yılı Ocak – Aralık döneminde ülkemize en çok ziyaretçi gönderen ülkeler sıralamasında ilk 10 sıraya bakıldığında, Rusya ve Almanya’dan sonra Bulgaristan ve İngiltere’nin geldiği görülmektedir. </w:t>
      </w:r>
    </w:p>
    <w:p w:rsidR="00071760" w:rsidRPr="005930AD" w:rsidRDefault="00071760" w:rsidP="00071760">
      <w:pPr>
        <w:jc w:val="both"/>
      </w:pPr>
    </w:p>
    <w:tbl>
      <w:tblPr>
        <w:tblW w:w="9357" w:type="dxa"/>
        <w:tblCellMar>
          <w:left w:w="70" w:type="dxa"/>
          <w:right w:w="70" w:type="dxa"/>
        </w:tblCellMar>
        <w:tblLook w:val="04A0" w:firstRow="1" w:lastRow="0" w:firstColumn="1" w:lastColumn="0" w:noHBand="0" w:noVBand="1"/>
      </w:tblPr>
      <w:tblGrid>
        <w:gridCol w:w="1771"/>
        <w:gridCol w:w="1134"/>
        <w:gridCol w:w="1276"/>
        <w:gridCol w:w="1220"/>
        <w:gridCol w:w="1190"/>
        <w:gridCol w:w="879"/>
        <w:gridCol w:w="1106"/>
        <w:gridCol w:w="781"/>
      </w:tblGrid>
      <w:tr w:rsidR="00071760" w:rsidRPr="005930AD" w:rsidTr="00071760">
        <w:trPr>
          <w:trHeight w:val="255"/>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
                <w:bCs/>
              </w:rPr>
            </w:pPr>
            <w:r w:rsidRPr="005930AD">
              <w:rPr>
                <w:b/>
                <w:bCs/>
              </w:rPr>
              <w:t>Milliyet</w:t>
            </w:r>
          </w:p>
        </w:tc>
        <w:tc>
          <w:tcPr>
            <w:tcW w:w="363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rPr>
            </w:pPr>
            <w:r w:rsidRPr="005930AD">
              <w:rPr>
                <w:b/>
                <w:bCs/>
              </w:rPr>
              <w:t>Gelen Ziyaretçi Sayısı</w:t>
            </w:r>
          </w:p>
        </w:tc>
        <w:tc>
          <w:tcPr>
            <w:tcW w:w="395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rPr>
            </w:pPr>
            <w:r w:rsidRPr="005930AD">
              <w:rPr>
                <w:b/>
                <w:bCs/>
              </w:rPr>
              <w:t>% Değişim</w:t>
            </w:r>
          </w:p>
        </w:tc>
      </w:tr>
      <w:tr w:rsidR="00071760" w:rsidRPr="005930AD" w:rsidTr="00071760">
        <w:trPr>
          <w:trHeight w:val="300"/>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
                <w:bCs/>
              </w:rPr>
            </w:pPr>
            <w:r w:rsidRPr="005930AD">
              <w:rPr>
                <w:b/>
                <w:bCs/>
              </w:rPr>
              <w:t> </w:t>
            </w:r>
          </w:p>
        </w:tc>
        <w:tc>
          <w:tcPr>
            <w:tcW w:w="113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b/>
                <w:bCs/>
              </w:rPr>
            </w:pPr>
            <w:r w:rsidRPr="005930AD">
              <w:rPr>
                <w:b/>
                <w:bCs/>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b/>
                <w:bCs/>
              </w:rPr>
            </w:pPr>
            <w:r w:rsidRPr="005930AD">
              <w:rPr>
                <w:b/>
                <w:bCs/>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b/>
                <w:bCs/>
              </w:rPr>
            </w:pPr>
            <w:r w:rsidRPr="005930AD">
              <w:rPr>
                <w:b/>
                <w:bCs/>
              </w:rPr>
              <w:t>2019</w:t>
            </w:r>
          </w:p>
        </w:tc>
        <w:tc>
          <w:tcPr>
            <w:tcW w:w="20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rPr>
            </w:pPr>
            <w:r w:rsidRPr="005930AD">
              <w:rPr>
                <w:b/>
                <w:bCs/>
              </w:rPr>
              <w:t>2018/2017</w:t>
            </w:r>
          </w:p>
        </w:tc>
        <w:tc>
          <w:tcPr>
            <w:tcW w:w="188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rPr>
            </w:pPr>
            <w:r w:rsidRPr="005930AD">
              <w:rPr>
                <w:b/>
                <w:bCs/>
              </w:rPr>
              <w:t>2019/2018</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Rusya Fed.</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4 715 438</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5 964 613</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7 017 657</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1 249 175</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26,49</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1 053 044</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17,65</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Almanya</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3 584 653</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4 512 360</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5 027 472</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927 707</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25,88</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515 112</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11,42</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Bulgaristan</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1 852 867</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2 386 885</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2 713 464</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534 018</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28,82</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326 579</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13,68</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 xml:space="preserve">İngiltere </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1 658 715</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2 254 871</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2 562 064</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596 156</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35,94</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307 193</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13,62</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İran</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2 501 948</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2 001 744</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2 102 890</w:t>
            </w:r>
          </w:p>
        </w:tc>
        <w:tc>
          <w:tcPr>
            <w:tcW w:w="119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71760" w:rsidRPr="005930AD" w:rsidRDefault="00071760" w:rsidP="00071760">
            <w:pPr>
              <w:spacing w:line="240" w:lineRule="auto"/>
              <w:jc w:val="right"/>
            </w:pPr>
            <w:r w:rsidRPr="005930AD">
              <w:t>- 500 204</w:t>
            </w:r>
          </w:p>
        </w:tc>
        <w:tc>
          <w:tcPr>
            <w:tcW w:w="87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071760" w:rsidRPr="005930AD" w:rsidRDefault="00071760" w:rsidP="00071760">
            <w:pPr>
              <w:spacing w:line="240" w:lineRule="auto"/>
              <w:jc w:val="right"/>
            </w:pPr>
            <w:r w:rsidRPr="005930AD">
              <w:t>-19,99</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101 146</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071760" w:rsidRPr="005930AD" w:rsidRDefault="00071760" w:rsidP="00071760">
            <w:pPr>
              <w:spacing w:line="240" w:lineRule="auto"/>
              <w:jc w:val="right"/>
            </w:pPr>
            <w:r w:rsidRPr="005930AD">
              <w:t>5,05</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Gürcistan</w:t>
            </w:r>
          </w:p>
        </w:tc>
        <w:tc>
          <w:tcPr>
            <w:tcW w:w="1134"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2 438 730</w:t>
            </w:r>
          </w:p>
        </w:tc>
        <w:tc>
          <w:tcPr>
            <w:tcW w:w="1276"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2 069 392</w:t>
            </w:r>
          </w:p>
        </w:tc>
        <w:tc>
          <w:tcPr>
            <w:tcW w:w="1220" w:type="dxa"/>
            <w:tcBorders>
              <w:top w:val="nil"/>
              <w:left w:val="nil"/>
              <w:bottom w:val="single" w:sz="4" w:space="0" w:color="auto"/>
              <w:right w:val="single" w:sz="4" w:space="0" w:color="auto"/>
            </w:tcBorders>
            <w:shd w:val="clear" w:color="000000" w:fill="FFFFFF"/>
            <w:vAlign w:val="bottom"/>
            <w:hideMark/>
          </w:tcPr>
          <w:p w:rsidR="00071760" w:rsidRPr="005930AD" w:rsidRDefault="00071760" w:rsidP="00071760">
            <w:pPr>
              <w:spacing w:line="240" w:lineRule="auto"/>
              <w:jc w:val="right"/>
              <w:rPr>
                <w:color w:val="000000"/>
              </w:rPr>
            </w:pPr>
            <w:r w:rsidRPr="005930AD">
              <w:rPr>
                <w:color w:val="000000"/>
              </w:rPr>
              <w:t>1 995 254</w:t>
            </w:r>
          </w:p>
        </w:tc>
        <w:tc>
          <w:tcPr>
            <w:tcW w:w="119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71760" w:rsidRPr="005930AD" w:rsidRDefault="00071760" w:rsidP="00071760">
            <w:pPr>
              <w:spacing w:line="240" w:lineRule="auto"/>
              <w:jc w:val="right"/>
            </w:pPr>
            <w:r w:rsidRPr="005930AD">
              <w:t>- 369 338</w:t>
            </w:r>
          </w:p>
        </w:tc>
        <w:tc>
          <w:tcPr>
            <w:tcW w:w="87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071760" w:rsidRPr="005930AD" w:rsidRDefault="00071760" w:rsidP="00071760">
            <w:pPr>
              <w:spacing w:line="240" w:lineRule="auto"/>
              <w:jc w:val="right"/>
            </w:pPr>
            <w:r w:rsidRPr="005930AD">
              <w:t>-15,14</w:t>
            </w:r>
          </w:p>
        </w:tc>
        <w:tc>
          <w:tcPr>
            <w:tcW w:w="110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71760" w:rsidRPr="005930AD" w:rsidRDefault="00071760" w:rsidP="00071760">
            <w:pPr>
              <w:spacing w:line="240" w:lineRule="auto"/>
              <w:jc w:val="right"/>
            </w:pPr>
            <w:r w:rsidRPr="005930AD">
              <w:t>- 74 138</w:t>
            </w:r>
          </w:p>
        </w:tc>
        <w:tc>
          <w:tcPr>
            <w:tcW w:w="78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071760" w:rsidRPr="005930AD" w:rsidRDefault="00071760" w:rsidP="00071760">
            <w:pPr>
              <w:spacing w:line="240" w:lineRule="auto"/>
              <w:jc w:val="right"/>
            </w:pPr>
            <w:r w:rsidRPr="005930AD">
              <w:t>-3,58</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Ukrayna</w:t>
            </w:r>
          </w:p>
        </w:tc>
        <w:tc>
          <w:tcPr>
            <w:tcW w:w="113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1 284 735</w:t>
            </w:r>
          </w:p>
        </w:tc>
        <w:tc>
          <w:tcPr>
            <w:tcW w:w="1276"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1 386 934</w:t>
            </w:r>
          </w:p>
        </w:tc>
        <w:tc>
          <w:tcPr>
            <w:tcW w:w="122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1 547 996</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102 199</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7,95</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161 062</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11,61</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Irak</w:t>
            </w:r>
          </w:p>
        </w:tc>
        <w:tc>
          <w:tcPr>
            <w:tcW w:w="113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 xml:space="preserve"> 896 876</w:t>
            </w:r>
          </w:p>
        </w:tc>
        <w:tc>
          <w:tcPr>
            <w:tcW w:w="1276"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1 172 896</w:t>
            </w:r>
          </w:p>
        </w:tc>
        <w:tc>
          <w:tcPr>
            <w:tcW w:w="122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1 374 896</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276 020</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30,78</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202 000</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17,22</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Hollanda</w:t>
            </w:r>
          </w:p>
        </w:tc>
        <w:tc>
          <w:tcPr>
            <w:tcW w:w="113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 xml:space="preserve"> 799 006</w:t>
            </w:r>
          </w:p>
        </w:tc>
        <w:tc>
          <w:tcPr>
            <w:tcW w:w="1276"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1 013 642</w:t>
            </w:r>
          </w:p>
        </w:tc>
        <w:tc>
          <w:tcPr>
            <w:tcW w:w="122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1 117 290</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214 636</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26,86</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103 648</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10,23</w:t>
            </w:r>
          </w:p>
        </w:tc>
      </w:tr>
      <w:tr w:rsidR="00071760" w:rsidRPr="005930AD" w:rsidTr="00071760">
        <w:trPr>
          <w:trHeight w:val="255"/>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pPr>
            <w:r w:rsidRPr="005930AD">
              <w:t>Azerbaycan</w:t>
            </w:r>
          </w:p>
        </w:tc>
        <w:tc>
          <w:tcPr>
            <w:tcW w:w="113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 xml:space="preserve"> 765 514</w:t>
            </w:r>
          </w:p>
        </w:tc>
        <w:tc>
          <w:tcPr>
            <w:tcW w:w="1276"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 xml:space="preserve"> 858 506</w:t>
            </w:r>
          </w:p>
        </w:tc>
        <w:tc>
          <w:tcPr>
            <w:tcW w:w="122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pPr>
            <w:r w:rsidRPr="005930AD">
              <w:t xml:space="preserve"> 901 723</w:t>
            </w:r>
          </w:p>
        </w:tc>
        <w:tc>
          <w:tcPr>
            <w:tcW w:w="119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92 992</w:t>
            </w:r>
          </w:p>
        </w:tc>
        <w:tc>
          <w:tcPr>
            <w:tcW w:w="87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12,15</w:t>
            </w:r>
          </w:p>
        </w:tc>
        <w:tc>
          <w:tcPr>
            <w:tcW w:w="110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 xml:space="preserve"> 43 217</w:t>
            </w:r>
          </w:p>
        </w:tc>
        <w:tc>
          <w:tcPr>
            <w:tcW w:w="78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71760" w:rsidRPr="005930AD" w:rsidRDefault="00071760" w:rsidP="00071760">
            <w:pPr>
              <w:spacing w:line="240" w:lineRule="auto"/>
              <w:jc w:val="right"/>
            </w:pPr>
            <w:r w:rsidRPr="005930AD">
              <w:t>5,03</w:t>
            </w:r>
          </w:p>
        </w:tc>
      </w:tr>
    </w:tbl>
    <w:p w:rsidR="00071760" w:rsidRPr="005930AD" w:rsidRDefault="005570E2" w:rsidP="00071760">
      <w:pPr>
        <w:jc w:val="both"/>
        <w:rPr>
          <w:rFonts w:ascii="Calibri" w:eastAsia="Calibri" w:hAnsi="Calibri"/>
          <w:sz w:val="20"/>
          <w:szCs w:val="20"/>
        </w:rPr>
      </w:pPr>
      <w:r w:rsidRPr="005930AD">
        <w:fldChar w:fldCharType="begin"/>
      </w:r>
      <w:r w:rsidR="00071760" w:rsidRPr="005930AD">
        <w:instrText xml:space="preserve"> LINK Excel.Sheet.12 C:\\Users\\Altso\\Desktop\\ekonomik.rapor\\ekonomik-rapor-2018\\tablolar-tümü-2018-çalışma.xlsx tablo.3-4!R121C1:R132C8 \a \f 4 \h  \* MERGEFORMAT </w:instrText>
      </w:r>
      <w:r w:rsidRPr="005930AD">
        <w:fldChar w:fldCharType="separate"/>
      </w:r>
    </w:p>
    <w:p w:rsidR="00071760" w:rsidRPr="005930AD" w:rsidRDefault="005570E2" w:rsidP="00071760">
      <w:pPr>
        <w:jc w:val="both"/>
      </w:pPr>
      <w:r w:rsidRPr="005930AD">
        <w:fldChar w:fldCharType="end"/>
      </w:r>
      <w:r w:rsidRPr="005930AD">
        <w:fldChar w:fldCharType="begin"/>
      </w:r>
      <w:r w:rsidR="00071760" w:rsidRPr="005930AD">
        <w:instrText xml:space="preserve"> LINK Excel.Sheet.12 C:\\Users\\Altso\\Desktop\\ekonomik.rapor\\ekonomik-rapor-2017\\tablolar-tümü-2017-çalışma.xlsx tablo.3-4!R121C1:R132C8 \a \f 4 \h  \* MERGEFORMAT </w:instrText>
      </w:r>
      <w:r w:rsidRPr="005930AD">
        <w:fldChar w:fldCharType="end"/>
      </w:r>
      <w:r w:rsidR="00071760" w:rsidRPr="005930AD">
        <w:t>Ülkemize 2019 yılında gelen yabancı ziyaretçi sayıları 2018 verileri ile karşılaştırıldığında, Rusya’da artışın devam ettiği, Rusya’yıAlmanya, İngiltere ve Bulgaristan’ın izlediği ve oran olarak artışta Irak’ın dikkat çektiğigörülmektedir. 2018 yılında düşüş görülen İran’da tekrar bir artışa geçildiği, buna karşın Gürcistan’daki düşüşün 2019 yılında da devam ettiği gözlemlenmektedir.</w:t>
      </w:r>
    </w:p>
    <w:p w:rsidR="00071760" w:rsidRPr="005930AD" w:rsidRDefault="00071760" w:rsidP="00071760">
      <w:pPr>
        <w:jc w:val="both"/>
      </w:pPr>
    </w:p>
    <w:p w:rsidR="00071760" w:rsidRPr="005930AD" w:rsidRDefault="00071760" w:rsidP="00071760">
      <w:pPr>
        <w:jc w:val="both"/>
      </w:pPr>
      <w:r w:rsidRPr="005930AD">
        <w:t>Aynı şekilde Antalya’ya gelen yabancı ziyaretçilerin milliyetlerine göre dağılımlarına bakıldığında, artış ve azalmalarda Türkiye verileri ile paralellik söz konusu olsa da, değişim oranları farklılık göstermektedir.</w:t>
      </w:r>
      <w:r w:rsidR="005570E2" w:rsidRPr="005930AD">
        <w:fldChar w:fldCharType="begin"/>
      </w:r>
      <w:r w:rsidRPr="005930AD">
        <w:instrText xml:space="preserve"> LINK Excel.Sheet.12 C:\\Users\\Altso\\Desktop\\ekonomik.rapor\\ekonomik-rapor-2018\\tablolar-tümü-2018-çalışma.xlsx tablo.5!R1C1:R54C7 \a \f 4 \h  \* MERGEFORMAT </w:instrText>
      </w:r>
      <w:r w:rsidR="005570E2" w:rsidRPr="005930AD">
        <w:fldChar w:fldCharType="separate"/>
      </w:r>
    </w:p>
    <w:p w:rsidR="00071760" w:rsidRPr="005930AD" w:rsidRDefault="005570E2" w:rsidP="00071760">
      <w:pPr>
        <w:spacing w:line="240" w:lineRule="auto"/>
        <w:jc w:val="both"/>
        <w:rPr>
          <w:b/>
          <w:bCs/>
          <w:color w:val="000000"/>
          <w:sz w:val="20"/>
          <w:szCs w:val="20"/>
        </w:rPr>
      </w:pPr>
      <w:r w:rsidRPr="005930AD">
        <w:fldChar w:fldCharType="end"/>
      </w:r>
    </w:p>
    <w:tbl>
      <w:tblPr>
        <w:tblW w:w="10000" w:type="dxa"/>
        <w:tblInd w:w="-289" w:type="dxa"/>
        <w:tblCellMar>
          <w:left w:w="70" w:type="dxa"/>
          <w:right w:w="70" w:type="dxa"/>
        </w:tblCellMar>
        <w:tblLook w:val="04A0" w:firstRow="1" w:lastRow="0" w:firstColumn="1" w:lastColumn="0" w:noHBand="0" w:noVBand="1"/>
      </w:tblPr>
      <w:tblGrid>
        <w:gridCol w:w="2978"/>
        <w:gridCol w:w="1274"/>
        <w:gridCol w:w="1163"/>
        <w:gridCol w:w="1274"/>
        <w:gridCol w:w="1163"/>
        <w:gridCol w:w="1030"/>
        <w:gridCol w:w="1118"/>
      </w:tblGrid>
      <w:tr w:rsidR="00071760" w:rsidRPr="005930AD" w:rsidTr="00071760">
        <w:trPr>
          <w:trHeight w:val="255"/>
        </w:trPr>
        <w:tc>
          <w:tcPr>
            <w:tcW w:w="100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1760" w:rsidRPr="005930AD" w:rsidRDefault="00071760" w:rsidP="00071760">
            <w:pPr>
              <w:spacing w:line="240" w:lineRule="auto"/>
              <w:jc w:val="center"/>
              <w:rPr>
                <w:b/>
                <w:bCs/>
                <w:color w:val="244062"/>
              </w:rPr>
            </w:pPr>
            <w:r w:rsidRPr="005930AD">
              <w:rPr>
                <w:b/>
                <w:bCs/>
                <w:color w:val="244062"/>
              </w:rPr>
              <w:t>Antalya İl Kültür Ve Turizm Müdürlüğü</w:t>
            </w:r>
          </w:p>
        </w:tc>
      </w:tr>
      <w:tr w:rsidR="00071760" w:rsidRPr="005930AD" w:rsidTr="00071760">
        <w:trPr>
          <w:trHeight w:val="255"/>
        </w:trPr>
        <w:tc>
          <w:tcPr>
            <w:tcW w:w="100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1760" w:rsidRPr="005930AD" w:rsidRDefault="00071760" w:rsidP="00071760">
            <w:pPr>
              <w:spacing w:line="240" w:lineRule="auto"/>
              <w:jc w:val="center"/>
              <w:rPr>
                <w:b/>
                <w:bCs/>
              </w:rPr>
            </w:pPr>
            <w:r w:rsidRPr="005930AD">
              <w:rPr>
                <w:b/>
                <w:bCs/>
              </w:rPr>
              <w:t>2018-2019 Yıllarında İlimize Gelen Ziyaretçilerin Sayısı Ve Milliyetlerine Göre Dağılımı</w:t>
            </w:r>
          </w:p>
        </w:tc>
      </w:tr>
      <w:tr w:rsidR="00071760" w:rsidRPr="005930AD" w:rsidTr="00071760">
        <w:trPr>
          <w:trHeight w:val="525"/>
        </w:trPr>
        <w:tc>
          <w:tcPr>
            <w:tcW w:w="29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Milliyetler</w:t>
            </w:r>
          </w:p>
        </w:tc>
        <w:tc>
          <w:tcPr>
            <w:tcW w:w="24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1760" w:rsidRPr="005930AD" w:rsidRDefault="00071760" w:rsidP="00071760">
            <w:pPr>
              <w:spacing w:line="240" w:lineRule="auto"/>
              <w:jc w:val="center"/>
              <w:rPr>
                <w:b/>
                <w:bCs/>
              </w:rPr>
            </w:pPr>
            <w:r w:rsidRPr="005930AD">
              <w:rPr>
                <w:b/>
                <w:bCs/>
              </w:rPr>
              <w:t>2018 Yılı</w:t>
            </w:r>
          </w:p>
        </w:tc>
        <w:tc>
          <w:tcPr>
            <w:tcW w:w="24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1760" w:rsidRPr="005930AD" w:rsidRDefault="00071760" w:rsidP="00071760">
            <w:pPr>
              <w:spacing w:line="240" w:lineRule="auto"/>
              <w:jc w:val="center"/>
              <w:rPr>
                <w:b/>
                <w:bCs/>
              </w:rPr>
            </w:pPr>
            <w:r w:rsidRPr="005930AD">
              <w:rPr>
                <w:b/>
                <w:bCs/>
              </w:rPr>
              <w:t>2019 Yılı</w:t>
            </w:r>
          </w:p>
        </w:tc>
        <w:tc>
          <w:tcPr>
            <w:tcW w:w="2148" w:type="dxa"/>
            <w:gridSpan w:val="2"/>
            <w:tcBorders>
              <w:top w:val="single" w:sz="4" w:space="0" w:color="auto"/>
              <w:left w:val="nil"/>
              <w:bottom w:val="single" w:sz="4" w:space="0" w:color="auto"/>
              <w:right w:val="single" w:sz="4" w:space="0" w:color="000000"/>
            </w:tcBorders>
            <w:shd w:val="clear" w:color="auto" w:fill="auto"/>
            <w:vAlign w:val="center"/>
            <w:hideMark/>
          </w:tcPr>
          <w:p w:rsidR="00071760" w:rsidRPr="005930AD" w:rsidRDefault="00071760" w:rsidP="00071760">
            <w:pPr>
              <w:spacing w:line="240" w:lineRule="auto"/>
              <w:jc w:val="center"/>
              <w:rPr>
                <w:b/>
                <w:bCs/>
                <w:color w:val="000000"/>
              </w:rPr>
            </w:pPr>
            <w:r w:rsidRPr="005930AD">
              <w:rPr>
                <w:b/>
                <w:bCs/>
                <w:color w:val="000000"/>
              </w:rPr>
              <w:t>2019 / 2018 Yılı Karşılaştırması</w:t>
            </w:r>
          </w:p>
        </w:tc>
      </w:tr>
      <w:tr w:rsidR="00071760" w:rsidRPr="005930AD" w:rsidTr="00071760">
        <w:trPr>
          <w:trHeight w:val="780"/>
        </w:trPr>
        <w:tc>
          <w:tcPr>
            <w:tcW w:w="2978"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color w:val="000000"/>
              </w:rPr>
            </w:pPr>
          </w:p>
        </w:tc>
        <w:tc>
          <w:tcPr>
            <w:tcW w:w="1274"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Ziyaretçi Sayısı</w:t>
            </w:r>
          </w:p>
        </w:tc>
        <w:tc>
          <w:tcPr>
            <w:tcW w:w="116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Milliyet           Payı (%)</w:t>
            </w:r>
          </w:p>
        </w:tc>
        <w:tc>
          <w:tcPr>
            <w:tcW w:w="1274"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Ziyaretçi Sayısı</w:t>
            </w:r>
          </w:p>
        </w:tc>
        <w:tc>
          <w:tcPr>
            <w:tcW w:w="116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Milliyet           Payı (%)</w:t>
            </w:r>
          </w:p>
        </w:tc>
        <w:tc>
          <w:tcPr>
            <w:tcW w:w="1030"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Sayı           Değişim</w:t>
            </w:r>
          </w:p>
        </w:tc>
        <w:tc>
          <w:tcPr>
            <w:tcW w:w="1118"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Oran Değ. (%)</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Rusya Federasyonu</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4 803 860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36,71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5 582 735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36,54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778 875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16,21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Almanya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2 319 319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17,72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2 673 063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17,49</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353 744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15,25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Ukrayna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717 969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5,49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803 676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5,26</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85 707</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11,94</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İngiltere</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637 809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4,87</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719 087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4,71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81 278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12,74</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Polonya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400 633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3,06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554 995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3,63</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154 362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38,53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Hollanda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392 371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3,00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434 754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2,85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42 383</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10,80</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Romanya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195 687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1,50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252 692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1,65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57 005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29,13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Kazakistan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244 849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1,87</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234 099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1,53</w:t>
            </w:r>
          </w:p>
        </w:tc>
        <w:tc>
          <w:tcPr>
            <w:tcW w:w="10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- 10 750</w:t>
            </w:r>
          </w:p>
        </w:tc>
        <w:tc>
          <w:tcPr>
            <w:tcW w:w="11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-4,39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Çek Cumhuriyeti</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164 708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227 844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1,49</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63 136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38,33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İsveç</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158 571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208 079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1,36</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49 508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31,22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Belçika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186 930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1,43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199 685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12 755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6,82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lastRenderedPageBreak/>
              <w:t>İsrail</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171 235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191 766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20 531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11,99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Danimarka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183 603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1,40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191 083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7 480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4,07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Litvanya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151 502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175 367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23 865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15,75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Slovakya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121 847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0,93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170 646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48 799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40,05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Belarus (Beyaz Rusya)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165 041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169 342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4 301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2,61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Norveç</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92 576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0,71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145 130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0,95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52 554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56,77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Fransa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92 947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0,71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132 085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0,86</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39 138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42,11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İsviçre</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107 238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0,82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129 212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0,85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21 974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20,49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Avusturya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85 875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0,66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118 263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0,77</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32 388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37,72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Finlandiya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80 513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0,62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89 454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0,59</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8 941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11,11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Macaristan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70 401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88 267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0,58</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17 866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25,38</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Moldova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75 841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78 093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2 252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2,97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Ürdün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75 953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77 816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1 863</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2,45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İran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70 049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77 528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7 479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10,68</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Sırbistan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55 861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68 508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12 647</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22,64</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Azerbaycan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51 621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67 311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15 690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30,39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Kosova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58 003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63 877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5 874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10,13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Letonya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43 799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61 461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0,40</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17 662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40,33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Estonya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44 539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58 050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0,38</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13 511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30,34</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Irak</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45 911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0,35</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51 950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6 039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13,15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Lübnan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36 420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48 411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11 991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32,92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Bulgaristan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34 033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45 913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0,30</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11 880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34,91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Bosna - Hersek</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35 614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0,27</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45 593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0,30</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9 979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28,02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Kuzey Makedonya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34 734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0,27</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37 079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2 345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6,75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Arnavutluk</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31 931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30 648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0,20</w:t>
            </w:r>
          </w:p>
        </w:tc>
        <w:tc>
          <w:tcPr>
            <w:tcW w:w="10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- 1 283</w:t>
            </w:r>
          </w:p>
        </w:tc>
        <w:tc>
          <w:tcPr>
            <w:tcW w:w="11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-4,02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İtalya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18 976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0,15</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26 181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0,17</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7 205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37,97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Milliyetsiz (Haymatlos)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17 072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19 966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0,13</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2 894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16,95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Slovenya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13 121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18 378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5 257</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40,07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Kktc</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16 755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17 159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404</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2,41</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Cezayir</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11 149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16 649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5 500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49,33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Kırgızistan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14 640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16 512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1 872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12,79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Özbekistan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15 966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16 401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2,72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Amerika Birleşik Devletleri</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10 979</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0,08</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15 399</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0,10</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4 420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40,26</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Gürcistan</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13 762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0,11</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15 041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0,10</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1 279</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9,29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Fas</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8 783</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0,07</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13 214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0,09</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4 431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50,45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Hırvatistan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7 576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11 515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0,08</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3 939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51,99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Güney Afrika Cumh.</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4 958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11 464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0,08</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6 506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131,22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İrlanda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7 980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11 055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0,07</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3 075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38,53</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Yunanistan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4 916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8 454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0,06</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3 538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71,97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İspanya</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4 917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7 462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2 545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51,76</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Portekiz</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3 753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7 064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3 311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88,22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Suudi Arabistan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7 090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0,05</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6 865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0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  225</w:t>
            </w:r>
          </w:p>
        </w:tc>
        <w:tc>
          <w:tcPr>
            <w:tcW w:w="11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-3,17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Lüksemburg</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4 475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6 567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2 092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46,75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Hindistan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3 360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5 368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0,04</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2 008</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59,76</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Çin</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3 529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4 306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777</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22,02</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Mısır</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6 773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0,05</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4 181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0,03</w:t>
            </w:r>
          </w:p>
        </w:tc>
        <w:tc>
          <w:tcPr>
            <w:tcW w:w="10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- 2 592</w:t>
            </w:r>
          </w:p>
        </w:tc>
        <w:tc>
          <w:tcPr>
            <w:tcW w:w="11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bCs/>
              </w:rPr>
            </w:pPr>
            <w:r w:rsidRPr="005930AD">
              <w:rPr>
                <w:bCs/>
              </w:rPr>
              <w:t>-38,27</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Suriye</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2 206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3 472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1 266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57,39</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Katar</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1 719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3 059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0,02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1 340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77,95</w:t>
            </w:r>
          </w:p>
        </w:tc>
      </w:tr>
      <w:tr w:rsidR="00071760" w:rsidRPr="005930AD" w:rsidTr="00071760">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Diğer Milliyetler Toplamı</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63 187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0,48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81 187</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0,53</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18 000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28,49</w:t>
            </w:r>
          </w:p>
        </w:tc>
      </w:tr>
      <w:tr w:rsidR="00071760" w:rsidRPr="005930AD" w:rsidTr="00071760">
        <w:trPr>
          <w:trHeight w:val="37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 xml:space="preserve">Yabancı Ziyaretçiler </w:t>
            </w:r>
            <w:r w:rsidRPr="005930AD">
              <w:rPr>
                <w:b/>
                <w:bCs/>
                <w:color w:val="000000"/>
              </w:rPr>
              <w:lastRenderedPageBreak/>
              <w:t>Toplamı</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lastRenderedPageBreak/>
              <w:t>12 507 435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95,58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14 650 481</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95,88</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2 143 </w:t>
            </w:r>
            <w:r w:rsidRPr="005930AD">
              <w:rPr>
                <w:bCs/>
              </w:rPr>
              <w:lastRenderedPageBreak/>
              <w:t>046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lastRenderedPageBreak/>
              <w:t>17,13</w:t>
            </w:r>
          </w:p>
        </w:tc>
      </w:tr>
      <w:tr w:rsidR="00071760" w:rsidRPr="005930AD" w:rsidTr="00071760">
        <w:trPr>
          <w:trHeight w:val="40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Vatandaş Ziyaretçiler</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577 864</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4,42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629 699</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4,12</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 xml:space="preserve"> 51 835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8,97</w:t>
            </w:r>
          </w:p>
        </w:tc>
      </w:tr>
      <w:tr w:rsidR="00071760" w:rsidRPr="005930AD" w:rsidTr="00071760">
        <w:trPr>
          <w:trHeight w:val="45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rPr>
            </w:pPr>
            <w:r w:rsidRPr="005930AD">
              <w:rPr>
                <w:b/>
                <w:bCs/>
                <w:color w:val="000000"/>
              </w:rPr>
              <w:t xml:space="preserve">Genel Toplam </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13 085 299</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jc w:val="right"/>
              <w:rPr>
                <w:bCs/>
              </w:rPr>
            </w:pP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15 280 180</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jc w:val="right"/>
              <w:rPr>
                <w:bCs/>
              </w:rPr>
            </w:pP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2 194 881</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rPr>
            </w:pPr>
            <w:r w:rsidRPr="005930AD">
              <w:rPr>
                <w:bCs/>
              </w:rPr>
              <w:t>16,77</w:t>
            </w:r>
          </w:p>
        </w:tc>
      </w:tr>
    </w:tbl>
    <w:p w:rsidR="00071760" w:rsidRPr="005930AD" w:rsidRDefault="00071760" w:rsidP="00071760">
      <w:pPr>
        <w:spacing w:line="240" w:lineRule="auto"/>
        <w:jc w:val="both"/>
        <w:rPr>
          <w:b/>
          <w:bCs/>
          <w:color w:val="000000"/>
          <w:sz w:val="20"/>
          <w:szCs w:val="20"/>
        </w:rPr>
      </w:pPr>
    </w:p>
    <w:p w:rsidR="00071760" w:rsidRPr="005930AD" w:rsidRDefault="00071760" w:rsidP="00071760">
      <w:pPr>
        <w:spacing w:line="240" w:lineRule="auto"/>
        <w:jc w:val="both"/>
        <w:rPr>
          <w:b/>
          <w:bCs/>
          <w:color w:val="000000"/>
        </w:rPr>
      </w:pPr>
      <w:r w:rsidRPr="005930AD">
        <w:rPr>
          <w:b/>
          <w:bCs/>
          <w:color w:val="000000"/>
        </w:rPr>
        <w:t xml:space="preserve">Kaynak: </w:t>
      </w:r>
      <w:r w:rsidRPr="005930AD">
        <w:rPr>
          <w:bCs/>
          <w:color w:val="000000"/>
        </w:rPr>
        <w:t>Antalya İl Kültür Turizm Müdürlüğü</w:t>
      </w:r>
    </w:p>
    <w:p w:rsidR="00071760" w:rsidRPr="005930AD" w:rsidRDefault="00071760" w:rsidP="00071760">
      <w:pPr>
        <w:jc w:val="both"/>
      </w:pPr>
    </w:p>
    <w:p w:rsidR="00071760" w:rsidRPr="005930AD" w:rsidRDefault="00071760" w:rsidP="00071760">
      <w:pPr>
        <w:jc w:val="both"/>
      </w:pPr>
      <w:r w:rsidRPr="005930AD">
        <w:t xml:space="preserve">Yukarıdaki tabloda, Antalya’ya gelen ziyaretçi sayılarının bir önceki yıla göre oran değişimleri incelendiğinde, en çok turist gönderen ilk on ülke incelendiğinde, sayı olarak en çok artış Rusya ve Almanya’da görülürken, oran olarak bakıldığında Polonya, Çek Cumhuriyeti ve İsveç’te ciddi bir artış görülüyor.  </w:t>
      </w:r>
    </w:p>
    <w:p w:rsidR="00071760" w:rsidRPr="005930AD" w:rsidRDefault="00071760" w:rsidP="00071760">
      <w:pPr>
        <w:jc w:val="both"/>
      </w:pPr>
    </w:p>
    <w:p w:rsidR="00071760" w:rsidRPr="005930AD" w:rsidRDefault="00071760" w:rsidP="00071760">
      <w:pPr>
        <w:jc w:val="both"/>
      </w:pPr>
      <w:r w:rsidRPr="005930AD">
        <w:t>Yerli ziyaretçi sayısında % 8,97 lik, yabancı ziyaretçi sayısında %17,13lük bir artışın gerçekleştiği Antalya’da, toplam ziyaretçi sayısında %16,77lik bir artış söz konusu olmuştur.</w:t>
      </w:r>
    </w:p>
    <w:p w:rsidR="00071760" w:rsidRPr="005930AD" w:rsidRDefault="00071760" w:rsidP="00071760">
      <w:pPr>
        <w:jc w:val="both"/>
      </w:pPr>
    </w:p>
    <w:p w:rsidR="00071760" w:rsidRPr="005930AD" w:rsidRDefault="00071760" w:rsidP="00071760">
      <w:pPr>
        <w:jc w:val="both"/>
      </w:pPr>
      <w:r w:rsidRPr="005930AD">
        <w:t xml:space="preserve">Bölgemizde turizm genel olarak Mart - Nisan aylarında başlamakta ve Kasım sonuna kadar sürmektedir. Kışın açık olan turistik tesisler olmakla birlikte, turistlerin Alanya’yı ziyaretleri özellikle Mayıs - Ekim ayları arasındaki dönemde yoğunlaşmaktadır. Alanya’yı ziyaret eden turistlerin aylara göre dağılımını yansıtacak yeterli veri olmamakla birlikte bu durum, Antalya’yı ziyaret eden turistlerin aylara göre dağılımı ile benzerlik göstermektedir. </w:t>
      </w:r>
    </w:p>
    <w:p w:rsidR="00071760" w:rsidRPr="005930AD" w:rsidRDefault="00071760" w:rsidP="00071760">
      <w:pPr>
        <w:jc w:val="both"/>
      </w:pPr>
    </w:p>
    <w:p w:rsidR="00071760" w:rsidRPr="005930AD" w:rsidRDefault="00071760" w:rsidP="00071760">
      <w:pPr>
        <w:jc w:val="both"/>
      </w:pPr>
      <w:r w:rsidRPr="005930AD">
        <w:t>Antalya’ya gelen ziyaretçilerin aylara ve milliyetlere göre dağılımı aşağıdaki tabloda verilmektedir.</w:t>
      </w:r>
    </w:p>
    <w:p w:rsidR="00071760" w:rsidRPr="005930AD" w:rsidRDefault="00071760" w:rsidP="00071760">
      <w:pPr>
        <w:jc w:val="both"/>
      </w:pPr>
    </w:p>
    <w:p w:rsidR="000D49DE" w:rsidRPr="005930AD" w:rsidRDefault="000D49DE" w:rsidP="00071760">
      <w:pPr>
        <w:jc w:val="both"/>
      </w:pPr>
    </w:p>
    <w:p w:rsidR="000D49DE" w:rsidRPr="005930AD" w:rsidRDefault="000D49DE" w:rsidP="00071760">
      <w:pPr>
        <w:jc w:val="both"/>
        <w:sectPr w:rsidR="000D49DE" w:rsidRPr="005930AD" w:rsidSect="008C32FF">
          <w:footerReference w:type="default" r:id="rId95"/>
          <w:pgSz w:w="11906" w:h="16838"/>
          <w:pgMar w:top="1134" w:right="1418" w:bottom="1134" w:left="1418" w:header="709" w:footer="709" w:gutter="0"/>
          <w:cols w:space="708"/>
          <w:docGrid w:linePitch="360"/>
        </w:sectPr>
      </w:pPr>
    </w:p>
    <w:tbl>
      <w:tblPr>
        <w:tblpPr w:leftFromText="141" w:rightFromText="141" w:vertAnchor="text" w:horzAnchor="margin" w:tblpXSpec="center" w:tblpY="748"/>
        <w:tblW w:w="10859" w:type="dxa"/>
        <w:tblCellMar>
          <w:left w:w="70" w:type="dxa"/>
          <w:right w:w="70" w:type="dxa"/>
        </w:tblCellMar>
        <w:tblLook w:val="04A0" w:firstRow="1" w:lastRow="0" w:firstColumn="1" w:lastColumn="0" w:noHBand="0" w:noVBand="1"/>
      </w:tblPr>
      <w:tblGrid>
        <w:gridCol w:w="1685"/>
        <w:gridCol w:w="540"/>
        <w:gridCol w:w="552"/>
        <w:gridCol w:w="640"/>
        <w:gridCol w:w="640"/>
        <w:gridCol w:w="640"/>
        <w:gridCol w:w="640"/>
        <w:gridCol w:w="639"/>
        <w:gridCol w:w="631"/>
        <w:gridCol w:w="640"/>
        <w:gridCol w:w="640"/>
        <w:gridCol w:w="603"/>
        <w:gridCol w:w="667"/>
        <w:gridCol w:w="978"/>
        <w:gridCol w:w="724"/>
      </w:tblGrid>
      <w:tr w:rsidR="00AD7E8C" w:rsidRPr="005930AD" w:rsidTr="00C12920">
        <w:trPr>
          <w:trHeight w:val="663"/>
        </w:trPr>
        <w:tc>
          <w:tcPr>
            <w:tcW w:w="10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E8C" w:rsidRPr="005930AD" w:rsidRDefault="00AD7E8C" w:rsidP="00AD7E8C">
            <w:pPr>
              <w:spacing w:line="240" w:lineRule="auto"/>
              <w:jc w:val="center"/>
              <w:rPr>
                <w:b/>
                <w:bCs/>
                <w:color w:val="000000"/>
              </w:rPr>
            </w:pPr>
            <w:r w:rsidRPr="005930AD">
              <w:rPr>
                <w:b/>
                <w:bCs/>
                <w:color w:val="632523"/>
              </w:rPr>
              <w:lastRenderedPageBreak/>
              <w:t>2019 Yılında İlimize Gelen Ziyaretçilerin Sayısı ve Milliyetlerine Göre Dağılımı</w:t>
            </w:r>
          </w:p>
        </w:tc>
      </w:tr>
      <w:tr w:rsidR="00071760" w:rsidRPr="005930AD" w:rsidTr="00071760">
        <w:trPr>
          <w:trHeight w:val="663"/>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16"/>
                <w:szCs w:val="16"/>
              </w:rPr>
            </w:pPr>
            <w:r w:rsidRPr="005930AD">
              <w:rPr>
                <w:b/>
                <w:bCs/>
                <w:color w:val="000000"/>
                <w:sz w:val="16"/>
                <w:szCs w:val="16"/>
              </w:rPr>
              <w:t>Milliyetler</w:t>
            </w: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Ocak</w:t>
            </w:r>
          </w:p>
        </w:tc>
        <w:tc>
          <w:tcPr>
            <w:tcW w:w="552"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Şubat</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Mart</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Nisan</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Mayıs</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Haziran</w:t>
            </w:r>
          </w:p>
        </w:tc>
        <w:tc>
          <w:tcPr>
            <w:tcW w:w="63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Temmuz</w:t>
            </w:r>
          </w:p>
        </w:tc>
        <w:tc>
          <w:tcPr>
            <w:tcW w:w="63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Ağustos</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Eylül</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Ekim</w:t>
            </w:r>
          </w:p>
        </w:tc>
        <w:tc>
          <w:tcPr>
            <w:tcW w:w="60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Kasım</w:t>
            </w:r>
          </w:p>
        </w:tc>
        <w:tc>
          <w:tcPr>
            <w:tcW w:w="6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 xml:space="preserve">Aralık </w:t>
            </w:r>
          </w:p>
        </w:tc>
        <w:tc>
          <w:tcPr>
            <w:tcW w:w="978"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t>Toplam</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b/>
                <w:bCs/>
                <w:color w:val="000000"/>
                <w:sz w:val="16"/>
                <w:szCs w:val="16"/>
              </w:rPr>
            </w:pPr>
            <w:r w:rsidRPr="005930AD">
              <w:rPr>
                <w:b/>
                <w:bCs/>
                <w:color w:val="000000"/>
                <w:sz w:val="16"/>
                <w:szCs w:val="16"/>
              </w:rPr>
              <w:t>Milliyet Payı (%)</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Rusya Fed.</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37 314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31 562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68 363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304 480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805 040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865 310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863 934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889 309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887 339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661 928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109 557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58 599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5 582 735</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38,11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Almanya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29 607</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43 932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77 950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208 435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257 397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324 050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385 364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371 072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387 108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422 958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94 405</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70 785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2 673 063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18,25</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Ukrayna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1 850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587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1 305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34 495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126 685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154 473</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140 427</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136 823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129 955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72 468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3 553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1055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803 676</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5,49</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İngiltere (Birleşik Krallık)</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4 474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9 878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22 523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64 855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90 546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100 349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114 763</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123 076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93 057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63 380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19 036</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13 150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719 087</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4,91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Polonya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6 908</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6 524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6 325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30 179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59 667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89 206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100 989</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100 413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87 461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48 211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12 844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6 268</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554 995</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3,79</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Hollanda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2932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3851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69 968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50 661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37 249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77 788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72 038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47 146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55 993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6553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4029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434 754</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2,97</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Romanya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157</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1 729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3 920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14 126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61 895</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55 664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65 143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40 886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5 258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2 088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1 679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252 692</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1,72</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Kazakistan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988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3 035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20 635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54 985</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61 497</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54 602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26 037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6 668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1 553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1 696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234 099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1,60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Çek Cumhuriyeti (Çekya)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400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497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1109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1 211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13 076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50 439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54 822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50 032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42 101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12 731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891</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535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227 844</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1,56</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İsveç</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1029</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1 513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3 056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10 669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24 225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39 816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40 191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31 989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29 709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22 097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1749</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2036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208 079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1,42</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Belçika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2 073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1 784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5 211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22 513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15 092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23 411</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49 694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36 299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19 012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15 635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6 035</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2 926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199 685</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1,36</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İsrail</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7225</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4240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4701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19 783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5 483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18 946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28 468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45 915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21 706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19 333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6859</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9107</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191 766</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1,31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Danimarka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833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3826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4 248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12 717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18 871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24 851</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49 300</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26 555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26 124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20 818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2008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932</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191 083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1,30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Litvanya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66</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439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27 385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34 630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22 410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14 602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14 708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27 139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33 318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365</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205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175 367</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1,20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Slovakya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391</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569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528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1 171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4 130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35 822</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51 261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45 755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25 705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3 331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1327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170 646</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1,16</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Beyaz Rusya (Belarus)</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289</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366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561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4038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26 575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30 453</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32 992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31 231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28 069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12 827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1422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169 342</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1,16</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Norveç</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2026</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3852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4663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9942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12 807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24 519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36 396</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15 708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18 901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12 340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2384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1592</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145 130</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0,99</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Fransa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744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1457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1773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11 858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8 040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11 563</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29 996</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40 171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10 189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11 870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2 157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2 267</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132 085</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0,90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İsviçre</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965</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1969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3122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12105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9 481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10 807</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27 244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9 776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23 061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26 415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2448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1819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129 212</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0,88</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Avusturya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1418</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2253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4 805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7 180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14 157</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32 539</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27 570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13 935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7 265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2700</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2 263</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118 263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0,81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Finlandiya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464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966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1814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11 230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13 846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11 906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9 075</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9 214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14 280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12 881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2 402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1376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89 454</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0,61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Macaristan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402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1 184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1 218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2 648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16 594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21 926</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21 979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15 355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5 630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879</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261</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88 267</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0,60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Moldova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86</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690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9 819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19 081</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15 270</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15 435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13 647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3 574</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140</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78 093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0,53</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Ürdün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3593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2 142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2 649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5 878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1 530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13 218</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14 457</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17 085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6 265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4 696</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3 540</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2 763</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77 816</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0,53</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İran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1644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1777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16202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2 797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5 352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7 457</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7 923</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10 708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8 259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5 033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5 486</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4 890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77 528</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0,53</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Sırbistan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151</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1 037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2 275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14 655</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18 091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17 823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10 782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2 786</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251</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68 508</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0,47</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lastRenderedPageBreak/>
              <w:t>Azerbaycan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1000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959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1136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2 058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2 453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9 714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19 662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20 488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5 893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1 647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1076</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1225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67 311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0,46</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Kosova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95</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2338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5 290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13 660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12 418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14 702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11 172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3 447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189</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63 877</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0,44</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Letonya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4 623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11 125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8 186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6 375</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8 138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11 702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10 543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61 461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0,42</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Estonya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8416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9792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6 564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6 150</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6 500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9 078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10340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694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58 050</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0,40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Irak</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1017</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1534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1767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8 552</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11 190</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14 474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7 329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1607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845</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951</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51 950</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0,35</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Lübnan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1789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695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5 206</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13 508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19 665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6 482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738</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48 411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0,33</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Bulgaristan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155</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3 194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6 037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5 793</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3 462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4 711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9 005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8 019</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1403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2470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45 913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0,31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Bosna Hersek</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1 543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10 657</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12 124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10 331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6 784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2 094</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235</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45 593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0,31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K. Makedonya Cumhuriyeti</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1026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1 924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6 651</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8 026</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9 273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7 333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2 225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131</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147</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37 079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0,25</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Arnavutluk</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1 103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5 230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8 628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11 450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3 915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30 648</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0,21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İtalya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503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1552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1 787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3 502</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4 409</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6 872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3 312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2 623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606</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421</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26 181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0,18</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Milliyetsiz (Haymatlos)</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288</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1535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1940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2 337</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3 483</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3 656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3 331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1994</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343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507</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19 966</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0,14</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Slovenya</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1956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2 944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3 334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2 459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2 041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2576</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877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18 378</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0,13</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KKTC</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780</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783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1307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1275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1 589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3 044</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3 039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1 209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1 355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908</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854</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17 159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0,12</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Cezayir</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146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868</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5 835</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7 878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1 666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115</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16 649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Kırgızistan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2164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3 385</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2 432</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2 436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2 479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1173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298</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16 512</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Özbekistan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421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890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2 598</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3 821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5 486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1879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349</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232</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320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16 401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Amerika Birleşik Devletleri</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247</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2764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3 507</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3 131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992</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396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15 399</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0,11</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Gürcistan</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3019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3 251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5 000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2563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130</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54</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57</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15 041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0,10</w:t>
            </w:r>
          </w:p>
        </w:tc>
      </w:tr>
      <w:tr w:rsidR="00071760" w:rsidRPr="005930AD" w:rsidTr="00071760">
        <w:trPr>
          <w:trHeight w:val="194"/>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Diğer Mill.</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3862</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4101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5139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16062</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11020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23379</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35 855</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xml:space="preserve"> 39 099</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20231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13551</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6803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6131</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185 233</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1,26</w:t>
            </w:r>
          </w:p>
        </w:tc>
      </w:tr>
      <w:tr w:rsidR="00071760" w:rsidRPr="005930AD" w:rsidTr="00071760">
        <w:trPr>
          <w:trHeight w:val="198"/>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YABANCI ZİYARETÇİLER TOPLAMI</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116 979</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135 227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253 554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931 685</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1 702 343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2 204 220</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2 505 187</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2 479 217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2 172 303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1 635 073</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308 067</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206 626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14 650 481</w:t>
            </w:r>
          </w:p>
        </w:tc>
        <w:tc>
          <w:tcPr>
            <w:tcW w:w="72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100,00</w:t>
            </w:r>
          </w:p>
        </w:tc>
      </w:tr>
      <w:tr w:rsidR="00071760" w:rsidRPr="005930AD" w:rsidTr="00071760">
        <w:trPr>
          <w:trHeight w:val="18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YERLİ ZİYARETÇİLER</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25 324</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21 644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30 590</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45 908</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45 943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78 614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96 741</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93 054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66 774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55 954</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32 733</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36 420</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629 699</w:t>
            </w:r>
          </w:p>
        </w:tc>
        <w:tc>
          <w:tcPr>
            <w:tcW w:w="7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4,12</w:t>
            </w:r>
          </w:p>
        </w:tc>
      </w:tr>
      <w:tr w:rsidR="00071760" w:rsidRPr="005930AD" w:rsidTr="00071760">
        <w:trPr>
          <w:trHeight w:val="18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 xml:space="preserve">G E N E L  </w:t>
            </w:r>
          </w:p>
          <w:p w:rsidR="00071760" w:rsidRPr="005930AD" w:rsidRDefault="00071760" w:rsidP="00071760">
            <w:pPr>
              <w:spacing w:line="240" w:lineRule="auto"/>
              <w:rPr>
                <w:b/>
                <w:bCs/>
                <w:color w:val="000000"/>
                <w:sz w:val="20"/>
                <w:szCs w:val="20"/>
              </w:rPr>
            </w:pPr>
            <w:r w:rsidRPr="005930AD">
              <w:rPr>
                <w:b/>
                <w:bCs/>
                <w:color w:val="000000"/>
                <w:sz w:val="20"/>
                <w:szCs w:val="20"/>
              </w:rPr>
              <w:t>T O P L A M</w:t>
            </w:r>
          </w:p>
        </w:tc>
        <w:tc>
          <w:tcPr>
            <w:tcW w:w="5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142 303</w:t>
            </w:r>
          </w:p>
        </w:tc>
        <w:tc>
          <w:tcPr>
            <w:tcW w:w="55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156 871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284 144</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977 593</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1 748 286</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2 282 834</w:t>
            </w:r>
          </w:p>
        </w:tc>
        <w:tc>
          <w:tcPr>
            <w:tcW w:w="6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2 601 928</w:t>
            </w:r>
          </w:p>
        </w:tc>
        <w:tc>
          <w:tcPr>
            <w:tcW w:w="63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2 572 271</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2 239 077</w:t>
            </w:r>
          </w:p>
        </w:tc>
        <w:tc>
          <w:tcPr>
            <w:tcW w:w="6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1 691 027</w:t>
            </w:r>
          </w:p>
        </w:tc>
        <w:tc>
          <w:tcPr>
            <w:tcW w:w="60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340 800</w:t>
            </w:r>
          </w:p>
        </w:tc>
        <w:tc>
          <w:tcPr>
            <w:tcW w:w="6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 xml:space="preserve"> 243 046</w:t>
            </w:r>
          </w:p>
        </w:tc>
        <w:tc>
          <w:tcPr>
            <w:tcW w:w="97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15 280 180</w:t>
            </w:r>
          </w:p>
        </w:tc>
        <w:tc>
          <w:tcPr>
            <w:tcW w:w="724" w:type="dxa"/>
            <w:vMerge/>
            <w:tcBorders>
              <w:top w:val="nil"/>
              <w:left w:val="single" w:sz="4" w:space="0" w:color="auto"/>
              <w:bottom w:val="single" w:sz="4" w:space="0" w:color="000000"/>
              <w:right w:val="single" w:sz="4" w:space="0" w:color="auto"/>
            </w:tcBorders>
            <w:vAlign w:val="center"/>
            <w:hideMark/>
          </w:tcPr>
          <w:p w:rsidR="00071760" w:rsidRPr="005930AD" w:rsidRDefault="00071760" w:rsidP="00071760">
            <w:pPr>
              <w:spacing w:line="240" w:lineRule="auto"/>
              <w:rPr>
                <w:b/>
                <w:bCs/>
                <w:color w:val="000000"/>
                <w:sz w:val="20"/>
                <w:szCs w:val="20"/>
              </w:rPr>
            </w:pPr>
          </w:p>
        </w:tc>
      </w:tr>
    </w:tbl>
    <w:p w:rsidR="00071760" w:rsidRPr="005930AD" w:rsidRDefault="00071760" w:rsidP="00071760">
      <w:pPr>
        <w:spacing w:before="100" w:beforeAutospacing="1" w:after="100" w:afterAutospacing="1"/>
        <w:jc w:val="both"/>
      </w:pPr>
    </w:p>
    <w:p w:rsidR="00071760" w:rsidRPr="005930AD" w:rsidRDefault="00071760" w:rsidP="00071760">
      <w:pPr>
        <w:spacing w:before="100" w:beforeAutospacing="1" w:after="100" w:afterAutospacing="1"/>
        <w:jc w:val="both"/>
      </w:pPr>
      <w:r w:rsidRPr="005930AD">
        <w:t>Ağıdaki tablolarda Antalya’ya gelen yerli ve yabancı turistlerin 2018</w:t>
      </w:r>
      <w:r w:rsidR="00AD7E8C" w:rsidRPr="005930AD">
        <w:t xml:space="preserve"> </w:t>
      </w:r>
      <w:r w:rsidRPr="005930AD">
        <w:t>-</w:t>
      </w:r>
      <w:r w:rsidR="00AD7E8C" w:rsidRPr="005930AD">
        <w:t xml:space="preserve"> </w:t>
      </w:r>
      <w:r w:rsidRPr="005930AD">
        <w:t xml:space="preserve">2019 yıllarında aylara göre dağılımı verilmiştir. </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1"/>
        <w:gridCol w:w="1429"/>
        <w:gridCol w:w="1134"/>
        <w:gridCol w:w="1490"/>
        <w:gridCol w:w="1458"/>
        <w:gridCol w:w="1238"/>
        <w:gridCol w:w="1597"/>
      </w:tblGrid>
      <w:tr w:rsidR="00071760" w:rsidRPr="005930AD" w:rsidTr="00071760">
        <w:trPr>
          <w:trHeight w:val="570"/>
        </w:trPr>
        <w:tc>
          <w:tcPr>
            <w:tcW w:w="9317" w:type="dxa"/>
            <w:gridSpan w:val="7"/>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2018 - 2019 Yıllarında Antalya’ya Gelen Ziyaretçilerin </w:t>
            </w:r>
            <w:r w:rsidRPr="005930AD">
              <w:rPr>
                <w:b/>
                <w:bCs/>
                <w:color w:val="000000"/>
                <w:sz w:val="22"/>
                <w:szCs w:val="22"/>
              </w:rPr>
              <w:br/>
              <w:t>Aylara Göre Dağılımı</w:t>
            </w:r>
          </w:p>
        </w:tc>
      </w:tr>
      <w:tr w:rsidR="00071760" w:rsidRPr="005930AD" w:rsidTr="00071760">
        <w:trPr>
          <w:trHeight w:val="300"/>
        </w:trPr>
        <w:tc>
          <w:tcPr>
            <w:tcW w:w="971" w:type="dxa"/>
            <w:vMerge w:val="restart"/>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Aylar</w:t>
            </w:r>
          </w:p>
        </w:tc>
        <w:tc>
          <w:tcPr>
            <w:tcW w:w="4053" w:type="dxa"/>
            <w:gridSpan w:val="3"/>
            <w:shd w:val="clear" w:color="auto" w:fill="auto"/>
            <w:noWrap/>
            <w:vAlign w:val="bottom"/>
            <w:hideMark/>
          </w:tcPr>
          <w:p w:rsidR="00071760" w:rsidRPr="005930AD" w:rsidRDefault="00071760" w:rsidP="00071760">
            <w:pPr>
              <w:spacing w:line="240" w:lineRule="auto"/>
              <w:jc w:val="center"/>
              <w:rPr>
                <w:color w:val="000000"/>
                <w:sz w:val="22"/>
                <w:szCs w:val="22"/>
              </w:rPr>
            </w:pPr>
            <w:r w:rsidRPr="005930AD">
              <w:rPr>
                <w:color w:val="000000"/>
                <w:sz w:val="22"/>
                <w:szCs w:val="22"/>
              </w:rPr>
              <w:t>2018</w:t>
            </w:r>
          </w:p>
        </w:tc>
        <w:tc>
          <w:tcPr>
            <w:tcW w:w="4293" w:type="dxa"/>
            <w:gridSpan w:val="3"/>
            <w:shd w:val="clear" w:color="auto" w:fill="auto"/>
            <w:noWrap/>
            <w:vAlign w:val="bottom"/>
            <w:hideMark/>
          </w:tcPr>
          <w:p w:rsidR="00071760" w:rsidRPr="005930AD" w:rsidRDefault="00071760" w:rsidP="00071760">
            <w:pPr>
              <w:spacing w:line="240" w:lineRule="auto"/>
              <w:jc w:val="center"/>
              <w:rPr>
                <w:color w:val="000000"/>
                <w:sz w:val="22"/>
                <w:szCs w:val="22"/>
              </w:rPr>
            </w:pPr>
            <w:r w:rsidRPr="005930AD">
              <w:rPr>
                <w:color w:val="000000"/>
                <w:sz w:val="22"/>
                <w:szCs w:val="22"/>
              </w:rPr>
              <w:t>2019</w:t>
            </w:r>
          </w:p>
        </w:tc>
      </w:tr>
      <w:tr w:rsidR="00071760" w:rsidRPr="005930AD" w:rsidTr="00071760">
        <w:trPr>
          <w:trHeight w:val="300"/>
        </w:trPr>
        <w:tc>
          <w:tcPr>
            <w:tcW w:w="971" w:type="dxa"/>
            <w:vMerge/>
            <w:vAlign w:val="center"/>
            <w:hideMark/>
          </w:tcPr>
          <w:p w:rsidR="00071760" w:rsidRPr="005930AD" w:rsidRDefault="00071760" w:rsidP="00071760">
            <w:pPr>
              <w:spacing w:line="240" w:lineRule="auto"/>
              <w:rPr>
                <w:b/>
                <w:bCs/>
                <w:sz w:val="22"/>
                <w:szCs w:val="22"/>
              </w:rPr>
            </w:pPr>
          </w:p>
        </w:tc>
        <w:tc>
          <w:tcPr>
            <w:tcW w:w="1429"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Yabancı</w:t>
            </w:r>
          </w:p>
        </w:tc>
        <w:tc>
          <w:tcPr>
            <w:tcW w:w="1134"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Yerli</w:t>
            </w:r>
          </w:p>
        </w:tc>
        <w:tc>
          <w:tcPr>
            <w:tcW w:w="1490"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Toplam</w:t>
            </w:r>
          </w:p>
        </w:tc>
        <w:tc>
          <w:tcPr>
            <w:tcW w:w="1458"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Yabancı</w:t>
            </w:r>
          </w:p>
        </w:tc>
        <w:tc>
          <w:tcPr>
            <w:tcW w:w="1238"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Yerli</w:t>
            </w:r>
          </w:p>
        </w:tc>
        <w:tc>
          <w:tcPr>
            <w:tcW w:w="1597" w:type="dxa"/>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Toplam</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Ocak</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69 924</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22 566</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92 490</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116 979</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25 324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142 303</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Şubat</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84 741</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18 480</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103 221</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135 227</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21 644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156 871</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lastRenderedPageBreak/>
              <w:t>Mart</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242 770</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29 154</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271 924</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253 554</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30 590</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284 144</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Nisan</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665 951</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41 919</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707 870</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931 685</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45 908</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977 593</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Mayıs</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1 575 948</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52 401</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1 628 349</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1 702 343</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45 943</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1 748 286</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Haziran</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1 934 485</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68 710</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2 003 195</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2 204 220</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78 614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2 282 834</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Temmuz</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2 170 349</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88 544</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2 258 893</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2 505 187</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96 741</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2 601 928</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Ağustos</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2 075 062</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87 250</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2 162 312</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2 479 217</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93 054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2 572 271</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Eylül</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1 899 104</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62 400</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1 961 504</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2 172 303</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66 774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2 239 077</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Ekim</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1 359 216</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51 726</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1 410 942</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1 635 073</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55 954</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1 691 027</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Kasım</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256 240</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25 703</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281 943</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308 067</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32 733</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340 800</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Aralık</w:t>
            </w:r>
          </w:p>
        </w:tc>
        <w:tc>
          <w:tcPr>
            <w:tcW w:w="1429"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173 645</w:t>
            </w:r>
          </w:p>
        </w:tc>
        <w:tc>
          <w:tcPr>
            <w:tcW w:w="1134"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29 011</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202 656</w:t>
            </w:r>
          </w:p>
        </w:tc>
        <w:tc>
          <w:tcPr>
            <w:tcW w:w="145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206 626</w:t>
            </w:r>
          </w:p>
        </w:tc>
        <w:tc>
          <w:tcPr>
            <w:tcW w:w="1238" w:type="dxa"/>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36 420</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243 046</w:t>
            </w:r>
          </w:p>
        </w:tc>
      </w:tr>
      <w:tr w:rsidR="00071760" w:rsidRPr="005930AD" w:rsidTr="00071760">
        <w:trPr>
          <w:trHeight w:val="300"/>
        </w:trPr>
        <w:tc>
          <w:tcPr>
            <w:tcW w:w="971"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Toplam</w:t>
            </w:r>
          </w:p>
        </w:tc>
        <w:tc>
          <w:tcPr>
            <w:tcW w:w="1429" w:type="dxa"/>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12 507 435</w:t>
            </w:r>
          </w:p>
        </w:tc>
        <w:tc>
          <w:tcPr>
            <w:tcW w:w="1134" w:type="dxa"/>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577 864</w:t>
            </w:r>
          </w:p>
        </w:tc>
        <w:tc>
          <w:tcPr>
            <w:tcW w:w="1490"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13 085 299</w:t>
            </w:r>
          </w:p>
        </w:tc>
        <w:tc>
          <w:tcPr>
            <w:tcW w:w="1458" w:type="dxa"/>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14 650 481</w:t>
            </w:r>
          </w:p>
        </w:tc>
        <w:tc>
          <w:tcPr>
            <w:tcW w:w="1238" w:type="dxa"/>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629 699</w:t>
            </w:r>
          </w:p>
        </w:tc>
        <w:tc>
          <w:tcPr>
            <w:tcW w:w="1597" w:type="dxa"/>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15 280 180</w:t>
            </w:r>
          </w:p>
        </w:tc>
      </w:tr>
      <w:tr w:rsidR="00071760" w:rsidRPr="005930AD" w:rsidTr="00071760">
        <w:trPr>
          <w:trHeight w:val="300"/>
        </w:trPr>
        <w:tc>
          <w:tcPr>
            <w:tcW w:w="9317" w:type="dxa"/>
            <w:gridSpan w:val="7"/>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 xml:space="preserve">Kaynak: </w:t>
            </w:r>
            <w:r w:rsidR="00AD7E8C" w:rsidRPr="005930AD">
              <w:rPr>
                <w:bCs/>
                <w:sz w:val="22"/>
                <w:szCs w:val="22"/>
              </w:rPr>
              <w:t>Kültür ve Turizm Bakanlığı</w:t>
            </w:r>
            <w:r w:rsidR="00AD7E8C" w:rsidRPr="005930AD">
              <w:rPr>
                <w:b/>
                <w:bCs/>
                <w:sz w:val="22"/>
                <w:szCs w:val="22"/>
              </w:rPr>
              <w:t xml:space="preserve"> (</w:t>
            </w:r>
            <w:r w:rsidRPr="005930AD">
              <w:rPr>
                <w:bCs/>
                <w:sz w:val="22"/>
                <w:szCs w:val="22"/>
              </w:rPr>
              <w:t>KTB</w:t>
            </w:r>
            <w:r w:rsidR="00AD7E8C" w:rsidRPr="005930AD">
              <w:rPr>
                <w:bCs/>
                <w:sz w:val="22"/>
                <w:szCs w:val="22"/>
              </w:rPr>
              <w:t>)</w:t>
            </w:r>
            <w:r w:rsidRPr="005930AD">
              <w:rPr>
                <w:bCs/>
                <w:sz w:val="22"/>
                <w:szCs w:val="22"/>
              </w:rPr>
              <w:t xml:space="preserve"> Sınır Giriş Çıkış İstatistikleri</w:t>
            </w:r>
            <w:r w:rsidR="00AD7E8C" w:rsidRPr="005930AD">
              <w:rPr>
                <w:bCs/>
                <w:sz w:val="22"/>
                <w:szCs w:val="22"/>
              </w:rPr>
              <w:t xml:space="preserve"> </w:t>
            </w:r>
            <w:r w:rsidRPr="005930AD">
              <w:rPr>
                <w:bCs/>
                <w:sz w:val="22"/>
                <w:szCs w:val="22"/>
              </w:rPr>
              <w:t>-</w:t>
            </w:r>
            <w:r w:rsidR="00AD7E8C" w:rsidRPr="005930AD">
              <w:rPr>
                <w:bCs/>
                <w:sz w:val="22"/>
                <w:szCs w:val="22"/>
              </w:rPr>
              <w:t xml:space="preserve"> </w:t>
            </w:r>
            <w:r w:rsidRPr="005930AD">
              <w:rPr>
                <w:bCs/>
                <w:sz w:val="22"/>
                <w:szCs w:val="22"/>
              </w:rPr>
              <w:t>2019</w:t>
            </w:r>
          </w:p>
        </w:tc>
      </w:tr>
    </w:tbl>
    <w:p w:rsidR="00071760" w:rsidRPr="005930AD" w:rsidRDefault="00071760" w:rsidP="00071760">
      <w:pPr>
        <w:spacing w:before="100" w:beforeAutospacing="1" w:after="100" w:afterAutospacing="1"/>
        <w:jc w:val="both"/>
      </w:pPr>
      <w:r w:rsidRPr="005930AD">
        <w:t>Aylara göre gelen ziyaretçi sayıları bir önceki yıl ile karşılaştırıldığında, yerli ziyaretçi sayılarının Mayıs ayında düştüğü, onun dışında diğer aylarda genelde arttığı, en yüksek artışın ise Aralık ayında olduğu görülmektedir. Yabancı ziyaretçilerin aylara göre dağılımı karşılaştırıldığında, tüm aylarda genelde bir artış olduğu ancak Ocak, Şubat ve Nisan aylarında daha yüksek oranda bir artış göze çarpmaktadır.</w:t>
      </w:r>
    </w:p>
    <w:tbl>
      <w:tblPr>
        <w:tblW w:w="8783" w:type="dxa"/>
        <w:tblCellMar>
          <w:left w:w="70" w:type="dxa"/>
          <w:right w:w="70" w:type="dxa"/>
        </w:tblCellMar>
        <w:tblLook w:val="04A0" w:firstRow="1" w:lastRow="0" w:firstColumn="1" w:lastColumn="0" w:noHBand="0" w:noVBand="1"/>
      </w:tblPr>
      <w:tblGrid>
        <w:gridCol w:w="971"/>
        <w:gridCol w:w="1571"/>
        <w:gridCol w:w="1007"/>
        <w:gridCol w:w="1403"/>
        <w:gridCol w:w="1199"/>
        <w:gridCol w:w="1352"/>
        <w:gridCol w:w="1280"/>
      </w:tblGrid>
      <w:tr w:rsidR="00071760" w:rsidRPr="005930AD" w:rsidTr="00071760">
        <w:trPr>
          <w:trHeight w:val="630"/>
        </w:trPr>
        <w:tc>
          <w:tcPr>
            <w:tcW w:w="8783"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2018 - 2019 Yıllarında Antalya’ya Gelen Ziyaretçilerin Aylara Göre Dağılımının Karşılaştırması</w:t>
            </w:r>
            <w:r w:rsidR="0000699E" w:rsidRPr="005930AD">
              <w:rPr>
                <w:b/>
                <w:bCs/>
                <w:color w:val="000000"/>
                <w:sz w:val="22"/>
                <w:szCs w:val="22"/>
              </w:rPr>
              <w:t xml:space="preserve"> </w:t>
            </w:r>
            <w:r w:rsidRPr="005930AD">
              <w:rPr>
                <w:b/>
                <w:bCs/>
                <w:color w:val="000000"/>
                <w:sz w:val="22"/>
                <w:szCs w:val="22"/>
              </w:rPr>
              <w:t>-</w:t>
            </w:r>
            <w:r w:rsidR="0000699E" w:rsidRPr="005930AD">
              <w:rPr>
                <w:b/>
                <w:bCs/>
                <w:color w:val="000000"/>
                <w:sz w:val="22"/>
                <w:szCs w:val="22"/>
              </w:rPr>
              <w:t xml:space="preserve"> </w:t>
            </w:r>
            <w:r w:rsidRPr="005930AD">
              <w:rPr>
                <w:b/>
                <w:bCs/>
                <w:color w:val="000000"/>
                <w:sz w:val="22"/>
                <w:szCs w:val="22"/>
              </w:rPr>
              <w:t>Antalya</w:t>
            </w:r>
          </w:p>
        </w:tc>
      </w:tr>
      <w:tr w:rsidR="00071760" w:rsidRPr="005930AD" w:rsidTr="00071760">
        <w:trPr>
          <w:trHeight w:val="300"/>
        </w:trPr>
        <w:tc>
          <w:tcPr>
            <w:tcW w:w="971"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Aylar</w:t>
            </w:r>
          </w:p>
        </w:tc>
        <w:tc>
          <w:tcPr>
            <w:tcW w:w="257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Yabancı</w:t>
            </w:r>
          </w:p>
        </w:tc>
        <w:tc>
          <w:tcPr>
            <w:tcW w:w="2602" w:type="dxa"/>
            <w:gridSpan w:val="2"/>
            <w:tcBorders>
              <w:top w:val="single" w:sz="4" w:space="0" w:color="auto"/>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Yerli</w:t>
            </w:r>
          </w:p>
        </w:tc>
        <w:tc>
          <w:tcPr>
            <w:tcW w:w="2632" w:type="dxa"/>
            <w:gridSpan w:val="2"/>
            <w:tcBorders>
              <w:top w:val="single" w:sz="4" w:space="0" w:color="auto"/>
              <w:left w:val="single" w:sz="4" w:space="0" w:color="auto"/>
              <w:bottom w:val="single" w:sz="4" w:space="0" w:color="auto"/>
              <w:right w:val="single" w:sz="8" w:space="0" w:color="000000"/>
            </w:tcBorders>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Toplam</w:t>
            </w:r>
          </w:p>
        </w:tc>
      </w:tr>
      <w:tr w:rsidR="00071760" w:rsidRPr="005930AD" w:rsidTr="00071760">
        <w:trPr>
          <w:trHeight w:val="300"/>
        </w:trPr>
        <w:tc>
          <w:tcPr>
            <w:tcW w:w="971" w:type="dxa"/>
            <w:vMerge/>
            <w:tcBorders>
              <w:top w:val="nil"/>
              <w:left w:val="single" w:sz="8" w:space="0" w:color="auto"/>
              <w:bottom w:val="single" w:sz="4" w:space="0" w:color="000000"/>
              <w:right w:val="single" w:sz="4" w:space="0" w:color="auto"/>
            </w:tcBorders>
            <w:vAlign w:val="center"/>
            <w:hideMark/>
          </w:tcPr>
          <w:p w:rsidR="00071760" w:rsidRPr="005930AD" w:rsidRDefault="00071760" w:rsidP="00071760">
            <w:pPr>
              <w:spacing w:line="240" w:lineRule="auto"/>
              <w:rPr>
                <w:b/>
                <w:bCs/>
                <w:sz w:val="22"/>
                <w:szCs w:val="22"/>
              </w:rPr>
            </w:pPr>
          </w:p>
        </w:tc>
        <w:tc>
          <w:tcPr>
            <w:tcW w:w="1571" w:type="dxa"/>
            <w:vMerge w:val="restart"/>
            <w:tcBorders>
              <w:top w:val="nil"/>
              <w:left w:val="single" w:sz="4" w:space="0" w:color="auto"/>
              <w:bottom w:val="single" w:sz="4" w:space="0" w:color="000000"/>
              <w:right w:val="nil"/>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Sayısal Değişim</w:t>
            </w:r>
          </w:p>
        </w:tc>
        <w:tc>
          <w:tcPr>
            <w:tcW w:w="1007" w:type="dxa"/>
            <w:vMerge w:val="restart"/>
            <w:tcBorders>
              <w:top w:val="nil"/>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Oransal Değişim (%)</w:t>
            </w:r>
          </w:p>
        </w:tc>
        <w:tc>
          <w:tcPr>
            <w:tcW w:w="1403" w:type="dxa"/>
            <w:vMerge w:val="restart"/>
            <w:tcBorders>
              <w:top w:val="nil"/>
              <w:left w:val="single" w:sz="4" w:space="0" w:color="auto"/>
              <w:bottom w:val="single" w:sz="4" w:space="0" w:color="000000"/>
              <w:right w:val="nil"/>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Sayısal Değişim</w:t>
            </w:r>
          </w:p>
        </w:tc>
        <w:tc>
          <w:tcPr>
            <w:tcW w:w="1199" w:type="dxa"/>
            <w:vMerge w:val="restart"/>
            <w:tcBorders>
              <w:top w:val="nil"/>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Oransal Değişim (%)</w:t>
            </w:r>
          </w:p>
        </w:tc>
        <w:tc>
          <w:tcPr>
            <w:tcW w:w="1352" w:type="dxa"/>
            <w:vMerge w:val="restart"/>
            <w:tcBorders>
              <w:top w:val="nil"/>
              <w:left w:val="single" w:sz="4" w:space="0" w:color="auto"/>
              <w:bottom w:val="single" w:sz="4" w:space="0" w:color="000000"/>
              <w:right w:val="nil"/>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Sayısal Değişim</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sz w:val="22"/>
                <w:szCs w:val="22"/>
              </w:rPr>
            </w:pPr>
            <w:r w:rsidRPr="005930AD">
              <w:rPr>
                <w:b/>
                <w:bCs/>
                <w:sz w:val="22"/>
                <w:szCs w:val="22"/>
              </w:rPr>
              <w:t>Oransal Değişim (%)</w:t>
            </w:r>
          </w:p>
        </w:tc>
      </w:tr>
      <w:tr w:rsidR="00071760" w:rsidRPr="005930AD" w:rsidTr="00071760">
        <w:trPr>
          <w:trHeight w:val="300"/>
        </w:trPr>
        <w:tc>
          <w:tcPr>
            <w:tcW w:w="971" w:type="dxa"/>
            <w:vMerge/>
            <w:tcBorders>
              <w:top w:val="nil"/>
              <w:left w:val="single" w:sz="8" w:space="0" w:color="auto"/>
              <w:bottom w:val="single" w:sz="4" w:space="0" w:color="000000"/>
              <w:right w:val="single" w:sz="4" w:space="0" w:color="auto"/>
            </w:tcBorders>
            <w:vAlign w:val="center"/>
            <w:hideMark/>
          </w:tcPr>
          <w:p w:rsidR="00071760" w:rsidRPr="005930AD" w:rsidRDefault="00071760" w:rsidP="00071760">
            <w:pPr>
              <w:spacing w:line="240" w:lineRule="auto"/>
              <w:rPr>
                <w:b/>
                <w:bCs/>
                <w:sz w:val="22"/>
                <w:szCs w:val="22"/>
              </w:rPr>
            </w:pPr>
          </w:p>
        </w:tc>
        <w:tc>
          <w:tcPr>
            <w:tcW w:w="1571" w:type="dxa"/>
            <w:vMerge/>
            <w:tcBorders>
              <w:top w:val="nil"/>
              <w:left w:val="single" w:sz="4" w:space="0" w:color="auto"/>
              <w:bottom w:val="single" w:sz="4" w:space="0" w:color="000000"/>
              <w:right w:val="nil"/>
            </w:tcBorders>
            <w:vAlign w:val="center"/>
            <w:hideMark/>
          </w:tcPr>
          <w:p w:rsidR="00071760" w:rsidRPr="005930AD" w:rsidRDefault="00071760" w:rsidP="00071760">
            <w:pPr>
              <w:spacing w:line="240" w:lineRule="auto"/>
              <w:rPr>
                <w:b/>
                <w:bCs/>
                <w:sz w:val="22"/>
                <w:szCs w:val="22"/>
              </w:rPr>
            </w:pPr>
          </w:p>
        </w:tc>
        <w:tc>
          <w:tcPr>
            <w:tcW w:w="1007"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2"/>
                <w:szCs w:val="22"/>
              </w:rPr>
            </w:pPr>
          </w:p>
        </w:tc>
        <w:tc>
          <w:tcPr>
            <w:tcW w:w="1403" w:type="dxa"/>
            <w:vMerge/>
            <w:tcBorders>
              <w:top w:val="nil"/>
              <w:left w:val="single" w:sz="4" w:space="0" w:color="auto"/>
              <w:bottom w:val="single" w:sz="4" w:space="0" w:color="000000"/>
              <w:right w:val="nil"/>
            </w:tcBorders>
            <w:vAlign w:val="center"/>
            <w:hideMark/>
          </w:tcPr>
          <w:p w:rsidR="00071760" w:rsidRPr="005930AD" w:rsidRDefault="00071760" w:rsidP="00071760">
            <w:pPr>
              <w:spacing w:line="240" w:lineRule="auto"/>
              <w:rPr>
                <w:b/>
                <w:bCs/>
                <w:sz w:val="22"/>
                <w:szCs w:val="22"/>
              </w:rPr>
            </w:pPr>
          </w:p>
        </w:tc>
        <w:tc>
          <w:tcPr>
            <w:tcW w:w="1199"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2"/>
                <w:szCs w:val="22"/>
              </w:rPr>
            </w:pPr>
          </w:p>
        </w:tc>
        <w:tc>
          <w:tcPr>
            <w:tcW w:w="1352" w:type="dxa"/>
            <w:vMerge/>
            <w:tcBorders>
              <w:top w:val="nil"/>
              <w:left w:val="single" w:sz="4" w:space="0" w:color="auto"/>
              <w:bottom w:val="single" w:sz="4" w:space="0" w:color="000000"/>
              <w:right w:val="nil"/>
            </w:tcBorders>
            <w:vAlign w:val="center"/>
            <w:hideMark/>
          </w:tcPr>
          <w:p w:rsidR="00071760" w:rsidRPr="005930AD" w:rsidRDefault="00071760" w:rsidP="00071760">
            <w:pPr>
              <w:spacing w:line="240" w:lineRule="auto"/>
              <w:rPr>
                <w:b/>
                <w:bCs/>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2"/>
                <w:szCs w:val="22"/>
              </w:rPr>
            </w:pP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Ocak</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47 055</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67,29</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2 758</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12,22</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49 813</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53,86</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Şubat</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50 486</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59,58</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3 164</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17,12</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53 650</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51,98</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Mart</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10 784</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4,44</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1 436</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4,93</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12 220</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4,49</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Nisan</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265 734</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39,90</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3 989</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9,52</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269 723</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38,10</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Mayıs</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126 395</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8,02</w:t>
            </w:r>
          </w:p>
        </w:tc>
        <w:tc>
          <w:tcPr>
            <w:tcW w:w="1403" w:type="dxa"/>
            <w:tcBorders>
              <w:top w:val="single" w:sz="4" w:space="0" w:color="auto"/>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- 6 458</w:t>
            </w:r>
          </w:p>
        </w:tc>
        <w:tc>
          <w:tcPr>
            <w:tcW w:w="1199" w:type="dxa"/>
            <w:tcBorders>
              <w:top w:val="single" w:sz="4" w:space="0" w:color="auto"/>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color w:val="FF0000"/>
                <w:sz w:val="22"/>
                <w:szCs w:val="22"/>
              </w:rPr>
            </w:pPr>
            <w:r w:rsidRPr="005930AD">
              <w:rPr>
                <w:b/>
                <w:bCs/>
                <w:color w:val="FF0000"/>
                <w:sz w:val="22"/>
                <w:szCs w:val="22"/>
              </w:rPr>
              <w:t>-12,32</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119 937</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7,37</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Haziran</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269 735</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13,94</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9 904</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14,41</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279 639</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13,96</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Temmuz</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334 838</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15,43</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8 197</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9,26</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343 035</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15,19</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Ağustos</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404 155</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19,48</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5 804</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6,65</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409 959</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18,96</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Eylül</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273 199</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14,39</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4 374</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7,01</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277 573</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14,15</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Ekim</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275 857</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20,30</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4 228</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8,17</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280 085</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19,85</w:t>
            </w:r>
          </w:p>
        </w:tc>
      </w:tr>
      <w:tr w:rsidR="00071760" w:rsidRPr="005930AD" w:rsidTr="00071760">
        <w:trPr>
          <w:trHeight w:val="300"/>
        </w:trPr>
        <w:tc>
          <w:tcPr>
            <w:tcW w:w="971" w:type="dxa"/>
            <w:tcBorders>
              <w:top w:val="nil"/>
              <w:left w:val="single" w:sz="8"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Kasım</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51 827</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20,23</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7 030</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27,35</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58 857</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20,88</w:t>
            </w:r>
          </w:p>
        </w:tc>
      </w:tr>
      <w:tr w:rsidR="00071760" w:rsidRPr="005930AD" w:rsidTr="00071760">
        <w:trPr>
          <w:trHeight w:val="315"/>
        </w:trPr>
        <w:tc>
          <w:tcPr>
            <w:tcW w:w="971" w:type="dxa"/>
            <w:tcBorders>
              <w:top w:val="nil"/>
              <w:left w:val="single" w:sz="8" w:space="0" w:color="auto"/>
              <w:bottom w:val="single" w:sz="8"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Aralık</w:t>
            </w:r>
          </w:p>
        </w:tc>
        <w:tc>
          <w:tcPr>
            <w:tcW w:w="1571"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32 981</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18,99</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7 409</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25,54</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40 390</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19,93</w:t>
            </w:r>
          </w:p>
        </w:tc>
      </w:tr>
      <w:tr w:rsidR="00071760" w:rsidRPr="005930AD" w:rsidTr="00071760">
        <w:trPr>
          <w:trHeight w:val="315"/>
        </w:trPr>
        <w:tc>
          <w:tcPr>
            <w:tcW w:w="971" w:type="dxa"/>
            <w:tcBorders>
              <w:top w:val="single" w:sz="4" w:space="0" w:color="auto"/>
              <w:left w:val="single" w:sz="8" w:space="0" w:color="auto"/>
              <w:bottom w:val="single" w:sz="8" w:space="0" w:color="auto"/>
              <w:right w:val="nil"/>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Toplam</w:t>
            </w:r>
          </w:p>
        </w:tc>
        <w:tc>
          <w:tcPr>
            <w:tcW w:w="1571" w:type="dxa"/>
            <w:tcBorders>
              <w:top w:val="nil"/>
              <w:left w:val="single" w:sz="4" w:space="0" w:color="auto"/>
              <w:bottom w:val="nil"/>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2 143 046</w:t>
            </w:r>
          </w:p>
        </w:tc>
        <w:tc>
          <w:tcPr>
            <w:tcW w:w="1007"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17,13</w:t>
            </w:r>
          </w:p>
        </w:tc>
        <w:tc>
          <w:tcPr>
            <w:tcW w:w="1403" w:type="dxa"/>
            <w:tcBorders>
              <w:top w:val="nil"/>
              <w:left w:val="nil"/>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 xml:space="preserve"> 51 835</w:t>
            </w:r>
          </w:p>
        </w:tc>
        <w:tc>
          <w:tcPr>
            <w:tcW w:w="1199" w:type="dxa"/>
            <w:tcBorders>
              <w:top w:val="nil"/>
              <w:left w:val="single" w:sz="4" w:space="0" w:color="auto"/>
              <w:bottom w:val="single" w:sz="4" w:space="0" w:color="auto"/>
              <w:right w:val="nil"/>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8,97</w:t>
            </w:r>
          </w:p>
        </w:tc>
        <w:tc>
          <w:tcPr>
            <w:tcW w:w="1352"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2 194 881</w:t>
            </w:r>
          </w:p>
        </w:tc>
        <w:tc>
          <w:tcPr>
            <w:tcW w:w="1280"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right"/>
              <w:rPr>
                <w:b/>
                <w:bCs/>
                <w:sz w:val="22"/>
                <w:szCs w:val="22"/>
              </w:rPr>
            </w:pPr>
            <w:r w:rsidRPr="005930AD">
              <w:rPr>
                <w:b/>
                <w:bCs/>
                <w:sz w:val="22"/>
                <w:szCs w:val="22"/>
              </w:rPr>
              <w:t>16,77</w:t>
            </w:r>
          </w:p>
        </w:tc>
      </w:tr>
      <w:tr w:rsidR="00071760" w:rsidRPr="005930AD" w:rsidTr="00071760">
        <w:trPr>
          <w:trHeight w:val="315"/>
        </w:trPr>
        <w:tc>
          <w:tcPr>
            <w:tcW w:w="8783"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 xml:space="preserve">Kaynak: </w:t>
            </w:r>
            <w:r w:rsidRPr="005930AD">
              <w:rPr>
                <w:bCs/>
                <w:sz w:val="22"/>
                <w:szCs w:val="22"/>
              </w:rPr>
              <w:t>KTB Sınır Giriş Çıkış İstatistikleri</w:t>
            </w:r>
            <w:r w:rsidR="0000699E" w:rsidRPr="005930AD">
              <w:rPr>
                <w:bCs/>
                <w:sz w:val="22"/>
                <w:szCs w:val="22"/>
              </w:rPr>
              <w:t xml:space="preserve"> </w:t>
            </w:r>
            <w:r w:rsidRPr="005930AD">
              <w:rPr>
                <w:bCs/>
                <w:sz w:val="22"/>
                <w:szCs w:val="22"/>
              </w:rPr>
              <w:t>-</w:t>
            </w:r>
            <w:r w:rsidR="0000699E" w:rsidRPr="005930AD">
              <w:rPr>
                <w:bCs/>
                <w:sz w:val="22"/>
                <w:szCs w:val="22"/>
              </w:rPr>
              <w:t xml:space="preserve"> </w:t>
            </w:r>
            <w:r w:rsidRPr="005930AD">
              <w:rPr>
                <w:bCs/>
                <w:sz w:val="22"/>
                <w:szCs w:val="22"/>
              </w:rPr>
              <w:t>2019</w:t>
            </w:r>
          </w:p>
        </w:tc>
      </w:tr>
    </w:tbl>
    <w:p w:rsidR="00071760" w:rsidRPr="005930AD" w:rsidRDefault="00071760" w:rsidP="00071760">
      <w:pPr>
        <w:spacing w:before="100" w:beforeAutospacing="1" w:after="100" w:afterAutospacing="1"/>
        <w:jc w:val="both"/>
        <w:rPr>
          <w:b/>
          <w:bCs/>
        </w:rPr>
      </w:pPr>
      <w:r w:rsidRPr="005930AD">
        <w:rPr>
          <w:b/>
          <w:bCs/>
        </w:rPr>
        <w:t>4.2.2 Konaklama Verileri </w:t>
      </w:r>
    </w:p>
    <w:p w:rsidR="00071760" w:rsidRPr="005930AD" w:rsidRDefault="00071760" w:rsidP="00071760">
      <w:pPr>
        <w:spacing w:before="100" w:beforeAutospacing="1" w:after="100" w:afterAutospacing="1"/>
        <w:jc w:val="both"/>
      </w:pPr>
      <w:r w:rsidRPr="005930AD">
        <w:rPr>
          <w:bCs/>
        </w:rPr>
        <w:t>Kültür ve Turizm Bakanlığı tarafından</w:t>
      </w:r>
      <w:r w:rsidRPr="005930AD">
        <w:t xml:space="preserve"> konaklama istatistiği değerlendirilmesine Bakanlık Belgeli Tesislerde 1974 yılından itibaren, 1988 yılından itibaren de mahalli idarelerden belge alan konaklama tesislerine ait istatistikler üretilmeye başlanmıştır. Söz konusu istatistikler, Tesise Geliş, Geceleme; Doluluk ve Ortalama Kalış bilgilerini içermekte, Bakanlık ve Belediye Belgeli Tesislerde Yerli ve Yabancı ziyaretçiler için ayrı ayrı hazırlanmaktadır.</w:t>
      </w:r>
    </w:p>
    <w:p w:rsidR="00071760" w:rsidRPr="005930AD" w:rsidRDefault="00071760" w:rsidP="00071760">
      <w:pPr>
        <w:spacing w:before="100" w:beforeAutospacing="1" w:after="100" w:afterAutospacing="1"/>
        <w:jc w:val="both"/>
      </w:pPr>
    </w:p>
    <w:p w:rsidR="00071760" w:rsidRPr="005930AD" w:rsidRDefault="00071760" w:rsidP="00071760">
      <w:pPr>
        <w:spacing w:before="100" w:beforeAutospacing="1" w:after="100" w:afterAutospacing="1"/>
        <w:jc w:val="both"/>
      </w:pPr>
    </w:p>
    <w:tbl>
      <w:tblPr>
        <w:tblW w:w="9971" w:type="dxa"/>
        <w:tblCellMar>
          <w:left w:w="70" w:type="dxa"/>
          <w:right w:w="70" w:type="dxa"/>
        </w:tblCellMar>
        <w:tblLook w:val="04A0" w:firstRow="1" w:lastRow="0" w:firstColumn="1" w:lastColumn="0" w:noHBand="0" w:noVBand="1"/>
      </w:tblPr>
      <w:tblGrid>
        <w:gridCol w:w="607"/>
        <w:gridCol w:w="1040"/>
        <w:gridCol w:w="1040"/>
        <w:gridCol w:w="1040"/>
        <w:gridCol w:w="987"/>
        <w:gridCol w:w="1106"/>
        <w:gridCol w:w="1106"/>
        <w:gridCol w:w="1040"/>
        <w:gridCol w:w="1040"/>
        <w:gridCol w:w="1040"/>
      </w:tblGrid>
      <w:tr w:rsidR="00071760" w:rsidRPr="005930AD" w:rsidTr="00071760">
        <w:trPr>
          <w:trHeight w:val="692"/>
        </w:trPr>
        <w:tc>
          <w:tcPr>
            <w:tcW w:w="9971" w:type="dxa"/>
            <w:gridSpan w:val="10"/>
            <w:tcBorders>
              <w:top w:val="single" w:sz="4" w:space="0" w:color="auto"/>
              <w:left w:val="single" w:sz="4" w:space="0" w:color="auto"/>
              <w:bottom w:val="single" w:sz="4" w:space="0" w:color="auto"/>
              <w:right w:val="single" w:sz="4" w:space="0" w:color="auto"/>
            </w:tcBorders>
            <w:shd w:val="clear" w:color="000000" w:fill="A6A6A6"/>
            <w:vAlign w:val="bottom"/>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Türkiye (2014</w:t>
            </w:r>
            <w:r w:rsidR="00F326FA" w:rsidRPr="005930AD">
              <w:rPr>
                <w:b/>
                <w:bCs/>
                <w:color w:val="000000"/>
                <w:sz w:val="20"/>
                <w:szCs w:val="20"/>
              </w:rPr>
              <w:t xml:space="preserve"> </w:t>
            </w:r>
            <w:r w:rsidRPr="005930AD">
              <w:rPr>
                <w:b/>
                <w:bCs/>
                <w:color w:val="000000"/>
                <w:sz w:val="20"/>
                <w:szCs w:val="20"/>
              </w:rPr>
              <w:t>-</w:t>
            </w:r>
            <w:r w:rsidR="00F326FA" w:rsidRPr="005930AD">
              <w:rPr>
                <w:b/>
                <w:bCs/>
                <w:color w:val="000000"/>
                <w:sz w:val="20"/>
                <w:szCs w:val="20"/>
              </w:rPr>
              <w:t xml:space="preserve"> </w:t>
            </w:r>
            <w:r w:rsidRPr="005930AD">
              <w:rPr>
                <w:b/>
                <w:bCs/>
                <w:color w:val="000000"/>
                <w:sz w:val="20"/>
                <w:szCs w:val="20"/>
              </w:rPr>
              <w:t>2019)</w:t>
            </w:r>
            <w:r w:rsidRPr="005930AD">
              <w:rPr>
                <w:b/>
                <w:bCs/>
                <w:color w:val="000000"/>
                <w:sz w:val="20"/>
                <w:szCs w:val="20"/>
              </w:rPr>
              <w:br/>
              <w:t>Konaklama İstatistiklerine Göre Tesise Giriş Yapan Ziyaretçi Sayıları</w:t>
            </w:r>
          </w:p>
        </w:tc>
      </w:tr>
      <w:tr w:rsidR="00071760" w:rsidRPr="005930AD" w:rsidTr="00071760">
        <w:trPr>
          <w:trHeight w:val="322"/>
        </w:trPr>
        <w:tc>
          <w:tcPr>
            <w:tcW w:w="582"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rsidR="00071760" w:rsidRPr="005930AD" w:rsidRDefault="00071760" w:rsidP="00071760">
            <w:pPr>
              <w:spacing w:line="240" w:lineRule="auto"/>
              <w:jc w:val="center"/>
              <w:rPr>
                <w:color w:val="000000"/>
                <w:sz w:val="20"/>
                <w:szCs w:val="20"/>
              </w:rPr>
            </w:pPr>
            <w:r w:rsidRPr="005930AD">
              <w:rPr>
                <w:color w:val="000000"/>
                <w:sz w:val="20"/>
                <w:szCs w:val="20"/>
              </w:rPr>
              <w:t>Yıllar</w:t>
            </w:r>
          </w:p>
        </w:tc>
        <w:tc>
          <w:tcPr>
            <w:tcW w:w="3094"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Bakanlık Belgeli</w:t>
            </w:r>
          </w:p>
        </w:tc>
        <w:tc>
          <w:tcPr>
            <w:tcW w:w="3200"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Belediye Belgeli</w:t>
            </w:r>
          </w:p>
        </w:tc>
        <w:tc>
          <w:tcPr>
            <w:tcW w:w="3094" w:type="dxa"/>
            <w:gridSpan w:val="3"/>
            <w:tcBorders>
              <w:top w:val="nil"/>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Toplam</w:t>
            </w:r>
          </w:p>
        </w:tc>
      </w:tr>
      <w:tr w:rsidR="00071760" w:rsidRPr="005930AD" w:rsidTr="00071760">
        <w:trPr>
          <w:trHeight w:val="322"/>
        </w:trPr>
        <w:tc>
          <w:tcPr>
            <w:tcW w:w="582"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20"/>
                <w:szCs w:val="20"/>
              </w:rPr>
            </w:pP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987"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1106"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106"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3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r>
      <w:tr w:rsidR="00071760" w:rsidRPr="005930AD" w:rsidTr="00071760">
        <w:trPr>
          <w:trHeight w:val="32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2014</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23.609.016</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17.292.422</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40.901.438</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6.736.387</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18.415.741</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25.152.128</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30.345.403</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35.708.163</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66.053.566</w:t>
            </w:r>
          </w:p>
        </w:tc>
      </w:tr>
      <w:tr w:rsidR="00071760" w:rsidRPr="005930AD" w:rsidTr="00071760">
        <w:trPr>
          <w:trHeight w:val="32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2015</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23.138.428</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20.221.542</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43.359.970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4.475.993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20.092.593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24.568.586</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27.614.421</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40.314.135</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67.928.556</w:t>
            </w:r>
          </w:p>
        </w:tc>
      </w:tr>
      <w:tr w:rsidR="00071760" w:rsidRPr="005930AD" w:rsidTr="00071760">
        <w:trPr>
          <w:trHeight w:val="32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2016</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14.269.381</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22.676.261</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36.945.642</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3.778.493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18.659.732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22.438.225</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18.047.874</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41.335.993</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59.383.867</w:t>
            </w:r>
          </w:p>
        </w:tc>
      </w:tr>
      <w:tr w:rsidR="00071760" w:rsidRPr="005930AD" w:rsidTr="00071760">
        <w:trPr>
          <w:trHeight w:val="32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2017</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18.868.600</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24.178.981</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43.047.581</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4.059.168</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14.845.256</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18.904.424</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22.927.768</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39.024.237</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61.952.005</w:t>
            </w:r>
          </w:p>
        </w:tc>
      </w:tr>
      <w:tr w:rsidR="00071760" w:rsidRPr="005930AD" w:rsidTr="00071760">
        <w:trPr>
          <w:trHeight w:val="35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2018</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25.042.076</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25.302.742</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50.344.818</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6.093.469</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15.519.369</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21.612.838</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31.135.545</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40.822.111</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71.957.656</w:t>
            </w:r>
          </w:p>
        </w:tc>
      </w:tr>
      <w:tr w:rsidR="00071760" w:rsidRPr="005930AD" w:rsidTr="00071760">
        <w:trPr>
          <w:trHeight w:val="35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2019</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30.934.386</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25.179.991</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56.114.377</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7.919.378</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16.833.007</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24.752.385</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38.853.764</w:t>
            </w:r>
          </w:p>
        </w:tc>
        <w:tc>
          <w:tcPr>
            <w:tcW w:w="103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42.012.998</w:t>
            </w:r>
          </w:p>
        </w:tc>
        <w:tc>
          <w:tcPr>
            <w:tcW w:w="103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80.866.762</w:t>
            </w:r>
          </w:p>
        </w:tc>
      </w:tr>
    </w:tbl>
    <w:p w:rsidR="00071760" w:rsidRPr="005930AD" w:rsidRDefault="00071760" w:rsidP="00071760">
      <w:pPr>
        <w:spacing w:before="100" w:beforeAutospacing="1" w:after="100" w:afterAutospacing="1"/>
        <w:jc w:val="both"/>
      </w:pPr>
    </w:p>
    <w:tbl>
      <w:tblPr>
        <w:tblW w:w="10058" w:type="dxa"/>
        <w:tblCellMar>
          <w:left w:w="70" w:type="dxa"/>
          <w:right w:w="70" w:type="dxa"/>
        </w:tblCellMar>
        <w:tblLook w:val="04A0" w:firstRow="1" w:lastRow="0" w:firstColumn="1" w:lastColumn="0" w:noHBand="0" w:noVBand="1"/>
      </w:tblPr>
      <w:tblGrid>
        <w:gridCol w:w="607"/>
        <w:gridCol w:w="1083"/>
        <w:gridCol w:w="968"/>
        <w:gridCol w:w="1084"/>
        <w:gridCol w:w="1066"/>
        <w:gridCol w:w="1066"/>
        <w:gridCol w:w="1066"/>
        <w:gridCol w:w="1084"/>
        <w:gridCol w:w="968"/>
        <w:gridCol w:w="1084"/>
      </w:tblGrid>
      <w:tr w:rsidR="00071760" w:rsidRPr="005930AD" w:rsidTr="00071760">
        <w:trPr>
          <w:trHeight w:val="706"/>
        </w:trPr>
        <w:tc>
          <w:tcPr>
            <w:tcW w:w="10057" w:type="dxa"/>
            <w:gridSpan w:val="10"/>
            <w:tcBorders>
              <w:top w:val="single" w:sz="4" w:space="0" w:color="auto"/>
              <w:left w:val="single" w:sz="4" w:space="0" w:color="auto"/>
              <w:bottom w:val="single" w:sz="4" w:space="0" w:color="auto"/>
              <w:right w:val="single" w:sz="4" w:space="0" w:color="000000"/>
            </w:tcBorders>
            <w:shd w:val="clear" w:color="000000" w:fill="A6A6A6"/>
            <w:vAlign w:val="bottom"/>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Antalya  (2014-</w:t>
            </w:r>
            <w:r w:rsidR="00F326FA" w:rsidRPr="005930AD">
              <w:rPr>
                <w:b/>
                <w:bCs/>
                <w:color w:val="000000"/>
                <w:sz w:val="20"/>
                <w:szCs w:val="20"/>
              </w:rPr>
              <w:t xml:space="preserve"> </w:t>
            </w:r>
            <w:r w:rsidRPr="005930AD">
              <w:rPr>
                <w:b/>
                <w:bCs/>
                <w:color w:val="000000"/>
                <w:sz w:val="20"/>
                <w:szCs w:val="20"/>
              </w:rPr>
              <w:t>2019)</w:t>
            </w:r>
            <w:r w:rsidRPr="005930AD">
              <w:rPr>
                <w:b/>
                <w:bCs/>
                <w:color w:val="000000"/>
                <w:sz w:val="20"/>
                <w:szCs w:val="20"/>
              </w:rPr>
              <w:br/>
              <w:t>Konaklama İstatistiklerine Göre Tesise Giriş Yapan Ziyaretçi Sayıları</w:t>
            </w:r>
          </w:p>
        </w:tc>
      </w:tr>
      <w:tr w:rsidR="00071760" w:rsidRPr="005930AD" w:rsidTr="00071760">
        <w:trPr>
          <w:trHeight w:val="329"/>
        </w:trPr>
        <w:tc>
          <w:tcPr>
            <w:tcW w:w="589"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rsidR="00071760" w:rsidRPr="005930AD" w:rsidRDefault="00071760" w:rsidP="00071760">
            <w:pPr>
              <w:spacing w:line="240" w:lineRule="auto"/>
              <w:jc w:val="center"/>
              <w:rPr>
                <w:color w:val="000000"/>
                <w:sz w:val="20"/>
                <w:szCs w:val="20"/>
              </w:rPr>
            </w:pPr>
            <w:r w:rsidRPr="005930AD">
              <w:rPr>
                <w:color w:val="000000"/>
                <w:sz w:val="20"/>
                <w:szCs w:val="20"/>
              </w:rPr>
              <w:t>Yıllar</w:t>
            </w:r>
          </w:p>
        </w:tc>
        <w:tc>
          <w:tcPr>
            <w:tcW w:w="3135"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Bakanlık Belgeli</w:t>
            </w:r>
          </w:p>
        </w:tc>
        <w:tc>
          <w:tcPr>
            <w:tcW w:w="3197"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Belediye Belgeli</w:t>
            </w:r>
          </w:p>
        </w:tc>
        <w:tc>
          <w:tcPr>
            <w:tcW w:w="3136" w:type="dxa"/>
            <w:gridSpan w:val="3"/>
            <w:tcBorders>
              <w:top w:val="nil"/>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Toplam</w:t>
            </w:r>
          </w:p>
        </w:tc>
      </w:tr>
      <w:tr w:rsidR="00071760" w:rsidRPr="005930AD" w:rsidTr="00071760">
        <w:trPr>
          <w:trHeight w:val="329"/>
        </w:trPr>
        <w:tc>
          <w:tcPr>
            <w:tcW w:w="589"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20"/>
                <w:szCs w:val="20"/>
              </w:rPr>
            </w:pPr>
          </w:p>
        </w:tc>
        <w:tc>
          <w:tcPr>
            <w:tcW w:w="1083"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968"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84"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1066"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1066"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66"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1084"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968"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84"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r>
      <w:tr w:rsidR="00071760" w:rsidRPr="005930AD" w:rsidTr="00071760">
        <w:trPr>
          <w:trHeight w:val="3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11.944.480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2.712.991</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14.657.471</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2.465.276</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655.930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3.121.206</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14.409.756</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3.368.921</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17.778.677</w:t>
            </w:r>
          </w:p>
        </w:tc>
      </w:tr>
      <w:tr w:rsidR="00071760" w:rsidRPr="005930AD" w:rsidTr="00071760">
        <w:trPr>
          <w:trHeight w:val="3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11.257.311</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3.256.199</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14.513.510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1.242.694</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2.217.759</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3.460.453</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12.500.005</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5.473.958</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17.973.963</w:t>
            </w:r>
          </w:p>
        </w:tc>
      </w:tr>
      <w:tr w:rsidR="00071760" w:rsidRPr="005930AD" w:rsidTr="00071760">
        <w:trPr>
          <w:trHeight w:val="3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6.440.920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4.887.490</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11.328.410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573.594</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1.859.058</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2.432.652</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7.014.514</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6.746.548</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13.761.062</w:t>
            </w:r>
          </w:p>
        </w:tc>
      </w:tr>
      <w:tr w:rsidR="00071760" w:rsidRPr="005930AD" w:rsidTr="00071760">
        <w:trPr>
          <w:trHeight w:val="3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2017</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10.039.062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3.813.811</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13.852.873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775.817</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839.769</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1.615.586</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10.814.879</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4.653.580</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15.468.459</w:t>
            </w:r>
          </w:p>
        </w:tc>
      </w:tr>
      <w:tr w:rsidR="00071760" w:rsidRPr="005930AD" w:rsidTr="00071760">
        <w:trPr>
          <w:trHeight w:val="3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2018</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12.960.549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3.655.224</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16.615.773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2.111.595</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1.272.877</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3.384.472</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15.072.144</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4.928.101</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20.000.245</w:t>
            </w:r>
          </w:p>
        </w:tc>
      </w:tr>
      <w:tr w:rsidR="00071760" w:rsidRPr="005930AD" w:rsidTr="00071760">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16.077.147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3.060.162</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19.137.309</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2.793.695</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1.290.732</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4.084.427</w:t>
            </w:r>
          </w:p>
        </w:tc>
        <w:tc>
          <w:tcPr>
            <w:tcW w:w="1084"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18.870.842</w:t>
            </w:r>
          </w:p>
        </w:tc>
        <w:tc>
          <w:tcPr>
            <w:tcW w:w="968"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4.350.894</w:t>
            </w:r>
          </w:p>
        </w:tc>
        <w:tc>
          <w:tcPr>
            <w:tcW w:w="1084"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23.221.736</w:t>
            </w:r>
          </w:p>
        </w:tc>
      </w:tr>
    </w:tbl>
    <w:p w:rsidR="00071760" w:rsidRPr="005930AD" w:rsidRDefault="00071760" w:rsidP="00071760">
      <w:pPr>
        <w:spacing w:before="100" w:beforeAutospacing="1" w:after="100" w:afterAutospacing="1"/>
        <w:jc w:val="both"/>
      </w:pPr>
    </w:p>
    <w:tbl>
      <w:tblPr>
        <w:tblW w:w="10143" w:type="dxa"/>
        <w:tblCellMar>
          <w:left w:w="70" w:type="dxa"/>
          <w:right w:w="70" w:type="dxa"/>
        </w:tblCellMar>
        <w:tblLook w:val="04A0" w:firstRow="1" w:lastRow="0" w:firstColumn="1" w:lastColumn="0" w:noHBand="0" w:noVBand="1"/>
      </w:tblPr>
      <w:tblGrid>
        <w:gridCol w:w="642"/>
        <w:gridCol w:w="1072"/>
        <w:gridCol w:w="878"/>
        <w:gridCol w:w="1071"/>
        <w:gridCol w:w="1159"/>
        <w:gridCol w:w="949"/>
        <w:gridCol w:w="1158"/>
        <w:gridCol w:w="1071"/>
        <w:gridCol w:w="1071"/>
        <w:gridCol w:w="1072"/>
      </w:tblGrid>
      <w:tr w:rsidR="00071760" w:rsidRPr="005930AD" w:rsidTr="00071760">
        <w:trPr>
          <w:trHeight w:val="658"/>
        </w:trPr>
        <w:tc>
          <w:tcPr>
            <w:tcW w:w="10143" w:type="dxa"/>
            <w:gridSpan w:val="10"/>
            <w:tcBorders>
              <w:top w:val="single" w:sz="4" w:space="0" w:color="auto"/>
              <w:left w:val="single" w:sz="4" w:space="0" w:color="auto"/>
              <w:bottom w:val="single" w:sz="4" w:space="0" w:color="auto"/>
              <w:right w:val="single" w:sz="4" w:space="0" w:color="auto"/>
            </w:tcBorders>
            <w:shd w:val="clear" w:color="000000" w:fill="BFBFBF"/>
            <w:vAlign w:val="bottom"/>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Alanya  (2014-2019)</w:t>
            </w:r>
            <w:r w:rsidRPr="005930AD">
              <w:rPr>
                <w:b/>
                <w:bCs/>
                <w:color w:val="000000"/>
                <w:sz w:val="20"/>
                <w:szCs w:val="20"/>
              </w:rPr>
              <w:br/>
              <w:t>Konaklama İstatistiklerine Göre Tesise Giriş Yapan Ziyaretçi Sayıları</w:t>
            </w:r>
          </w:p>
        </w:tc>
      </w:tr>
      <w:tr w:rsidR="00071760" w:rsidRPr="005930AD" w:rsidTr="00071760">
        <w:trPr>
          <w:trHeight w:val="337"/>
        </w:trPr>
        <w:tc>
          <w:tcPr>
            <w:tcW w:w="642"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rsidR="00071760" w:rsidRPr="005930AD" w:rsidRDefault="00071760" w:rsidP="00071760">
            <w:pPr>
              <w:spacing w:line="240" w:lineRule="auto"/>
              <w:jc w:val="center"/>
              <w:rPr>
                <w:color w:val="000000"/>
                <w:sz w:val="20"/>
                <w:szCs w:val="20"/>
              </w:rPr>
            </w:pPr>
            <w:r w:rsidRPr="005930AD">
              <w:rPr>
                <w:color w:val="000000"/>
                <w:sz w:val="20"/>
                <w:szCs w:val="20"/>
              </w:rPr>
              <w:t>Yıllar</w:t>
            </w:r>
          </w:p>
        </w:tc>
        <w:tc>
          <w:tcPr>
            <w:tcW w:w="3021"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Bakanlık Belgeli</w:t>
            </w:r>
          </w:p>
        </w:tc>
        <w:tc>
          <w:tcPr>
            <w:tcW w:w="3266" w:type="dxa"/>
            <w:gridSpan w:val="3"/>
            <w:tcBorders>
              <w:top w:val="single" w:sz="4" w:space="0" w:color="auto"/>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Belediye Belgeli</w:t>
            </w:r>
          </w:p>
        </w:tc>
        <w:tc>
          <w:tcPr>
            <w:tcW w:w="3213" w:type="dxa"/>
            <w:gridSpan w:val="3"/>
            <w:tcBorders>
              <w:top w:val="nil"/>
              <w:left w:val="nil"/>
              <w:bottom w:val="single" w:sz="4" w:space="0" w:color="auto"/>
              <w:right w:val="single" w:sz="4" w:space="0" w:color="000000"/>
            </w:tcBorders>
            <w:shd w:val="clear" w:color="000000" w:fill="A6A6A6"/>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Toplam</w:t>
            </w:r>
          </w:p>
        </w:tc>
      </w:tr>
      <w:tr w:rsidR="00071760" w:rsidRPr="005930AD" w:rsidTr="00071760">
        <w:trPr>
          <w:trHeight w:val="321"/>
        </w:trPr>
        <w:tc>
          <w:tcPr>
            <w:tcW w:w="642"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20"/>
                <w:szCs w:val="20"/>
              </w:rPr>
            </w:pPr>
          </w:p>
        </w:tc>
        <w:tc>
          <w:tcPr>
            <w:tcW w:w="1072"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878"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7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1159"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949"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158"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c>
          <w:tcPr>
            <w:tcW w:w="107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Yabancı</w:t>
            </w:r>
          </w:p>
        </w:tc>
        <w:tc>
          <w:tcPr>
            <w:tcW w:w="107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Yerli</w:t>
            </w:r>
          </w:p>
        </w:tc>
        <w:tc>
          <w:tcPr>
            <w:tcW w:w="1071" w:type="dxa"/>
            <w:tcBorders>
              <w:top w:val="nil"/>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Toplam</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2014</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2.564.824</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508.306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3.073.130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1.336.875</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188.637</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1.525.512</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3.901.699</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696.943</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4.598.642</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2015</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2.705.991</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735.521</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3.441.512</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340.347</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948.617</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1.288.964</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3.046.338</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1.684.138</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4.730.476</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2016</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1.191.143</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996.056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2.187.199</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232.206</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331.472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563.678</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1.423.349</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1.327.528</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2.750.877</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2017</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2.124.810</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597.810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2.722.620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309.390</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133.991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443.381</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2.434.200</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731.801</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3.166.001</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2018</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3.450.270</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776.978</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4.227.248</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1.192.579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260.532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1.453.111</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4.642.849</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1.037.510</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5.680.359</w:t>
            </w:r>
          </w:p>
        </w:tc>
      </w:tr>
      <w:tr w:rsidR="00071760" w:rsidRPr="005930AD" w:rsidTr="00071760">
        <w:trPr>
          <w:trHeight w:val="32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0"/>
                <w:szCs w:val="20"/>
              </w:rPr>
            </w:pPr>
            <w:r w:rsidRPr="005930AD">
              <w:rPr>
                <w:color w:val="000000"/>
                <w:sz w:val="20"/>
                <w:szCs w:val="20"/>
              </w:rPr>
              <w:t>2019</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4.409.011</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650.046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5.059.057</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1.416.150</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218.439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1.634.589</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5.825.161</w:t>
            </w:r>
          </w:p>
        </w:tc>
        <w:tc>
          <w:tcPr>
            <w:tcW w:w="1071" w:type="dxa"/>
            <w:tcBorders>
              <w:top w:val="single" w:sz="4" w:space="0" w:color="auto"/>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868.485</w:t>
            </w:r>
          </w:p>
        </w:tc>
        <w:tc>
          <w:tcPr>
            <w:tcW w:w="1071" w:type="dxa"/>
            <w:tcBorders>
              <w:top w:val="single" w:sz="4" w:space="0" w:color="auto"/>
              <w:left w:val="nil"/>
              <w:bottom w:val="single" w:sz="4" w:space="0" w:color="auto"/>
              <w:right w:val="single" w:sz="4" w:space="0" w:color="auto"/>
            </w:tcBorders>
            <w:shd w:val="clear" w:color="000000" w:fill="D9D9D9"/>
            <w:noWrap/>
            <w:vAlign w:val="bottom"/>
            <w:hideMark/>
          </w:tcPr>
          <w:p w:rsidR="00071760" w:rsidRPr="005930AD" w:rsidRDefault="00071760" w:rsidP="00071760">
            <w:pPr>
              <w:spacing w:line="240" w:lineRule="auto"/>
              <w:jc w:val="right"/>
              <w:rPr>
                <w:color w:val="000000"/>
                <w:sz w:val="20"/>
                <w:szCs w:val="20"/>
              </w:rPr>
            </w:pPr>
            <w:r w:rsidRPr="005930AD">
              <w:rPr>
                <w:color w:val="000000"/>
                <w:sz w:val="20"/>
                <w:szCs w:val="20"/>
              </w:rPr>
              <w:t>6.693.646</w:t>
            </w:r>
          </w:p>
        </w:tc>
      </w:tr>
    </w:tbl>
    <w:p w:rsidR="00071760" w:rsidRPr="005930AD" w:rsidRDefault="00071760" w:rsidP="00071760">
      <w:pPr>
        <w:spacing w:before="100" w:beforeAutospacing="1" w:after="100" w:afterAutospacing="1"/>
        <w:jc w:val="both"/>
      </w:pPr>
      <w:r w:rsidRPr="005930AD">
        <w:t>Tesise giriş sayılarına göre ziyaretçi istatistikleri, bakanlık belgeli ve belediye belgeli tesisler için ayrı ayrı olacak şekilde; Ülkemiz, Antalya ve Alanya bazında, yukarıdaki tablolarda verilmektedir. Alanya’ya gelen ziyaretçi sayıları ile ilgili başka bir çalışma olmadığından, bu veriler Alanya için resmi olarak açıklanmış ziyaretçi sayısı olarak dikkate alınmıştır.</w:t>
      </w:r>
    </w:p>
    <w:p w:rsidR="00071760" w:rsidRPr="005930AD" w:rsidRDefault="00071760" w:rsidP="00071760">
      <w:pPr>
        <w:spacing w:before="100" w:beforeAutospacing="1" w:after="100" w:afterAutospacing="1"/>
        <w:jc w:val="both"/>
        <w:rPr>
          <w:vanish/>
        </w:rPr>
      </w:pPr>
      <w:r w:rsidRPr="005930AD">
        <w:lastRenderedPageBreak/>
        <w:t xml:space="preserve">Bu verilere istinaden yıllar itibarı ile </w:t>
      </w:r>
    </w:p>
    <w:p w:rsidR="00071760" w:rsidRPr="005930AD" w:rsidRDefault="00071760" w:rsidP="00071760">
      <w:pPr>
        <w:spacing w:before="100" w:beforeAutospacing="1" w:after="100" w:afterAutospacing="1"/>
        <w:jc w:val="both"/>
      </w:pPr>
      <w:r w:rsidRPr="005930AD">
        <w:t>Alanya’da tesise geliş sayılarına göre yabancı ziyaretçi sayılarının Türkiye ve Antalya içindeki payları aşağıdaki tabloda gösterilmiştir.</w:t>
      </w:r>
    </w:p>
    <w:tbl>
      <w:tblPr>
        <w:tblW w:w="7140" w:type="dxa"/>
        <w:tblCellMar>
          <w:left w:w="70" w:type="dxa"/>
          <w:right w:w="70" w:type="dxa"/>
        </w:tblCellMar>
        <w:tblLook w:val="04A0" w:firstRow="1" w:lastRow="0" w:firstColumn="1" w:lastColumn="0" w:noHBand="0" w:noVBand="1"/>
      </w:tblPr>
      <w:tblGrid>
        <w:gridCol w:w="740"/>
        <w:gridCol w:w="1220"/>
        <w:gridCol w:w="1220"/>
        <w:gridCol w:w="1100"/>
        <w:gridCol w:w="1354"/>
        <w:gridCol w:w="1274"/>
        <w:gridCol w:w="1354"/>
      </w:tblGrid>
      <w:tr w:rsidR="00071760" w:rsidRPr="005930AD" w:rsidTr="00071760">
        <w:trPr>
          <w:trHeight w:val="630"/>
        </w:trPr>
        <w:tc>
          <w:tcPr>
            <w:tcW w:w="7140" w:type="dxa"/>
            <w:gridSpan w:val="7"/>
            <w:tcBorders>
              <w:top w:val="single" w:sz="8" w:space="0" w:color="auto"/>
              <w:left w:val="single" w:sz="8" w:space="0" w:color="auto"/>
              <w:bottom w:val="single" w:sz="8" w:space="0" w:color="auto"/>
              <w:right w:val="single" w:sz="8" w:space="0" w:color="000000"/>
            </w:tcBorders>
            <w:shd w:val="clear" w:color="000000" w:fill="DCE6F1"/>
            <w:vAlign w:val="center"/>
            <w:hideMark/>
          </w:tcPr>
          <w:p w:rsidR="00071760" w:rsidRPr="005930AD" w:rsidRDefault="00071760" w:rsidP="00071760">
            <w:pPr>
              <w:spacing w:line="240" w:lineRule="auto"/>
              <w:jc w:val="center"/>
              <w:rPr>
                <w:b/>
                <w:bCs/>
                <w:color w:val="000000"/>
              </w:rPr>
            </w:pPr>
            <w:r w:rsidRPr="005930AD">
              <w:rPr>
                <w:b/>
                <w:bCs/>
                <w:color w:val="000000"/>
              </w:rPr>
              <w:t>Konaklama Tesislerine Giriş Sayısına Göre                                                                             Alanya’ya Gelen Yabancı Ziyaretçilerin Türkiye ve Antalya İçindeki Payı</w:t>
            </w:r>
          </w:p>
        </w:tc>
      </w:tr>
      <w:tr w:rsidR="00071760" w:rsidRPr="005930AD" w:rsidTr="00071760">
        <w:trPr>
          <w:trHeight w:val="315"/>
        </w:trPr>
        <w:tc>
          <w:tcPr>
            <w:tcW w:w="6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Yıllar</w:t>
            </w:r>
          </w:p>
        </w:tc>
        <w:tc>
          <w:tcPr>
            <w:tcW w:w="2934"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 xml:space="preserve">Gelen Yabancı Turist Sayısı </w:t>
            </w:r>
          </w:p>
        </w:tc>
        <w:tc>
          <w:tcPr>
            <w:tcW w:w="13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Alanya'nın Antalya İçinde Payı (%)</w:t>
            </w:r>
          </w:p>
        </w:tc>
        <w:tc>
          <w:tcPr>
            <w:tcW w:w="2174"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Türkiye'de</w:t>
            </w:r>
          </w:p>
        </w:tc>
      </w:tr>
      <w:tr w:rsidR="00071760" w:rsidRPr="005930AD" w:rsidTr="00071760">
        <w:trPr>
          <w:trHeight w:val="525"/>
        </w:trPr>
        <w:tc>
          <w:tcPr>
            <w:tcW w:w="678" w:type="dxa"/>
            <w:vMerge/>
            <w:tcBorders>
              <w:top w:val="nil"/>
              <w:left w:val="single" w:sz="8" w:space="0" w:color="auto"/>
              <w:bottom w:val="single" w:sz="4" w:space="0" w:color="auto"/>
              <w:right w:val="single" w:sz="8" w:space="0" w:color="auto"/>
            </w:tcBorders>
            <w:vAlign w:val="center"/>
            <w:hideMark/>
          </w:tcPr>
          <w:p w:rsidR="00071760" w:rsidRPr="005930AD" w:rsidRDefault="00071760" w:rsidP="00071760">
            <w:pPr>
              <w:spacing w:line="240" w:lineRule="auto"/>
              <w:rPr>
                <w:b/>
                <w:bCs/>
                <w:color w:val="000000"/>
              </w:rPr>
            </w:pPr>
          </w:p>
        </w:tc>
        <w:tc>
          <w:tcPr>
            <w:tcW w:w="1129" w:type="dxa"/>
            <w:tcBorders>
              <w:top w:val="nil"/>
              <w:left w:val="nil"/>
              <w:bottom w:val="single" w:sz="4" w:space="0" w:color="auto"/>
              <w:right w:val="single" w:sz="8"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Türkiye</w:t>
            </w:r>
          </w:p>
        </w:tc>
        <w:tc>
          <w:tcPr>
            <w:tcW w:w="954"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Antalya</w:t>
            </w:r>
          </w:p>
        </w:tc>
        <w:tc>
          <w:tcPr>
            <w:tcW w:w="851" w:type="dxa"/>
            <w:tcBorders>
              <w:top w:val="nil"/>
              <w:left w:val="nil"/>
              <w:bottom w:val="single" w:sz="4" w:space="0" w:color="auto"/>
              <w:right w:val="single" w:sz="8"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Alanya</w:t>
            </w:r>
          </w:p>
        </w:tc>
        <w:tc>
          <w:tcPr>
            <w:tcW w:w="1354" w:type="dxa"/>
            <w:vMerge/>
            <w:tcBorders>
              <w:top w:val="nil"/>
              <w:left w:val="single" w:sz="8" w:space="0" w:color="auto"/>
              <w:bottom w:val="single" w:sz="4" w:space="0" w:color="auto"/>
              <w:right w:val="single" w:sz="8" w:space="0" w:color="auto"/>
            </w:tcBorders>
            <w:vAlign w:val="center"/>
            <w:hideMark/>
          </w:tcPr>
          <w:p w:rsidR="00071760" w:rsidRPr="005930AD" w:rsidRDefault="00071760" w:rsidP="00071760">
            <w:pPr>
              <w:spacing w:line="240" w:lineRule="auto"/>
              <w:rPr>
                <w:b/>
                <w:bCs/>
                <w:color w:val="000000"/>
              </w:rPr>
            </w:pPr>
          </w:p>
        </w:tc>
        <w:tc>
          <w:tcPr>
            <w:tcW w:w="1087" w:type="dxa"/>
            <w:tcBorders>
              <w:top w:val="nil"/>
              <w:left w:val="nil"/>
              <w:bottom w:val="single" w:sz="4" w:space="0" w:color="auto"/>
              <w:right w:val="single" w:sz="8"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Alanya'nın Payı (%)</w:t>
            </w:r>
          </w:p>
        </w:tc>
        <w:tc>
          <w:tcPr>
            <w:tcW w:w="1087" w:type="dxa"/>
            <w:tcBorders>
              <w:top w:val="nil"/>
              <w:left w:val="nil"/>
              <w:bottom w:val="single" w:sz="4" w:space="0" w:color="auto"/>
              <w:right w:val="single" w:sz="8"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Antalya'nın Payı (%)</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2014</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rPr>
            </w:pPr>
            <w:r w:rsidRPr="005930AD">
              <w:rPr>
                <w:color w:val="000000"/>
              </w:rPr>
              <w:t>30.345.403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rPr>
            </w:pPr>
            <w:r w:rsidRPr="005930AD">
              <w:rPr>
                <w:color w:val="000000"/>
              </w:rPr>
              <w:t>14.409.756</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3.901.699</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27,08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12,86</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47,49</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2015</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27.614.421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12.500.005</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071760" w:rsidRPr="005930AD" w:rsidRDefault="00071760" w:rsidP="00071760">
            <w:pPr>
              <w:spacing w:line="240" w:lineRule="auto"/>
              <w:jc w:val="right"/>
              <w:rPr>
                <w:color w:val="000000"/>
              </w:rPr>
            </w:pPr>
            <w:r w:rsidRPr="005930AD">
              <w:rPr>
                <w:color w:val="000000"/>
              </w:rPr>
              <w:t>3.046.338</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24,37</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11,03</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45,27</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2016</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18.047.874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7.014.514</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071760" w:rsidRPr="005930AD" w:rsidRDefault="00071760" w:rsidP="00071760">
            <w:pPr>
              <w:spacing w:line="240" w:lineRule="auto"/>
              <w:jc w:val="right"/>
              <w:rPr>
                <w:color w:val="000000"/>
              </w:rPr>
            </w:pPr>
            <w:r w:rsidRPr="005930AD">
              <w:rPr>
                <w:color w:val="000000"/>
              </w:rPr>
              <w:t>1.423.349</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20,29</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7,89</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38,87</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22.927.768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10.814.879</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071760" w:rsidRPr="005930AD" w:rsidRDefault="00071760" w:rsidP="00071760">
            <w:pPr>
              <w:spacing w:line="240" w:lineRule="auto"/>
              <w:jc w:val="right"/>
              <w:rPr>
                <w:color w:val="000000"/>
              </w:rPr>
            </w:pPr>
            <w:r w:rsidRPr="005930AD">
              <w:rPr>
                <w:color w:val="000000"/>
              </w:rPr>
              <w:t>2.434.200</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22,51</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10,62</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47,17</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2018</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31.135.545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15.072.144</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071760" w:rsidRPr="005930AD" w:rsidRDefault="00071760" w:rsidP="00071760">
            <w:pPr>
              <w:spacing w:line="240" w:lineRule="auto"/>
              <w:jc w:val="right"/>
              <w:rPr>
                <w:color w:val="000000"/>
              </w:rPr>
            </w:pPr>
            <w:r w:rsidRPr="005930AD">
              <w:rPr>
                <w:color w:val="000000"/>
              </w:rPr>
              <w:t>4.642.849</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30,80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14,91</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48,41</w:t>
            </w:r>
          </w:p>
        </w:tc>
      </w:tr>
      <w:tr w:rsidR="00071760" w:rsidRPr="005930AD" w:rsidTr="00071760">
        <w:trPr>
          <w:trHeight w:val="315"/>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color w:val="000000"/>
              </w:rPr>
            </w:pPr>
            <w:r w:rsidRPr="005930AD">
              <w:rPr>
                <w:color w:val="000000"/>
              </w:rPr>
              <w:t>2019</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38.853.764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18.870.842</w:t>
            </w:r>
          </w:p>
        </w:tc>
        <w:tc>
          <w:tcPr>
            <w:tcW w:w="851"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071760" w:rsidRPr="005930AD" w:rsidRDefault="00071760" w:rsidP="00071760">
            <w:pPr>
              <w:spacing w:line="240" w:lineRule="auto"/>
              <w:jc w:val="right"/>
              <w:rPr>
                <w:color w:val="000000"/>
              </w:rPr>
            </w:pPr>
            <w:r w:rsidRPr="005930AD">
              <w:rPr>
                <w:color w:val="000000"/>
              </w:rPr>
              <w:t>5.825.161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30,87</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14,99</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48,57</w:t>
            </w:r>
          </w:p>
        </w:tc>
      </w:tr>
      <w:tr w:rsidR="00071760" w:rsidRPr="005930AD" w:rsidTr="00071760">
        <w:trPr>
          <w:trHeight w:val="362"/>
        </w:trPr>
        <w:tc>
          <w:tcPr>
            <w:tcW w:w="71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color w:val="000000"/>
              </w:rPr>
            </w:pPr>
            <w:r w:rsidRPr="005930AD">
              <w:rPr>
                <w:b/>
                <w:color w:val="000000"/>
              </w:rPr>
              <w:t>Kaynak:</w:t>
            </w:r>
            <w:r w:rsidRPr="005930AD">
              <w:rPr>
                <w:color w:val="000000"/>
              </w:rPr>
              <w:t xml:space="preserve"> Kültür ve Turizm Bakanlığı Konaklama Tesisine Giriş Sayısı)</w:t>
            </w:r>
          </w:p>
        </w:tc>
      </w:tr>
    </w:tbl>
    <w:p w:rsidR="00071760" w:rsidRPr="005930AD" w:rsidRDefault="00071760" w:rsidP="00071760">
      <w:pPr>
        <w:spacing w:before="100" w:beforeAutospacing="1" w:after="100" w:afterAutospacing="1"/>
        <w:jc w:val="both"/>
      </w:pPr>
      <w:r w:rsidRPr="005930AD">
        <w:t xml:space="preserve">Antalya ve Türkiye için gelen ziyaretçi verileri, Bakanlık tarafından ayrıca Antalya ve Türkiye Gümrük kapılarından ülkemize giriş yapan ziyaretçi istatistiklerinden alınmakta ve ülkemizin turizm geliri hesaplanırken, konaklama istatistikleri değil, bu veriler dikkate alınmaktadır. Ancak Alanya için böyle bir veri bulunmadığından, aşağıdaki tabloda, Türkiye ve Antalya’ya gümrük kapılarından giriş yapan ziyaretçi sayıları içerisinde, Alanya’ya gelen ziyaretçi sayıları, Konaklama tesisine giriş sayısına göre Alanya’nın Antalya içerisindeki oranı kullanılmak suretiyle </w:t>
      </w:r>
      <w:r w:rsidRPr="005930AD">
        <w:rPr>
          <w:bCs/>
        </w:rPr>
        <w:t xml:space="preserve">Gümrük Kapılarından Giriş Sayısına Göre Alanya’ya Gelen Yabancı Ziyaretçilerin sayısı tahmini olarak hesaplanmıştır. </w:t>
      </w:r>
    </w:p>
    <w:tbl>
      <w:tblPr>
        <w:tblW w:w="7560" w:type="dxa"/>
        <w:tblCellMar>
          <w:left w:w="70" w:type="dxa"/>
          <w:right w:w="70" w:type="dxa"/>
        </w:tblCellMar>
        <w:tblLook w:val="04A0" w:firstRow="1" w:lastRow="0" w:firstColumn="1" w:lastColumn="0" w:noHBand="0" w:noVBand="1"/>
      </w:tblPr>
      <w:tblGrid>
        <w:gridCol w:w="740"/>
        <w:gridCol w:w="1220"/>
        <w:gridCol w:w="1220"/>
        <w:gridCol w:w="1100"/>
        <w:gridCol w:w="1349"/>
        <w:gridCol w:w="1274"/>
        <w:gridCol w:w="1354"/>
      </w:tblGrid>
      <w:tr w:rsidR="00071760" w:rsidRPr="005930AD" w:rsidTr="00071760">
        <w:trPr>
          <w:trHeight w:val="630"/>
        </w:trPr>
        <w:tc>
          <w:tcPr>
            <w:tcW w:w="7560" w:type="dxa"/>
            <w:gridSpan w:val="7"/>
            <w:tcBorders>
              <w:top w:val="single" w:sz="8" w:space="0" w:color="auto"/>
              <w:left w:val="single" w:sz="8" w:space="0" w:color="auto"/>
              <w:bottom w:val="single" w:sz="4" w:space="0" w:color="auto"/>
              <w:right w:val="single" w:sz="8" w:space="0" w:color="000000"/>
            </w:tcBorders>
            <w:shd w:val="clear" w:color="000000" w:fill="C5D9F1"/>
            <w:vAlign w:val="center"/>
            <w:hideMark/>
          </w:tcPr>
          <w:p w:rsidR="00071760" w:rsidRPr="005930AD" w:rsidRDefault="00071760" w:rsidP="00071760">
            <w:pPr>
              <w:spacing w:line="240" w:lineRule="auto"/>
              <w:jc w:val="center"/>
              <w:rPr>
                <w:b/>
                <w:bCs/>
                <w:color w:val="000000"/>
              </w:rPr>
            </w:pPr>
            <w:r w:rsidRPr="005930AD">
              <w:rPr>
                <w:b/>
                <w:bCs/>
                <w:color w:val="000000"/>
              </w:rPr>
              <w:t>Gümrük Kapılarından Giriş Sayısına Göre                                                                     Alanya’ya Gelen Yabancı Ziyaretçilerin Türkiye ve Antalya İçindeki Payı</w:t>
            </w:r>
          </w:p>
        </w:tc>
      </w:tr>
      <w:tr w:rsidR="00071760" w:rsidRPr="005930AD" w:rsidTr="00071760">
        <w:trPr>
          <w:trHeight w:val="315"/>
        </w:trPr>
        <w:tc>
          <w:tcPr>
            <w:tcW w:w="10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Yıllar</w:t>
            </w:r>
          </w:p>
        </w:tc>
        <w:tc>
          <w:tcPr>
            <w:tcW w:w="28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 xml:space="preserve">Gelen Yabancı Turist Sayısı </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Alanya'nın Antalya İçinde Payı (%)</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Türkiye'de</w:t>
            </w:r>
          </w:p>
        </w:tc>
      </w:tr>
      <w:tr w:rsidR="00071760" w:rsidRPr="005930AD" w:rsidTr="00071760">
        <w:trPr>
          <w:trHeight w:val="510"/>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color w:val="000000"/>
              </w:rPr>
            </w:pPr>
          </w:p>
        </w:tc>
        <w:tc>
          <w:tcPr>
            <w:tcW w:w="1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Türkiye</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Antalya</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color w:val="000000"/>
              </w:rPr>
            </w:pPr>
            <w:r w:rsidRPr="005930AD">
              <w:rPr>
                <w:b/>
                <w:bCs/>
                <w:color w:val="000000"/>
              </w:rPr>
              <w:t>Alanya*</w:t>
            </w: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color w:val="000000"/>
              </w:rPr>
            </w:pPr>
          </w:p>
        </w:tc>
        <w:tc>
          <w:tcPr>
            <w:tcW w:w="1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Alanya'nın Payı (%)</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color w:val="000000"/>
              </w:rPr>
            </w:pPr>
            <w:r w:rsidRPr="005930AD">
              <w:rPr>
                <w:b/>
                <w:bCs/>
                <w:color w:val="000000"/>
              </w:rPr>
              <w:t>Antalya'nın Payı (%)</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rPr>
            </w:pPr>
            <w:r w:rsidRPr="005930AD">
              <w:rPr>
                <w:color w:val="000000"/>
              </w:rPr>
              <w:t>36.837.900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rPr>
            </w:pPr>
            <w:r w:rsidRPr="005930AD">
              <w:rPr>
                <w:color w:val="000000"/>
              </w:rPr>
              <w:t>11.506.350</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3.115.550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27,08</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8,46</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color w:val="000000"/>
              </w:rPr>
            </w:pPr>
            <w:r w:rsidRPr="005930AD">
              <w:rPr>
                <w:color w:val="000000"/>
              </w:rPr>
              <w:t>31,24</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2015</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36.244.632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10.868.688</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2.648.775</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24,37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7,31</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29,99</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25.352.213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5.955.787</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1.208.518</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20,29</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4,77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23,49</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32.410.034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9.466.192</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2.130.639</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22,51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6,57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pPr>
            <w:r w:rsidRPr="005930AD">
              <w:t>29,21</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39.488.401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12.507.435</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3.852.812</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30,80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9,76</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pPr>
            <w:r w:rsidRPr="005930AD">
              <w:t>31,67</w:t>
            </w:r>
          </w:p>
        </w:tc>
      </w:tr>
      <w:tr w:rsidR="00071760" w:rsidRPr="005930AD" w:rsidTr="00071760">
        <w:trPr>
          <w:trHeight w:val="315"/>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2019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45.058.286</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14.650.481</w:t>
            </w:r>
          </w:p>
        </w:tc>
        <w:tc>
          <w:tcPr>
            <w:tcW w:w="848"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color w:val="000000"/>
              </w:rPr>
            </w:pPr>
            <w:r w:rsidRPr="005930AD">
              <w:rPr>
                <w:color w:val="000000"/>
              </w:rPr>
              <w:t>4.522.395</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30,87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rPr>
                <w:color w:val="000000"/>
              </w:rPr>
            </w:pPr>
            <w:r w:rsidRPr="005930AD">
              <w:rPr>
                <w:color w:val="000000"/>
              </w:rPr>
              <w:t>10,04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center"/>
            </w:pPr>
            <w:r w:rsidRPr="005930AD">
              <w:t>32,51</w:t>
            </w:r>
          </w:p>
        </w:tc>
      </w:tr>
      <w:tr w:rsidR="00071760" w:rsidRPr="005930AD" w:rsidTr="00071760">
        <w:trPr>
          <w:trHeight w:val="705"/>
        </w:trPr>
        <w:tc>
          <w:tcPr>
            <w:tcW w:w="7560"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rsidR="00071760" w:rsidRPr="005930AD" w:rsidRDefault="00071760" w:rsidP="000D49DE">
            <w:pPr>
              <w:spacing w:line="240" w:lineRule="auto"/>
              <w:jc w:val="both"/>
              <w:rPr>
                <w:color w:val="000000"/>
              </w:rPr>
            </w:pPr>
            <w:r w:rsidRPr="005930AD">
              <w:rPr>
                <w:b/>
                <w:color w:val="000000"/>
              </w:rPr>
              <w:t>Kaynak:</w:t>
            </w:r>
            <w:r w:rsidRPr="005930AD">
              <w:rPr>
                <w:color w:val="000000"/>
              </w:rPr>
              <w:t xml:space="preserve"> Kültür ve Turizm Bakanlığı sınır giriş çıkış istatistikleri</w:t>
            </w:r>
            <w:r w:rsidR="000D49DE" w:rsidRPr="005930AD">
              <w:rPr>
                <w:color w:val="000000"/>
              </w:rPr>
              <w:t xml:space="preserve"> </w:t>
            </w:r>
            <w:r w:rsidRPr="005930AD">
              <w:rPr>
                <w:color w:val="000000"/>
              </w:rPr>
              <w:t>-</w:t>
            </w:r>
            <w:r w:rsidR="000D49DE" w:rsidRPr="005930AD">
              <w:rPr>
                <w:color w:val="000000"/>
              </w:rPr>
              <w:t xml:space="preserve"> </w:t>
            </w:r>
            <w:r w:rsidRPr="005930AD">
              <w:rPr>
                <w:color w:val="000000"/>
              </w:rPr>
              <w:t>2019-</w:t>
            </w:r>
          </w:p>
          <w:p w:rsidR="00071760" w:rsidRPr="005930AD" w:rsidRDefault="00071760" w:rsidP="000D49DE">
            <w:pPr>
              <w:spacing w:line="240" w:lineRule="auto"/>
              <w:jc w:val="both"/>
              <w:rPr>
                <w:color w:val="000000"/>
              </w:rPr>
            </w:pPr>
            <w:r w:rsidRPr="005930AD">
              <w:rPr>
                <w:color w:val="000000"/>
              </w:rPr>
              <w:t>* Alanya için Konaklama Tesisine Giriş Sayıları tablosundaki Alanya'nın Antalya içerisindeki oranı kullanılmak suretiyle bu verilere tahmini olarak ulaşılmıştır.</w:t>
            </w:r>
            <w:r w:rsidRPr="005930AD">
              <w:rPr>
                <w:color w:val="000000"/>
                <w:sz w:val="20"/>
                <w:szCs w:val="20"/>
              </w:rPr>
              <w:t xml:space="preserve"> </w:t>
            </w:r>
          </w:p>
        </w:tc>
      </w:tr>
    </w:tbl>
    <w:p w:rsidR="00071760" w:rsidRPr="005930AD" w:rsidRDefault="00071760" w:rsidP="00071760">
      <w:pPr>
        <w:spacing w:before="100" w:beforeAutospacing="1" w:after="100" w:afterAutospacing="1"/>
        <w:jc w:val="both"/>
        <w:rPr>
          <w:vanish/>
        </w:rPr>
      </w:pPr>
      <w:r w:rsidRPr="005930AD">
        <w:t xml:space="preserve">Konaklama Tesislerine giriş sayıları </w:t>
      </w:r>
    </w:p>
    <w:p w:rsidR="00071760" w:rsidRPr="005930AD" w:rsidRDefault="00071760" w:rsidP="00071760">
      <w:pPr>
        <w:spacing w:before="100" w:beforeAutospacing="1" w:after="100" w:afterAutospacing="1"/>
        <w:jc w:val="both"/>
      </w:pPr>
      <w:r w:rsidRPr="005930AD">
        <w:t>tablosundan da görüleceği üzere Alanya’da 2014 ve 2018 yılları arasında yabancı turist sayılarında dalgalanmalar yaşanmıştır. 2016 yılında yaşanan krizle dibe vurmuş olan sektör,kriz sonrası 2017 yılında % 71 lik, 2018 yılında ise bir önceki yıla göre % 90,73 lük bir artışla Alanya’da tüm zamanların da üstünde bir artış yaşanmış, 2019 yılında ise % 25,46 lık bir artış görülmüştür.</w:t>
      </w:r>
    </w:p>
    <w:p w:rsidR="00071760" w:rsidRPr="005930AD" w:rsidRDefault="00071760" w:rsidP="00071760">
      <w:pPr>
        <w:spacing w:before="100" w:beforeAutospacing="1" w:after="100" w:afterAutospacing="1"/>
        <w:jc w:val="both"/>
      </w:pPr>
      <w:r w:rsidRPr="005930AD">
        <w:lastRenderedPageBreak/>
        <w:t>Türkiye ve Antalya’daki artış oranlarına bakılacak olursa; Gümrük kapılarından giriş sayısına göre Türkiye genelinde % 14,11 lik, Konaklama tesisine giriş sayılarına göre %24,79luk bir artış yaşandığı; Antalya ölçeğinde ise Gümrük kapılarından giriş sayılarına göre % 17,13 lük, Konaklama tesislerine giriş sayılarına göre % 25,20 lik bir artış</w:t>
      </w:r>
      <w:r w:rsidR="00B701DA" w:rsidRPr="005930AD">
        <w:t xml:space="preserve"> </w:t>
      </w:r>
      <w:r w:rsidRPr="005930AD">
        <w:t xml:space="preserve">olduğu görünmektedir. </w:t>
      </w:r>
    </w:p>
    <w:p w:rsidR="00071760" w:rsidRPr="005930AD" w:rsidRDefault="00071760" w:rsidP="00071760">
      <w:pPr>
        <w:spacing w:before="100" w:beforeAutospacing="1" w:after="100" w:afterAutospacing="1"/>
        <w:jc w:val="both"/>
        <w:rPr>
          <w:vanish/>
        </w:rPr>
      </w:pPr>
    </w:p>
    <w:p w:rsidR="00071760" w:rsidRPr="005930AD" w:rsidRDefault="00071760" w:rsidP="00071760">
      <w:pPr>
        <w:spacing w:before="100" w:beforeAutospacing="1" w:after="100" w:afterAutospacing="1"/>
        <w:jc w:val="both"/>
        <w:rPr>
          <w:b/>
          <w:bCs/>
        </w:rPr>
      </w:pPr>
      <w:r w:rsidRPr="005930AD">
        <w:rPr>
          <w:b/>
          <w:bCs/>
        </w:rPr>
        <w:t>4.2.3 Alanya’nın Turizm Geliri</w:t>
      </w:r>
    </w:p>
    <w:p w:rsidR="00071760" w:rsidRPr="005930AD" w:rsidRDefault="00071760" w:rsidP="00071760">
      <w:pPr>
        <w:spacing w:before="100" w:beforeAutospacing="1" w:after="100" w:afterAutospacing="1"/>
        <w:jc w:val="both"/>
      </w:pPr>
      <w:r w:rsidRPr="005930AD">
        <w:t xml:space="preserve">Ülkemizde turizm geliri hesaplamalarında, Türkiye İstatistik Kurumu’nun yayımlamış olduğu ziyaretçi sayılarında çıkış verileri esas alınmaktadır. T.C. Kültür ve Turizm Bakanlığı istatistiklerinde ise giriş sayıları kullanılmaktadır. </w:t>
      </w:r>
    </w:p>
    <w:p w:rsidR="00071760" w:rsidRPr="005930AD" w:rsidRDefault="00071760" w:rsidP="00071760">
      <w:pPr>
        <w:spacing w:before="100" w:beforeAutospacing="1" w:after="100" w:afterAutospacing="1"/>
        <w:jc w:val="both"/>
      </w:pPr>
      <w:r w:rsidRPr="005930AD">
        <w:t>Ülkemize gelen ziyaretçi sayıları için Bakanlık verilerinden, turizm geliri ile ilgili hesaplamalar söz konusu olduğunda ise Türkiye İstatistik Kurumu istatistiklerinden faydalanılması yerinde olacaktır.</w:t>
      </w:r>
    </w:p>
    <w:tbl>
      <w:tblPr>
        <w:tblW w:w="9907" w:type="dxa"/>
        <w:tblLayout w:type="fixed"/>
        <w:tblCellMar>
          <w:left w:w="70" w:type="dxa"/>
          <w:right w:w="70" w:type="dxa"/>
        </w:tblCellMar>
        <w:tblLook w:val="04A0" w:firstRow="1" w:lastRow="0" w:firstColumn="1" w:lastColumn="0" w:noHBand="0" w:noVBand="1"/>
      </w:tblPr>
      <w:tblGrid>
        <w:gridCol w:w="794"/>
        <w:gridCol w:w="1059"/>
        <w:gridCol w:w="1115"/>
        <w:gridCol w:w="1085"/>
        <w:gridCol w:w="901"/>
        <w:gridCol w:w="1067"/>
        <w:gridCol w:w="864"/>
        <w:gridCol w:w="1013"/>
        <w:gridCol w:w="917"/>
        <w:gridCol w:w="1092"/>
      </w:tblGrid>
      <w:tr w:rsidR="00071760" w:rsidRPr="005930AD" w:rsidTr="00071760">
        <w:trPr>
          <w:trHeight w:val="554"/>
        </w:trPr>
        <w:tc>
          <w:tcPr>
            <w:tcW w:w="9907" w:type="dxa"/>
            <w:gridSpan w:val="10"/>
            <w:tcBorders>
              <w:top w:val="single" w:sz="8" w:space="0" w:color="auto"/>
              <w:left w:val="single" w:sz="8" w:space="0" w:color="auto"/>
              <w:bottom w:val="single" w:sz="8" w:space="0" w:color="auto"/>
              <w:right w:val="single" w:sz="8" w:space="0" w:color="auto"/>
            </w:tcBorders>
            <w:shd w:val="clear" w:color="000000" w:fill="FFFFFF"/>
            <w:noWrap/>
            <w:vAlign w:val="center"/>
          </w:tcPr>
          <w:p w:rsidR="00071760" w:rsidRPr="005930AD" w:rsidRDefault="00071760" w:rsidP="00071760">
            <w:pPr>
              <w:spacing w:line="240" w:lineRule="auto"/>
              <w:jc w:val="center"/>
              <w:rPr>
                <w:b/>
                <w:bCs/>
              </w:rPr>
            </w:pPr>
            <w:r w:rsidRPr="005930AD">
              <w:rPr>
                <w:b/>
                <w:bCs/>
              </w:rPr>
              <w:t>Yabancı Ziyaretçi ve Yurtdışında İkamet Eden Vatandaş Ziyaretçi Turizm Gelirlerinin Yıllara Göre Dağılımı -Türkiye (2014</w:t>
            </w:r>
            <w:r w:rsidR="000D49DE" w:rsidRPr="005930AD">
              <w:rPr>
                <w:b/>
                <w:bCs/>
              </w:rPr>
              <w:t xml:space="preserve"> </w:t>
            </w:r>
            <w:r w:rsidRPr="005930AD">
              <w:rPr>
                <w:b/>
                <w:bCs/>
              </w:rPr>
              <w:t>-</w:t>
            </w:r>
            <w:r w:rsidR="000D49DE" w:rsidRPr="005930AD">
              <w:rPr>
                <w:b/>
                <w:bCs/>
              </w:rPr>
              <w:t xml:space="preserve"> </w:t>
            </w:r>
            <w:r w:rsidRPr="005930AD">
              <w:rPr>
                <w:b/>
                <w:bCs/>
              </w:rPr>
              <w:t>2019)</w:t>
            </w:r>
          </w:p>
        </w:tc>
      </w:tr>
      <w:tr w:rsidR="00071760" w:rsidRPr="005930AD" w:rsidTr="00071760">
        <w:trPr>
          <w:trHeight w:val="554"/>
        </w:trPr>
        <w:tc>
          <w:tcPr>
            <w:tcW w:w="794" w:type="dxa"/>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71760" w:rsidRPr="005930AD" w:rsidRDefault="00071760" w:rsidP="00071760">
            <w:pPr>
              <w:spacing w:line="240" w:lineRule="auto"/>
              <w:jc w:val="center"/>
              <w:rPr>
                <w:b/>
                <w:bCs/>
              </w:rPr>
            </w:pPr>
            <w:r w:rsidRPr="005930AD">
              <w:rPr>
                <w:b/>
                <w:bCs/>
              </w:rPr>
              <w:t>Yıllar</w:t>
            </w:r>
          </w:p>
        </w:tc>
        <w:tc>
          <w:tcPr>
            <w:tcW w:w="4159" w:type="dxa"/>
            <w:gridSpan w:val="4"/>
            <w:tcBorders>
              <w:top w:val="single" w:sz="8" w:space="0" w:color="auto"/>
              <w:left w:val="nil"/>
              <w:bottom w:val="single" w:sz="8"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 xml:space="preserve">Toplam  </w:t>
            </w:r>
          </w:p>
        </w:tc>
        <w:tc>
          <w:tcPr>
            <w:tcW w:w="1930" w:type="dxa"/>
            <w:gridSpan w:val="2"/>
            <w:tcBorders>
              <w:top w:val="single" w:sz="8" w:space="0" w:color="auto"/>
              <w:left w:val="nil"/>
              <w:bottom w:val="single" w:sz="8" w:space="0" w:color="auto"/>
              <w:right w:val="single" w:sz="8" w:space="0" w:color="000000"/>
            </w:tcBorders>
            <w:shd w:val="clear" w:color="000000" w:fill="F2DCDB"/>
            <w:vAlign w:val="center"/>
            <w:hideMark/>
          </w:tcPr>
          <w:p w:rsidR="00071760" w:rsidRPr="005930AD" w:rsidRDefault="00071760" w:rsidP="00071760">
            <w:pPr>
              <w:spacing w:line="240" w:lineRule="auto"/>
              <w:jc w:val="center"/>
              <w:rPr>
                <w:b/>
                <w:bCs/>
                <w:sz w:val="22"/>
                <w:szCs w:val="22"/>
              </w:rPr>
            </w:pPr>
            <w:r w:rsidRPr="005930AD">
              <w:rPr>
                <w:b/>
                <w:bCs/>
                <w:sz w:val="22"/>
                <w:szCs w:val="22"/>
              </w:rPr>
              <w:t xml:space="preserve">Yabancı </w:t>
            </w:r>
            <w:r w:rsidRPr="005930AD">
              <w:rPr>
                <w:b/>
                <w:bCs/>
                <w:sz w:val="22"/>
                <w:szCs w:val="22"/>
                <w:vertAlign w:val="superscript"/>
              </w:rPr>
              <w:t>1</w:t>
            </w:r>
          </w:p>
        </w:tc>
        <w:tc>
          <w:tcPr>
            <w:tcW w:w="1930" w:type="dxa"/>
            <w:gridSpan w:val="2"/>
            <w:tcBorders>
              <w:top w:val="single" w:sz="8" w:space="0" w:color="auto"/>
              <w:left w:val="nil"/>
              <w:bottom w:val="single" w:sz="8" w:space="0" w:color="auto"/>
              <w:right w:val="single" w:sz="8" w:space="0" w:color="000000"/>
            </w:tcBorders>
            <w:shd w:val="clear" w:color="000000" w:fill="FCD5B4"/>
            <w:noWrap/>
            <w:vAlign w:val="center"/>
            <w:hideMark/>
          </w:tcPr>
          <w:p w:rsidR="00071760" w:rsidRPr="005930AD" w:rsidRDefault="00071760" w:rsidP="00071760">
            <w:pPr>
              <w:spacing w:line="240" w:lineRule="auto"/>
              <w:jc w:val="center"/>
              <w:rPr>
                <w:b/>
                <w:bCs/>
                <w:sz w:val="22"/>
                <w:szCs w:val="22"/>
              </w:rPr>
            </w:pPr>
            <w:r w:rsidRPr="005930AD">
              <w:rPr>
                <w:b/>
                <w:bCs/>
                <w:sz w:val="22"/>
                <w:szCs w:val="22"/>
              </w:rPr>
              <w:t xml:space="preserve">Vatandaş </w:t>
            </w:r>
            <w:r w:rsidRPr="005930AD">
              <w:rPr>
                <w:b/>
                <w:bCs/>
                <w:sz w:val="22"/>
                <w:szCs w:val="22"/>
                <w:vertAlign w:val="superscript"/>
              </w:rPr>
              <w:t>2</w:t>
            </w:r>
          </w:p>
        </w:tc>
        <w:tc>
          <w:tcPr>
            <w:tcW w:w="1092" w:type="dxa"/>
            <w:tcBorders>
              <w:top w:val="single" w:sz="8" w:space="0" w:color="auto"/>
              <w:left w:val="nil"/>
              <w:bottom w:val="single" w:sz="8" w:space="0" w:color="auto"/>
              <w:right w:val="single" w:sz="8" w:space="0" w:color="auto"/>
            </w:tcBorders>
            <w:shd w:val="clear" w:color="000000" w:fill="FFFFCC"/>
            <w:vAlign w:val="center"/>
            <w:hideMark/>
          </w:tcPr>
          <w:p w:rsidR="00071760" w:rsidRPr="005930AD" w:rsidRDefault="00071760" w:rsidP="00071760">
            <w:pPr>
              <w:spacing w:line="240" w:lineRule="auto"/>
              <w:jc w:val="center"/>
              <w:rPr>
                <w:b/>
                <w:bCs/>
                <w:sz w:val="22"/>
                <w:szCs w:val="22"/>
              </w:rPr>
            </w:pPr>
            <w:r w:rsidRPr="005930AD">
              <w:rPr>
                <w:b/>
                <w:bCs/>
                <w:sz w:val="22"/>
                <w:szCs w:val="22"/>
              </w:rPr>
              <w:t>Yabancı+ Vatandaş</w:t>
            </w:r>
            <w:r w:rsidRPr="005930AD">
              <w:rPr>
                <w:b/>
                <w:bCs/>
                <w:sz w:val="22"/>
                <w:szCs w:val="22"/>
                <w:vertAlign w:val="superscript"/>
              </w:rPr>
              <w:t>3</w:t>
            </w:r>
          </w:p>
        </w:tc>
      </w:tr>
      <w:tr w:rsidR="00071760" w:rsidRPr="005930AD" w:rsidTr="00071760">
        <w:trPr>
          <w:trHeight w:val="945"/>
        </w:trPr>
        <w:tc>
          <w:tcPr>
            <w:tcW w:w="794" w:type="dxa"/>
            <w:vMerge/>
            <w:tcBorders>
              <w:top w:val="single" w:sz="8" w:space="0" w:color="auto"/>
              <w:left w:val="single" w:sz="8" w:space="0" w:color="auto"/>
              <w:bottom w:val="single" w:sz="8" w:space="0" w:color="auto"/>
              <w:right w:val="single" w:sz="8" w:space="0" w:color="auto"/>
            </w:tcBorders>
            <w:vAlign w:val="center"/>
            <w:hideMark/>
          </w:tcPr>
          <w:p w:rsidR="00071760" w:rsidRPr="005930AD" w:rsidRDefault="00071760" w:rsidP="00071760">
            <w:pPr>
              <w:spacing w:line="240" w:lineRule="auto"/>
              <w:rPr>
                <w:b/>
                <w:bCs/>
              </w:rPr>
            </w:pPr>
          </w:p>
        </w:tc>
        <w:tc>
          <w:tcPr>
            <w:tcW w:w="1059" w:type="dxa"/>
            <w:tcBorders>
              <w:top w:val="nil"/>
              <w:left w:val="nil"/>
              <w:bottom w:val="nil"/>
              <w:right w:val="single" w:sz="4" w:space="0" w:color="auto"/>
            </w:tcBorders>
            <w:shd w:val="clear" w:color="000000" w:fill="FFFFFF"/>
            <w:vAlign w:val="center"/>
            <w:hideMark/>
          </w:tcPr>
          <w:p w:rsidR="00071760" w:rsidRPr="005930AD" w:rsidRDefault="00071760" w:rsidP="00071760">
            <w:pPr>
              <w:spacing w:line="240" w:lineRule="auto"/>
              <w:jc w:val="center"/>
              <w:rPr>
                <w:b/>
                <w:bCs/>
                <w:sz w:val="20"/>
                <w:szCs w:val="20"/>
              </w:rPr>
            </w:pPr>
            <w:r w:rsidRPr="005930AD">
              <w:rPr>
                <w:b/>
                <w:bCs/>
                <w:sz w:val="20"/>
                <w:szCs w:val="20"/>
              </w:rPr>
              <w:t>Gelen Ziyaretçi Sayısı</w:t>
            </w:r>
          </w:p>
        </w:tc>
        <w:tc>
          <w:tcPr>
            <w:tcW w:w="1115" w:type="dxa"/>
            <w:tcBorders>
              <w:top w:val="nil"/>
              <w:left w:val="nil"/>
              <w:bottom w:val="nil"/>
              <w:right w:val="single" w:sz="4" w:space="0" w:color="auto"/>
            </w:tcBorders>
            <w:shd w:val="clear" w:color="000000" w:fill="FFFFFF"/>
            <w:vAlign w:val="center"/>
            <w:hideMark/>
          </w:tcPr>
          <w:p w:rsidR="00071760" w:rsidRPr="005930AD" w:rsidRDefault="00071760" w:rsidP="00071760">
            <w:pPr>
              <w:spacing w:line="240" w:lineRule="auto"/>
              <w:jc w:val="center"/>
              <w:rPr>
                <w:b/>
                <w:bCs/>
                <w:sz w:val="20"/>
                <w:szCs w:val="20"/>
              </w:rPr>
            </w:pPr>
            <w:r w:rsidRPr="005930AD">
              <w:rPr>
                <w:b/>
                <w:bCs/>
                <w:sz w:val="20"/>
                <w:szCs w:val="20"/>
              </w:rPr>
              <w:t>Çıkan Ziyaretçi Sayısı</w:t>
            </w:r>
          </w:p>
        </w:tc>
        <w:tc>
          <w:tcPr>
            <w:tcW w:w="1085" w:type="dxa"/>
            <w:tcBorders>
              <w:top w:val="nil"/>
              <w:left w:val="nil"/>
              <w:bottom w:val="nil"/>
              <w:right w:val="single" w:sz="4" w:space="0" w:color="auto"/>
            </w:tcBorders>
            <w:shd w:val="clear" w:color="FFFFCC" w:fill="EBF1DE"/>
            <w:vAlign w:val="center"/>
            <w:hideMark/>
          </w:tcPr>
          <w:p w:rsidR="00071760" w:rsidRPr="005930AD" w:rsidRDefault="00071760" w:rsidP="00071760">
            <w:pPr>
              <w:spacing w:line="240" w:lineRule="auto"/>
              <w:jc w:val="center"/>
              <w:rPr>
                <w:b/>
                <w:bCs/>
                <w:sz w:val="20"/>
                <w:szCs w:val="20"/>
              </w:rPr>
            </w:pPr>
            <w:r w:rsidRPr="005930AD">
              <w:rPr>
                <w:b/>
                <w:bCs/>
                <w:sz w:val="20"/>
                <w:szCs w:val="20"/>
              </w:rPr>
              <w:t>Turizm Geliri</w:t>
            </w:r>
          </w:p>
        </w:tc>
        <w:tc>
          <w:tcPr>
            <w:tcW w:w="901" w:type="dxa"/>
            <w:tcBorders>
              <w:top w:val="nil"/>
              <w:left w:val="nil"/>
              <w:bottom w:val="nil"/>
              <w:right w:val="single" w:sz="4" w:space="0" w:color="auto"/>
            </w:tcBorders>
            <w:shd w:val="clear" w:color="000000" w:fill="FFFFFF"/>
            <w:vAlign w:val="center"/>
            <w:hideMark/>
          </w:tcPr>
          <w:p w:rsidR="00071760" w:rsidRPr="005930AD" w:rsidRDefault="00071760" w:rsidP="00071760">
            <w:pPr>
              <w:spacing w:line="240" w:lineRule="auto"/>
              <w:jc w:val="center"/>
              <w:rPr>
                <w:b/>
                <w:bCs/>
                <w:sz w:val="20"/>
                <w:szCs w:val="20"/>
              </w:rPr>
            </w:pPr>
            <w:r w:rsidRPr="005930AD">
              <w:rPr>
                <w:b/>
                <w:bCs/>
                <w:sz w:val="20"/>
                <w:szCs w:val="20"/>
              </w:rPr>
              <w:t>Ort. Harca</w:t>
            </w:r>
          </w:p>
          <w:p w:rsidR="00071760" w:rsidRPr="005930AD" w:rsidRDefault="00071760" w:rsidP="00071760">
            <w:pPr>
              <w:spacing w:line="240" w:lineRule="auto"/>
              <w:jc w:val="center"/>
              <w:rPr>
                <w:b/>
                <w:bCs/>
                <w:sz w:val="20"/>
                <w:szCs w:val="20"/>
              </w:rPr>
            </w:pPr>
            <w:r w:rsidRPr="005930AD">
              <w:rPr>
                <w:b/>
                <w:bCs/>
                <w:sz w:val="20"/>
                <w:szCs w:val="20"/>
              </w:rPr>
              <w:t>ma</w:t>
            </w:r>
          </w:p>
        </w:tc>
        <w:tc>
          <w:tcPr>
            <w:tcW w:w="1067" w:type="dxa"/>
            <w:tcBorders>
              <w:top w:val="nil"/>
              <w:left w:val="nil"/>
              <w:bottom w:val="nil"/>
              <w:right w:val="single" w:sz="4" w:space="0" w:color="auto"/>
            </w:tcBorders>
            <w:shd w:val="clear" w:color="FFFFCC" w:fill="F2DCDB"/>
            <w:vAlign w:val="center"/>
            <w:hideMark/>
          </w:tcPr>
          <w:p w:rsidR="00071760" w:rsidRPr="005930AD" w:rsidRDefault="00071760" w:rsidP="00071760">
            <w:pPr>
              <w:spacing w:line="240" w:lineRule="auto"/>
              <w:jc w:val="center"/>
              <w:rPr>
                <w:b/>
                <w:bCs/>
                <w:sz w:val="20"/>
                <w:szCs w:val="20"/>
              </w:rPr>
            </w:pPr>
            <w:r w:rsidRPr="005930AD">
              <w:rPr>
                <w:b/>
                <w:bCs/>
                <w:sz w:val="20"/>
                <w:szCs w:val="20"/>
              </w:rPr>
              <w:t>Turizm Geliri</w:t>
            </w:r>
          </w:p>
        </w:tc>
        <w:tc>
          <w:tcPr>
            <w:tcW w:w="864" w:type="dxa"/>
            <w:tcBorders>
              <w:top w:val="nil"/>
              <w:left w:val="nil"/>
              <w:bottom w:val="nil"/>
              <w:right w:val="single" w:sz="8" w:space="0" w:color="auto"/>
            </w:tcBorders>
            <w:shd w:val="clear" w:color="000000" w:fill="F2DCDB"/>
            <w:vAlign w:val="center"/>
            <w:hideMark/>
          </w:tcPr>
          <w:p w:rsidR="00071760" w:rsidRPr="005930AD" w:rsidRDefault="00071760" w:rsidP="00071760">
            <w:pPr>
              <w:spacing w:line="240" w:lineRule="auto"/>
              <w:jc w:val="center"/>
              <w:rPr>
                <w:b/>
                <w:bCs/>
                <w:sz w:val="20"/>
                <w:szCs w:val="20"/>
              </w:rPr>
            </w:pPr>
            <w:r w:rsidRPr="005930AD">
              <w:rPr>
                <w:b/>
                <w:bCs/>
                <w:sz w:val="20"/>
                <w:szCs w:val="20"/>
              </w:rPr>
              <w:t>Ort. Harca</w:t>
            </w:r>
          </w:p>
          <w:p w:rsidR="00071760" w:rsidRPr="005930AD" w:rsidRDefault="00071760" w:rsidP="00071760">
            <w:pPr>
              <w:spacing w:line="240" w:lineRule="auto"/>
              <w:jc w:val="center"/>
              <w:rPr>
                <w:b/>
                <w:bCs/>
                <w:sz w:val="20"/>
                <w:szCs w:val="20"/>
              </w:rPr>
            </w:pPr>
            <w:r w:rsidRPr="005930AD">
              <w:rPr>
                <w:b/>
                <w:bCs/>
                <w:sz w:val="20"/>
                <w:szCs w:val="20"/>
              </w:rPr>
              <w:t>ma</w:t>
            </w:r>
          </w:p>
        </w:tc>
        <w:tc>
          <w:tcPr>
            <w:tcW w:w="1013" w:type="dxa"/>
            <w:tcBorders>
              <w:top w:val="nil"/>
              <w:left w:val="nil"/>
              <w:bottom w:val="nil"/>
              <w:right w:val="single" w:sz="4" w:space="0" w:color="auto"/>
            </w:tcBorders>
            <w:shd w:val="clear" w:color="FFFFCC" w:fill="FCD5B4"/>
            <w:vAlign w:val="center"/>
            <w:hideMark/>
          </w:tcPr>
          <w:p w:rsidR="00071760" w:rsidRPr="005930AD" w:rsidRDefault="00071760" w:rsidP="00071760">
            <w:pPr>
              <w:spacing w:line="240" w:lineRule="auto"/>
              <w:jc w:val="center"/>
              <w:rPr>
                <w:b/>
                <w:bCs/>
                <w:sz w:val="20"/>
                <w:szCs w:val="20"/>
              </w:rPr>
            </w:pPr>
            <w:r w:rsidRPr="005930AD">
              <w:rPr>
                <w:b/>
                <w:bCs/>
                <w:sz w:val="20"/>
                <w:szCs w:val="20"/>
              </w:rPr>
              <w:t>Turizm Geliri</w:t>
            </w:r>
          </w:p>
        </w:tc>
        <w:tc>
          <w:tcPr>
            <w:tcW w:w="917" w:type="dxa"/>
            <w:tcBorders>
              <w:top w:val="nil"/>
              <w:left w:val="nil"/>
              <w:bottom w:val="nil"/>
              <w:right w:val="single" w:sz="8" w:space="0" w:color="auto"/>
            </w:tcBorders>
            <w:shd w:val="clear" w:color="000000" w:fill="FCD5B4"/>
            <w:vAlign w:val="center"/>
            <w:hideMark/>
          </w:tcPr>
          <w:p w:rsidR="00071760" w:rsidRPr="005930AD" w:rsidRDefault="00071760" w:rsidP="00071760">
            <w:pPr>
              <w:spacing w:line="240" w:lineRule="auto"/>
              <w:jc w:val="center"/>
              <w:rPr>
                <w:b/>
                <w:bCs/>
                <w:sz w:val="20"/>
                <w:szCs w:val="20"/>
              </w:rPr>
            </w:pPr>
            <w:r w:rsidRPr="005930AD">
              <w:rPr>
                <w:b/>
                <w:bCs/>
                <w:sz w:val="20"/>
                <w:szCs w:val="20"/>
              </w:rPr>
              <w:t>Ort. Harca</w:t>
            </w:r>
          </w:p>
          <w:p w:rsidR="00071760" w:rsidRPr="005930AD" w:rsidRDefault="00071760" w:rsidP="00071760">
            <w:pPr>
              <w:spacing w:line="240" w:lineRule="auto"/>
              <w:jc w:val="center"/>
              <w:rPr>
                <w:b/>
                <w:bCs/>
                <w:sz w:val="20"/>
                <w:szCs w:val="20"/>
              </w:rPr>
            </w:pPr>
            <w:r w:rsidRPr="005930AD">
              <w:rPr>
                <w:b/>
                <w:bCs/>
                <w:sz w:val="20"/>
                <w:szCs w:val="20"/>
              </w:rPr>
              <w:t>ma</w:t>
            </w:r>
          </w:p>
        </w:tc>
        <w:tc>
          <w:tcPr>
            <w:tcW w:w="1092" w:type="dxa"/>
            <w:tcBorders>
              <w:top w:val="nil"/>
              <w:left w:val="nil"/>
              <w:bottom w:val="nil"/>
              <w:right w:val="single" w:sz="8" w:space="0" w:color="auto"/>
            </w:tcBorders>
            <w:shd w:val="clear" w:color="000000" w:fill="FFFFCC"/>
            <w:vAlign w:val="bottom"/>
            <w:hideMark/>
          </w:tcPr>
          <w:p w:rsidR="00071760" w:rsidRPr="005930AD" w:rsidRDefault="00071760" w:rsidP="00071760">
            <w:pPr>
              <w:spacing w:line="240" w:lineRule="auto"/>
              <w:jc w:val="center"/>
              <w:rPr>
                <w:b/>
                <w:bCs/>
                <w:sz w:val="20"/>
                <w:szCs w:val="20"/>
              </w:rPr>
            </w:pPr>
            <w:r w:rsidRPr="005930AD">
              <w:rPr>
                <w:b/>
                <w:bCs/>
                <w:sz w:val="20"/>
                <w:szCs w:val="20"/>
              </w:rPr>
              <w:t xml:space="preserve">GSM+Marina Hizmet Harcamaları </w:t>
            </w:r>
          </w:p>
        </w:tc>
      </w:tr>
      <w:tr w:rsidR="00071760" w:rsidRPr="005930AD" w:rsidTr="00071760">
        <w:trPr>
          <w:trHeight w:val="356"/>
        </w:trPr>
        <w:tc>
          <w:tcPr>
            <w:tcW w:w="794" w:type="dxa"/>
            <w:vMerge/>
            <w:tcBorders>
              <w:top w:val="single" w:sz="8" w:space="0" w:color="auto"/>
              <w:left w:val="single" w:sz="8" w:space="0" w:color="auto"/>
              <w:bottom w:val="single" w:sz="8" w:space="0" w:color="auto"/>
              <w:right w:val="single" w:sz="8" w:space="0" w:color="auto"/>
            </w:tcBorders>
            <w:vAlign w:val="center"/>
            <w:hideMark/>
          </w:tcPr>
          <w:p w:rsidR="00071760" w:rsidRPr="005930AD" w:rsidRDefault="00071760" w:rsidP="00071760">
            <w:pPr>
              <w:spacing w:line="240" w:lineRule="auto"/>
              <w:rPr>
                <w:b/>
                <w:bCs/>
              </w:rPr>
            </w:pPr>
          </w:p>
        </w:tc>
        <w:tc>
          <w:tcPr>
            <w:tcW w:w="1059" w:type="dxa"/>
            <w:tcBorders>
              <w:top w:val="nil"/>
              <w:left w:val="nil"/>
              <w:bottom w:val="single" w:sz="8"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rPr>
            </w:pPr>
            <w:r w:rsidRPr="005930AD">
              <w:rPr>
                <w:b/>
                <w:bCs/>
              </w:rPr>
              <w:t> </w:t>
            </w:r>
          </w:p>
        </w:tc>
        <w:tc>
          <w:tcPr>
            <w:tcW w:w="1115" w:type="dxa"/>
            <w:tcBorders>
              <w:top w:val="nil"/>
              <w:left w:val="nil"/>
              <w:bottom w:val="single" w:sz="8" w:space="0" w:color="auto"/>
              <w:right w:val="nil"/>
            </w:tcBorders>
            <w:shd w:val="clear" w:color="000000" w:fill="FFFFFF"/>
            <w:vAlign w:val="center"/>
            <w:hideMark/>
          </w:tcPr>
          <w:p w:rsidR="00071760" w:rsidRPr="005930AD" w:rsidRDefault="00071760" w:rsidP="00071760">
            <w:pPr>
              <w:spacing w:line="240" w:lineRule="auto"/>
              <w:jc w:val="center"/>
              <w:rPr>
                <w:b/>
                <w:bCs/>
              </w:rPr>
            </w:pPr>
            <w:r w:rsidRPr="005930AD">
              <w:rPr>
                <w:b/>
                <w:bCs/>
              </w:rPr>
              <w:t> </w:t>
            </w:r>
          </w:p>
        </w:tc>
        <w:tc>
          <w:tcPr>
            <w:tcW w:w="1085" w:type="dxa"/>
            <w:tcBorders>
              <w:top w:val="nil"/>
              <w:left w:val="single" w:sz="4" w:space="0" w:color="auto"/>
              <w:bottom w:val="single" w:sz="8" w:space="0" w:color="auto"/>
              <w:right w:val="single" w:sz="4" w:space="0" w:color="auto"/>
            </w:tcBorders>
            <w:shd w:val="clear" w:color="FFFFCC" w:fill="EBF1DE"/>
            <w:noWrap/>
            <w:vAlign w:val="bottom"/>
            <w:hideMark/>
          </w:tcPr>
          <w:p w:rsidR="00071760" w:rsidRPr="005930AD" w:rsidRDefault="00071760" w:rsidP="00071760">
            <w:pPr>
              <w:spacing w:line="240" w:lineRule="auto"/>
              <w:jc w:val="center"/>
              <w:rPr>
                <w:b/>
                <w:bCs/>
                <w:sz w:val="20"/>
                <w:szCs w:val="20"/>
              </w:rPr>
            </w:pPr>
            <w:r w:rsidRPr="005930AD">
              <w:rPr>
                <w:b/>
                <w:bCs/>
                <w:sz w:val="20"/>
                <w:szCs w:val="20"/>
              </w:rPr>
              <w:t>(1000 Dolar)</w:t>
            </w:r>
          </w:p>
        </w:tc>
        <w:tc>
          <w:tcPr>
            <w:tcW w:w="901" w:type="dxa"/>
            <w:tcBorders>
              <w:top w:val="nil"/>
              <w:left w:val="nil"/>
              <w:bottom w:val="single" w:sz="8" w:space="0" w:color="auto"/>
              <w:right w:val="single" w:sz="4" w:space="0" w:color="auto"/>
            </w:tcBorders>
            <w:shd w:val="clear" w:color="000000" w:fill="FFFFFF"/>
            <w:noWrap/>
            <w:vAlign w:val="bottom"/>
            <w:hideMark/>
          </w:tcPr>
          <w:p w:rsidR="00071760" w:rsidRPr="005930AD" w:rsidRDefault="00071760" w:rsidP="00071760">
            <w:pPr>
              <w:spacing w:line="240" w:lineRule="auto"/>
              <w:jc w:val="center"/>
              <w:rPr>
                <w:b/>
                <w:bCs/>
                <w:sz w:val="20"/>
                <w:szCs w:val="20"/>
              </w:rPr>
            </w:pPr>
            <w:r w:rsidRPr="005930AD">
              <w:rPr>
                <w:b/>
                <w:bCs/>
                <w:sz w:val="20"/>
                <w:szCs w:val="20"/>
              </w:rPr>
              <w:t>(Dolar)</w:t>
            </w:r>
          </w:p>
        </w:tc>
        <w:tc>
          <w:tcPr>
            <w:tcW w:w="1067" w:type="dxa"/>
            <w:tcBorders>
              <w:top w:val="nil"/>
              <w:left w:val="nil"/>
              <w:bottom w:val="single" w:sz="8" w:space="0" w:color="auto"/>
              <w:right w:val="single" w:sz="4" w:space="0" w:color="auto"/>
            </w:tcBorders>
            <w:shd w:val="clear" w:color="FFFF99" w:fill="F2DCDB"/>
            <w:noWrap/>
            <w:vAlign w:val="bottom"/>
            <w:hideMark/>
          </w:tcPr>
          <w:p w:rsidR="00071760" w:rsidRPr="005930AD" w:rsidRDefault="00071760" w:rsidP="00071760">
            <w:pPr>
              <w:spacing w:line="240" w:lineRule="auto"/>
              <w:jc w:val="center"/>
              <w:rPr>
                <w:b/>
                <w:bCs/>
                <w:sz w:val="20"/>
                <w:szCs w:val="20"/>
              </w:rPr>
            </w:pPr>
            <w:r w:rsidRPr="005930AD">
              <w:rPr>
                <w:b/>
                <w:bCs/>
                <w:sz w:val="20"/>
                <w:szCs w:val="20"/>
              </w:rPr>
              <w:t>(1000 Dolar)</w:t>
            </w:r>
          </w:p>
        </w:tc>
        <w:tc>
          <w:tcPr>
            <w:tcW w:w="864" w:type="dxa"/>
            <w:tcBorders>
              <w:top w:val="nil"/>
              <w:left w:val="nil"/>
              <w:bottom w:val="single" w:sz="8" w:space="0" w:color="auto"/>
              <w:right w:val="single" w:sz="8" w:space="0" w:color="auto"/>
            </w:tcBorders>
            <w:shd w:val="clear" w:color="000000" w:fill="F2DCDB"/>
            <w:noWrap/>
            <w:vAlign w:val="bottom"/>
            <w:hideMark/>
          </w:tcPr>
          <w:p w:rsidR="00071760" w:rsidRPr="005930AD" w:rsidRDefault="00071760" w:rsidP="00071760">
            <w:pPr>
              <w:spacing w:line="240" w:lineRule="auto"/>
              <w:jc w:val="center"/>
              <w:rPr>
                <w:b/>
                <w:bCs/>
                <w:sz w:val="20"/>
                <w:szCs w:val="20"/>
              </w:rPr>
            </w:pPr>
            <w:r w:rsidRPr="005930AD">
              <w:rPr>
                <w:b/>
                <w:bCs/>
                <w:sz w:val="20"/>
                <w:szCs w:val="20"/>
              </w:rPr>
              <w:t>(Dolar)</w:t>
            </w:r>
          </w:p>
        </w:tc>
        <w:tc>
          <w:tcPr>
            <w:tcW w:w="1013" w:type="dxa"/>
            <w:tcBorders>
              <w:top w:val="nil"/>
              <w:left w:val="nil"/>
              <w:bottom w:val="single" w:sz="8" w:space="0" w:color="auto"/>
              <w:right w:val="single" w:sz="4" w:space="0" w:color="auto"/>
            </w:tcBorders>
            <w:shd w:val="clear" w:color="FFFF99" w:fill="FCD5B4"/>
            <w:noWrap/>
            <w:vAlign w:val="bottom"/>
            <w:hideMark/>
          </w:tcPr>
          <w:p w:rsidR="00071760" w:rsidRPr="005930AD" w:rsidRDefault="00071760" w:rsidP="00071760">
            <w:pPr>
              <w:spacing w:line="240" w:lineRule="auto"/>
              <w:jc w:val="center"/>
              <w:rPr>
                <w:b/>
                <w:bCs/>
                <w:sz w:val="20"/>
                <w:szCs w:val="20"/>
              </w:rPr>
            </w:pPr>
            <w:r w:rsidRPr="005930AD">
              <w:rPr>
                <w:b/>
                <w:bCs/>
                <w:sz w:val="20"/>
                <w:szCs w:val="20"/>
              </w:rPr>
              <w:t>(1000 Dolar)</w:t>
            </w:r>
          </w:p>
        </w:tc>
        <w:tc>
          <w:tcPr>
            <w:tcW w:w="917" w:type="dxa"/>
            <w:tcBorders>
              <w:top w:val="nil"/>
              <w:left w:val="nil"/>
              <w:bottom w:val="single" w:sz="8" w:space="0" w:color="auto"/>
              <w:right w:val="single" w:sz="8" w:space="0" w:color="auto"/>
            </w:tcBorders>
            <w:shd w:val="clear" w:color="000000" w:fill="FCD5B4"/>
            <w:noWrap/>
            <w:vAlign w:val="bottom"/>
            <w:hideMark/>
          </w:tcPr>
          <w:p w:rsidR="00071760" w:rsidRPr="005930AD" w:rsidRDefault="00071760" w:rsidP="00071760">
            <w:pPr>
              <w:spacing w:line="240" w:lineRule="auto"/>
              <w:jc w:val="center"/>
              <w:rPr>
                <w:b/>
                <w:bCs/>
                <w:sz w:val="20"/>
                <w:szCs w:val="20"/>
              </w:rPr>
            </w:pPr>
            <w:r w:rsidRPr="005930AD">
              <w:rPr>
                <w:b/>
                <w:bCs/>
                <w:sz w:val="20"/>
                <w:szCs w:val="20"/>
              </w:rPr>
              <w:t>(Dolar)</w:t>
            </w:r>
          </w:p>
        </w:tc>
        <w:tc>
          <w:tcPr>
            <w:tcW w:w="1092" w:type="dxa"/>
            <w:tcBorders>
              <w:top w:val="nil"/>
              <w:left w:val="nil"/>
              <w:bottom w:val="single" w:sz="8" w:space="0" w:color="auto"/>
              <w:right w:val="single" w:sz="8" w:space="0" w:color="auto"/>
            </w:tcBorders>
            <w:shd w:val="clear" w:color="000000" w:fill="FFFFCC"/>
            <w:noWrap/>
            <w:vAlign w:val="bottom"/>
            <w:hideMark/>
          </w:tcPr>
          <w:p w:rsidR="00071760" w:rsidRPr="005930AD" w:rsidRDefault="00071760" w:rsidP="00071760">
            <w:pPr>
              <w:spacing w:line="240" w:lineRule="auto"/>
              <w:jc w:val="center"/>
              <w:rPr>
                <w:b/>
                <w:bCs/>
                <w:sz w:val="20"/>
                <w:szCs w:val="20"/>
              </w:rPr>
            </w:pPr>
            <w:r w:rsidRPr="005930AD">
              <w:rPr>
                <w:b/>
                <w:bCs/>
                <w:sz w:val="20"/>
                <w:szCs w:val="20"/>
              </w:rPr>
              <w:t>(1000 Dolar)</w:t>
            </w:r>
          </w:p>
        </w:tc>
      </w:tr>
      <w:tr w:rsidR="00071760" w:rsidRPr="005930AD" w:rsidTr="00071760">
        <w:trPr>
          <w:trHeight w:val="340"/>
        </w:trPr>
        <w:tc>
          <w:tcPr>
            <w:tcW w:w="79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center"/>
              <w:rPr>
                <w:b/>
                <w:bCs/>
                <w:color w:val="000000"/>
              </w:rPr>
            </w:pPr>
            <w:r w:rsidRPr="005930AD">
              <w:rPr>
                <w:b/>
                <w:bCs/>
                <w:color w:val="000000"/>
              </w:rPr>
              <w:t>2014</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41 627 246</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41 415 070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34 305 903</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828</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27 778 026</w:t>
            </w:r>
          </w:p>
        </w:tc>
        <w:tc>
          <w:tcPr>
            <w:tcW w:w="864" w:type="dxa"/>
            <w:tcBorders>
              <w:top w:val="single" w:sz="4" w:space="0" w:color="auto"/>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775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6 289 260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1 130</w:t>
            </w: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238 617</w:t>
            </w:r>
          </w:p>
        </w:tc>
      </w:tr>
      <w:tr w:rsidR="00071760" w:rsidRPr="005930AD" w:rsidTr="00071760">
        <w:trPr>
          <w:trHeight w:val="340"/>
        </w:trPr>
        <w:tc>
          <w:tcPr>
            <w:tcW w:w="794" w:type="dxa"/>
            <w:tcBorders>
              <w:top w:val="nil"/>
              <w:left w:val="single" w:sz="8" w:space="0" w:color="auto"/>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center"/>
              <w:rPr>
                <w:b/>
                <w:bCs/>
              </w:rPr>
            </w:pPr>
            <w:r w:rsidRPr="005930AD">
              <w:rPr>
                <w:b/>
                <w:bCs/>
              </w:rPr>
              <w:t>2015</w:t>
            </w:r>
          </w:p>
        </w:tc>
        <w:tc>
          <w:tcPr>
            <w:tcW w:w="1059"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41 114 069</w:t>
            </w:r>
          </w:p>
        </w:tc>
        <w:tc>
          <w:tcPr>
            <w:tcW w:w="1115"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41 617 530</w:t>
            </w:r>
          </w:p>
        </w:tc>
        <w:tc>
          <w:tcPr>
            <w:tcW w:w="1085"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31 464 777</w:t>
            </w:r>
          </w:p>
        </w:tc>
        <w:tc>
          <w:tcPr>
            <w:tcW w:w="901"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756</w:t>
            </w:r>
          </w:p>
        </w:tc>
        <w:tc>
          <w:tcPr>
            <w:tcW w:w="1067"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25 438 923</w:t>
            </w:r>
          </w:p>
        </w:tc>
        <w:tc>
          <w:tcPr>
            <w:tcW w:w="864"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715</w:t>
            </w:r>
          </w:p>
        </w:tc>
        <w:tc>
          <w:tcPr>
            <w:tcW w:w="1013" w:type="dxa"/>
            <w:tcBorders>
              <w:top w:val="nil"/>
              <w:left w:val="single" w:sz="4" w:space="0" w:color="auto"/>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5 843 074</w:t>
            </w:r>
          </w:p>
        </w:tc>
        <w:tc>
          <w:tcPr>
            <w:tcW w:w="917"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970</w:t>
            </w:r>
          </w:p>
        </w:tc>
        <w:tc>
          <w:tcPr>
            <w:tcW w:w="1092"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182 780</w:t>
            </w:r>
          </w:p>
        </w:tc>
      </w:tr>
      <w:tr w:rsidR="00071760" w:rsidRPr="005930AD" w:rsidTr="00071760">
        <w:trPr>
          <w:trHeight w:val="340"/>
        </w:trPr>
        <w:tc>
          <w:tcPr>
            <w:tcW w:w="794" w:type="dxa"/>
            <w:tcBorders>
              <w:top w:val="nil"/>
              <w:left w:val="single" w:sz="8" w:space="0" w:color="auto"/>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center"/>
              <w:rPr>
                <w:b/>
                <w:bCs/>
                <w:color w:val="000000"/>
              </w:rPr>
            </w:pPr>
            <w:r w:rsidRPr="005930AD">
              <w:rPr>
                <w:b/>
                <w:bCs/>
                <w:color w:val="000000"/>
              </w:rPr>
              <w:t>2016</w:t>
            </w:r>
          </w:p>
        </w:tc>
        <w:tc>
          <w:tcPr>
            <w:tcW w:w="105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30 906 680</w:t>
            </w:r>
          </w:p>
        </w:tc>
        <w:tc>
          <w:tcPr>
            <w:tcW w:w="11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31 365 330</w:t>
            </w:r>
          </w:p>
        </w:tc>
        <w:tc>
          <w:tcPr>
            <w:tcW w:w="108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22 107 440</w:t>
            </w:r>
          </w:p>
        </w:tc>
        <w:tc>
          <w:tcPr>
            <w:tcW w:w="9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705</w:t>
            </w:r>
          </w:p>
        </w:tc>
        <w:tc>
          <w:tcPr>
            <w:tcW w:w="106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15 991 381</w:t>
            </w:r>
          </w:p>
        </w:tc>
        <w:tc>
          <w:tcPr>
            <w:tcW w:w="864"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633</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5 964 853</w:t>
            </w:r>
          </w:p>
        </w:tc>
        <w:tc>
          <w:tcPr>
            <w:tcW w:w="917"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978</w:t>
            </w:r>
          </w:p>
        </w:tc>
        <w:tc>
          <w:tcPr>
            <w:tcW w:w="1092" w:type="dxa"/>
            <w:tcBorders>
              <w:top w:val="nil"/>
              <w:left w:val="nil"/>
              <w:bottom w:val="single" w:sz="4"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151 206</w:t>
            </w:r>
          </w:p>
        </w:tc>
      </w:tr>
      <w:tr w:rsidR="00071760" w:rsidRPr="005930AD" w:rsidTr="00071760">
        <w:trPr>
          <w:trHeight w:val="340"/>
        </w:trPr>
        <w:tc>
          <w:tcPr>
            <w:tcW w:w="794" w:type="dxa"/>
            <w:tcBorders>
              <w:top w:val="nil"/>
              <w:left w:val="single" w:sz="8" w:space="0" w:color="auto"/>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center"/>
              <w:rPr>
                <w:b/>
                <w:bCs/>
                <w:color w:val="000000"/>
              </w:rPr>
            </w:pPr>
            <w:r w:rsidRPr="005930AD">
              <w:rPr>
                <w:b/>
                <w:bCs/>
                <w:color w:val="000000"/>
              </w:rPr>
              <w:t>2017</w:t>
            </w:r>
          </w:p>
        </w:tc>
        <w:tc>
          <w:tcPr>
            <w:tcW w:w="1059"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37 969 824</w:t>
            </w:r>
          </w:p>
        </w:tc>
        <w:tc>
          <w:tcPr>
            <w:tcW w:w="1115"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38 620 346</w:t>
            </w:r>
          </w:p>
        </w:tc>
        <w:tc>
          <w:tcPr>
            <w:tcW w:w="1085"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26 283 656</w:t>
            </w:r>
          </w:p>
        </w:tc>
        <w:tc>
          <w:tcPr>
            <w:tcW w:w="901"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681</w:t>
            </w:r>
          </w:p>
        </w:tc>
        <w:tc>
          <w:tcPr>
            <w:tcW w:w="1067"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20 222 971</w:t>
            </w:r>
          </w:p>
        </w:tc>
        <w:tc>
          <w:tcPr>
            <w:tcW w:w="864"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630</w:t>
            </w:r>
          </w:p>
        </w:tc>
        <w:tc>
          <w:tcPr>
            <w:tcW w:w="1013"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5 908 752</w:t>
            </w:r>
          </w:p>
        </w:tc>
        <w:tc>
          <w:tcPr>
            <w:tcW w:w="917"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903</w:t>
            </w:r>
          </w:p>
        </w:tc>
        <w:tc>
          <w:tcPr>
            <w:tcW w:w="1092"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151 933</w:t>
            </w:r>
          </w:p>
        </w:tc>
      </w:tr>
      <w:tr w:rsidR="00071760" w:rsidRPr="005930AD" w:rsidTr="00071760">
        <w:trPr>
          <w:trHeight w:val="356"/>
        </w:trPr>
        <w:tc>
          <w:tcPr>
            <w:tcW w:w="794" w:type="dxa"/>
            <w:tcBorders>
              <w:top w:val="nil"/>
              <w:left w:val="single" w:sz="8" w:space="0" w:color="auto"/>
              <w:bottom w:val="single" w:sz="8" w:space="0" w:color="auto"/>
              <w:right w:val="single" w:sz="8" w:space="0" w:color="auto"/>
            </w:tcBorders>
            <w:shd w:val="clear" w:color="000000" w:fill="F2F2F2"/>
            <w:noWrap/>
            <w:vAlign w:val="center"/>
            <w:hideMark/>
          </w:tcPr>
          <w:p w:rsidR="00071760" w:rsidRPr="005930AD" w:rsidRDefault="00071760" w:rsidP="00071760">
            <w:pPr>
              <w:spacing w:line="240" w:lineRule="auto"/>
              <w:jc w:val="center"/>
              <w:rPr>
                <w:b/>
                <w:bCs/>
              </w:rPr>
            </w:pPr>
            <w:r w:rsidRPr="005930AD">
              <w:rPr>
                <w:b/>
                <w:bCs/>
              </w:rPr>
              <w:t>2018</w:t>
            </w:r>
          </w:p>
        </w:tc>
        <w:tc>
          <w:tcPr>
            <w:tcW w:w="1059" w:type="dxa"/>
            <w:tcBorders>
              <w:top w:val="nil"/>
              <w:left w:val="nil"/>
              <w:bottom w:val="nil"/>
              <w:right w:val="single" w:sz="4" w:space="0" w:color="auto"/>
            </w:tcBorders>
            <w:shd w:val="clear" w:color="000000" w:fill="F2F2F2"/>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46 112 592</w:t>
            </w:r>
          </w:p>
        </w:tc>
        <w:tc>
          <w:tcPr>
            <w:tcW w:w="1115" w:type="dxa"/>
            <w:tcBorders>
              <w:top w:val="nil"/>
              <w:left w:val="nil"/>
              <w:bottom w:val="nil"/>
              <w:right w:val="single" w:sz="4" w:space="0" w:color="auto"/>
            </w:tcBorders>
            <w:shd w:val="clear" w:color="000000" w:fill="F2F2F2"/>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45 628 673</w:t>
            </w:r>
          </w:p>
        </w:tc>
        <w:tc>
          <w:tcPr>
            <w:tcW w:w="1085" w:type="dxa"/>
            <w:tcBorders>
              <w:top w:val="nil"/>
              <w:left w:val="nil"/>
              <w:bottom w:val="nil"/>
              <w:right w:val="single" w:sz="4" w:space="0" w:color="auto"/>
            </w:tcBorders>
            <w:shd w:val="clear" w:color="000000" w:fill="F2F2F2"/>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29 512 926</w:t>
            </w:r>
          </w:p>
        </w:tc>
        <w:tc>
          <w:tcPr>
            <w:tcW w:w="901" w:type="dxa"/>
            <w:tcBorders>
              <w:top w:val="nil"/>
              <w:left w:val="nil"/>
              <w:bottom w:val="nil"/>
              <w:right w:val="single" w:sz="4" w:space="0" w:color="auto"/>
            </w:tcBorders>
            <w:shd w:val="clear" w:color="000000" w:fill="F2F2F2"/>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647</w:t>
            </w:r>
          </w:p>
        </w:tc>
        <w:tc>
          <w:tcPr>
            <w:tcW w:w="1067" w:type="dxa"/>
            <w:tcBorders>
              <w:top w:val="nil"/>
              <w:left w:val="nil"/>
              <w:bottom w:val="single" w:sz="8"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24 028 311</w:t>
            </w:r>
          </w:p>
        </w:tc>
        <w:tc>
          <w:tcPr>
            <w:tcW w:w="864" w:type="dxa"/>
            <w:tcBorders>
              <w:top w:val="nil"/>
              <w:left w:val="nil"/>
              <w:bottom w:val="single" w:sz="8"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617</w:t>
            </w:r>
          </w:p>
        </w:tc>
        <w:tc>
          <w:tcPr>
            <w:tcW w:w="1013" w:type="dxa"/>
            <w:tcBorders>
              <w:top w:val="nil"/>
              <w:left w:val="single" w:sz="4" w:space="0" w:color="auto"/>
              <w:bottom w:val="single" w:sz="8"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5 345 472</w:t>
            </w:r>
          </w:p>
        </w:tc>
        <w:tc>
          <w:tcPr>
            <w:tcW w:w="917" w:type="dxa"/>
            <w:tcBorders>
              <w:top w:val="nil"/>
              <w:left w:val="nil"/>
              <w:bottom w:val="single" w:sz="8" w:space="0" w:color="auto"/>
              <w:right w:val="single" w:sz="8" w:space="0" w:color="auto"/>
            </w:tcBorders>
            <w:shd w:val="clear" w:color="auto" w:fill="auto"/>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801</w:t>
            </w:r>
          </w:p>
        </w:tc>
        <w:tc>
          <w:tcPr>
            <w:tcW w:w="1092" w:type="dxa"/>
            <w:tcBorders>
              <w:top w:val="nil"/>
              <w:left w:val="nil"/>
              <w:bottom w:val="single" w:sz="8" w:space="0" w:color="auto"/>
              <w:right w:val="single" w:sz="8" w:space="0" w:color="auto"/>
            </w:tcBorders>
            <w:shd w:val="clear" w:color="auto" w:fill="auto"/>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139 142</w:t>
            </w:r>
          </w:p>
        </w:tc>
      </w:tr>
      <w:tr w:rsidR="00071760" w:rsidRPr="005930AD" w:rsidTr="00071760">
        <w:trPr>
          <w:trHeight w:val="356"/>
        </w:trPr>
        <w:tc>
          <w:tcPr>
            <w:tcW w:w="794" w:type="dxa"/>
            <w:tcBorders>
              <w:top w:val="nil"/>
              <w:left w:val="single" w:sz="8" w:space="0" w:color="auto"/>
              <w:bottom w:val="single" w:sz="4" w:space="0" w:color="auto"/>
              <w:right w:val="nil"/>
            </w:tcBorders>
            <w:shd w:val="clear" w:color="000000" w:fill="DDD9C4"/>
            <w:noWrap/>
            <w:vAlign w:val="center"/>
            <w:hideMark/>
          </w:tcPr>
          <w:p w:rsidR="00071760" w:rsidRPr="005930AD" w:rsidRDefault="00071760" w:rsidP="00071760">
            <w:pPr>
              <w:spacing w:line="240" w:lineRule="auto"/>
              <w:jc w:val="center"/>
              <w:rPr>
                <w:b/>
                <w:bCs/>
              </w:rPr>
            </w:pPr>
            <w:r w:rsidRPr="005930AD">
              <w:rPr>
                <w:b/>
                <w:bCs/>
              </w:rPr>
              <w:t>2019</w:t>
            </w:r>
          </w:p>
        </w:tc>
        <w:tc>
          <w:tcPr>
            <w:tcW w:w="1059" w:type="dxa"/>
            <w:tcBorders>
              <w:top w:val="single" w:sz="8" w:space="0" w:color="auto"/>
              <w:left w:val="single" w:sz="8" w:space="0" w:color="auto"/>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51 747 198</w:t>
            </w:r>
          </w:p>
        </w:tc>
        <w:tc>
          <w:tcPr>
            <w:tcW w:w="1115" w:type="dxa"/>
            <w:tcBorders>
              <w:top w:val="single" w:sz="8" w:space="0" w:color="auto"/>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51 860 042</w:t>
            </w:r>
          </w:p>
        </w:tc>
        <w:tc>
          <w:tcPr>
            <w:tcW w:w="1085" w:type="dxa"/>
            <w:tcBorders>
              <w:top w:val="single" w:sz="8" w:space="0" w:color="auto"/>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34 520 332</w:t>
            </w:r>
          </w:p>
        </w:tc>
        <w:tc>
          <w:tcPr>
            <w:tcW w:w="901" w:type="dxa"/>
            <w:tcBorders>
              <w:top w:val="single" w:sz="8" w:space="0" w:color="auto"/>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 xml:space="preserve">    666</w:t>
            </w:r>
          </w:p>
        </w:tc>
        <w:tc>
          <w:tcPr>
            <w:tcW w:w="1067"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28 704 946</w:t>
            </w:r>
          </w:p>
        </w:tc>
        <w:tc>
          <w:tcPr>
            <w:tcW w:w="864"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200" w:firstLine="400"/>
              <w:jc w:val="right"/>
              <w:rPr>
                <w:bCs/>
                <w:sz w:val="20"/>
                <w:szCs w:val="20"/>
              </w:rPr>
            </w:pPr>
            <w:r w:rsidRPr="005930AD">
              <w:rPr>
                <w:bCs/>
                <w:sz w:val="20"/>
                <w:szCs w:val="20"/>
              </w:rPr>
              <w:t>642</w:t>
            </w:r>
          </w:p>
        </w:tc>
        <w:tc>
          <w:tcPr>
            <w:tcW w:w="1013" w:type="dxa"/>
            <w:tcBorders>
              <w:top w:val="nil"/>
              <w:left w:val="nil"/>
              <w:bottom w:val="single" w:sz="4" w:space="0" w:color="auto"/>
              <w:right w:val="single" w:sz="4"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5 688 271</w:t>
            </w:r>
          </w:p>
        </w:tc>
        <w:tc>
          <w:tcPr>
            <w:tcW w:w="917"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ind w:firstLineChars="100" w:firstLine="200"/>
              <w:jc w:val="right"/>
              <w:rPr>
                <w:bCs/>
                <w:sz w:val="20"/>
                <w:szCs w:val="20"/>
              </w:rPr>
            </w:pPr>
            <w:r w:rsidRPr="005930AD">
              <w:rPr>
                <w:bCs/>
                <w:sz w:val="20"/>
                <w:szCs w:val="20"/>
              </w:rPr>
              <w:t xml:space="preserve">    796</w:t>
            </w:r>
          </w:p>
        </w:tc>
        <w:tc>
          <w:tcPr>
            <w:tcW w:w="1092" w:type="dxa"/>
            <w:tcBorders>
              <w:top w:val="nil"/>
              <w:left w:val="nil"/>
              <w:bottom w:val="single" w:sz="4" w:space="0" w:color="auto"/>
              <w:right w:val="single" w:sz="8" w:space="0" w:color="auto"/>
            </w:tcBorders>
            <w:shd w:val="clear" w:color="000000" w:fill="DDD9C4"/>
            <w:noWrap/>
            <w:vAlign w:val="center"/>
            <w:hideMark/>
          </w:tcPr>
          <w:p w:rsidR="00071760" w:rsidRPr="005930AD" w:rsidRDefault="00071760" w:rsidP="00071760">
            <w:pPr>
              <w:spacing w:line="240" w:lineRule="auto"/>
              <w:jc w:val="right"/>
              <w:rPr>
                <w:bCs/>
                <w:sz w:val="20"/>
                <w:szCs w:val="20"/>
              </w:rPr>
            </w:pPr>
            <w:r w:rsidRPr="005930AD">
              <w:rPr>
                <w:bCs/>
                <w:sz w:val="20"/>
                <w:szCs w:val="20"/>
              </w:rPr>
              <w:t xml:space="preserve">   127 116</w:t>
            </w:r>
          </w:p>
        </w:tc>
      </w:tr>
      <w:tr w:rsidR="00071760" w:rsidRPr="005930AD" w:rsidTr="00071760">
        <w:trPr>
          <w:trHeight w:val="340"/>
        </w:trPr>
        <w:tc>
          <w:tcPr>
            <w:tcW w:w="9907"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sz w:val="20"/>
                <w:szCs w:val="20"/>
              </w:rPr>
            </w:pPr>
            <w:r w:rsidRPr="005930AD">
              <w:rPr>
                <w:b/>
                <w:bCs/>
                <w:sz w:val="20"/>
                <w:szCs w:val="20"/>
              </w:rPr>
              <w:t>Kaynak : Türkiye İstatistik Kurumu , Merkez Bankası , Kültür ve Turizm Bakanlığı</w:t>
            </w:r>
          </w:p>
        </w:tc>
      </w:tr>
      <w:tr w:rsidR="00071760" w:rsidRPr="005930AD" w:rsidTr="00071760">
        <w:trPr>
          <w:trHeight w:val="152"/>
        </w:trPr>
        <w:tc>
          <w:tcPr>
            <w:tcW w:w="9907"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484668" w:rsidP="00071760">
            <w:pPr>
              <w:spacing w:line="240" w:lineRule="auto"/>
              <w:rPr>
                <w:bCs/>
                <w:sz w:val="20"/>
                <w:szCs w:val="20"/>
              </w:rPr>
            </w:pPr>
            <w:r w:rsidRPr="005930AD">
              <w:rPr>
                <w:b/>
                <w:bCs/>
                <w:sz w:val="20"/>
                <w:szCs w:val="20"/>
              </w:rPr>
              <w:t>Not</w:t>
            </w:r>
            <w:r w:rsidR="00071760" w:rsidRPr="005930AD">
              <w:rPr>
                <w:b/>
                <w:bCs/>
                <w:sz w:val="20"/>
                <w:szCs w:val="20"/>
              </w:rPr>
              <w:t xml:space="preserve"> :</w:t>
            </w:r>
            <w:r w:rsidR="00071760" w:rsidRPr="005930AD">
              <w:rPr>
                <w:bCs/>
                <w:sz w:val="20"/>
                <w:szCs w:val="20"/>
              </w:rPr>
              <w:t xml:space="preserve">  "Çıkış Yapan Yabancı Ziyaretçiler Anketi" sonucu elde edilen gelirdir. </w:t>
            </w:r>
          </w:p>
        </w:tc>
      </w:tr>
      <w:tr w:rsidR="00071760" w:rsidRPr="005930AD" w:rsidTr="00071760">
        <w:trPr>
          <w:trHeight w:val="237"/>
        </w:trPr>
        <w:tc>
          <w:tcPr>
            <w:tcW w:w="9907"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Cs/>
                <w:sz w:val="20"/>
                <w:szCs w:val="20"/>
              </w:rPr>
            </w:pPr>
            <w:r w:rsidRPr="005930AD">
              <w:rPr>
                <w:bCs/>
                <w:sz w:val="20"/>
                <w:szCs w:val="20"/>
              </w:rPr>
              <w:t>1 - Çıkış Yapan Yabancı ziyaretçilerden elde edilen gelir.</w:t>
            </w:r>
          </w:p>
        </w:tc>
      </w:tr>
      <w:tr w:rsidR="00071760" w:rsidRPr="005930AD" w:rsidTr="00071760">
        <w:trPr>
          <w:trHeight w:val="204"/>
        </w:trPr>
        <w:tc>
          <w:tcPr>
            <w:tcW w:w="9907"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Cs/>
                <w:sz w:val="20"/>
                <w:szCs w:val="20"/>
              </w:rPr>
            </w:pPr>
            <w:r w:rsidRPr="005930AD">
              <w:rPr>
                <w:bCs/>
                <w:sz w:val="20"/>
                <w:szCs w:val="20"/>
              </w:rPr>
              <w:t xml:space="preserve">2 - Yurt dışında ikamet eden vatandaş ziyaretçilerden elde edilen  gelir. </w:t>
            </w:r>
          </w:p>
        </w:tc>
      </w:tr>
      <w:tr w:rsidR="00071760" w:rsidRPr="005930AD" w:rsidTr="00071760">
        <w:trPr>
          <w:trHeight w:val="374"/>
        </w:trPr>
        <w:tc>
          <w:tcPr>
            <w:tcW w:w="9907"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Cs/>
                <w:sz w:val="20"/>
                <w:szCs w:val="20"/>
              </w:rPr>
            </w:pPr>
            <w:r w:rsidRPr="005930AD">
              <w:rPr>
                <w:bCs/>
                <w:sz w:val="20"/>
                <w:szCs w:val="20"/>
              </w:rPr>
              <w:t>3 - GSM Dolaşım Harcamaları ile Marina Hizmet Harcamaları Toplam Gelirde Yer Almakta Olup, Yabancı - Vatandaş Ayrımı Verilememektedir.</w:t>
            </w:r>
          </w:p>
        </w:tc>
      </w:tr>
    </w:tbl>
    <w:p w:rsidR="00071760" w:rsidRPr="005930AD" w:rsidRDefault="00071760" w:rsidP="00071760">
      <w:pPr>
        <w:spacing w:before="100" w:beforeAutospacing="1" w:after="100" w:afterAutospacing="1"/>
        <w:jc w:val="both"/>
      </w:pPr>
      <w:r w:rsidRPr="005930AD">
        <w:t xml:space="preserve">Türkiye’nin yıllık turizm gelirleri ve ziyaretçi başına ortalama harcama miktarları yukarıda belirtilen yöntemle hesaplanırken, bölgesel düzeyde bu hesaplamalarla ilgili bir istatistiki veri bulunmamaktadır. Dolayısıyla Alanya’nın turizmden elde ettiği gelirin belirlenebilmesi için TUİK ve Bakanlık tarafından açıklanan ortalama harcama miktarları dikkate alınarak, iki farklı veri ile iki ayrı gelir hesaplanmaktadır. </w:t>
      </w:r>
    </w:p>
    <w:p w:rsidR="00071760" w:rsidRPr="005930AD" w:rsidRDefault="00071760" w:rsidP="00071760">
      <w:pPr>
        <w:spacing w:before="100" w:beforeAutospacing="1" w:after="100" w:afterAutospacing="1"/>
        <w:jc w:val="both"/>
      </w:pPr>
      <w:r w:rsidRPr="005930AD">
        <w:t>Aşağıda Tablo1 de, Türkiye’nin turizm gelirinin de hesaplandığı yöntem olan, gümrük kapılarından giriş yapan ziyaretçi sayılarına göre hesaplanan gelir yer almaktadır. Bu Alanya’nın dış turizmden elde ettiği tahmini geliri göstermektedir.</w:t>
      </w:r>
    </w:p>
    <w:tbl>
      <w:tblPr>
        <w:tblW w:w="101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
        <w:gridCol w:w="887"/>
        <w:gridCol w:w="1095"/>
        <w:gridCol w:w="1317"/>
        <w:gridCol w:w="883"/>
        <w:gridCol w:w="1150"/>
        <w:gridCol w:w="1211"/>
        <w:gridCol w:w="883"/>
        <w:gridCol w:w="870"/>
        <w:gridCol w:w="1140"/>
      </w:tblGrid>
      <w:tr w:rsidR="00071760" w:rsidRPr="005930AD" w:rsidTr="00071760">
        <w:trPr>
          <w:trHeight w:val="647"/>
        </w:trPr>
        <w:tc>
          <w:tcPr>
            <w:tcW w:w="10122" w:type="dxa"/>
            <w:gridSpan w:val="10"/>
            <w:shd w:val="clear" w:color="000000" w:fill="C5D9F1"/>
            <w:vAlign w:val="center"/>
            <w:hideMark/>
          </w:tcPr>
          <w:p w:rsidR="00071760" w:rsidRPr="005930AD" w:rsidRDefault="00071760" w:rsidP="00071760">
            <w:pPr>
              <w:spacing w:line="240" w:lineRule="auto"/>
              <w:jc w:val="center"/>
              <w:rPr>
                <w:b/>
                <w:bCs/>
                <w:color w:val="1F497D"/>
                <w:sz w:val="20"/>
                <w:szCs w:val="20"/>
              </w:rPr>
            </w:pPr>
            <w:r w:rsidRPr="005930AD">
              <w:rPr>
                <w:b/>
                <w:bCs/>
                <w:color w:val="1F497D"/>
                <w:sz w:val="20"/>
                <w:szCs w:val="20"/>
              </w:rPr>
              <w:lastRenderedPageBreak/>
              <w:t>Tablo1-Gümrük Kapılarından Gelen Ziyaretçi Sayılarına Göre                                                                                                                                                                                              Yabancı ve Yurtdışında Yaşayan Yerli Ziyaretçi Turizm Gelirinin Yıllara Göre Dağılımı</w:t>
            </w:r>
            <w:r w:rsidR="00484668" w:rsidRPr="005930AD">
              <w:rPr>
                <w:b/>
                <w:bCs/>
                <w:color w:val="1F497D"/>
                <w:sz w:val="20"/>
                <w:szCs w:val="20"/>
              </w:rPr>
              <w:t xml:space="preserve"> </w:t>
            </w:r>
            <w:r w:rsidRPr="005930AD">
              <w:rPr>
                <w:b/>
                <w:bCs/>
                <w:color w:val="1F497D"/>
                <w:sz w:val="20"/>
                <w:szCs w:val="20"/>
              </w:rPr>
              <w:t>-</w:t>
            </w:r>
            <w:r w:rsidR="00484668" w:rsidRPr="005930AD">
              <w:rPr>
                <w:b/>
                <w:bCs/>
                <w:color w:val="1F497D"/>
                <w:sz w:val="20"/>
                <w:szCs w:val="20"/>
              </w:rPr>
              <w:t xml:space="preserve"> </w:t>
            </w:r>
            <w:r w:rsidRPr="005930AD">
              <w:rPr>
                <w:b/>
                <w:bCs/>
                <w:color w:val="1F497D"/>
                <w:sz w:val="20"/>
                <w:szCs w:val="20"/>
              </w:rPr>
              <w:t>Alanya</w:t>
            </w:r>
          </w:p>
        </w:tc>
      </w:tr>
      <w:tr w:rsidR="00071760" w:rsidRPr="005930AD" w:rsidTr="00071760">
        <w:trPr>
          <w:trHeight w:val="323"/>
        </w:trPr>
        <w:tc>
          <w:tcPr>
            <w:tcW w:w="687" w:type="dxa"/>
            <w:shd w:val="clear" w:color="000000" w:fill="FFFFCC"/>
            <w:noWrap/>
            <w:vAlign w:val="center"/>
            <w:hideMark/>
          </w:tcPr>
          <w:p w:rsidR="00071760" w:rsidRPr="005930AD" w:rsidRDefault="00071760" w:rsidP="00071760">
            <w:pPr>
              <w:spacing w:line="240" w:lineRule="auto"/>
              <w:jc w:val="center"/>
              <w:rPr>
                <w:b/>
                <w:bCs/>
                <w:sz w:val="20"/>
                <w:szCs w:val="20"/>
              </w:rPr>
            </w:pPr>
            <w:r w:rsidRPr="005930AD">
              <w:rPr>
                <w:b/>
                <w:bCs/>
                <w:sz w:val="20"/>
                <w:szCs w:val="20"/>
              </w:rPr>
              <w:t> </w:t>
            </w:r>
          </w:p>
        </w:tc>
        <w:tc>
          <w:tcPr>
            <w:tcW w:w="3299" w:type="dxa"/>
            <w:gridSpan w:val="3"/>
            <w:shd w:val="clear" w:color="000000" w:fill="FFFFCC"/>
            <w:noWrap/>
            <w:vAlign w:val="bottom"/>
            <w:hideMark/>
          </w:tcPr>
          <w:p w:rsidR="00071760" w:rsidRPr="005930AD" w:rsidRDefault="00071760" w:rsidP="00071760">
            <w:pPr>
              <w:spacing w:line="240" w:lineRule="auto"/>
              <w:jc w:val="center"/>
              <w:rPr>
                <w:b/>
                <w:bCs/>
                <w:sz w:val="20"/>
                <w:szCs w:val="20"/>
              </w:rPr>
            </w:pPr>
            <w:r w:rsidRPr="005930AD">
              <w:rPr>
                <w:b/>
                <w:bCs/>
                <w:sz w:val="20"/>
                <w:szCs w:val="20"/>
              </w:rPr>
              <w:t>Yerli ve Yabancı</w:t>
            </w:r>
          </w:p>
        </w:tc>
        <w:tc>
          <w:tcPr>
            <w:tcW w:w="3244" w:type="dxa"/>
            <w:gridSpan w:val="3"/>
            <w:shd w:val="clear" w:color="000000" w:fill="FFFFCC"/>
            <w:noWrap/>
            <w:vAlign w:val="bottom"/>
            <w:hideMark/>
          </w:tcPr>
          <w:p w:rsidR="00071760" w:rsidRPr="005930AD" w:rsidRDefault="00071760" w:rsidP="00071760">
            <w:pPr>
              <w:spacing w:line="240" w:lineRule="auto"/>
              <w:jc w:val="center"/>
              <w:rPr>
                <w:b/>
                <w:bCs/>
                <w:sz w:val="20"/>
                <w:szCs w:val="20"/>
              </w:rPr>
            </w:pPr>
            <w:r w:rsidRPr="005930AD">
              <w:rPr>
                <w:b/>
                <w:bCs/>
                <w:sz w:val="20"/>
                <w:szCs w:val="20"/>
              </w:rPr>
              <w:t>Yabancı</w:t>
            </w:r>
          </w:p>
        </w:tc>
        <w:tc>
          <w:tcPr>
            <w:tcW w:w="2893" w:type="dxa"/>
            <w:gridSpan w:val="3"/>
            <w:shd w:val="clear" w:color="000000" w:fill="FFFFCC"/>
            <w:noWrap/>
            <w:vAlign w:val="bottom"/>
            <w:hideMark/>
          </w:tcPr>
          <w:p w:rsidR="00071760" w:rsidRPr="005930AD" w:rsidRDefault="00071760" w:rsidP="00071760">
            <w:pPr>
              <w:spacing w:line="240" w:lineRule="auto"/>
              <w:jc w:val="center"/>
              <w:rPr>
                <w:b/>
                <w:bCs/>
                <w:sz w:val="20"/>
                <w:szCs w:val="20"/>
              </w:rPr>
            </w:pPr>
            <w:r w:rsidRPr="005930AD">
              <w:rPr>
                <w:b/>
                <w:bCs/>
                <w:sz w:val="20"/>
                <w:szCs w:val="20"/>
              </w:rPr>
              <w:t>Yerli</w:t>
            </w:r>
          </w:p>
        </w:tc>
      </w:tr>
      <w:tr w:rsidR="00071760" w:rsidRPr="005930AD" w:rsidTr="00071760">
        <w:trPr>
          <w:trHeight w:val="647"/>
        </w:trPr>
        <w:tc>
          <w:tcPr>
            <w:tcW w:w="687" w:type="dxa"/>
            <w:tcBorders>
              <w:bottom w:val="single" w:sz="4" w:space="0" w:color="auto"/>
            </w:tcBorders>
            <w:shd w:val="clear" w:color="000000" w:fill="FFFFCC"/>
            <w:vAlign w:val="center"/>
            <w:hideMark/>
          </w:tcPr>
          <w:p w:rsidR="00071760" w:rsidRPr="005930AD" w:rsidRDefault="00071760" w:rsidP="00071760">
            <w:pPr>
              <w:spacing w:line="240" w:lineRule="auto"/>
              <w:jc w:val="right"/>
              <w:rPr>
                <w:b/>
                <w:bCs/>
                <w:color w:val="000000"/>
                <w:sz w:val="18"/>
                <w:szCs w:val="18"/>
              </w:rPr>
            </w:pPr>
            <w:r w:rsidRPr="005930AD">
              <w:rPr>
                <w:b/>
                <w:bCs/>
                <w:color w:val="000000"/>
                <w:sz w:val="18"/>
                <w:szCs w:val="18"/>
              </w:rPr>
              <w:t xml:space="preserve">Yıl </w:t>
            </w:r>
          </w:p>
        </w:tc>
        <w:tc>
          <w:tcPr>
            <w:tcW w:w="887" w:type="dxa"/>
            <w:tcBorders>
              <w:bottom w:val="single" w:sz="4" w:space="0" w:color="auto"/>
            </w:tcBorders>
            <w:shd w:val="clear" w:color="000000" w:fill="FFFFCC"/>
            <w:vAlign w:val="center"/>
            <w:hideMark/>
          </w:tcPr>
          <w:p w:rsidR="00071760" w:rsidRPr="005930AD" w:rsidRDefault="00071760" w:rsidP="00484668">
            <w:pPr>
              <w:spacing w:line="240" w:lineRule="auto"/>
              <w:jc w:val="center"/>
              <w:rPr>
                <w:b/>
                <w:bCs/>
                <w:color w:val="000000"/>
                <w:sz w:val="18"/>
                <w:szCs w:val="18"/>
              </w:rPr>
            </w:pPr>
            <w:r w:rsidRPr="005930AD">
              <w:rPr>
                <w:b/>
                <w:bCs/>
                <w:color w:val="000000"/>
                <w:sz w:val="18"/>
                <w:szCs w:val="18"/>
              </w:rPr>
              <w:t xml:space="preserve">K.B.O.H (Dolar) *  </w:t>
            </w:r>
          </w:p>
        </w:tc>
        <w:tc>
          <w:tcPr>
            <w:tcW w:w="1095" w:type="dxa"/>
            <w:tcBorders>
              <w:bottom w:val="single" w:sz="4" w:space="0" w:color="auto"/>
            </w:tcBorders>
            <w:shd w:val="clear" w:color="000000" w:fill="FFFFCC"/>
            <w:vAlign w:val="center"/>
            <w:hideMark/>
          </w:tcPr>
          <w:p w:rsidR="00071760" w:rsidRPr="005930AD" w:rsidRDefault="00071760" w:rsidP="00071760">
            <w:pPr>
              <w:spacing w:line="240" w:lineRule="auto"/>
              <w:jc w:val="center"/>
              <w:rPr>
                <w:b/>
                <w:bCs/>
                <w:color w:val="000000"/>
                <w:sz w:val="18"/>
                <w:szCs w:val="18"/>
              </w:rPr>
            </w:pPr>
            <w:r w:rsidRPr="005930AD">
              <w:rPr>
                <w:b/>
                <w:bCs/>
                <w:color w:val="000000"/>
                <w:sz w:val="18"/>
                <w:szCs w:val="18"/>
              </w:rPr>
              <w:t>Ziyaretçi Sayısı</w:t>
            </w:r>
          </w:p>
        </w:tc>
        <w:tc>
          <w:tcPr>
            <w:tcW w:w="1317" w:type="dxa"/>
            <w:tcBorders>
              <w:bottom w:val="single" w:sz="4" w:space="0" w:color="auto"/>
            </w:tcBorders>
            <w:shd w:val="clear" w:color="000000" w:fill="FFFFCC"/>
            <w:vAlign w:val="center"/>
            <w:hideMark/>
          </w:tcPr>
          <w:p w:rsidR="00071760" w:rsidRPr="005930AD" w:rsidRDefault="00071760" w:rsidP="00071760">
            <w:pPr>
              <w:spacing w:line="240" w:lineRule="auto"/>
              <w:jc w:val="right"/>
              <w:rPr>
                <w:b/>
                <w:bCs/>
                <w:color w:val="000000"/>
                <w:sz w:val="18"/>
                <w:szCs w:val="18"/>
              </w:rPr>
            </w:pPr>
            <w:r w:rsidRPr="005930AD">
              <w:rPr>
                <w:b/>
                <w:bCs/>
                <w:color w:val="000000"/>
                <w:sz w:val="18"/>
                <w:szCs w:val="18"/>
              </w:rPr>
              <w:t>Toplam Gelir  (Dolar)</w:t>
            </w:r>
          </w:p>
        </w:tc>
        <w:tc>
          <w:tcPr>
            <w:tcW w:w="883" w:type="dxa"/>
            <w:tcBorders>
              <w:bottom w:val="single" w:sz="4" w:space="0" w:color="auto"/>
            </w:tcBorders>
            <w:shd w:val="clear" w:color="000000" w:fill="FFFFCC"/>
            <w:vAlign w:val="center"/>
            <w:hideMark/>
          </w:tcPr>
          <w:p w:rsidR="00071760" w:rsidRPr="005930AD" w:rsidRDefault="00071760" w:rsidP="00484668">
            <w:pPr>
              <w:spacing w:line="240" w:lineRule="auto"/>
              <w:jc w:val="center"/>
              <w:rPr>
                <w:b/>
                <w:bCs/>
                <w:color w:val="000000"/>
                <w:sz w:val="18"/>
                <w:szCs w:val="18"/>
              </w:rPr>
            </w:pPr>
            <w:r w:rsidRPr="005930AD">
              <w:rPr>
                <w:b/>
                <w:bCs/>
                <w:color w:val="000000"/>
                <w:sz w:val="18"/>
                <w:szCs w:val="18"/>
              </w:rPr>
              <w:t xml:space="preserve">K.B.O.H (Dolar)  *  </w:t>
            </w:r>
          </w:p>
        </w:tc>
        <w:tc>
          <w:tcPr>
            <w:tcW w:w="1150" w:type="dxa"/>
            <w:tcBorders>
              <w:bottom w:val="single" w:sz="4" w:space="0" w:color="auto"/>
            </w:tcBorders>
            <w:shd w:val="clear" w:color="000000" w:fill="FFFFCC"/>
            <w:vAlign w:val="center"/>
            <w:hideMark/>
          </w:tcPr>
          <w:p w:rsidR="00071760" w:rsidRPr="005930AD" w:rsidRDefault="00071760" w:rsidP="00071760">
            <w:pPr>
              <w:spacing w:line="240" w:lineRule="auto"/>
              <w:jc w:val="center"/>
              <w:rPr>
                <w:b/>
                <w:bCs/>
                <w:color w:val="000000"/>
                <w:sz w:val="18"/>
                <w:szCs w:val="18"/>
              </w:rPr>
            </w:pPr>
            <w:r w:rsidRPr="005930AD">
              <w:rPr>
                <w:b/>
                <w:bCs/>
                <w:color w:val="000000"/>
                <w:sz w:val="18"/>
                <w:szCs w:val="18"/>
              </w:rPr>
              <w:t>Ziyaretçi Sayısı</w:t>
            </w:r>
          </w:p>
        </w:tc>
        <w:tc>
          <w:tcPr>
            <w:tcW w:w="1211" w:type="dxa"/>
            <w:tcBorders>
              <w:bottom w:val="single" w:sz="4" w:space="0" w:color="auto"/>
            </w:tcBorders>
            <w:shd w:val="clear" w:color="000000" w:fill="FFFFCC"/>
            <w:vAlign w:val="center"/>
            <w:hideMark/>
          </w:tcPr>
          <w:p w:rsidR="00071760" w:rsidRPr="005930AD" w:rsidRDefault="00071760" w:rsidP="00071760">
            <w:pPr>
              <w:spacing w:line="240" w:lineRule="auto"/>
              <w:jc w:val="right"/>
              <w:rPr>
                <w:b/>
                <w:bCs/>
                <w:color w:val="000000"/>
                <w:sz w:val="18"/>
                <w:szCs w:val="18"/>
              </w:rPr>
            </w:pPr>
            <w:r w:rsidRPr="005930AD">
              <w:rPr>
                <w:b/>
                <w:bCs/>
                <w:color w:val="000000"/>
                <w:sz w:val="18"/>
                <w:szCs w:val="18"/>
              </w:rPr>
              <w:t>Toplam Gelir  (Dolar)</w:t>
            </w:r>
          </w:p>
        </w:tc>
        <w:tc>
          <w:tcPr>
            <w:tcW w:w="883" w:type="dxa"/>
            <w:tcBorders>
              <w:bottom w:val="single" w:sz="4" w:space="0" w:color="auto"/>
            </w:tcBorders>
            <w:shd w:val="clear" w:color="000000" w:fill="FFFFCC"/>
            <w:vAlign w:val="center"/>
            <w:hideMark/>
          </w:tcPr>
          <w:p w:rsidR="00071760" w:rsidRPr="005930AD" w:rsidRDefault="00071760" w:rsidP="00071760">
            <w:pPr>
              <w:spacing w:line="240" w:lineRule="auto"/>
              <w:jc w:val="right"/>
              <w:rPr>
                <w:b/>
                <w:bCs/>
                <w:color w:val="000000"/>
                <w:sz w:val="18"/>
                <w:szCs w:val="18"/>
              </w:rPr>
            </w:pPr>
            <w:r w:rsidRPr="005930AD">
              <w:rPr>
                <w:b/>
                <w:bCs/>
                <w:color w:val="000000"/>
                <w:sz w:val="18"/>
                <w:szCs w:val="18"/>
              </w:rPr>
              <w:t xml:space="preserve">K.B.O.H (Dolar)  *  </w:t>
            </w:r>
          </w:p>
        </w:tc>
        <w:tc>
          <w:tcPr>
            <w:tcW w:w="870" w:type="dxa"/>
            <w:tcBorders>
              <w:bottom w:val="single" w:sz="4" w:space="0" w:color="auto"/>
            </w:tcBorders>
            <w:shd w:val="clear" w:color="000000" w:fill="FFFFCC"/>
            <w:vAlign w:val="center"/>
            <w:hideMark/>
          </w:tcPr>
          <w:p w:rsidR="00071760" w:rsidRPr="005930AD" w:rsidRDefault="00071760" w:rsidP="00071760">
            <w:pPr>
              <w:spacing w:line="240" w:lineRule="auto"/>
              <w:jc w:val="center"/>
              <w:rPr>
                <w:b/>
                <w:bCs/>
                <w:color w:val="000000"/>
                <w:sz w:val="18"/>
                <w:szCs w:val="18"/>
              </w:rPr>
            </w:pPr>
            <w:r w:rsidRPr="005930AD">
              <w:rPr>
                <w:b/>
                <w:bCs/>
                <w:color w:val="000000"/>
                <w:sz w:val="18"/>
                <w:szCs w:val="18"/>
              </w:rPr>
              <w:t>Ziyaretçi Sayısı</w:t>
            </w:r>
          </w:p>
        </w:tc>
        <w:tc>
          <w:tcPr>
            <w:tcW w:w="1140" w:type="dxa"/>
            <w:tcBorders>
              <w:bottom w:val="single" w:sz="4" w:space="0" w:color="auto"/>
            </w:tcBorders>
            <w:shd w:val="clear" w:color="000000" w:fill="FFFFCC"/>
            <w:vAlign w:val="center"/>
            <w:hideMark/>
          </w:tcPr>
          <w:p w:rsidR="00071760" w:rsidRPr="005930AD" w:rsidRDefault="00071760" w:rsidP="00071760">
            <w:pPr>
              <w:spacing w:line="240" w:lineRule="auto"/>
              <w:jc w:val="right"/>
              <w:rPr>
                <w:b/>
                <w:bCs/>
                <w:color w:val="000000"/>
                <w:sz w:val="18"/>
                <w:szCs w:val="18"/>
              </w:rPr>
            </w:pPr>
            <w:r w:rsidRPr="005930AD">
              <w:rPr>
                <w:b/>
                <w:bCs/>
                <w:color w:val="000000"/>
                <w:sz w:val="18"/>
                <w:szCs w:val="18"/>
              </w:rPr>
              <w:t>Toplam Gelir  (Dolar)</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2014</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828</w:t>
            </w:r>
          </w:p>
        </w:tc>
        <w:tc>
          <w:tcPr>
            <w:tcW w:w="10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3.233.560</w:t>
            </w:r>
          </w:p>
        </w:tc>
        <w:tc>
          <w:tcPr>
            <w:tcW w:w="13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2.677.387.270</w:t>
            </w:r>
          </w:p>
        </w:tc>
        <w:tc>
          <w:tcPr>
            <w:tcW w:w="8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775</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3.115.550</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2.414.551.195</w:t>
            </w:r>
          </w:p>
        </w:tc>
        <w:tc>
          <w:tcPr>
            <w:tcW w:w="8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1130</w:t>
            </w:r>
          </w:p>
        </w:tc>
        <w:tc>
          <w:tcPr>
            <w:tcW w:w="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118.010</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133.350.820</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756</w:t>
            </w:r>
          </w:p>
        </w:tc>
        <w:tc>
          <w:tcPr>
            <w:tcW w:w="10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2.761.648</w:t>
            </w:r>
          </w:p>
        </w:tc>
        <w:tc>
          <w:tcPr>
            <w:tcW w:w="13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2.087.805.948</w:t>
            </w:r>
          </w:p>
        </w:tc>
        <w:tc>
          <w:tcPr>
            <w:tcW w:w="8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715</w:t>
            </w: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2.648.775</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1.893.873.926</w:t>
            </w:r>
          </w:p>
        </w:tc>
        <w:tc>
          <w:tcPr>
            <w:tcW w:w="8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970</w:t>
            </w:r>
          </w:p>
        </w:tc>
        <w:tc>
          <w:tcPr>
            <w:tcW w:w="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112.873</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109.487.157</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2016</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705</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1.303.897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919.247.592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633</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1.208.518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764.991.627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978</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95.380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93.281.362</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2017</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681</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2.251.024</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1.532.947.425</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630</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2.130.639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1.342.302.663</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903</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120.385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108.707.630</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2018</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647</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4.030.818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2.607.939.162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617</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3.852.812</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2.377.184.792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801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178.006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142.582.978</w:t>
            </w:r>
          </w:p>
        </w:tc>
      </w:tr>
      <w:tr w:rsidR="00071760" w:rsidRPr="005930AD" w:rsidTr="00071760">
        <w:trPr>
          <w:trHeight w:val="323"/>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2019**</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666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4.716.775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3.141.371.897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642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4.522.395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2.903.377.898</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796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194.379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right"/>
              <w:rPr>
                <w:sz w:val="20"/>
                <w:szCs w:val="20"/>
              </w:rPr>
            </w:pPr>
            <w:r w:rsidRPr="005930AD">
              <w:rPr>
                <w:sz w:val="20"/>
                <w:szCs w:val="20"/>
              </w:rPr>
              <w:t>154.725.796</w:t>
            </w:r>
          </w:p>
        </w:tc>
      </w:tr>
      <w:tr w:rsidR="00071760" w:rsidRPr="005930AD" w:rsidTr="00071760">
        <w:trPr>
          <w:trHeight w:val="323"/>
        </w:trPr>
        <w:tc>
          <w:tcPr>
            <w:tcW w:w="10122" w:type="dxa"/>
            <w:gridSpan w:val="10"/>
            <w:tcBorders>
              <w:top w:val="single" w:sz="4" w:space="0" w:color="auto"/>
            </w:tcBorders>
            <w:shd w:val="clear" w:color="auto" w:fill="auto"/>
            <w:noWrap/>
            <w:vAlign w:val="center"/>
            <w:hideMark/>
          </w:tcPr>
          <w:p w:rsidR="00071760" w:rsidRPr="005930AD" w:rsidRDefault="00071760" w:rsidP="00071760">
            <w:pPr>
              <w:spacing w:line="240" w:lineRule="auto"/>
              <w:rPr>
                <w:color w:val="000000"/>
                <w:sz w:val="20"/>
                <w:szCs w:val="20"/>
              </w:rPr>
            </w:pPr>
            <w:r w:rsidRPr="005930AD">
              <w:rPr>
                <w:color w:val="000000"/>
                <w:sz w:val="20"/>
                <w:szCs w:val="20"/>
              </w:rPr>
              <w:t>*Yabancı Ziyaretçi K.B.O.H. değerleri Kültür ve Turizm Bakanlığı, Gümrük kapılarından gelen ziyaretçi İstatistiklerinden alınmaktadır</w:t>
            </w:r>
          </w:p>
        </w:tc>
      </w:tr>
      <w:tr w:rsidR="00071760" w:rsidRPr="005930AD" w:rsidTr="00071760">
        <w:trPr>
          <w:trHeight w:val="323"/>
        </w:trPr>
        <w:tc>
          <w:tcPr>
            <w:tcW w:w="10122" w:type="dxa"/>
            <w:gridSpan w:val="10"/>
            <w:shd w:val="clear" w:color="auto" w:fill="auto"/>
            <w:vAlign w:val="center"/>
            <w:hideMark/>
          </w:tcPr>
          <w:p w:rsidR="00071760" w:rsidRPr="005930AD" w:rsidRDefault="00071760" w:rsidP="00071760">
            <w:pPr>
              <w:spacing w:line="240" w:lineRule="auto"/>
              <w:rPr>
                <w:color w:val="000000"/>
                <w:sz w:val="20"/>
                <w:szCs w:val="20"/>
              </w:rPr>
            </w:pPr>
            <w:r w:rsidRPr="005930AD">
              <w:rPr>
                <w:color w:val="000000"/>
                <w:sz w:val="20"/>
                <w:szCs w:val="20"/>
              </w:rPr>
              <w:t>**Konaklama Tesisine Giriş Sayıları tablosundaki Alanya'nın Antalya içerisindeki oranından yola çıkılarak bulunan bulunan verilerden hesaplanmıştır.</w:t>
            </w:r>
          </w:p>
        </w:tc>
      </w:tr>
    </w:tbl>
    <w:p w:rsidR="00071760" w:rsidRPr="005930AD" w:rsidRDefault="00071760" w:rsidP="00071760">
      <w:pPr>
        <w:spacing w:before="100" w:beforeAutospacing="1" w:after="100" w:afterAutospacing="1"/>
        <w:jc w:val="both"/>
      </w:pPr>
      <w:r w:rsidRPr="005930AD">
        <w:t>Kültür ve Turizm Bakanlığı verilerine göre 2019 yılı için kişi başına ortalama harcama 666 dolar, yabancıların ortalama harcaması 642 dolar, yurt dışında ikamet eden vatandaşların ortalama harcamaları ise 796 dolardır. Kişi başı ortalama harcamalarda yabancı ziyaretçi harcamalarında artış, vatandaş harcamalarında ise küçük bir düşüş görülmekte, toplamda ise bir önceki yıla göre küçük bir yükselme görülmektedir.</w:t>
      </w:r>
    </w:p>
    <w:p w:rsidR="00071760" w:rsidRPr="005930AD" w:rsidRDefault="00071760" w:rsidP="00071760">
      <w:pPr>
        <w:spacing w:before="100" w:beforeAutospacing="1" w:after="100" w:afterAutospacing="1"/>
        <w:jc w:val="both"/>
      </w:pPr>
      <w:r w:rsidRPr="005930AD">
        <w:t>Açıklanan ziyaretçi başına ortalama harcama miktarı göz önüne alınarak, Alanya’nın 2019 yılı yabancı ziyaretçi ve yurtdışında ikamet eden vatandaşlarımızdan elde edilen tahmini geliri 3.141.371.897</w:t>
      </w:r>
      <w:r w:rsidR="00484668" w:rsidRPr="005930AD">
        <w:t xml:space="preserve"> </w:t>
      </w:r>
      <w:r w:rsidRPr="005930AD">
        <w:t xml:space="preserve">dolar olarak hesaplanmıştır. </w:t>
      </w:r>
    </w:p>
    <w:tbl>
      <w:tblPr>
        <w:tblpPr w:leftFromText="141" w:rightFromText="141" w:vertAnchor="text" w:horzAnchor="margin" w:tblpXSpec="center" w:tblpY="14"/>
        <w:tblW w:w="10793" w:type="dxa"/>
        <w:tblCellMar>
          <w:left w:w="70" w:type="dxa"/>
          <w:right w:w="70" w:type="dxa"/>
        </w:tblCellMar>
        <w:tblLook w:val="04A0" w:firstRow="1" w:lastRow="0" w:firstColumn="1" w:lastColumn="0" w:noHBand="0" w:noVBand="1"/>
      </w:tblPr>
      <w:tblGrid>
        <w:gridCol w:w="800"/>
        <w:gridCol w:w="906"/>
        <w:gridCol w:w="1020"/>
        <w:gridCol w:w="1405"/>
        <w:gridCol w:w="906"/>
        <w:gridCol w:w="1020"/>
        <w:gridCol w:w="1405"/>
        <w:gridCol w:w="906"/>
        <w:gridCol w:w="1020"/>
        <w:gridCol w:w="1405"/>
      </w:tblGrid>
      <w:tr w:rsidR="003936E9" w:rsidRPr="005930AD" w:rsidTr="003936E9">
        <w:trPr>
          <w:trHeight w:val="659"/>
        </w:trPr>
        <w:tc>
          <w:tcPr>
            <w:tcW w:w="10793" w:type="dxa"/>
            <w:gridSpan w:val="10"/>
            <w:tcBorders>
              <w:top w:val="single" w:sz="4" w:space="0" w:color="auto"/>
              <w:left w:val="single" w:sz="4" w:space="0" w:color="auto"/>
              <w:bottom w:val="single" w:sz="4" w:space="0" w:color="auto"/>
              <w:right w:val="single" w:sz="4" w:space="0" w:color="auto"/>
            </w:tcBorders>
            <w:shd w:val="clear" w:color="000000" w:fill="CCC0DA"/>
            <w:vAlign w:val="center"/>
            <w:hideMark/>
          </w:tcPr>
          <w:p w:rsidR="003936E9" w:rsidRPr="005930AD" w:rsidRDefault="003936E9" w:rsidP="003936E9">
            <w:pPr>
              <w:spacing w:line="240" w:lineRule="auto"/>
              <w:jc w:val="center"/>
              <w:rPr>
                <w:b/>
                <w:bCs/>
                <w:color w:val="403151"/>
                <w:sz w:val="20"/>
                <w:szCs w:val="20"/>
              </w:rPr>
            </w:pPr>
            <w:r w:rsidRPr="005930AD">
              <w:rPr>
                <w:b/>
                <w:bCs/>
                <w:color w:val="403151"/>
                <w:sz w:val="20"/>
                <w:szCs w:val="20"/>
              </w:rPr>
              <w:t>Tablo 2-Konaklama İstatistiklerine Göre                                                                                                                                                                                              Yabancı ve Yerli Ziyaretçilerden Elde Edilen Turizm Gelirinin Yıllara Göre Dağılımı - Alanya</w:t>
            </w:r>
          </w:p>
        </w:tc>
      </w:tr>
      <w:tr w:rsidR="003936E9" w:rsidRPr="005930AD" w:rsidTr="003936E9">
        <w:trPr>
          <w:trHeight w:val="330"/>
        </w:trPr>
        <w:tc>
          <w:tcPr>
            <w:tcW w:w="800" w:type="dxa"/>
            <w:tcBorders>
              <w:top w:val="single" w:sz="4" w:space="0" w:color="auto"/>
              <w:left w:val="single" w:sz="4" w:space="0" w:color="auto"/>
              <w:bottom w:val="single" w:sz="4" w:space="0" w:color="auto"/>
              <w:right w:val="nil"/>
            </w:tcBorders>
            <w:shd w:val="clear" w:color="000000" w:fill="FFFFCC"/>
            <w:noWrap/>
            <w:vAlign w:val="center"/>
            <w:hideMark/>
          </w:tcPr>
          <w:p w:rsidR="003936E9" w:rsidRPr="005930AD" w:rsidRDefault="003936E9" w:rsidP="003936E9">
            <w:pPr>
              <w:spacing w:line="240" w:lineRule="auto"/>
              <w:jc w:val="center"/>
              <w:rPr>
                <w:b/>
                <w:bCs/>
                <w:sz w:val="18"/>
                <w:szCs w:val="18"/>
              </w:rPr>
            </w:pPr>
            <w:r w:rsidRPr="005930AD">
              <w:rPr>
                <w:b/>
                <w:bCs/>
                <w:sz w:val="18"/>
                <w:szCs w:val="18"/>
              </w:rPr>
              <w:t> </w:t>
            </w:r>
          </w:p>
        </w:tc>
        <w:tc>
          <w:tcPr>
            <w:tcW w:w="3331" w:type="dxa"/>
            <w:gridSpan w:val="3"/>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3936E9" w:rsidRPr="005930AD" w:rsidRDefault="003936E9" w:rsidP="003936E9">
            <w:pPr>
              <w:spacing w:line="240" w:lineRule="auto"/>
              <w:jc w:val="center"/>
              <w:rPr>
                <w:b/>
                <w:bCs/>
                <w:sz w:val="18"/>
                <w:szCs w:val="18"/>
              </w:rPr>
            </w:pPr>
            <w:r w:rsidRPr="005930AD">
              <w:rPr>
                <w:b/>
                <w:bCs/>
                <w:sz w:val="18"/>
                <w:szCs w:val="18"/>
              </w:rPr>
              <w:t>Yerli ve Yabancı</w:t>
            </w:r>
          </w:p>
        </w:tc>
        <w:tc>
          <w:tcPr>
            <w:tcW w:w="3331" w:type="dxa"/>
            <w:gridSpan w:val="3"/>
            <w:tcBorders>
              <w:top w:val="single" w:sz="4" w:space="0" w:color="auto"/>
              <w:left w:val="nil"/>
              <w:bottom w:val="single" w:sz="4" w:space="0" w:color="auto"/>
              <w:right w:val="single" w:sz="4" w:space="0" w:color="auto"/>
            </w:tcBorders>
            <w:shd w:val="clear" w:color="000000" w:fill="FFFFCC"/>
            <w:noWrap/>
            <w:vAlign w:val="bottom"/>
            <w:hideMark/>
          </w:tcPr>
          <w:p w:rsidR="003936E9" w:rsidRPr="005930AD" w:rsidRDefault="003936E9" w:rsidP="003936E9">
            <w:pPr>
              <w:spacing w:line="240" w:lineRule="auto"/>
              <w:jc w:val="center"/>
              <w:rPr>
                <w:b/>
                <w:bCs/>
                <w:sz w:val="18"/>
                <w:szCs w:val="18"/>
              </w:rPr>
            </w:pPr>
            <w:r w:rsidRPr="005930AD">
              <w:rPr>
                <w:b/>
                <w:bCs/>
                <w:sz w:val="18"/>
                <w:szCs w:val="18"/>
              </w:rPr>
              <w:t>Yabancı</w:t>
            </w:r>
          </w:p>
        </w:tc>
        <w:tc>
          <w:tcPr>
            <w:tcW w:w="3331" w:type="dxa"/>
            <w:gridSpan w:val="3"/>
            <w:tcBorders>
              <w:top w:val="single" w:sz="4" w:space="0" w:color="auto"/>
              <w:left w:val="nil"/>
              <w:bottom w:val="single" w:sz="4" w:space="0" w:color="auto"/>
              <w:right w:val="single" w:sz="4" w:space="0" w:color="auto"/>
            </w:tcBorders>
            <w:shd w:val="clear" w:color="000000" w:fill="FFFFCC"/>
            <w:noWrap/>
            <w:vAlign w:val="bottom"/>
            <w:hideMark/>
          </w:tcPr>
          <w:p w:rsidR="003936E9" w:rsidRPr="005930AD" w:rsidRDefault="003936E9" w:rsidP="003936E9">
            <w:pPr>
              <w:spacing w:line="240" w:lineRule="auto"/>
              <w:jc w:val="center"/>
              <w:rPr>
                <w:b/>
                <w:bCs/>
                <w:sz w:val="18"/>
                <w:szCs w:val="18"/>
              </w:rPr>
            </w:pPr>
            <w:r w:rsidRPr="005930AD">
              <w:rPr>
                <w:b/>
                <w:bCs/>
                <w:sz w:val="18"/>
                <w:szCs w:val="18"/>
              </w:rPr>
              <w:t>Yerli</w:t>
            </w:r>
          </w:p>
        </w:tc>
      </w:tr>
      <w:tr w:rsidR="003936E9" w:rsidRPr="005930AD" w:rsidTr="003936E9">
        <w:trPr>
          <w:trHeight w:val="659"/>
        </w:trPr>
        <w:tc>
          <w:tcPr>
            <w:tcW w:w="80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right"/>
              <w:rPr>
                <w:b/>
                <w:bCs/>
                <w:color w:val="000000"/>
                <w:sz w:val="18"/>
                <w:szCs w:val="18"/>
              </w:rPr>
            </w:pPr>
            <w:r w:rsidRPr="005930AD">
              <w:rPr>
                <w:b/>
                <w:bCs/>
                <w:color w:val="000000"/>
                <w:sz w:val="18"/>
                <w:szCs w:val="18"/>
              </w:rPr>
              <w:t xml:space="preserve">Yıl </w:t>
            </w:r>
          </w:p>
        </w:tc>
        <w:tc>
          <w:tcPr>
            <w:tcW w:w="906"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right"/>
              <w:rPr>
                <w:b/>
                <w:bCs/>
                <w:color w:val="000000"/>
                <w:sz w:val="18"/>
                <w:szCs w:val="18"/>
              </w:rPr>
            </w:pPr>
            <w:r w:rsidRPr="005930AD">
              <w:rPr>
                <w:b/>
                <w:bCs/>
                <w:color w:val="000000"/>
                <w:sz w:val="18"/>
                <w:szCs w:val="18"/>
              </w:rPr>
              <w:t xml:space="preserve">  K.B.O.H (Dolar)  *  </w:t>
            </w:r>
          </w:p>
        </w:tc>
        <w:tc>
          <w:tcPr>
            <w:tcW w:w="1020"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Ziyaretçi Sayısı</w:t>
            </w:r>
          </w:p>
        </w:tc>
        <w:tc>
          <w:tcPr>
            <w:tcW w:w="1405"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Toplam Gelir  (Dolar)</w:t>
            </w:r>
          </w:p>
        </w:tc>
        <w:tc>
          <w:tcPr>
            <w:tcW w:w="906"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right"/>
              <w:rPr>
                <w:b/>
                <w:bCs/>
                <w:color w:val="000000"/>
                <w:sz w:val="18"/>
                <w:szCs w:val="18"/>
              </w:rPr>
            </w:pPr>
            <w:r w:rsidRPr="005930AD">
              <w:rPr>
                <w:b/>
                <w:bCs/>
                <w:color w:val="000000"/>
                <w:sz w:val="18"/>
                <w:szCs w:val="18"/>
              </w:rPr>
              <w:t xml:space="preserve">  K.B.O.H (Dolar) *  </w:t>
            </w:r>
          </w:p>
        </w:tc>
        <w:tc>
          <w:tcPr>
            <w:tcW w:w="1020"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Ziyaretçi Sayısı</w:t>
            </w:r>
          </w:p>
        </w:tc>
        <w:tc>
          <w:tcPr>
            <w:tcW w:w="1405"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Toplam Gelir  (Dolar)</w:t>
            </w:r>
          </w:p>
        </w:tc>
        <w:tc>
          <w:tcPr>
            <w:tcW w:w="906"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right"/>
              <w:rPr>
                <w:b/>
                <w:bCs/>
                <w:color w:val="000000"/>
                <w:sz w:val="18"/>
                <w:szCs w:val="18"/>
              </w:rPr>
            </w:pPr>
            <w:r w:rsidRPr="005930AD">
              <w:rPr>
                <w:b/>
                <w:bCs/>
                <w:color w:val="000000"/>
                <w:sz w:val="18"/>
                <w:szCs w:val="18"/>
              </w:rPr>
              <w:t xml:space="preserve">  K.B.O.H (Dolar) *  </w:t>
            </w:r>
          </w:p>
        </w:tc>
        <w:tc>
          <w:tcPr>
            <w:tcW w:w="1020"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Ziyaretçi Sayısı</w:t>
            </w:r>
          </w:p>
        </w:tc>
        <w:tc>
          <w:tcPr>
            <w:tcW w:w="1405" w:type="dxa"/>
            <w:tcBorders>
              <w:top w:val="nil"/>
              <w:left w:val="nil"/>
              <w:bottom w:val="single" w:sz="4" w:space="0" w:color="auto"/>
              <w:right w:val="single" w:sz="4" w:space="0" w:color="auto"/>
            </w:tcBorders>
            <w:shd w:val="clear" w:color="000000" w:fill="FFFFCC"/>
            <w:vAlign w:val="center"/>
            <w:hideMark/>
          </w:tcPr>
          <w:p w:rsidR="003936E9" w:rsidRPr="005930AD" w:rsidRDefault="003936E9" w:rsidP="003936E9">
            <w:pPr>
              <w:spacing w:line="240" w:lineRule="auto"/>
              <w:jc w:val="center"/>
              <w:rPr>
                <w:b/>
                <w:bCs/>
                <w:color w:val="000000"/>
                <w:sz w:val="18"/>
                <w:szCs w:val="18"/>
              </w:rPr>
            </w:pPr>
            <w:r w:rsidRPr="005930AD">
              <w:rPr>
                <w:b/>
                <w:bCs/>
                <w:color w:val="000000"/>
                <w:sz w:val="18"/>
                <w:szCs w:val="18"/>
              </w:rPr>
              <w:t>Toplam Gelir  (Dolar)</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spacing w:line="240" w:lineRule="auto"/>
              <w:jc w:val="right"/>
              <w:rPr>
                <w:color w:val="000000"/>
                <w:sz w:val="22"/>
                <w:szCs w:val="22"/>
              </w:rPr>
            </w:pPr>
            <w:r w:rsidRPr="005930AD">
              <w:rPr>
                <w:color w:val="000000"/>
                <w:sz w:val="22"/>
                <w:szCs w:val="22"/>
              </w:rPr>
              <w:t>2014</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828</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4.598.642</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3.807.675.576</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775</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3.901.699</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2.020.007.311</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1130</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696.943</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6E9" w:rsidRPr="005930AD" w:rsidRDefault="003936E9" w:rsidP="003936E9">
            <w:pPr>
              <w:jc w:val="right"/>
              <w:rPr>
                <w:color w:val="000000"/>
                <w:sz w:val="22"/>
                <w:szCs w:val="22"/>
              </w:rPr>
            </w:pPr>
            <w:r w:rsidRPr="005930AD">
              <w:rPr>
                <w:color w:val="000000"/>
                <w:sz w:val="22"/>
                <w:szCs w:val="22"/>
              </w:rPr>
              <w:t>787.545.590</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2015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756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4.730.476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3.576.239.856</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715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3.046.338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3.023.816.725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970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1.684.138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1.633.613.860</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2016</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705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2.750.877</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1.939.368.285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633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1.423.349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900.979.917</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978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1.327.528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1.298.322.384</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2017</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681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3.166.001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2.156.046.681</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630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2.434.200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1.533.546.000</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903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731.801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color w:val="000000"/>
                <w:sz w:val="22"/>
                <w:szCs w:val="22"/>
              </w:rPr>
            </w:pPr>
            <w:r w:rsidRPr="005930AD">
              <w:rPr>
                <w:color w:val="000000"/>
                <w:sz w:val="22"/>
                <w:szCs w:val="22"/>
              </w:rPr>
              <w:t>660.816.303</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2018</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647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5.680.359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3.675.192.273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617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4.642.849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2.864.637.833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801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1.037.510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831.045.510</w:t>
            </w:r>
          </w:p>
        </w:tc>
      </w:tr>
      <w:tr w:rsidR="003936E9" w:rsidRPr="005930AD" w:rsidTr="003936E9">
        <w:trPr>
          <w:trHeight w:val="33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2019**</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666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6.693.646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4.457.968.236</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642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5.825.161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3.739.753.362</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796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868.485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6E9" w:rsidRPr="005930AD" w:rsidRDefault="003936E9" w:rsidP="003936E9">
            <w:pPr>
              <w:jc w:val="right"/>
              <w:rPr>
                <w:sz w:val="22"/>
                <w:szCs w:val="22"/>
              </w:rPr>
            </w:pPr>
            <w:r w:rsidRPr="005930AD">
              <w:rPr>
                <w:sz w:val="22"/>
                <w:szCs w:val="22"/>
              </w:rPr>
              <w:t>691.314.060</w:t>
            </w:r>
          </w:p>
        </w:tc>
      </w:tr>
      <w:tr w:rsidR="003936E9" w:rsidRPr="005930AD" w:rsidTr="003936E9">
        <w:trPr>
          <w:trHeight w:val="330"/>
        </w:trPr>
        <w:tc>
          <w:tcPr>
            <w:tcW w:w="1079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6E9" w:rsidRPr="005930AD" w:rsidRDefault="003936E9" w:rsidP="003936E9">
            <w:pPr>
              <w:spacing w:line="240" w:lineRule="auto"/>
              <w:rPr>
                <w:color w:val="000000"/>
                <w:sz w:val="20"/>
                <w:szCs w:val="20"/>
              </w:rPr>
            </w:pPr>
            <w:r w:rsidRPr="005930AD">
              <w:rPr>
                <w:color w:val="000000"/>
                <w:sz w:val="20"/>
                <w:szCs w:val="20"/>
              </w:rPr>
              <w:t>*Yabancı Ziyaretçi Kişi Başına Ortalama Harcama (K.B.O.H.) değerleri Kültür ve Turizm Bakanlığı, Gümrük kapılarından gelen ziyaretçi İstatistiklerinden alınmaktadır</w:t>
            </w:r>
          </w:p>
        </w:tc>
      </w:tr>
      <w:tr w:rsidR="003936E9" w:rsidRPr="005930AD" w:rsidTr="003936E9">
        <w:trPr>
          <w:trHeight w:val="362"/>
        </w:trPr>
        <w:tc>
          <w:tcPr>
            <w:tcW w:w="1079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3936E9" w:rsidRPr="005930AD" w:rsidRDefault="003936E9" w:rsidP="003936E9">
            <w:pPr>
              <w:spacing w:line="240" w:lineRule="auto"/>
              <w:rPr>
                <w:color w:val="000000"/>
                <w:sz w:val="20"/>
                <w:szCs w:val="20"/>
              </w:rPr>
            </w:pPr>
            <w:r w:rsidRPr="005930AD">
              <w:rPr>
                <w:color w:val="000000"/>
                <w:sz w:val="20"/>
                <w:szCs w:val="20"/>
              </w:rPr>
              <w:t xml:space="preserve">**KTB Konaklama İstatistikleri </w:t>
            </w:r>
          </w:p>
        </w:tc>
      </w:tr>
    </w:tbl>
    <w:p w:rsidR="00AA6DEF" w:rsidRPr="005930AD" w:rsidRDefault="00AA6DEF" w:rsidP="00071760">
      <w:pPr>
        <w:spacing w:before="100" w:beforeAutospacing="1" w:after="100" w:afterAutospacing="1"/>
        <w:jc w:val="both"/>
      </w:pPr>
    </w:p>
    <w:p w:rsidR="00AA6DEF" w:rsidRPr="005930AD" w:rsidRDefault="00AA6DEF" w:rsidP="00071760">
      <w:pPr>
        <w:spacing w:before="100" w:beforeAutospacing="1" w:after="100" w:afterAutospacing="1"/>
        <w:jc w:val="both"/>
      </w:pPr>
    </w:p>
    <w:p w:rsidR="00071760" w:rsidRPr="005930AD" w:rsidRDefault="00AA6DEF" w:rsidP="00071760">
      <w:pPr>
        <w:spacing w:before="100" w:beforeAutospacing="1" w:after="100" w:afterAutospacing="1"/>
        <w:jc w:val="both"/>
        <w:rPr>
          <w:sz w:val="22"/>
          <w:szCs w:val="22"/>
        </w:rPr>
      </w:pPr>
      <w:r w:rsidRPr="005930AD">
        <w:lastRenderedPageBreak/>
        <w:t>Yukarıda</w:t>
      </w:r>
      <w:r w:rsidR="00071760" w:rsidRPr="005930AD">
        <w:t xml:space="preserve"> görüleceği üzere Tablo 2 de Alanya’nın turizm geliri bir de Konaklama istatistiklerine göre hesaplanmıştır. Bu tabloda hesaplanan gelir, dış turizmden elde edilen gelirin yanı sıra iç </w:t>
      </w:r>
      <w:r w:rsidRPr="005930AD">
        <w:t>turizmden elde edilen geliri de kapsamaktadır.</w:t>
      </w:r>
    </w:p>
    <w:p w:rsidR="00071760" w:rsidRPr="005930AD" w:rsidRDefault="00071760" w:rsidP="00071760">
      <w:pPr>
        <w:spacing w:before="100" w:beforeAutospacing="1" w:after="100" w:afterAutospacing="1"/>
        <w:jc w:val="both"/>
        <w:rPr>
          <w:vanish/>
        </w:rPr>
      </w:pPr>
    </w:p>
    <w:p w:rsidR="00071760" w:rsidRPr="005930AD" w:rsidRDefault="00071760" w:rsidP="00071760">
      <w:pPr>
        <w:spacing w:before="100" w:beforeAutospacing="1" w:after="100" w:afterAutospacing="1"/>
        <w:jc w:val="both"/>
      </w:pPr>
      <w:r w:rsidRPr="005930AD">
        <w:rPr>
          <w:b/>
          <w:bCs/>
        </w:rPr>
        <w:t>4.2.4 Faaliyet Türlerine Göre Alanya’da Konaklama Tesisleri</w:t>
      </w:r>
    </w:p>
    <w:p w:rsidR="00071760" w:rsidRPr="005930AD" w:rsidRDefault="00071760" w:rsidP="00071760">
      <w:pPr>
        <w:spacing w:before="100" w:beforeAutospacing="1" w:after="100" w:afterAutospacing="1"/>
        <w:jc w:val="both"/>
      </w:pPr>
      <w:r w:rsidRPr="005930AD">
        <w:t xml:space="preserve">Alanya’da Kültür ve Turizm Bakanlığı’ndan belgeli tesislerin yanı sıra, belediye belgeli tesisler de faaliyet göstermektedir. Alanya’da bulunan konaklama tesislerinin isimleri ve iletişim bilgileri </w:t>
      </w:r>
      <w:r w:rsidRPr="005930AD">
        <w:rPr>
          <w:b/>
        </w:rPr>
        <w:t xml:space="preserve">Bölüm 5, tablo </w:t>
      </w:r>
      <w:r w:rsidR="00642719" w:rsidRPr="005930AD">
        <w:rPr>
          <w:b/>
        </w:rPr>
        <w:t>1</w:t>
      </w:r>
      <w:r w:rsidRPr="005930AD">
        <w:rPr>
          <w:b/>
        </w:rPr>
        <w:t xml:space="preserve"> </w:t>
      </w:r>
      <w:r w:rsidRPr="005930AD">
        <w:t xml:space="preserve">ve </w:t>
      </w:r>
      <w:r w:rsidR="00642719" w:rsidRPr="005930AD">
        <w:t>2</w:t>
      </w:r>
      <w:r w:rsidRPr="005930AD">
        <w:t xml:space="preserve"> de verilmiştir. </w:t>
      </w:r>
    </w:p>
    <w:p w:rsidR="00071760" w:rsidRPr="005930AD" w:rsidRDefault="00071760" w:rsidP="00071760">
      <w:pPr>
        <w:spacing w:before="100" w:beforeAutospacing="1" w:after="100" w:afterAutospacing="1"/>
        <w:jc w:val="both"/>
      </w:pPr>
      <w:r w:rsidRPr="005930AD">
        <w:t>Alanya’da 2019 yılında Kültür ve Turizm Bakanlığı’ndan belgeli 60.003 oda ve 128.646 yatak kapasitesi ile 283 konaklama tesisi, Belediye belgeli olarak ise 22.347 oda ve 51.556 yatak kapasitesi ile 348 tesis faaliyet göstermiş, toplam 631 konaklama tesisi bulunmaktadır. Bu tesislerde toplam 82.350oda ve 180.202yatak vardır.</w:t>
      </w:r>
    </w:p>
    <w:p w:rsidR="00071760" w:rsidRPr="005930AD" w:rsidRDefault="00071760" w:rsidP="00071760">
      <w:pPr>
        <w:spacing w:before="100" w:beforeAutospacing="1" w:after="100" w:afterAutospacing="1"/>
        <w:jc w:val="both"/>
      </w:pPr>
      <w:r w:rsidRPr="005930AD">
        <w:t>Tesislerin Bakanlık ve Belediye belgeli olarak ayrı ayrı, tesis türlerine göre dağılımı ve önceki yıllarla karşılaştırması aşağıdaki tablolarda verilmektedir.</w:t>
      </w:r>
    </w:p>
    <w:tbl>
      <w:tblPr>
        <w:tblW w:w="100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91"/>
        <w:gridCol w:w="771"/>
        <w:gridCol w:w="930"/>
        <w:gridCol w:w="993"/>
        <w:gridCol w:w="888"/>
        <w:gridCol w:w="858"/>
        <w:gridCol w:w="1027"/>
        <w:gridCol w:w="912"/>
        <w:gridCol w:w="992"/>
        <w:gridCol w:w="943"/>
      </w:tblGrid>
      <w:tr w:rsidR="00071760" w:rsidRPr="005930AD" w:rsidTr="008C32FF">
        <w:trPr>
          <w:trHeight w:val="315"/>
        </w:trPr>
        <w:tc>
          <w:tcPr>
            <w:tcW w:w="10005" w:type="dxa"/>
            <w:gridSpan w:val="10"/>
            <w:shd w:val="clear" w:color="auto" w:fill="auto"/>
            <w:vAlign w:val="bottom"/>
            <w:hideMark/>
          </w:tcPr>
          <w:p w:rsidR="00071760" w:rsidRPr="005930AD" w:rsidRDefault="00071760" w:rsidP="00071760">
            <w:pPr>
              <w:spacing w:line="240" w:lineRule="auto"/>
              <w:jc w:val="center"/>
              <w:rPr>
                <w:b/>
                <w:bCs/>
              </w:rPr>
            </w:pPr>
            <w:r w:rsidRPr="005930AD">
              <w:rPr>
                <w:b/>
                <w:bCs/>
              </w:rPr>
              <w:t xml:space="preserve">Alanya'da Hizmet Veren Bakanlık Yatırım ve İşletme Belgeli Tesisler </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 </w:t>
            </w:r>
          </w:p>
        </w:tc>
        <w:tc>
          <w:tcPr>
            <w:tcW w:w="2694" w:type="dxa"/>
            <w:gridSpan w:val="3"/>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31.12.2017</w:t>
            </w:r>
          </w:p>
        </w:tc>
        <w:tc>
          <w:tcPr>
            <w:tcW w:w="2773" w:type="dxa"/>
            <w:gridSpan w:val="3"/>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31.12.2018</w:t>
            </w:r>
          </w:p>
        </w:tc>
        <w:tc>
          <w:tcPr>
            <w:tcW w:w="2847" w:type="dxa"/>
            <w:gridSpan w:val="3"/>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31.12.2019</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 xml:space="preserve">Sınıflandırma </w:t>
            </w:r>
          </w:p>
        </w:tc>
        <w:tc>
          <w:tcPr>
            <w:tcW w:w="771"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Tesis </w:t>
            </w:r>
          </w:p>
        </w:tc>
        <w:tc>
          <w:tcPr>
            <w:tcW w:w="930"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Oda </w:t>
            </w:r>
          </w:p>
        </w:tc>
        <w:tc>
          <w:tcPr>
            <w:tcW w:w="993"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Yatak </w:t>
            </w:r>
          </w:p>
        </w:tc>
        <w:tc>
          <w:tcPr>
            <w:tcW w:w="888"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Tesis </w:t>
            </w:r>
          </w:p>
        </w:tc>
        <w:tc>
          <w:tcPr>
            <w:tcW w:w="858"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Oda </w:t>
            </w:r>
          </w:p>
        </w:tc>
        <w:tc>
          <w:tcPr>
            <w:tcW w:w="1027"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Yatak </w:t>
            </w:r>
          </w:p>
        </w:tc>
        <w:tc>
          <w:tcPr>
            <w:tcW w:w="912"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Tesis </w:t>
            </w:r>
          </w:p>
        </w:tc>
        <w:tc>
          <w:tcPr>
            <w:tcW w:w="992"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Oda </w:t>
            </w:r>
          </w:p>
        </w:tc>
        <w:tc>
          <w:tcPr>
            <w:tcW w:w="943" w:type="dxa"/>
            <w:shd w:val="clear" w:color="auto" w:fill="auto"/>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Yatak </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5* Tatil Köyü</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1.630</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3.762</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5</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2.028</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4.564</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5</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2.028</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4.564</w:t>
            </w:r>
          </w:p>
        </w:tc>
      </w:tr>
      <w:tr w:rsidR="00071760" w:rsidRPr="005930AD" w:rsidTr="008C32FF">
        <w:trPr>
          <w:trHeight w:val="315"/>
        </w:trPr>
        <w:tc>
          <w:tcPr>
            <w:tcW w:w="1691" w:type="dxa"/>
            <w:shd w:val="clear" w:color="auto" w:fill="auto"/>
            <w:vAlign w:val="center"/>
            <w:hideMark/>
          </w:tcPr>
          <w:p w:rsidR="00071760" w:rsidRPr="005930AD" w:rsidRDefault="00071760" w:rsidP="00071760">
            <w:pPr>
              <w:spacing w:line="240" w:lineRule="auto"/>
              <w:rPr>
                <w:b/>
                <w:bCs/>
                <w:color w:val="000000"/>
                <w:sz w:val="22"/>
                <w:szCs w:val="22"/>
              </w:rPr>
            </w:pPr>
            <w:r w:rsidRPr="005930AD">
              <w:rPr>
                <w:b/>
                <w:bCs/>
                <w:color w:val="000000"/>
                <w:sz w:val="22"/>
                <w:szCs w:val="22"/>
              </w:rPr>
              <w:t>5*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79</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27.438</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59.158</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83</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29.765</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64.449</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86</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31.730</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68.298</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4*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110</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22.390</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47.888</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102</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19.973</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42.131</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104</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20.273</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43.015</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3*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49</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4.319</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8.807</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48</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4.284</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8.773</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48</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3.880</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7.943</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2*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14</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648</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1.366</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12</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539</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1.149</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391</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848</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1*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15</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15</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15</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Butik Otel</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56</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126</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20</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40</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20</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40</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 xml:space="preserve">Apart Otel </w:t>
            </w:r>
          </w:p>
        </w:tc>
        <w:tc>
          <w:tcPr>
            <w:tcW w:w="771"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c>
          <w:tcPr>
            <w:tcW w:w="930"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1.666</w:t>
            </w:r>
          </w:p>
        </w:tc>
        <w:tc>
          <w:tcPr>
            <w:tcW w:w="99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3.908</w:t>
            </w:r>
          </w:p>
        </w:tc>
        <w:tc>
          <w:tcPr>
            <w:tcW w:w="88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c>
          <w:tcPr>
            <w:tcW w:w="858"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1.666</w:t>
            </w:r>
          </w:p>
        </w:tc>
        <w:tc>
          <w:tcPr>
            <w:tcW w:w="1027"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3.908</w:t>
            </w:r>
          </w:p>
        </w:tc>
        <w:tc>
          <w:tcPr>
            <w:tcW w:w="91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30</w:t>
            </w:r>
          </w:p>
        </w:tc>
        <w:tc>
          <w:tcPr>
            <w:tcW w:w="992"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1.666</w:t>
            </w:r>
          </w:p>
        </w:tc>
        <w:tc>
          <w:tcPr>
            <w:tcW w:w="943" w:type="dxa"/>
            <w:shd w:val="clear" w:color="auto" w:fill="auto"/>
            <w:vAlign w:val="center"/>
            <w:hideMark/>
          </w:tcPr>
          <w:p w:rsidR="00071760" w:rsidRPr="005930AD" w:rsidRDefault="00071760" w:rsidP="00071760">
            <w:pPr>
              <w:spacing w:line="240" w:lineRule="auto"/>
              <w:jc w:val="right"/>
              <w:rPr>
                <w:bCs/>
                <w:sz w:val="22"/>
                <w:szCs w:val="22"/>
              </w:rPr>
            </w:pPr>
            <w:r w:rsidRPr="005930AD">
              <w:rPr>
                <w:bCs/>
                <w:sz w:val="22"/>
                <w:szCs w:val="22"/>
              </w:rPr>
              <w:t>3.908</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jc w:val="center"/>
              <w:rPr>
                <w:b/>
                <w:bCs/>
                <w:color w:val="000000"/>
              </w:rPr>
            </w:pPr>
            <w:r w:rsidRPr="005930AD">
              <w:rPr>
                <w:b/>
                <w:bCs/>
                <w:color w:val="000000"/>
              </w:rPr>
              <w:t xml:space="preserve">Toplam </w:t>
            </w:r>
          </w:p>
        </w:tc>
        <w:tc>
          <w:tcPr>
            <w:tcW w:w="771" w:type="dxa"/>
            <w:shd w:val="clear" w:color="auto" w:fill="auto"/>
            <w:vAlign w:val="center"/>
            <w:hideMark/>
          </w:tcPr>
          <w:p w:rsidR="00071760" w:rsidRPr="005930AD" w:rsidRDefault="00071760" w:rsidP="00071760">
            <w:pPr>
              <w:spacing w:line="240" w:lineRule="auto"/>
              <w:jc w:val="right"/>
              <w:rPr>
                <w:b/>
                <w:bCs/>
              </w:rPr>
            </w:pPr>
            <w:r w:rsidRPr="005930AD">
              <w:rPr>
                <w:b/>
                <w:bCs/>
              </w:rPr>
              <w:t>289</w:t>
            </w:r>
          </w:p>
        </w:tc>
        <w:tc>
          <w:tcPr>
            <w:tcW w:w="930" w:type="dxa"/>
            <w:shd w:val="clear" w:color="auto" w:fill="auto"/>
            <w:vAlign w:val="center"/>
            <w:hideMark/>
          </w:tcPr>
          <w:p w:rsidR="00071760" w:rsidRPr="005930AD" w:rsidRDefault="00071760" w:rsidP="00071760">
            <w:pPr>
              <w:spacing w:line="240" w:lineRule="auto"/>
              <w:jc w:val="right"/>
              <w:rPr>
                <w:b/>
                <w:bCs/>
              </w:rPr>
            </w:pPr>
            <w:r w:rsidRPr="005930AD">
              <w:rPr>
                <w:b/>
                <w:bCs/>
              </w:rPr>
              <w:t>58.162</w:t>
            </w:r>
          </w:p>
        </w:tc>
        <w:tc>
          <w:tcPr>
            <w:tcW w:w="993" w:type="dxa"/>
            <w:shd w:val="clear" w:color="auto" w:fill="auto"/>
            <w:vAlign w:val="center"/>
            <w:hideMark/>
          </w:tcPr>
          <w:p w:rsidR="00071760" w:rsidRPr="005930AD" w:rsidRDefault="00071760" w:rsidP="00071760">
            <w:pPr>
              <w:spacing w:line="240" w:lineRule="auto"/>
              <w:jc w:val="right"/>
              <w:rPr>
                <w:b/>
                <w:bCs/>
              </w:rPr>
            </w:pPr>
            <w:r w:rsidRPr="005930AD">
              <w:rPr>
                <w:b/>
                <w:bCs/>
              </w:rPr>
              <w:t>125.045</w:t>
            </w:r>
          </w:p>
        </w:tc>
        <w:tc>
          <w:tcPr>
            <w:tcW w:w="888" w:type="dxa"/>
            <w:shd w:val="clear" w:color="auto" w:fill="auto"/>
            <w:vAlign w:val="center"/>
            <w:hideMark/>
          </w:tcPr>
          <w:p w:rsidR="00071760" w:rsidRPr="005930AD" w:rsidRDefault="00071760" w:rsidP="00071760">
            <w:pPr>
              <w:spacing w:line="240" w:lineRule="auto"/>
              <w:jc w:val="right"/>
              <w:rPr>
                <w:b/>
                <w:bCs/>
              </w:rPr>
            </w:pPr>
            <w:r w:rsidRPr="005930AD">
              <w:rPr>
                <w:b/>
                <w:bCs/>
              </w:rPr>
              <w:t>282</w:t>
            </w:r>
          </w:p>
        </w:tc>
        <w:tc>
          <w:tcPr>
            <w:tcW w:w="858" w:type="dxa"/>
            <w:shd w:val="clear" w:color="auto" w:fill="auto"/>
            <w:vAlign w:val="center"/>
            <w:hideMark/>
          </w:tcPr>
          <w:p w:rsidR="00071760" w:rsidRPr="005930AD" w:rsidRDefault="00071760" w:rsidP="00071760">
            <w:pPr>
              <w:spacing w:line="240" w:lineRule="auto"/>
              <w:jc w:val="right"/>
              <w:rPr>
                <w:b/>
                <w:bCs/>
              </w:rPr>
            </w:pPr>
            <w:r w:rsidRPr="005930AD">
              <w:rPr>
                <w:b/>
                <w:bCs/>
              </w:rPr>
              <w:t>58.290</w:t>
            </w:r>
          </w:p>
        </w:tc>
        <w:tc>
          <w:tcPr>
            <w:tcW w:w="1027" w:type="dxa"/>
            <w:shd w:val="clear" w:color="auto" w:fill="auto"/>
            <w:vAlign w:val="center"/>
            <w:hideMark/>
          </w:tcPr>
          <w:p w:rsidR="00071760" w:rsidRPr="005930AD" w:rsidRDefault="00071760" w:rsidP="00071760">
            <w:pPr>
              <w:spacing w:line="240" w:lineRule="auto"/>
              <w:jc w:val="right"/>
              <w:rPr>
                <w:b/>
                <w:bCs/>
              </w:rPr>
            </w:pPr>
            <w:r w:rsidRPr="005930AD">
              <w:rPr>
                <w:b/>
                <w:bCs/>
              </w:rPr>
              <w:t>125.044</w:t>
            </w:r>
          </w:p>
        </w:tc>
        <w:tc>
          <w:tcPr>
            <w:tcW w:w="912" w:type="dxa"/>
            <w:shd w:val="clear" w:color="auto" w:fill="auto"/>
            <w:vAlign w:val="center"/>
            <w:hideMark/>
          </w:tcPr>
          <w:p w:rsidR="00071760" w:rsidRPr="005930AD" w:rsidRDefault="00071760" w:rsidP="00071760">
            <w:pPr>
              <w:spacing w:line="240" w:lineRule="auto"/>
              <w:jc w:val="right"/>
              <w:rPr>
                <w:b/>
                <w:bCs/>
              </w:rPr>
            </w:pPr>
            <w:r w:rsidRPr="005930AD">
              <w:rPr>
                <w:b/>
                <w:bCs/>
              </w:rPr>
              <w:t>283</w:t>
            </w:r>
          </w:p>
        </w:tc>
        <w:tc>
          <w:tcPr>
            <w:tcW w:w="992" w:type="dxa"/>
            <w:shd w:val="clear" w:color="auto" w:fill="auto"/>
            <w:vAlign w:val="center"/>
            <w:hideMark/>
          </w:tcPr>
          <w:p w:rsidR="00071760" w:rsidRPr="005930AD" w:rsidRDefault="00071760" w:rsidP="00071760">
            <w:pPr>
              <w:spacing w:line="240" w:lineRule="auto"/>
              <w:jc w:val="right"/>
              <w:rPr>
                <w:b/>
                <w:bCs/>
              </w:rPr>
            </w:pPr>
            <w:r w:rsidRPr="005930AD">
              <w:rPr>
                <w:b/>
                <w:bCs/>
              </w:rPr>
              <w:t>60.003</w:t>
            </w:r>
          </w:p>
        </w:tc>
        <w:tc>
          <w:tcPr>
            <w:tcW w:w="943" w:type="dxa"/>
            <w:shd w:val="clear" w:color="auto" w:fill="auto"/>
            <w:vAlign w:val="center"/>
            <w:hideMark/>
          </w:tcPr>
          <w:p w:rsidR="00071760" w:rsidRPr="005930AD" w:rsidRDefault="00071760" w:rsidP="00071760">
            <w:pPr>
              <w:spacing w:line="240" w:lineRule="auto"/>
              <w:jc w:val="right"/>
              <w:rPr>
                <w:b/>
                <w:bCs/>
              </w:rPr>
            </w:pPr>
            <w:r w:rsidRPr="005930AD">
              <w:rPr>
                <w:b/>
                <w:bCs/>
              </w:rPr>
              <w:t>128.646</w:t>
            </w:r>
          </w:p>
        </w:tc>
      </w:tr>
    </w:tbl>
    <w:p w:rsidR="00071760" w:rsidRPr="005930AD" w:rsidRDefault="00071760" w:rsidP="00071760">
      <w:pPr>
        <w:spacing w:before="100" w:beforeAutospacing="1" w:after="100" w:afterAutospacing="1"/>
        <w:jc w:val="both"/>
      </w:pPr>
    </w:p>
    <w:tbl>
      <w:tblPr>
        <w:tblW w:w="99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91"/>
        <w:gridCol w:w="776"/>
        <w:gridCol w:w="925"/>
        <w:gridCol w:w="993"/>
        <w:gridCol w:w="898"/>
        <w:gridCol w:w="862"/>
        <w:gridCol w:w="1019"/>
        <w:gridCol w:w="906"/>
        <w:gridCol w:w="992"/>
        <w:gridCol w:w="932"/>
      </w:tblGrid>
      <w:tr w:rsidR="00071760" w:rsidRPr="005930AD" w:rsidTr="008C32FF">
        <w:trPr>
          <w:trHeight w:val="315"/>
        </w:trPr>
        <w:tc>
          <w:tcPr>
            <w:tcW w:w="9994" w:type="dxa"/>
            <w:gridSpan w:val="10"/>
            <w:shd w:val="clear" w:color="auto" w:fill="auto"/>
            <w:vAlign w:val="bottom"/>
            <w:hideMark/>
          </w:tcPr>
          <w:p w:rsidR="00071760" w:rsidRPr="005930AD" w:rsidRDefault="00071760" w:rsidP="00071760">
            <w:pPr>
              <w:spacing w:line="240" w:lineRule="auto"/>
              <w:jc w:val="center"/>
              <w:rPr>
                <w:b/>
                <w:bCs/>
              </w:rPr>
            </w:pPr>
            <w:r w:rsidRPr="005930AD">
              <w:rPr>
                <w:b/>
                <w:bCs/>
              </w:rPr>
              <w:t xml:space="preserve">Alanya'da Hizmet Veren Belediye İşletme Belgeli Tesisler </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2694"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31.12.2017</w:t>
            </w:r>
          </w:p>
        </w:tc>
        <w:tc>
          <w:tcPr>
            <w:tcW w:w="2779"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31.12.2018</w:t>
            </w:r>
          </w:p>
        </w:tc>
        <w:tc>
          <w:tcPr>
            <w:tcW w:w="2830"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31.12.2019</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rPr>
            </w:pPr>
            <w:r w:rsidRPr="005930AD">
              <w:rPr>
                <w:b/>
                <w:bCs/>
              </w:rPr>
              <w:t xml:space="preserve">Sınıflandırma </w:t>
            </w:r>
          </w:p>
        </w:tc>
        <w:tc>
          <w:tcPr>
            <w:tcW w:w="776"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925"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993"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c>
          <w:tcPr>
            <w:tcW w:w="898"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862"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1019"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c>
          <w:tcPr>
            <w:tcW w:w="906"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992"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932"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rPr>
            </w:pPr>
            <w:r w:rsidRPr="005930AD">
              <w:rPr>
                <w:b/>
                <w:bCs/>
              </w:rPr>
              <w:t xml:space="preserve">Otel </w:t>
            </w:r>
          </w:p>
        </w:tc>
        <w:tc>
          <w:tcPr>
            <w:tcW w:w="776" w:type="dxa"/>
            <w:shd w:val="clear" w:color="auto" w:fill="auto"/>
            <w:vAlign w:val="bottom"/>
            <w:hideMark/>
          </w:tcPr>
          <w:p w:rsidR="00071760" w:rsidRPr="005930AD" w:rsidRDefault="00071760" w:rsidP="00071760">
            <w:pPr>
              <w:spacing w:line="240" w:lineRule="auto"/>
              <w:jc w:val="right"/>
              <w:rPr>
                <w:bCs/>
              </w:rPr>
            </w:pPr>
            <w:r w:rsidRPr="005930AD">
              <w:rPr>
                <w:bCs/>
              </w:rPr>
              <w:t>176</w:t>
            </w:r>
          </w:p>
        </w:tc>
        <w:tc>
          <w:tcPr>
            <w:tcW w:w="925" w:type="dxa"/>
            <w:shd w:val="clear" w:color="auto" w:fill="auto"/>
            <w:vAlign w:val="bottom"/>
            <w:hideMark/>
          </w:tcPr>
          <w:p w:rsidR="00071760" w:rsidRPr="005930AD" w:rsidRDefault="00071760" w:rsidP="00071760">
            <w:pPr>
              <w:spacing w:line="240" w:lineRule="auto"/>
              <w:jc w:val="right"/>
              <w:rPr>
                <w:bCs/>
              </w:rPr>
            </w:pPr>
            <w:r w:rsidRPr="005930AD">
              <w:rPr>
                <w:bCs/>
              </w:rPr>
              <w:t>17.776</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40.000</w:t>
            </w:r>
          </w:p>
        </w:tc>
        <w:tc>
          <w:tcPr>
            <w:tcW w:w="898" w:type="dxa"/>
            <w:shd w:val="clear" w:color="auto" w:fill="auto"/>
            <w:vAlign w:val="bottom"/>
            <w:hideMark/>
          </w:tcPr>
          <w:p w:rsidR="00071760" w:rsidRPr="005930AD" w:rsidRDefault="00071760" w:rsidP="00071760">
            <w:pPr>
              <w:spacing w:line="240" w:lineRule="auto"/>
              <w:jc w:val="right"/>
              <w:rPr>
                <w:bCs/>
              </w:rPr>
            </w:pPr>
            <w:r w:rsidRPr="005930AD">
              <w:rPr>
                <w:bCs/>
              </w:rPr>
              <w:t>175</w:t>
            </w:r>
          </w:p>
        </w:tc>
        <w:tc>
          <w:tcPr>
            <w:tcW w:w="862" w:type="dxa"/>
            <w:shd w:val="clear" w:color="auto" w:fill="auto"/>
            <w:vAlign w:val="bottom"/>
            <w:hideMark/>
          </w:tcPr>
          <w:p w:rsidR="00071760" w:rsidRPr="005930AD" w:rsidRDefault="00071760" w:rsidP="00071760">
            <w:pPr>
              <w:spacing w:line="240" w:lineRule="auto"/>
              <w:jc w:val="right"/>
              <w:rPr>
                <w:bCs/>
              </w:rPr>
            </w:pPr>
            <w:r w:rsidRPr="005930AD">
              <w:rPr>
                <w:bCs/>
              </w:rPr>
              <w:t>17.366</w:t>
            </w:r>
          </w:p>
        </w:tc>
        <w:tc>
          <w:tcPr>
            <w:tcW w:w="1019" w:type="dxa"/>
            <w:shd w:val="clear" w:color="auto" w:fill="auto"/>
            <w:vAlign w:val="bottom"/>
            <w:hideMark/>
          </w:tcPr>
          <w:p w:rsidR="00071760" w:rsidRPr="005930AD" w:rsidRDefault="00071760" w:rsidP="00071760">
            <w:pPr>
              <w:spacing w:line="240" w:lineRule="auto"/>
              <w:jc w:val="right"/>
              <w:rPr>
                <w:bCs/>
              </w:rPr>
            </w:pPr>
            <w:r w:rsidRPr="005930AD">
              <w:rPr>
                <w:bCs/>
              </w:rPr>
              <w:t>38.510</w:t>
            </w:r>
          </w:p>
        </w:tc>
        <w:tc>
          <w:tcPr>
            <w:tcW w:w="906" w:type="dxa"/>
            <w:shd w:val="clear" w:color="auto" w:fill="auto"/>
            <w:vAlign w:val="bottom"/>
            <w:hideMark/>
          </w:tcPr>
          <w:p w:rsidR="00071760" w:rsidRPr="005930AD" w:rsidRDefault="00071760" w:rsidP="00071760">
            <w:pPr>
              <w:spacing w:line="240" w:lineRule="auto"/>
              <w:jc w:val="right"/>
              <w:rPr>
                <w:bCs/>
              </w:rPr>
            </w:pPr>
            <w:r w:rsidRPr="005930AD">
              <w:rPr>
                <w:bCs/>
              </w:rPr>
              <w:t>182</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16.801</w:t>
            </w:r>
          </w:p>
        </w:tc>
        <w:tc>
          <w:tcPr>
            <w:tcW w:w="932" w:type="dxa"/>
            <w:shd w:val="clear" w:color="auto" w:fill="auto"/>
            <w:vAlign w:val="bottom"/>
            <w:hideMark/>
          </w:tcPr>
          <w:p w:rsidR="00071760" w:rsidRPr="005930AD" w:rsidRDefault="00071760" w:rsidP="00071760">
            <w:pPr>
              <w:spacing w:line="240" w:lineRule="auto"/>
              <w:jc w:val="right"/>
              <w:rPr>
                <w:bCs/>
              </w:rPr>
            </w:pPr>
            <w:r w:rsidRPr="005930AD">
              <w:rPr>
                <w:bCs/>
              </w:rPr>
              <w:t>37.806</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rPr>
            </w:pPr>
            <w:r w:rsidRPr="005930AD">
              <w:rPr>
                <w:b/>
                <w:bCs/>
              </w:rPr>
              <w:t>Apt.Otel</w:t>
            </w:r>
          </w:p>
        </w:tc>
        <w:tc>
          <w:tcPr>
            <w:tcW w:w="776" w:type="dxa"/>
            <w:shd w:val="clear" w:color="auto" w:fill="auto"/>
            <w:vAlign w:val="bottom"/>
            <w:hideMark/>
          </w:tcPr>
          <w:p w:rsidR="00071760" w:rsidRPr="005930AD" w:rsidRDefault="00071760" w:rsidP="00071760">
            <w:pPr>
              <w:spacing w:line="240" w:lineRule="auto"/>
              <w:jc w:val="right"/>
              <w:rPr>
                <w:bCs/>
              </w:rPr>
            </w:pPr>
            <w:r w:rsidRPr="005930AD">
              <w:rPr>
                <w:bCs/>
              </w:rPr>
              <w:t>143</w:t>
            </w:r>
          </w:p>
        </w:tc>
        <w:tc>
          <w:tcPr>
            <w:tcW w:w="925" w:type="dxa"/>
            <w:shd w:val="clear" w:color="auto" w:fill="auto"/>
            <w:vAlign w:val="bottom"/>
            <w:hideMark/>
          </w:tcPr>
          <w:p w:rsidR="00071760" w:rsidRPr="005930AD" w:rsidRDefault="00071760" w:rsidP="00071760">
            <w:pPr>
              <w:spacing w:line="240" w:lineRule="auto"/>
              <w:jc w:val="right"/>
              <w:rPr>
                <w:bCs/>
              </w:rPr>
            </w:pPr>
            <w:r w:rsidRPr="005930AD">
              <w:rPr>
                <w:bCs/>
              </w:rPr>
              <w:t>5.206</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13.392</w:t>
            </w:r>
          </w:p>
        </w:tc>
        <w:tc>
          <w:tcPr>
            <w:tcW w:w="898" w:type="dxa"/>
            <w:shd w:val="clear" w:color="auto" w:fill="auto"/>
            <w:vAlign w:val="bottom"/>
            <w:hideMark/>
          </w:tcPr>
          <w:p w:rsidR="00071760" w:rsidRPr="005930AD" w:rsidRDefault="00071760" w:rsidP="00071760">
            <w:pPr>
              <w:spacing w:line="240" w:lineRule="auto"/>
              <w:jc w:val="right"/>
              <w:rPr>
                <w:bCs/>
              </w:rPr>
            </w:pPr>
            <w:r w:rsidRPr="005930AD">
              <w:rPr>
                <w:bCs/>
              </w:rPr>
              <w:t>133</w:t>
            </w:r>
          </w:p>
        </w:tc>
        <w:tc>
          <w:tcPr>
            <w:tcW w:w="862" w:type="dxa"/>
            <w:shd w:val="clear" w:color="auto" w:fill="auto"/>
            <w:vAlign w:val="bottom"/>
            <w:hideMark/>
          </w:tcPr>
          <w:p w:rsidR="00071760" w:rsidRPr="005930AD" w:rsidRDefault="00071760" w:rsidP="00071760">
            <w:pPr>
              <w:spacing w:line="240" w:lineRule="auto"/>
              <w:jc w:val="right"/>
              <w:rPr>
                <w:bCs/>
              </w:rPr>
            </w:pPr>
            <w:r w:rsidRPr="005930AD">
              <w:rPr>
                <w:bCs/>
              </w:rPr>
              <w:t>5.036</w:t>
            </w:r>
          </w:p>
        </w:tc>
        <w:tc>
          <w:tcPr>
            <w:tcW w:w="1019" w:type="dxa"/>
            <w:shd w:val="clear" w:color="auto" w:fill="auto"/>
            <w:vAlign w:val="bottom"/>
            <w:hideMark/>
          </w:tcPr>
          <w:p w:rsidR="00071760" w:rsidRPr="005930AD" w:rsidRDefault="00071760" w:rsidP="00071760">
            <w:pPr>
              <w:spacing w:line="240" w:lineRule="auto"/>
              <w:jc w:val="right"/>
              <w:rPr>
                <w:bCs/>
              </w:rPr>
            </w:pPr>
            <w:r w:rsidRPr="005930AD">
              <w:rPr>
                <w:bCs/>
              </w:rPr>
              <w:t>12.458</w:t>
            </w:r>
          </w:p>
        </w:tc>
        <w:tc>
          <w:tcPr>
            <w:tcW w:w="906" w:type="dxa"/>
            <w:shd w:val="clear" w:color="auto" w:fill="auto"/>
            <w:vAlign w:val="bottom"/>
            <w:hideMark/>
          </w:tcPr>
          <w:p w:rsidR="00071760" w:rsidRPr="005930AD" w:rsidRDefault="00071760" w:rsidP="00071760">
            <w:pPr>
              <w:spacing w:line="240" w:lineRule="auto"/>
              <w:jc w:val="right"/>
              <w:rPr>
                <w:bCs/>
              </w:rPr>
            </w:pPr>
            <w:r w:rsidRPr="005930AD">
              <w:rPr>
                <w:bCs/>
              </w:rPr>
              <w:t>137</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5.067</w:t>
            </w:r>
          </w:p>
        </w:tc>
        <w:tc>
          <w:tcPr>
            <w:tcW w:w="932" w:type="dxa"/>
            <w:shd w:val="clear" w:color="auto" w:fill="auto"/>
            <w:vAlign w:val="bottom"/>
            <w:hideMark/>
          </w:tcPr>
          <w:p w:rsidR="00071760" w:rsidRPr="005930AD" w:rsidRDefault="00071760" w:rsidP="00071760">
            <w:pPr>
              <w:spacing w:line="240" w:lineRule="auto"/>
              <w:jc w:val="right"/>
              <w:rPr>
                <w:bCs/>
              </w:rPr>
            </w:pPr>
            <w:r w:rsidRPr="005930AD">
              <w:rPr>
                <w:bCs/>
              </w:rPr>
              <w:t>12.713</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rPr>
            </w:pPr>
            <w:r w:rsidRPr="005930AD">
              <w:rPr>
                <w:b/>
                <w:bCs/>
              </w:rPr>
              <w:t xml:space="preserve">Pansiyon </w:t>
            </w:r>
          </w:p>
        </w:tc>
        <w:tc>
          <w:tcPr>
            <w:tcW w:w="776" w:type="dxa"/>
            <w:shd w:val="clear" w:color="auto" w:fill="auto"/>
            <w:vAlign w:val="bottom"/>
            <w:hideMark/>
          </w:tcPr>
          <w:p w:rsidR="00071760" w:rsidRPr="005930AD" w:rsidRDefault="00071760" w:rsidP="00071760">
            <w:pPr>
              <w:spacing w:line="240" w:lineRule="auto"/>
              <w:jc w:val="right"/>
              <w:rPr>
                <w:bCs/>
              </w:rPr>
            </w:pPr>
            <w:r w:rsidRPr="005930AD">
              <w:rPr>
                <w:bCs/>
              </w:rPr>
              <w:t>28</w:t>
            </w:r>
          </w:p>
        </w:tc>
        <w:tc>
          <w:tcPr>
            <w:tcW w:w="925" w:type="dxa"/>
            <w:shd w:val="clear" w:color="auto" w:fill="auto"/>
            <w:vAlign w:val="bottom"/>
            <w:hideMark/>
          </w:tcPr>
          <w:p w:rsidR="00071760" w:rsidRPr="005930AD" w:rsidRDefault="00071760" w:rsidP="00071760">
            <w:pPr>
              <w:spacing w:line="240" w:lineRule="auto"/>
              <w:jc w:val="right"/>
              <w:rPr>
                <w:bCs/>
              </w:rPr>
            </w:pPr>
            <w:r w:rsidRPr="005930AD">
              <w:rPr>
                <w:bCs/>
              </w:rPr>
              <w:t>455</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908</w:t>
            </w:r>
          </w:p>
        </w:tc>
        <w:tc>
          <w:tcPr>
            <w:tcW w:w="898" w:type="dxa"/>
            <w:shd w:val="clear" w:color="auto" w:fill="auto"/>
            <w:vAlign w:val="bottom"/>
            <w:hideMark/>
          </w:tcPr>
          <w:p w:rsidR="00071760" w:rsidRPr="005930AD" w:rsidRDefault="00071760" w:rsidP="00071760">
            <w:pPr>
              <w:spacing w:line="240" w:lineRule="auto"/>
              <w:jc w:val="right"/>
              <w:rPr>
                <w:bCs/>
              </w:rPr>
            </w:pPr>
            <w:r w:rsidRPr="005930AD">
              <w:rPr>
                <w:bCs/>
              </w:rPr>
              <w:t>28</w:t>
            </w:r>
          </w:p>
        </w:tc>
        <w:tc>
          <w:tcPr>
            <w:tcW w:w="862" w:type="dxa"/>
            <w:shd w:val="clear" w:color="auto" w:fill="auto"/>
            <w:vAlign w:val="bottom"/>
            <w:hideMark/>
          </w:tcPr>
          <w:p w:rsidR="00071760" w:rsidRPr="005930AD" w:rsidRDefault="00071760" w:rsidP="00071760">
            <w:pPr>
              <w:spacing w:line="240" w:lineRule="auto"/>
              <w:jc w:val="right"/>
              <w:rPr>
                <w:bCs/>
              </w:rPr>
            </w:pPr>
            <w:r w:rsidRPr="005930AD">
              <w:rPr>
                <w:bCs/>
              </w:rPr>
              <w:t>467</w:t>
            </w:r>
          </w:p>
        </w:tc>
        <w:tc>
          <w:tcPr>
            <w:tcW w:w="1019" w:type="dxa"/>
            <w:shd w:val="clear" w:color="auto" w:fill="auto"/>
            <w:vAlign w:val="bottom"/>
            <w:hideMark/>
          </w:tcPr>
          <w:p w:rsidR="00071760" w:rsidRPr="005930AD" w:rsidRDefault="00071760" w:rsidP="00071760">
            <w:pPr>
              <w:spacing w:line="240" w:lineRule="auto"/>
              <w:jc w:val="right"/>
              <w:rPr>
                <w:bCs/>
              </w:rPr>
            </w:pPr>
            <w:r w:rsidRPr="005930AD">
              <w:rPr>
                <w:bCs/>
              </w:rPr>
              <w:t>957</w:t>
            </w:r>
          </w:p>
        </w:tc>
        <w:tc>
          <w:tcPr>
            <w:tcW w:w="906" w:type="dxa"/>
            <w:shd w:val="clear" w:color="auto" w:fill="auto"/>
            <w:vAlign w:val="bottom"/>
            <w:hideMark/>
          </w:tcPr>
          <w:p w:rsidR="00071760" w:rsidRPr="005930AD" w:rsidRDefault="00071760" w:rsidP="00071760">
            <w:pPr>
              <w:spacing w:line="240" w:lineRule="auto"/>
              <w:jc w:val="right"/>
              <w:rPr>
                <w:bCs/>
              </w:rPr>
            </w:pPr>
            <w:r w:rsidRPr="005930AD">
              <w:rPr>
                <w:bCs/>
              </w:rPr>
              <w:t>28</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471</w:t>
            </w:r>
          </w:p>
        </w:tc>
        <w:tc>
          <w:tcPr>
            <w:tcW w:w="932" w:type="dxa"/>
            <w:shd w:val="clear" w:color="auto" w:fill="auto"/>
            <w:vAlign w:val="bottom"/>
            <w:hideMark/>
          </w:tcPr>
          <w:p w:rsidR="00071760" w:rsidRPr="005930AD" w:rsidRDefault="00071760" w:rsidP="00071760">
            <w:pPr>
              <w:spacing w:line="240" w:lineRule="auto"/>
              <w:jc w:val="right"/>
              <w:rPr>
                <w:bCs/>
              </w:rPr>
            </w:pPr>
            <w:r w:rsidRPr="005930AD">
              <w:rPr>
                <w:bCs/>
              </w:rPr>
              <w:t>1.013</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rPr>
                <w:b/>
                <w:bCs/>
              </w:rPr>
            </w:pPr>
            <w:r w:rsidRPr="005930AD">
              <w:rPr>
                <w:b/>
                <w:bCs/>
              </w:rPr>
              <w:t xml:space="preserve">Kamping </w:t>
            </w:r>
          </w:p>
        </w:tc>
        <w:tc>
          <w:tcPr>
            <w:tcW w:w="776" w:type="dxa"/>
            <w:shd w:val="clear" w:color="auto" w:fill="auto"/>
            <w:vAlign w:val="bottom"/>
            <w:hideMark/>
          </w:tcPr>
          <w:p w:rsidR="00071760" w:rsidRPr="005930AD" w:rsidRDefault="00071760" w:rsidP="00071760">
            <w:pPr>
              <w:spacing w:line="240" w:lineRule="auto"/>
              <w:jc w:val="right"/>
              <w:rPr>
                <w:bCs/>
              </w:rPr>
            </w:pPr>
            <w:r w:rsidRPr="005930AD">
              <w:rPr>
                <w:bCs/>
              </w:rPr>
              <w:t>1</w:t>
            </w:r>
          </w:p>
        </w:tc>
        <w:tc>
          <w:tcPr>
            <w:tcW w:w="925" w:type="dxa"/>
            <w:shd w:val="clear" w:color="auto" w:fill="auto"/>
            <w:vAlign w:val="bottom"/>
            <w:hideMark/>
          </w:tcPr>
          <w:p w:rsidR="00071760" w:rsidRPr="005930AD" w:rsidRDefault="00071760" w:rsidP="00071760">
            <w:pPr>
              <w:spacing w:line="240" w:lineRule="auto"/>
              <w:jc w:val="right"/>
              <w:rPr>
                <w:bCs/>
              </w:rPr>
            </w:pPr>
            <w:r w:rsidRPr="005930AD">
              <w:rPr>
                <w:bCs/>
              </w:rPr>
              <w:t>8</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24</w:t>
            </w:r>
          </w:p>
        </w:tc>
        <w:tc>
          <w:tcPr>
            <w:tcW w:w="898" w:type="dxa"/>
            <w:shd w:val="clear" w:color="auto" w:fill="auto"/>
            <w:vAlign w:val="bottom"/>
            <w:hideMark/>
          </w:tcPr>
          <w:p w:rsidR="00071760" w:rsidRPr="005930AD" w:rsidRDefault="00071760" w:rsidP="00071760">
            <w:pPr>
              <w:spacing w:line="240" w:lineRule="auto"/>
              <w:jc w:val="right"/>
              <w:rPr>
                <w:bCs/>
              </w:rPr>
            </w:pPr>
            <w:r w:rsidRPr="005930AD">
              <w:rPr>
                <w:bCs/>
              </w:rPr>
              <w:t>1</w:t>
            </w:r>
          </w:p>
        </w:tc>
        <w:tc>
          <w:tcPr>
            <w:tcW w:w="862" w:type="dxa"/>
            <w:shd w:val="clear" w:color="auto" w:fill="auto"/>
            <w:vAlign w:val="bottom"/>
            <w:hideMark/>
          </w:tcPr>
          <w:p w:rsidR="00071760" w:rsidRPr="005930AD" w:rsidRDefault="00071760" w:rsidP="00071760">
            <w:pPr>
              <w:spacing w:line="240" w:lineRule="auto"/>
              <w:jc w:val="right"/>
              <w:rPr>
                <w:bCs/>
              </w:rPr>
            </w:pPr>
            <w:r w:rsidRPr="005930AD">
              <w:rPr>
                <w:bCs/>
              </w:rPr>
              <w:t>8</w:t>
            </w:r>
          </w:p>
        </w:tc>
        <w:tc>
          <w:tcPr>
            <w:tcW w:w="1019" w:type="dxa"/>
            <w:shd w:val="clear" w:color="auto" w:fill="auto"/>
            <w:vAlign w:val="bottom"/>
            <w:hideMark/>
          </w:tcPr>
          <w:p w:rsidR="00071760" w:rsidRPr="005930AD" w:rsidRDefault="00071760" w:rsidP="00071760">
            <w:pPr>
              <w:spacing w:line="240" w:lineRule="auto"/>
              <w:jc w:val="right"/>
              <w:rPr>
                <w:bCs/>
              </w:rPr>
            </w:pPr>
            <w:r w:rsidRPr="005930AD">
              <w:rPr>
                <w:bCs/>
              </w:rPr>
              <w:t>24</w:t>
            </w:r>
          </w:p>
        </w:tc>
        <w:tc>
          <w:tcPr>
            <w:tcW w:w="906" w:type="dxa"/>
            <w:shd w:val="clear" w:color="auto" w:fill="auto"/>
            <w:vAlign w:val="bottom"/>
            <w:hideMark/>
          </w:tcPr>
          <w:p w:rsidR="00071760" w:rsidRPr="005930AD" w:rsidRDefault="00071760" w:rsidP="00071760">
            <w:pPr>
              <w:spacing w:line="240" w:lineRule="auto"/>
              <w:jc w:val="right"/>
              <w:rPr>
                <w:bCs/>
              </w:rPr>
            </w:pPr>
            <w:r w:rsidRPr="005930AD">
              <w:rPr>
                <w:bCs/>
              </w:rPr>
              <w:t>1</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8</w:t>
            </w:r>
          </w:p>
        </w:tc>
        <w:tc>
          <w:tcPr>
            <w:tcW w:w="932" w:type="dxa"/>
            <w:shd w:val="clear" w:color="auto" w:fill="auto"/>
            <w:vAlign w:val="bottom"/>
            <w:hideMark/>
          </w:tcPr>
          <w:p w:rsidR="00071760" w:rsidRPr="005930AD" w:rsidRDefault="00071760" w:rsidP="00071760">
            <w:pPr>
              <w:spacing w:line="240" w:lineRule="auto"/>
              <w:jc w:val="right"/>
              <w:rPr>
                <w:bCs/>
              </w:rPr>
            </w:pPr>
            <w:r w:rsidRPr="005930AD">
              <w:rPr>
                <w:bCs/>
              </w:rPr>
              <w:t>24</w:t>
            </w:r>
          </w:p>
        </w:tc>
      </w:tr>
      <w:tr w:rsidR="00071760" w:rsidRPr="005930AD" w:rsidTr="008C32FF">
        <w:trPr>
          <w:trHeight w:val="315"/>
        </w:trPr>
        <w:tc>
          <w:tcPr>
            <w:tcW w:w="1691"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Toplam </w:t>
            </w:r>
          </w:p>
        </w:tc>
        <w:tc>
          <w:tcPr>
            <w:tcW w:w="776" w:type="dxa"/>
            <w:shd w:val="clear" w:color="auto" w:fill="auto"/>
            <w:vAlign w:val="bottom"/>
            <w:hideMark/>
          </w:tcPr>
          <w:p w:rsidR="00071760" w:rsidRPr="005930AD" w:rsidRDefault="00071760" w:rsidP="00071760">
            <w:pPr>
              <w:spacing w:line="240" w:lineRule="auto"/>
              <w:jc w:val="right"/>
              <w:rPr>
                <w:b/>
                <w:bCs/>
              </w:rPr>
            </w:pPr>
            <w:r w:rsidRPr="005930AD">
              <w:rPr>
                <w:b/>
                <w:bCs/>
              </w:rPr>
              <w:t>348</w:t>
            </w:r>
          </w:p>
        </w:tc>
        <w:tc>
          <w:tcPr>
            <w:tcW w:w="925" w:type="dxa"/>
            <w:shd w:val="clear" w:color="auto" w:fill="auto"/>
            <w:vAlign w:val="bottom"/>
            <w:hideMark/>
          </w:tcPr>
          <w:p w:rsidR="00071760" w:rsidRPr="005930AD" w:rsidRDefault="00071760" w:rsidP="00071760">
            <w:pPr>
              <w:spacing w:line="240" w:lineRule="auto"/>
              <w:jc w:val="right"/>
              <w:rPr>
                <w:b/>
                <w:bCs/>
              </w:rPr>
            </w:pPr>
            <w:r w:rsidRPr="005930AD">
              <w:rPr>
                <w:b/>
                <w:bCs/>
              </w:rPr>
              <w:t>23.445</w:t>
            </w:r>
          </w:p>
        </w:tc>
        <w:tc>
          <w:tcPr>
            <w:tcW w:w="993" w:type="dxa"/>
            <w:shd w:val="clear" w:color="auto" w:fill="auto"/>
            <w:vAlign w:val="bottom"/>
            <w:hideMark/>
          </w:tcPr>
          <w:p w:rsidR="00071760" w:rsidRPr="005930AD" w:rsidRDefault="00071760" w:rsidP="00071760">
            <w:pPr>
              <w:spacing w:line="240" w:lineRule="auto"/>
              <w:jc w:val="right"/>
              <w:rPr>
                <w:b/>
                <w:bCs/>
              </w:rPr>
            </w:pPr>
            <w:r w:rsidRPr="005930AD">
              <w:rPr>
                <w:b/>
                <w:bCs/>
              </w:rPr>
              <w:t>54.324</w:t>
            </w:r>
          </w:p>
        </w:tc>
        <w:tc>
          <w:tcPr>
            <w:tcW w:w="898" w:type="dxa"/>
            <w:shd w:val="clear" w:color="auto" w:fill="auto"/>
            <w:vAlign w:val="bottom"/>
            <w:hideMark/>
          </w:tcPr>
          <w:p w:rsidR="00071760" w:rsidRPr="005930AD" w:rsidRDefault="00071760" w:rsidP="00071760">
            <w:pPr>
              <w:spacing w:line="240" w:lineRule="auto"/>
              <w:jc w:val="right"/>
              <w:rPr>
                <w:b/>
                <w:bCs/>
              </w:rPr>
            </w:pPr>
            <w:r w:rsidRPr="005930AD">
              <w:rPr>
                <w:b/>
                <w:bCs/>
              </w:rPr>
              <w:t>337</w:t>
            </w:r>
          </w:p>
        </w:tc>
        <w:tc>
          <w:tcPr>
            <w:tcW w:w="862" w:type="dxa"/>
            <w:shd w:val="clear" w:color="auto" w:fill="auto"/>
            <w:vAlign w:val="bottom"/>
            <w:hideMark/>
          </w:tcPr>
          <w:p w:rsidR="00071760" w:rsidRPr="005930AD" w:rsidRDefault="00071760" w:rsidP="00071760">
            <w:pPr>
              <w:spacing w:line="240" w:lineRule="auto"/>
              <w:jc w:val="right"/>
              <w:rPr>
                <w:b/>
                <w:bCs/>
              </w:rPr>
            </w:pPr>
            <w:r w:rsidRPr="005930AD">
              <w:rPr>
                <w:b/>
                <w:bCs/>
              </w:rPr>
              <w:t>22.877</w:t>
            </w:r>
          </w:p>
        </w:tc>
        <w:tc>
          <w:tcPr>
            <w:tcW w:w="1019" w:type="dxa"/>
            <w:shd w:val="clear" w:color="auto" w:fill="auto"/>
            <w:vAlign w:val="bottom"/>
            <w:hideMark/>
          </w:tcPr>
          <w:p w:rsidR="00071760" w:rsidRPr="005930AD" w:rsidRDefault="00071760" w:rsidP="00071760">
            <w:pPr>
              <w:spacing w:line="240" w:lineRule="auto"/>
              <w:jc w:val="right"/>
              <w:rPr>
                <w:b/>
                <w:bCs/>
              </w:rPr>
            </w:pPr>
            <w:r w:rsidRPr="005930AD">
              <w:rPr>
                <w:b/>
                <w:bCs/>
              </w:rPr>
              <w:t>51.949</w:t>
            </w:r>
          </w:p>
        </w:tc>
        <w:tc>
          <w:tcPr>
            <w:tcW w:w="906" w:type="dxa"/>
            <w:shd w:val="clear" w:color="auto" w:fill="auto"/>
            <w:vAlign w:val="bottom"/>
            <w:hideMark/>
          </w:tcPr>
          <w:p w:rsidR="00071760" w:rsidRPr="005930AD" w:rsidRDefault="00071760" w:rsidP="00071760">
            <w:pPr>
              <w:spacing w:line="240" w:lineRule="auto"/>
              <w:jc w:val="right"/>
              <w:rPr>
                <w:b/>
                <w:bCs/>
              </w:rPr>
            </w:pPr>
            <w:r w:rsidRPr="005930AD">
              <w:rPr>
                <w:b/>
                <w:bCs/>
              </w:rPr>
              <w:t>348</w:t>
            </w:r>
          </w:p>
        </w:tc>
        <w:tc>
          <w:tcPr>
            <w:tcW w:w="992" w:type="dxa"/>
            <w:shd w:val="clear" w:color="auto" w:fill="auto"/>
            <w:vAlign w:val="bottom"/>
            <w:hideMark/>
          </w:tcPr>
          <w:p w:rsidR="00071760" w:rsidRPr="005930AD" w:rsidRDefault="00071760" w:rsidP="00071760">
            <w:pPr>
              <w:spacing w:line="240" w:lineRule="auto"/>
              <w:jc w:val="right"/>
              <w:rPr>
                <w:b/>
                <w:bCs/>
              </w:rPr>
            </w:pPr>
            <w:r w:rsidRPr="005930AD">
              <w:rPr>
                <w:b/>
                <w:bCs/>
              </w:rPr>
              <w:t>22.347</w:t>
            </w:r>
          </w:p>
        </w:tc>
        <w:tc>
          <w:tcPr>
            <w:tcW w:w="932" w:type="dxa"/>
            <w:shd w:val="clear" w:color="auto" w:fill="auto"/>
            <w:vAlign w:val="bottom"/>
            <w:hideMark/>
          </w:tcPr>
          <w:p w:rsidR="00071760" w:rsidRPr="005930AD" w:rsidRDefault="00071760" w:rsidP="00071760">
            <w:pPr>
              <w:spacing w:line="240" w:lineRule="auto"/>
              <w:jc w:val="right"/>
              <w:rPr>
                <w:b/>
                <w:bCs/>
              </w:rPr>
            </w:pPr>
            <w:r w:rsidRPr="005930AD">
              <w:rPr>
                <w:b/>
                <w:bCs/>
              </w:rPr>
              <w:t>51.556</w:t>
            </w:r>
          </w:p>
        </w:tc>
      </w:tr>
    </w:tbl>
    <w:p w:rsidR="00071760" w:rsidRPr="005930AD" w:rsidRDefault="00071760" w:rsidP="00071760">
      <w:pPr>
        <w:spacing w:before="100" w:beforeAutospacing="1" w:after="100" w:afterAutospacing="1"/>
        <w:jc w:val="both"/>
        <w:rPr>
          <w:sz w:val="22"/>
          <w:szCs w:val="22"/>
        </w:rPr>
      </w:pPr>
    </w:p>
    <w:p w:rsidR="003936E9" w:rsidRPr="005930AD" w:rsidRDefault="003936E9" w:rsidP="00071760">
      <w:pPr>
        <w:spacing w:before="100" w:beforeAutospacing="1" w:after="100" w:afterAutospacing="1"/>
        <w:jc w:val="both"/>
        <w:rPr>
          <w:sz w:val="22"/>
          <w:szCs w:val="22"/>
        </w:rPr>
      </w:pPr>
    </w:p>
    <w:p w:rsidR="003936E9" w:rsidRPr="005930AD" w:rsidRDefault="003936E9" w:rsidP="00071760">
      <w:pPr>
        <w:spacing w:before="100" w:beforeAutospacing="1" w:after="100" w:afterAutospacing="1"/>
        <w:jc w:val="both"/>
        <w:rPr>
          <w:sz w:val="22"/>
          <w:szCs w:val="22"/>
        </w:rPr>
      </w:pPr>
    </w:p>
    <w:tbl>
      <w:tblPr>
        <w:tblW w:w="100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85"/>
        <w:gridCol w:w="767"/>
        <w:gridCol w:w="940"/>
        <w:gridCol w:w="993"/>
        <w:gridCol w:w="882"/>
        <w:gridCol w:w="960"/>
        <w:gridCol w:w="1025"/>
        <w:gridCol w:w="818"/>
        <w:gridCol w:w="992"/>
        <w:gridCol w:w="941"/>
      </w:tblGrid>
      <w:tr w:rsidR="00071760" w:rsidRPr="005930AD" w:rsidTr="008C32FF">
        <w:trPr>
          <w:trHeight w:val="610"/>
        </w:trPr>
        <w:tc>
          <w:tcPr>
            <w:tcW w:w="10003" w:type="dxa"/>
            <w:gridSpan w:val="10"/>
            <w:shd w:val="clear" w:color="auto" w:fill="auto"/>
            <w:vAlign w:val="center"/>
            <w:hideMark/>
          </w:tcPr>
          <w:p w:rsidR="00071760" w:rsidRPr="005930AD" w:rsidRDefault="00071760" w:rsidP="00071760">
            <w:pPr>
              <w:spacing w:line="240" w:lineRule="auto"/>
              <w:jc w:val="center"/>
              <w:rPr>
                <w:b/>
                <w:bCs/>
              </w:rPr>
            </w:pPr>
            <w:r w:rsidRPr="005930AD">
              <w:rPr>
                <w:b/>
                <w:bCs/>
              </w:rPr>
              <w:lastRenderedPageBreak/>
              <w:t>Alanya’da Hizmet Veren Belediye ve Bakanlık Belgeli Tesisler</w:t>
            </w:r>
          </w:p>
        </w:tc>
      </w:tr>
      <w:tr w:rsidR="00071760" w:rsidRPr="005930AD" w:rsidTr="008C32FF">
        <w:trPr>
          <w:trHeight w:val="315"/>
        </w:trPr>
        <w:tc>
          <w:tcPr>
            <w:tcW w:w="1685" w:type="dxa"/>
            <w:shd w:val="clear" w:color="auto" w:fill="auto"/>
            <w:vAlign w:val="bottom"/>
            <w:hideMark/>
          </w:tcPr>
          <w:p w:rsidR="00071760" w:rsidRPr="005930AD" w:rsidRDefault="00071760" w:rsidP="00071760">
            <w:pPr>
              <w:spacing w:line="240" w:lineRule="auto"/>
              <w:rPr>
                <w:b/>
                <w:bCs/>
              </w:rPr>
            </w:pPr>
            <w:r w:rsidRPr="005930AD">
              <w:rPr>
                <w:b/>
                <w:bCs/>
              </w:rPr>
              <w:t> </w:t>
            </w:r>
          </w:p>
        </w:tc>
        <w:tc>
          <w:tcPr>
            <w:tcW w:w="2700"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31.12.2017</w:t>
            </w:r>
          </w:p>
        </w:tc>
        <w:tc>
          <w:tcPr>
            <w:tcW w:w="2867"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31.12.2018</w:t>
            </w:r>
          </w:p>
        </w:tc>
        <w:tc>
          <w:tcPr>
            <w:tcW w:w="2751" w:type="dxa"/>
            <w:gridSpan w:val="3"/>
            <w:shd w:val="clear" w:color="auto" w:fill="auto"/>
            <w:vAlign w:val="bottom"/>
            <w:hideMark/>
          </w:tcPr>
          <w:p w:rsidR="00071760" w:rsidRPr="005930AD" w:rsidRDefault="00071760" w:rsidP="00071760">
            <w:pPr>
              <w:spacing w:line="240" w:lineRule="auto"/>
              <w:jc w:val="center"/>
              <w:rPr>
                <w:b/>
                <w:bCs/>
              </w:rPr>
            </w:pPr>
            <w:r w:rsidRPr="005930AD">
              <w:rPr>
                <w:b/>
                <w:bCs/>
              </w:rPr>
              <w:t>31.12.2019</w:t>
            </w:r>
          </w:p>
        </w:tc>
      </w:tr>
      <w:tr w:rsidR="00071760" w:rsidRPr="005930AD" w:rsidTr="008C32FF">
        <w:trPr>
          <w:trHeight w:val="315"/>
        </w:trPr>
        <w:tc>
          <w:tcPr>
            <w:tcW w:w="1685" w:type="dxa"/>
            <w:shd w:val="clear" w:color="auto" w:fill="auto"/>
            <w:vAlign w:val="bottom"/>
            <w:hideMark/>
          </w:tcPr>
          <w:p w:rsidR="00071760" w:rsidRPr="005930AD" w:rsidRDefault="00071760" w:rsidP="00071760">
            <w:pPr>
              <w:spacing w:line="240" w:lineRule="auto"/>
              <w:rPr>
                <w:b/>
                <w:bCs/>
              </w:rPr>
            </w:pPr>
            <w:r w:rsidRPr="005930AD">
              <w:rPr>
                <w:b/>
                <w:bCs/>
              </w:rPr>
              <w:t xml:space="preserve">Sınıflandırma </w:t>
            </w:r>
          </w:p>
        </w:tc>
        <w:tc>
          <w:tcPr>
            <w:tcW w:w="767"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940"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993"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c>
          <w:tcPr>
            <w:tcW w:w="882"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960"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1025"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c>
          <w:tcPr>
            <w:tcW w:w="818"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Tesis </w:t>
            </w:r>
          </w:p>
        </w:tc>
        <w:tc>
          <w:tcPr>
            <w:tcW w:w="992"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Oda </w:t>
            </w:r>
          </w:p>
        </w:tc>
        <w:tc>
          <w:tcPr>
            <w:tcW w:w="941" w:type="dxa"/>
            <w:shd w:val="clear" w:color="auto" w:fill="auto"/>
            <w:vAlign w:val="bottom"/>
            <w:hideMark/>
          </w:tcPr>
          <w:p w:rsidR="00071760" w:rsidRPr="005930AD" w:rsidRDefault="00071760" w:rsidP="00071760">
            <w:pPr>
              <w:spacing w:line="240" w:lineRule="auto"/>
              <w:jc w:val="center"/>
              <w:rPr>
                <w:b/>
                <w:bCs/>
              </w:rPr>
            </w:pPr>
            <w:r w:rsidRPr="005930AD">
              <w:rPr>
                <w:b/>
                <w:bCs/>
              </w:rPr>
              <w:t xml:space="preserve">Yatak </w:t>
            </w:r>
          </w:p>
        </w:tc>
      </w:tr>
      <w:tr w:rsidR="00071760" w:rsidRPr="005930AD" w:rsidTr="008C32FF">
        <w:trPr>
          <w:trHeight w:val="315"/>
        </w:trPr>
        <w:tc>
          <w:tcPr>
            <w:tcW w:w="1685" w:type="dxa"/>
            <w:shd w:val="clear" w:color="auto" w:fill="auto"/>
            <w:vAlign w:val="bottom"/>
            <w:hideMark/>
          </w:tcPr>
          <w:p w:rsidR="00071760" w:rsidRPr="005930AD" w:rsidRDefault="00071760" w:rsidP="00071760">
            <w:pPr>
              <w:spacing w:line="240" w:lineRule="auto"/>
              <w:rPr>
                <w:b/>
                <w:bCs/>
              </w:rPr>
            </w:pPr>
            <w:r w:rsidRPr="005930AD">
              <w:rPr>
                <w:b/>
                <w:bCs/>
              </w:rPr>
              <w:t xml:space="preserve">Turizm Bakanlığı B. </w:t>
            </w:r>
          </w:p>
        </w:tc>
        <w:tc>
          <w:tcPr>
            <w:tcW w:w="767" w:type="dxa"/>
            <w:shd w:val="clear" w:color="auto" w:fill="auto"/>
            <w:vAlign w:val="bottom"/>
            <w:hideMark/>
          </w:tcPr>
          <w:p w:rsidR="00071760" w:rsidRPr="005930AD" w:rsidRDefault="00071760" w:rsidP="00071760">
            <w:pPr>
              <w:spacing w:line="240" w:lineRule="auto"/>
              <w:jc w:val="right"/>
              <w:rPr>
                <w:bCs/>
              </w:rPr>
            </w:pPr>
            <w:r w:rsidRPr="005930AD">
              <w:rPr>
                <w:bCs/>
              </w:rPr>
              <w:t>289</w:t>
            </w:r>
          </w:p>
        </w:tc>
        <w:tc>
          <w:tcPr>
            <w:tcW w:w="940" w:type="dxa"/>
            <w:shd w:val="clear" w:color="auto" w:fill="auto"/>
            <w:vAlign w:val="bottom"/>
            <w:hideMark/>
          </w:tcPr>
          <w:p w:rsidR="00071760" w:rsidRPr="005930AD" w:rsidRDefault="00071760" w:rsidP="00071760">
            <w:pPr>
              <w:spacing w:line="240" w:lineRule="auto"/>
              <w:jc w:val="right"/>
              <w:rPr>
                <w:bCs/>
              </w:rPr>
            </w:pPr>
            <w:r w:rsidRPr="005930AD">
              <w:rPr>
                <w:bCs/>
              </w:rPr>
              <w:t>58.162</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125.045</w:t>
            </w:r>
          </w:p>
        </w:tc>
        <w:tc>
          <w:tcPr>
            <w:tcW w:w="882" w:type="dxa"/>
            <w:shd w:val="clear" w:color="auto" w:fill="auto"/>
            <w:vAlign w:val="bottom"/>
            <w:hideMark/>
          </w:tcPr>
          <w:p w:rsidR="00071760" w:rsidRPr="005930AD" w:rsidRDefault="00071760" w:rsidP="00071760">
            <w:pPr>
              <w:spacing w:line="240" w:lineRule="auto"/>
              <w:jc w:val="right"/>
              <w:rPr>
                <w:bCs/>
              </w:rPr>
            </w:pPr>
            <w:r w:rsidRPr="005930AD">
              <w:rPr>
                <w:bCs/>
              </w:rPr>
              <w:t>282</w:t>
            </w:r>
          </w:p>
        </w:tc>
        <w:tc>
          <w:tcPr>
            <w:tcW w:w="960" w:type="dxa"/>
            <w:shd w:val="clear" w:color="auto" w:fill="auto"/>
            <w:vAlign w:val="bottom"/>
            <w:hideMark/>
          </w:tcPr>
          <w:p w:rsidR="00071760" w:rsidRPr="005930AD" w:rsidRDefault="00071760" w:rsidP="00071760">
            <w:pPr>
              <w:spacing w:line="240" w:lineRule="auto"/>
              <w:jc w:val="right"/>
              <w:rPr>
                <w:bCs/>
              </w:rPr>
            </w:pPr>
            <w:r w:rsidRPr="005930AD">
              <w:rPr>
                <w:bCs/>
              </w:rPr>
              <w:t>58.290</w:t>
            </w:r>
          </w:p>
        </w:tc>
        <w:tc>
          <w:tcPr>
            <w:tcW w:w="1025" w:type="dxa"/>
            <w:shd w:val="clear" w:color="auto" w:fill="auto"/>
            <w:vAlign w:val="bottom"/>
            <w:hideMark/>
          </w:tcPr>
          <w:p w:rsidR="00071760" w:rsidRPr="005930AD" w:rsidRDefault="00071760" w:rsidP="00071760">
            <w:pPr>
              <w:spacing w:line="240" w:lineRule="auto"/>
              <w:jc w:val="right"/>
              <w:rPr>
                <w:bCs/>
              </w:rPr>
            </w:pPr>
            <w:r w:rsidRPr="005930AD">
              <w:rPr>
                <w:bCs/>
              </w:rPr>
              <w:t>125.044</w:t>
            </w:r>
          </w:p>
        </w:tc>
        <w:tc>
          <w:tcPr>
            <w:tcW w:w="818" w:type="dxa"/>
            <w:shd w:val="clear" w:color="auto" w:fill="auto"/>
            <w:vAlign w:val="bottom"/>
            <w:hideMark/>
          </w:tcPr>
          <w:p w:rsidR="00071760" w:rsidRPr="005930AD" w:rsidRDefault="00071760" w:rsidP="00071760">
            <w:pPr>
              <w:spacing w:line="240" w:lineRule="auto"/>
              <w:jc w:val="right"/>
              <w:rPr>
                <w:bCs/>
              </w:rPr>
            </w:pPr>
            <w:r w:rsidRPr="005930AD">
              <w:rPr>
                <w:bCs/>
              </w:rPr>
              <w:t>283</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60.003</w:t>
            </w:r>
          </w:p>
        </w:tc>
        <w:tc>
          <w:tcPr>
            <w:tcW w:w="941" w:type="dxa"/>
            <w:shd w:val="clear" w:color="auto" w:fill="auto"/>
            <w:vAlign w:val="bottom"/>
            <w:hideMark/>
          </w:tcPr>
          <w:p w:rsidR="00071760" w:rsidRPr="005930AD" w:rsidRDefault="00071760" w:rsidP="00071760">
            <w:pPr>
              <w:spacing w:line="240" w:lineRule="auto"/>
              <w:jc w:val="right"/>
              <w:rPr>
                <w:bCs/>
              </w:rPr>
            </w:pPr>
            <w:r w:rsidRPr="005930AD">
              <w:rPr>
                <w:bCs/>
              </w:rPr>
              <w:t>128.646</w:t>
            </w:r>
          </w:p>
        </w:tc>
      </w:tr>
      <w:tr w:rsidR="00071760" w:rsidRPr="005930AD" w:rsidTr="008C32FF">
        <w:trPr>
          <w:trHeight w:val="315"/>
        </w:trPr>
        <w:tc>
          <w:tcPr>
            <w:tcW w:w="1685" w:type="dxa"/>
            <w:shd w:val="clear" w:color="auto" w:fill="auto"/>
            <w:vAlign w:val="bottom"/>
            <w:hideMark/>
          </w:tcPr>
          <w:p w:rsidR="00071760" w:rsidRPr="005930AD" w:rsidRDefault="00071760" w:rsidP="00071760">
            <w:pPr>
              <w:spacing w:line="240" w:lineRule="auto"/>
              <w:rPr>
                <w:b/>
                <w:bCs/>
              </w:rPr>
            </w:pPr>
            <w:r w:rsidRPr="005930AD">
              <w:rPr>
                <w:b/>
                <w:bCs/>
              </w:rPr>
              <w:t xml:space="preserve">Belediye Belgeli </w:t>
            </w:r>
          </w:p>
        </w:tc>
        <w:tc>
          <w:tcPr>
            <w:tcW w:w="767" w:type="dxa"/>
            <w:shd w:val="clear" w:color="auto" w:fill="auto"/>
            <w:vAlign w:val="bottom"/>
            <w:hideMark/>
          </w:tcPr>
          <w:p w:rsidR="00071760" w:rsidRPr="005930AD" w:rsidRDefault="00071760" w:rsidP="00071760">
            <w:pPr>
              <w:spacing w:line="240" w:lineRule="auto"/>
              <w:jc w:val="right"/>
              <w:rPr>
                <w:bCs/>
              </w:rPr>
            </w:pPr>
            <w:r w:rsidRPr="005930AD">
              <w:rPr>
                <w:bCs/>
              </w:rPr>
              <w:t>348</w:t>
            </w:r>
          </w:p>
        </w:tc>
        <w:tc>
          <w:tcPr>
            <w:tcW w:w="940" w:type="dxa"/>
            <w:shd w:val="clear" w:color="auto" w:fill="auto"/>
            <w:vAlign w:val="bottom"/>
            <w:hideMark/>
          </w:tcPr>
          <w:p w:rsidR="00071760" w:rsidRPr="005930AD" w:rsidRDefault="00071760" w:rsidP="00071760">
            <w:pPr>
              <w:spacing w:line="240" w:lineRule="auto"/>
              <w:jc w:val="right"/>
              <w:rPr>
                <w:bCs/>
              </w:rPr>
            </w:pPr>
            <w:r w:rsidRPr="005930AD">
              <w:rPr>
                <w:bCs/>
              </w:rPr>
              <w:t>23.445</w:t>
            </w:r>
          </w:p>
        </w:tc>
        <w:tc>
          <w:tcPr>
            <w:tcW w:w="993" w:type="dxa"/>
            <w:shd w:val="clear" w:color="auto" w:fill="auto"/>
            <w:vAlign w:val="bottom"/>
            <w:hideMark/>
          </w:tcPr>
          <w:p w:rsidR="00071760" w:rsidRPr="005930AD" w:rsidRDefault="00071760" w:rsidP="00071760">
            <w:pPr>
              <w:spacing w:line="240" w:lineRule="auto"/>
              <w:jc w:val="right"/>
              <w:rPr>
                <w:bCs/>
              </w:rPr>
            </w:pPr>
            <w:r w:rsidRPr="005930AD">
              <w:rPr>
                <w:bCs/>
              </w:rPr>
              <w:t>54.324</w:t>
            </w:r>
          </w:p>
        </w:tc>
        <w:tc>
          <w:tcPr>
            <w:tcW w:w="882" w:type="dxa"/>
            <w:shd w:val="clear" w:color="auto" w:fill="auto"/>
            <w:vAlign w:val="bottom"/>
            <w:hideMark/>
          </w:tcPr>
          <w:p w:rsidR="00071760" w:rsidRPr="005930AD" w:rsidRDefault="00071760" w:rsidP="00071760">
            <w:pPr>
              <w:spacing w:line="240" w:lineRule="auto"/>
              <w:jc w:val="right"/>
              <w:rPr>
                <w:bCs/>
              </w:rPr>
            </w:pPr>
            <w:r w:rsidRPr="005930AD">
              <w:rPr>
                <w:bCs/>
              </w:rPr>
              <w:t>337</w:t>
            </w:r>
          </w:p>
        </w:tc>
        <w:tc>
          <w:tcPr>
            <w:tcW w:w="960" w:type="dxa"/>
            <w:shd w:val="clear" w:color="auto" w:fill="auto"/>
            <w:vAlign w:val="bottom"/>
            <w:hideMark/>
          </w:tcPr>
          <w:p w:rsidR="00071760" w:rsidRPr="005930AD" w:rsidRDefault="00071760" w:rsidP="00071760">
            <w:pPr>
              <w:spacing w:line="240" w:lineRule="auto"/>
              <w:jc w:val="right"/>
              <w:rPr>
                <w:bCs/>
              </w:rPr>
            </w:pPr>
            <w:r w:rsidRPr="005930AD">
              <w:rPr>
                <w:bCs/>
              </w:rPr>
              <w:t>22.877</w:t>
            </w:r>
          </w:p>
        </w:tc>
        <w:tc>
          <w:tcPr>
            <w:tcW w:w="1025" w:type="dxa"/>
            <w:shd w:val="clear" w:color="auto" w:fill="auto"/>
            <w:vAlign w:val="bottom"/>
            <w:hideMark/>
          </w:tcPr>
          <w:p w:rsidR="00071760" w:rsidRPr="005930AD" w:rsidRDefault="00071760" w:rsidP="00071760">
            <w:pPr>
              <w:spacing w:line="240" w:lineRule="auto"/>
              <w:jc w:val="right"/>
              <w:rPr>
                <w:bCs/>
              </w:rPr>
            </w:pPr>
            <w:r w:rsidRPr="005930AD">
              <w:rPr>
                <w:bCs/>
              </w:rPr>
              <w:t>51.949</w:t>
            </w:r>
          </w:p>
        </w:tc>
        <w:tc>
          <w:tcPr>
            <w:tcW w:w="818" w:type="dxa"/>
            <w:shd w:val="clear" w:color="auto" w:fill="auto"/>
            <w:vAlign w:val="bottom"/>
            <w:hideMark/>
          </w:tcPr>
          <w:p w:rsidR="00071760" w:rsidRPr="005930AD" w:rsidRDefault="00071760" w:rsidP="00071760">
            <w:pPr>
              <w:spacing w:line="240" w:lineRule="auto"/>
              <w:jc w:val="right"/>
              <w:rPr>
                <w:bCs/>
              </w:rPr>
            </w:pPr>
            <w:r w:rsidRPr="005930AD">
              <w:rPr>
                <w:bCs/>
              </w:rPr>
              <w:t>348</w:t>
            </w:r>
          </w:p>
        </w:tc>
        <w:tc>
          <w:tcPr>
            <w:tcW w:w="992" w:type="dxa"/>
            <w:shd w:val="clear" w:color="auto" w:fill="auto"/>
            <w:vAlign w:val="bottom"/>
            <w:hideMark/>
          </w:tcPr>
          <w:p w:rsidR="00071760" w:rsidRPr="005930AD" w:rsidRDefault="00071760" w:rsidP="00071760">
            <w:pPr>
              <w:spacing w:line="240" w:lineRule="auto"/>
              <w:jc w:val="right"/>
              <w:rPr>
                <w:bCs/>
              </w:rPr>
            </w:pPr>
            <w:r w:rsidRPr="005930AD">
              <w:rPr>
                <w:bCs/>
              </w:rPr>
              <w:t>22.347</w:t>
            </w:r>
          </w:p>
        </w:tc>
        <w:tc>
          <w:tcPr>
            <w:tcW w:w="941" w:type="dxa"/>
            <w:shd w:val="clear" w:color="auto" w:fill="auto"/>
            <w:vAlign w:val="bottom"/>
            <w:hideMark/>
          </w:tcPr>
          <w:p w:rsidR="00071760" w:rsidRPr="005930AD" w:rsidRDefault="00071760" w:rsidP="00071760">
            <w:pPr>
              <w:spacing w:line="240" w:lineRule="auto"/>
              <w:jc w:val="right"/>
              <w:rPr>
                <w:bCs/>
              </w:rPr>
            </w:pPr>
            <w:r w:rsidRPr="005930AD">
              <w:rPr>
                <w:bCs/>
              </w:rPr>
              <w:t>51.556</w:t>
            </w:r>
          </w:p>
        </w:tc>
      </w:tr>
      <w:tr w:rsidR="00071760" w:rsidRPr="005930AD" w:rsidTr="008C32FF">
        <w:trPr>
          <w:trHeight w:val="588"/>
        </w:trPr>
        <w:tc>
          <w:tcPr>
            <w:tcW w:w="1685" w:type="dxa"/>
            <w:shd w:val="clear" w:color="auto" w:fill="auto"/>
            <w:vAlign w:val="center"/>
            <w:hideMark/>
          </w:tcPr>
          <w:p w:rsidR="00071760" w:rsidRPr="005930AD" w:rsidRDefault="00071760" w:rsidP="00071760">
            <w:pPr>
              <w:spacing w:line="240" w:lineRule="auto"/>
              <w:jc w:val="center"/>
              <w:rPr>
                <w:b/>
                <w:bCs/>
              </w:rPr>
            </w:pPr>
            <w:r w:rsidRPr="005930AD">
              <w:rPr>
                <w:b/>
                <w:bCs/>
              </w:rPr>
              <w:t>Toplam</w:t>
            </w:r>
          </w:p>
        </w:tc>
        <w:tc>
          <w:tcPr>
            <w:tcW w:w="767" w:type="dxa"/>
            <w:shd w:val="clear" w:color="auto" w:fill="auto"/>
            <w:vAlign w:val="center"/>
            <w:hideMark/>
          </w:tcPr>
          <w:p w:rsidR="00071760" w:rsidRPr="005930AD" w:rsidRDefault="00071760" w:rsidP="00071760">
            <w:pPr>
              <w:spacing w:line="240" w:lineRule="auto"/>
              <w:jc w:val="right"/>
              <w:rPr>
                <w:b/>
                <w:bCs/>
              </w:rPr>
            </w:pPr>
            <w:r w:rsidRPr="005930AD">
              <w:rPr>
                <w:b/>
                <w:bCs/>
              </w:rPr>
              <w:t>637</w:t>
            </w:r>
          </w:p>
        </w:tc>
        <w:tc>
          <w:tcPr>
            <w:tcW w:w="940" w:type="dxa"/>
            <w:shd w:val="clear" w:color="auto" w:fill="auto"/>
            <w:vAlign w:val="center"/>
            <w:hideMark/>
          </w:tcPr>
          <w:p w:rsidR="00071760" w:rsidRPr="005930AD" w:rsidRDefault="00071760" w:rsidP="00071760">
            <w:pPr>
              <w:spacing w:line="240" w:lineRule="auto"/>
              <w:jc w:val="right"/>
              <w:rPr>
                <w:b/>
                <w:bCs/>
              </w:rPr>
            </w:pPr>
            <w:r w:rsidRPr="005930AD">
              <w:rPr>
                <w:b/>
                <w:bCs/>
              </w:rPr>
              <w:t>81.607</w:t>
            </w:r>
          </w:p>
        </w:tc>
        <w:tc>
          <w:tcPr>
            <w:tcW w:w="993" w:type="dxa"/>
            <w:shd w:val="clear" w:color="auto" w:fill="auto"/>
            <w:vAlign w:val="center"/>
            <w:hideMark/>
          </w:tcPr>
          <w:p w:rsidR="00071760" w:rsidRPr="005930AD" w:rsidRDefault="00071760" w:rsidP="00071760">
            <w:pPr>
              <w:spacing w:line="240" w:lineRule="auto"/>
              <w:jc w:val="right"/>
              <w:rPr>
                <w:b/>
                <w:bCs/>
              </w:rPr>
            </w:pPr>
            <w:r w:rsidRPr="005930AD">
              <w:rPr>
                <w:b/>
                <w:bCs/>
              </w:rPr>
              <w:t>179.369</w:t>
            </w:r>
          </w:p>
        </w:tc>
        <w:tc>
          <w:tcPr>
            <w:tcW w:w="882" w:type="dxa"/>
            <w:shd w:val="clear" w:color="auto" w:fill="auto"/>
            <w:vAlign w:val="center"/>
            <w:hideMark/>
          </w:tcPr>
          <w:p w:rsidR="00071760" w:rsidRPr="005930AD" w:rsidRDefault="00071760" w:rsidP="00071760">
            <w:pPr>
              <w:spacing w:line="240" w:lineRule="auto"/>
              <w:jc w:val="right"/>
              <w:rPr>
                <w:b/>
                <w:bCs/>
              </w:rPr>
            </w:pPr>
            <w:r w:rsidRPr="005930AD">
              <w:rPr>
                <w:b/>
                <w:bCs/>
              </w:rPr>
              <w:t>619</w:t>
            </w:r>
          </w:p>
        </w:tc>
        <w:tc>
          <w:tcPr>
            <w:tcW w:w="960" w:type="dxa"/>
            <w:shd w:val="clear" w:color="auto" w:fill="auto"/>
            <w:vAlign w:val="center"/>
            <w:hideMark/>
          </w:tcPr>
          <w:p w:rsidR="00071760" w:rsidRPr="005930AD" w:rsidRDefault="00071760" w:rsidP="00071760">
            <w:pPr>
              <w:spacing w:line="240" w:lineRule="auto"/>
              <w:jc w:val="right"/>
              <w:rPr>
                <w:b/>
                <w:bCs/>
              </w:rPr>
            </w:pPr>
            <w:r w:rsidRPr="005930AD">
              <w:rPr>
                <w:b/>
                <w:bCs/>
              </w:rPr>
              <w:t>81.167</w:t>
            </w:r>
          </w:p>
        </w:tc>
        <w:tc>
          <w:tcPr>
            <w:tcW w:w="1025" w:type="dxa"/>
            <w:shd w:val="clear" w:color="auto" w:fill="auto"/>
            <w:vAlign w:val="center"/>
            <w:hideMark/>
          </w:tcPr>
          <w:p w:rsidR="00071760" w:rsidRPr="005930AD" w:rsidRDefault="00071760" w:rsidP="00071760">
            <w:pPr>
              <w:spacing w:line="240" w:lineRule="auto"/>
              <w:jc w:val="right"/>
              <w:rPr>
                <w:b/>
                <w:bCs/>
              </w:rPr>
            </w:pPr>
            <w:r w:rsidRPr="005930AD">
              <w:rPr>
                <w:b/>
                <w:bCs/>
              </w:rPr>
              <w:t>176.993</w:t>
            </w:r>
          </w:p>
        </w:tc>
        <w:tc>
          <w:tcPr>
            <w:tcW w:w="818" w:type="dxa"/>
            <w:shd w:val="clear" w:color="auto" w:fill="auto"/>
            <w:vAlign w:val="center"/>
            <w:hideMark/>
          </w:tcPr>
          <w:p w:rsidR="00071760" w:rsidRPr="005930AD" w:rsidRDefault="00071760" w:rsidP="00071760">
            <w:pPr>
              <w:spacing w:line="240" w:lineRule="auto"/>
              <w:jc w:val="right"/>
              <w:rPr>
                <w:b/>
                <w:bCs/>
              </w:rPr>
            </w:pPr>
            <w:r w:rsidRPr="005930AD">
              <w:rPr>
                <w:b/>
                <w:bCs/>
              </w:rPr>
              <w:t>631</w:t>
            </w:r>
          </w:p>
        </w:tc>
        <w:tc>
          <w:tcPr>
            <w:tcW w:w="992" w:type="dxa"/>
            <w:shd w:val="clear" w:color="auto" w:fill="auto"/>
            <w:vAlign w:val="center"/>
            <w:hideMark/>
          </w:tcPr>
          <w:p w:rsidR="00071760" w:rsidRPr="005930AD" w:rsidRDefault="00071760" w:rsidP="00071760">
            <w:pPr>
              <w:spacing w:line="240" w:lineRule="auto"/>
              <w:jc w:val="right"/>
              <w:rPr>
                <w:b/>
                <w:bCs/>
              </w:rPr>
            </w:pPr>
            <w:r w:rsidRPr="005930AD">
              <w:rPr>
                <w:b/>
                <w:bCs/>
              </w:rPr>
              <w:t>82.350</w:t>
            </w:r>
          </w:p>
        </w:tc>
        <w:tc>
          <w:tcPr>
            <w:tcW w:w="941" w:type="dxa"/>
            <w:shd w:val="clear" w:color="auto" w:fill="auto"/>
            <w:vAlign w:val="center"/>
            <w:hideMark/>
          </w:tcPr>
          <w:p w:rsidR="00071760" w:rsidRPr="005930AD" w:rsidRDefault="00071760" w:rsidP="00071760">
            <w:pPr>
              <w:spacing w:line="240" w:lineRule="auto"/>
              <w:jc w:val="right"/>
              <w:rPr>
                <w:b/>
                <w:bCs/>
              </w:rPr>
            </w:pPr>
            <w:r w:rsidRPr="005930AD">
              <w:rPr>
                <w:b/>
                <w:bCs/>
              </w:rPr>
              <w:t>180.202</w:t>
            </w:r>
          </w:p>
        </w:tc>
      </w:tr>
    </w:tbl>
    <w:p w:rsidR="00071760" w:rsidRPr="005930AD" w:rsidRDefault="00071760" w:rsidP="00071760">
      <w:pPr>
        <w:spacing w:before="100" w:beforeAutospacing="1" w:after="100" w:afterAutospacing="1"/>
        <w:jc w:val="both"/>
        <w:rPr>
          <w:b/>
          <w:bCs/>
          <w:sz w:val="22"/>
          <w:szCs w:val="22"/>
        </w:rPr>
      </w:pPr>
      <w:r w:rsidRPr="005930AD">
        <w:rPr>
          <w:b/>
          <w:bCs/>
          <w:sz w:val="22"/>
          <w:szCs w:val="22"/>
        </w:rPr>
        <w:t xml:space="preserve">4.2.5 </w:t>
      </w:r>
      <w:r w:rsidR="0032536A" w:rsidRPr="005930AD">
        <w:rPr>
          <w:b/>
          <w:bCs/>
          <w:sz w:val="22"/>
          <w:szCs w:val="22"/>
        </w:rPr>
        <w:t xml:space="preserve">Alanya’da </w:t>
      </w:r>
      <w:r w:rsidRPr="005930AD">
        <w:rPr>
          <w:b/>
          <w:bCs/>
          <w:sz w:val="22"/>
          <w:szCs w:val="22"/>
        </w:rPr>
        <w:t>Turizmde Ulaşım</w:t>
      </w:r>
    </w:p>
    <w:p w:rsidR="00071760" w:rsidRPr="005930AD" w:rsidRDefault="00071760" w:rsidP="00071760">
      <w:pPr>
        <w:spacing w:before="100" w:beforeAutospacing="1" w:after="100" w:afterAutospacing="1"/>
        <w:jc w:val="both"/>
        <w:rPr>
          <w:b/>
          <w:bCs/>
          <w:sz w:val="22"/>
          <w:szCs w:val="22"/>
        </w:rPr>
      </w:pPr>
      <w:r w:rsidRPr="005930AD">
        <w:rPr>
          <w:b/>
          <w:bCs/>
          <w:sz w:val="22"/>
          <w:szCs w:val="22"/>
        </w:rPr>
        <w:t>Deniz Yolu</w:t>
      </w:r>
    </w:p>
    <w:p w:rsidR="00071760" w:rsidRPr="005930AD" w:rsidRDefault="00071760" w:rsidP="00071760">
      <w:pPr>
        <w:spacing w:before="100" w:beforeAutospacing="1" w:after="100" w:afterAutospacing="1"/>
        <w:jc w:val="both"/>
        <w:rPr>
          <w:bCs/>
        </w:rPr>
      </w:pPr>
      <w:r w:rsidRPr="005930AD">
        <w:rPr>
          <w:bCs/>
        </w:rPr>
        <w:t>Alanya yerli ve yabancı ziyaretçiler için her türlü ulaşım imkanına sahiptir. Yurt içinden gelen turistler daha çok karayolunu ve havayolunu tercih ederken, yabancı turistler ise ağırlıklı olarak havayolunu kullanmakla birlikte deniz yolu ile ulaşım imkanları da tercih edilmektedir.</w:t>
      </w:r>
    </w:p>
    <w:tbl>
      <w:tblPr>
        <w:tblW w:w="7366" w:type="dxa"/>
        <w:tblCellMar>
          <w:left w:w="70" w:type="dxa"/>
          <w:right w:w="70" w:type="dxa"/>
        </w:tblCellMar>
        <w:tblLook w:val="04A0" w:firstRow="1" w:lastRow="0" w:firstColumn="1" w:lastColumn="0" w:noHBand="0" w:noVBand="1"/>
      </w:tblPr>
      <w:tblGrid>
        <w:gridCol w:w="4429"/>
        <w:gridCol w:w="200"/>
        <w:gridCol w:w="200"/>
        <w:gridCol w:w="200"/>
        <w:gridCol w:w="200"/>
        <w:gridCol w:w="2137"/>
      </w:tblGrid>
      <w:tr w:rsidR="00071760" w:rsidRPr="005930AD" w:rsidTr="00071760">
        <w:trPr>
          <w:trHeight w:val="465"/>
        </w:trPr>
        <w:tc>
          <w:tcPr>
            <w:tcW w:w="7366"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71760" w:rsidRPr="005930AD" w:rsidRDefault="00071760" w:rsidP="00071760">
            <w:pPr>
              <w:spacing w:line="240" w:lineRule="auto"/>
              <w:rPr>
                <w:b/>
                <w:bCs/>
                <w:color w:val="000000"/>
              </w:rPr>
            </w:pPr>
            <w:r w:rsidRPr="005930AD">
              <w:rPr>
                <w:b/>
                <w:bCs/>
                <w:color w:val="000000"/>
              </w:rPr>
              <w:t>Alanya Limanı Gemi ve Yolcu İstatistikleri (01.01.2019-31.12.2019)</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Transit Gemi Sayısı</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pPr>
            <w:r w:rsidRPr="005930AD">
              <w:t xml:space="preserve">  26</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Kıbrıs Hatlı Gemi Sayısı</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nil"/>
              <w:right w:val="single" w:sz="4" w:space="0" w:color="auto"/>
            </w:tcBorders>
            <w:shd w:val="clear" w:color="auto" w:fill="auto"/>
            <w:noWrap/>
            <w:vAlign w:val="center"/>
            <w:hideMark/>
          </w:tcPr>
          <w:p w:rsidR="00071760" w:rsidRPr="005930AD" w:rsidRDefault="00071760" w:rsidP="00071760">
            <w:pPr>
              <w:spacing w:line="240" w:lineRule="auto"/>
              <w:jc w:val="right"/>
            </w:pPr>
            <w:r w:rsidRPr="005930AD">
              <w:t xml:space="preserve">  23</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Gelen Yat Sayısı</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rPr>
            </w:pPr>
            <w:r w:rsidRPr="005930AD">
              <w:rPr>
                <w:color w:val="000000"/>
              </w:rPr>
              <w:t>82</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000000" w:fill="F2F2F2"/>
            <w:noWrap/>
            <w:vAlign w:val="center"/>
            <w:hideMark/>
          </w:tcPr>
          <w:p w:rsidR="00071760" w:rsidRPr="005930AD" w:rsidRDefault="00071760" w:rsidP="00071760">
            <w:pPr>
              <w:spacing w:line="240" w:lineRule="auto"/>
              <w:rPr>
                <w:b/>
                <w:bCs/>
              </w:rPr>
            </w:pPr>
            <w:r w:rsidRPr="005930AD">
              <w:rPr>
                <w:b/>
                <w:bCs/>
              </w:rPr>
              <w:t>Toplam Gemi Sayısı</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single" w:sz="4" w:space="0" w:color="auto"/>
              <w:right w:val="single" w:sz="4" w:space="0" w:color="auto"/>
            </w:tcBorders>
            <w:shd w:val="clear" w:color="000000" w:fill="F2F2F2"/>
            <w:noWrap/>
            <w:vAlign w:val="center"/>
            <w:hideMark/>
          </w:tcPr>
          <w:p w:rsidR="00071760" w:rsidRPr="005930AD" w:rsidRDefault="00071760" w:rsidP="00071760">
            <w:pPr>
              <w:spacing w:line="240" w:lineRule="auto"/>
              <w:jc w:val="right"/>
              <w:rPr>
                <w:b/>
                <w:bCs/>
                <w:color w:val="000000"/>
              </w:rPr>
            </w:pPr>
            <w:r w:rsidRPr="005930AD">
              <w:rPr>
                <w:b/>
                <w:bCs/>
                <w:color w:val="000000"/>
              </w:rPr>
              <w:t xml:space="preserve">  131</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Transit Yolcu Sayısı</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pPr>
            <w:r w:rsidRPr="005930AD">
              <w:t xml:space="preserve"> 14 186</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 xml:space="preserve">Kıbrıs'tan Gelen Yolcu Sayısı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pPr>
            <w:r w:rsidRPr="005930AD">
              <w:t xml:space="preserve"> 2 101</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auto" w:fill="auto"/>
            <w:noWrap/>
            <w:vAlign w:val="center"/>
            <w:hideMark/>
          </w:tcPr>
          <w:p w:rsidR="00071760" w:rsidRPr="005930AD" w:rsidRDefault="00071760" w:rsidP="00071760">
            <w:pPr>
              <w:spacing w:line="240" w:lineRule="auto"/>
            </w:pPr>
            <w:r w:rsidRPr="005930AD">
              <w:t xml:space="preserve">Kıbrıs'a Giden Yolcu Sayısı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0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rPr>
            </w:pPr>
            <w:r w:rsidRPr="005930AD">
              <w:rPr>
                <w:color w:val="000000"/>
              </w:rPr>
              <w:t> </w:t>
            </w:r>
          </w:p>
        </w:tc>
        <w:tc>
          <w:tcPr>
            <w:tcW w:w="213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pPr>
            <w:r w:rsidRPr="005930AD">
              <w:t xml:space="preserve"> 1 631</w:t>
            </w:r>
          </w:p>
        </w:tc>
      </w:tr>
      <w:tr w:rsidR="00071760" w:rsidRPr="005930AD" w:rsidTr="00071760">
        <w:trPr>
          <w:trHeight w:val="300"/>
        </w:trPr>
        <w:tc>
          <w:tcPr>
            <w:tcW w:w="4429" w:type="dxa"/>
            <w:tcBorders>
              <w:top w:val="nil"/>
              <w:left w:val="single" w:sz="4" w:space="0" w:color="auto"/>
              <w:bottom w:val="single" w:sz="4" w:space="0" w:color="auto"/>
              <w:right w:val="nil"/>
            </w:tcBorders>
            <w:shd w:val="clear" w:color="000000" w:fill="F2F2F2"/>
            <w:noWrap/>
            <w:vAlign w:val="center"/>
            <w:hideMark/>
          </w:tcPr>
          <w:p w:rsidR="00071760" w:rsidRPr="005930AD" w:rsidRDefault="00071760" w:rsidP="00071760">
            <w:pPr>
              <w:spacing w:line="240" w:lineRule="auto"/>
              <w:rPr>
                <w:b/>
                <w:bCs/>
              </w:rPr>
            </w:pPr>
            <w:r w:rsidRPr="005930AD">
              <w:rPr>
                <w:b/>
                <w:bCs/>
              </w:rPr>
              <w:t>Toplam Yolcu Sayısı</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b/>
                <w:bCs/>
                <w:color w:val="000000"/>
              </w:rPr>
            </w:pPr>
            <w:r w:rsidRPr="005930AD">
              <w:rPr>
                <w:b/>
                <w:bCs/>
                <w:color w:val="000000"/>
              </w:rPr>
              <w:t> </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b/>
                <w:bCs/>
                <w:color w:val="000000"/>
              </w:rPr>
            </w:pPr>
            <w:r w:rsidRPr="005930AD">
              <w:rPr>
                <w:b/>
                <w:bCs/>
                <w:color w:val="000000"/>
              </w:rPr>
              <w:t> </w:t>
            </w:r>
          </w:p>
        </w:tc>
        <w:tc>
          <w:tcPr>
            <w:tcW w:w="200" w:type="dxa"/>
            <w:tcBorders>
              <w:top w:val="nil"/>
              <w:left w:val="nil"/>
              <w:bottom w:val="single" w:sz="4" w:space="0" w:color="auto"/>
              <w:right w:val="nil"/>
            </w:tcBorders>
            <w:shd w:val="clear" w:color="000000" w:fill="F2F2F2"/>
            <w:noWrap/>
            <w:vAlign w:val="bottom"/>
            <w:hideMark/>
          </w:tcPr>
          <w:p w:rsidR="00071760" w:rsidRPr="005930AD" w:rsidRDefault="00071760" w:rsidP="00071760">
            <w:pPr>
              <w:spacing w:line="240" w:lineRule="auto"/>
              <w:rPr>
                <w:b/>
                <w:bCs/>
                <w:color w:val="000000"/>
              </w:rPr>
            </w:pPr>
            <w:r w:rsidRPr="005930AD">
              <w:rPr>
                <w:b/>
                <w:bCs/>
                <w:color w:val="000000"/>
              </w:rPr>
              <w:t> </w:t>
            </w:r>
          </w:p>
        </w:tc>
        <w:tc>
          <w:tcPr>
            <w:tcW w:w="200" w:type="dxa"/>
            <w:tcBorders>
              <w:top w:val="nil"/>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rPr>
                <w:b/>
                <w:bCs/>
                <w:color w:val="000000"/>
              </w:rPr>
            </w:pPr>
            <w:r w:rsidRPr="005930AD">
              <w:rPr>
                <w:b/>
                <w:bCs/>
                <w:color w:val="000000"/>
              </w:rPr>
              <w:t> </w:t>
            </w:r>
          </w:p>
        </w:tc>
        <w:tc>
          <w:tcPr>
            <w:tcW w:w="2137" w:type="dxa"/>
            <w:tcBorders>
              <w:top w:val="nil"/>
              <w:left w:val="nil"/>
              <w:bottom w:val="single" w:sz="4" w:space="0" w:color="auto"/>
              <w:right w:val="single" w:sz="4" w:space="0" w:color="auto"/>
            </w:tcBorders>
            <w:shd w:val="clear" w:color="000000" w:fill="F2F2F2"/>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17 918</w:t>
            </w:r>
          </w:p>
        </w:tc>
      </w:tr>
      <w:tr w:rsidR="00071760" w:rsidRPr="005930AD" w:rsidTr="00071760">
        <w:trPr>
          <w:trHeight w:val="300"/>
        </w:trPr>
        <w:tc>
          <w:tcPr>
            <w:tcW w:w="73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71760" w:rsidRPr="005930AD" w:rsidRDefault="00071760" w:rsidP="00071760">
            <w:pPr>
              <w:spacing w:line="240" w:lineRule="auto"/>
              <w:rPr>
                <w:b/>
                <w:bCs/>
                <w:color w:val="000000"/>
                <w:sz w:val="20"/>
                <w:szCs w:val="20"/>
              </w:rPr>
            </w:pPr>
            <w:r w:rsidRPr="005930AD">
              <w:rPr>
                <w:b/>
                <w:bCs/>
                <w:color w:val="000000"/>
                <w:sz w:val="20"/>
                <w:szCs w:val="20"/>
              </w:rPr>
              <w:t>Kaynak: Alanya Liman İşletme Müdürlüğü</w:t>
            </w:r>
          </w:p>
        </w:tc>
      </w:tr>
    </w:tbl>
    <w:p w:rsidR="00071760" w:rsidRPr="005930AD" w:rsidRDefault="00071760" w:rsidP="00071760">
      <w:pPr>
        <w:spacing w:before="100" w:beforeAutospacing="1" w:after="100" w:afterAutospacing="1"/>
        <w:jc w:val="both"/>
        <w:rPr>
          <w:bCs/>
        </w:rPr>
      </w:pPr>
    </w:p>
    <w:tbl>
      <w:tblPr>
        <w:tblW w:w="9117" w:type="dxa"/>
        <w:tblCellMar>
          <w:left w:w="70" w:type="dxa"/>
          <w:right w:w="70" w:type="dxa"/>
        </w:tblCellMar>
        <w:tblLook w:val="04A0" w:firstRow="1" w:lastRow="0" w:firstColumn="1" w:lastColumn="0" w:noHBand="0" w:noVBand="1"/>
      </w:tblPr>
      <w:tblGrid>
        <w:gridCol w:w="1047"/>
        <w:gridCol w:w="1163"/>
        <w:gridCol w:w="1101"/>
        <w:gridCol w:w="941"/>
        <w:gridCol w:w="1063"/>
        <w:gridCol w:w="1007"/>
        <w:gridCol w:w="941"/>
        <w:gridCol w:w="931"/>
        <w:gridCol w:w="1130"/>
      </w:tblGrid>
      <w:tr w:rsidR="00071760" w:rsidRPr="005930AD" w:rsidTr="00071760">
        <w:trPr>
          <w:trHeight w:val="426"/>
        </w:trPr>
        <w:tc>
          <w:tcPr>
            <w:tcW w:w="911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b/>
                <w:bCs/>
                <w:color w:val="000000"/>
              </w:rPr>
            </w:pPr>
            <w:r w:rsidRPr="005930AD">
              <w:rPr>
                <w:b/>
                <w:bCs/>
                <w:color w:val="000000"/>
              </w:rPr>
              <w:t>Alanya Limanı Gümrük Kapısından Gelen Ziyaretçilerin Aylara Göre Dağılımı</w:t>
            </w:r>
          </w:p>
        </w:tc>
      </w:tr>
      <w:tr w:rsidR="00071760" w:rsidRPr="005930AD" w:rsidTr="00071760">
        <w:trPr>
          <w:trHeight w:val="593"/>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rPr>
            </w:pPr>
            <w:r w:rsidRPr="005930AD">
              <w:rPr>
                <w:b/>
                <w:bCs/>
              </w:rPr>
              <w:t>Aylar</w:t>
            </w:r>
          </w:p>
        </w:tc>
        <w:tc>
          <w:tcPr>
            <w:tcW w:w="3146" w:type="dxa"/>
            <w:gridSpan w:val="3"/>
            <w:tcBorders>
              <w:top w:val="single" w:sz="4" w:space="0" w:color="auto"/>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Gelen Yolcu-2018</w:t>
            </w:r>
          </w:p>
        </w:tc>
        <w:tc>
          <w:tcPr>
            <w:tcW w:w="2928" w:type="dxa"/>
            <w:gridSpan w:val="3"/>
            <w:tcBorders>
              <w:top w:val="single" w:sz="4" w:space="0" w:color="auto"/>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color w:val="000000"/>
              </w:rPr>
            </w:pPr>
            <w:r w:rsidRPr="005930AD">
              <w:rPr>
                <w:b/>
                <w:color w:val="000000"/>
              </w:rPr>
              <w:t>Gelen Yolcu-2019</w:t>
            </w:r>
          </w:p>
        </w:tc>
        <w:tc>
          <w:tcPr>
            <w:tcW w:w="2061" w:type="dxa"/>
            <w:gridSpan w:val="2"/>
            <w:tcBorders>
              <w:top w:val="single" w:sz="4" w:space="0" w:color="auto"/>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rPr>
            </w:pPr>
            <w:r w:rsidRPr="005930AD">
              <w:rPr>
                <w:b/>
                <w:bCs/>
              </w:rPr>
              <w:t xml:space="preserve">Değişim  </w:t>
            </w:r>
          </w:p>
        </w:tc>
      </w:tr>
      <w:tr w:rsidR="00071760" w:rsidRPr="005930AD" w:rsidTr="00071760">
        <w:trPr>
          <w:trHeight w:val="639"/>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center"/>
              <w:rPr>
                <w:b/>
                <w:bCs/>
              </w:rPr>
            </w:pPr>
            <w:r w:rsidRPr="005930AD">
              <w:rPr>
                <w:b/>
                <w:bCs/>
              </w:rPr>
              <w:t> </w:t>
            </w:r>
          </w:p>
        </w:tc>
        <w:tc>
          <w:tcPr>
            <w:tcW w:w="116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color w:val="000000"/>
              </w:rPr>
            </w:pPr>
            <w:r w:rsidRPr="005930AD">
              <w:rPr>
                <w:color w:val="000000"/>
              </w:rPr>
              <w:t>Vatandaş Ziyaretçi</w:t>
            </w:r>
          </w:p>
        </w:tc>
        <w:tc>
          <w:tcPr>
            <w:tcW w:w="1101"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color w:val="000000"/>
              </w:rPr>
            </w:pPr>
            <w:r w:rsidRPr="005930AD">
              <w:rPr>
                <w:color w:val="000000"/>
              </w:rPr>
              <w:t>Yabancı Ziyaretçi</w:t>
            </w:r>
          </w:p>
        </w:tc>
        <w:tc>
          <w:tcPr>
            <w:tcW w:w="882"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rPr>
                <w:b/>
                <w:bCs/>
              </w:rPr>
            </w:pPr>
            <w:r w:rsidRPr="005930AD">
              <w:rPr>
                <w:b/>
                <w:bCs/>
              </w:rPr>
              <w:t>Toplam</w:t>
            </w:r>
          </w:p>
        </w:tc>
        <w:tc>
          <w:tcPr>
            <w:tcW w:w="106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color w:val="000000"/>
              </w:rPr>
            </w:pPr>
            <w:r w:rsidRPr="005930AD">
              <w:rPr>
                <w:color w:val="000000"/>
              </w:rPr>
              <w:t>Vatandaş Ziyaretçi</w:t>
            </w:r>
          </w:p>
        </w:tc>
        <w:tc>
          <w:tcPr>
            <w:tcW w:w="944"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color w:val="000000"/>
              </w:rPr>
            </w:pPr>
            <w:r w:rsidRPr="005930AD">
              <w:rPr>
                <w:color w:val="000000"/>
              </w:rPr>
              <w:t>Yabancı Ziyaretçi</w:t>
            </w:r>
          </w:p>
        </w:tc>
        <w:tc>
          <w:tcPr>
            <w:tcW w:w="921"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rPr>
                <w:b/>
                <w:bCs/>
              </w:rPr>
            </w:pPr>
            <w:r w:rsidRPr="005930AD">
              <w:rPr>
                <w:b/>
                <w:bCs/>
              </w:rPr>
              <w:t>Toplam</w:t>
            </w:r>
          </w:p>
        </w:tc>
        <w:tc>
          <w:tcPr>
            <w:tcW w:w="931"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rPr>
            </w:pPr>
            <w:r w:rsidRPr="005930AD">
              <w:rPr>
                <w:b/>
                <w:bCs/>
              </w:rPr>
              <w:t>Sayısal</w:t>
            </w:r>
          </w:p>
        </w:tc>
        <w:tc>
          <w:tcPr>
            <w:tcW w:w="1130" w:type="dxa"/>
            <w:tcBorders>
              <w:top w:val="nil"/>
              <w:left w:val="nil"/>
              <w:bottom w:val="single" w:sz="4" w:space="0" w:color="auto"/>
              <w:right w:val="single" w:sz="4" w:space="0" w:color="auto"/>
            </w:tcBorders>
            <w:shd w:val="clear" w:color="000000" w:fill="FFFFFF"/>
            <w:vAlign w:val="center"/>
            <w:hideMark/>
          </w:tcPr>
          <w:p w:rsidR="00071760" w:rsidRPr="005930AD" w:rsidRDefault="00071760" w:rsidP="00071760">
            <w:pPr>
              <w:spacing w:line="240" w:lineRule="auto"/>
              <w:jc w:val="center"/>
              <w:rPr>
                <w:b/>
                <w:bCs/>
              </w:rPr>
            </w:pPr>
            <w:r w:rsidRPr="005930AD">
              <w:rPr>
                <w:b/>
                <w:bCs/>
              </w:rPr>
              <w:t>Oransal (%)</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Ocak</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3</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3</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6</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5</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83</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Şubat</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2</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2</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2</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7</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9</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7</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78</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Mart</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2</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9</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11</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2</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3</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8</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-267</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Nisan</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7</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8</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3</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7</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1</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-14</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Mayıs</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42</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34</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76</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164</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164</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88</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54</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Haziran</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1 376</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494</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1 870</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941</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622</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1 563</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307</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-20</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Temmuz</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499</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1 370</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1 869</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475</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1 204</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1 679</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190</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-11</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Ağustos</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802</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1 762</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2 564</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295</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1 841</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2 136</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428</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-20</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Eylül</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482</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1 132</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1 614</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2</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766</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768</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846</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-110</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lastRenderedPageBreak/>
              <w:t>Ekim</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261</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261</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4</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3</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7</w:t>
            </w:r>
          </w:p>
        </w:tc>
        <w:tc>
          <w:tcPr>
            <w:tcW w:w="931" w:type="dxa"/>
            <w:tcBorders>
              <w:top w:val="single" w:sz="4" w:space="0" w:color="auto"/>
              <w:left w:val="nil"/>
              <w:bottom w:val="single" w:sz="4" w:space="0" w:color="auto"/>
              <w:right w:val="nil"/>
            </w:tcBorders>
            <w:shd w:val="clear" w:color="000000" w:fill="FFC7CE"/>
            <w:noWrap/>
            <w:vAlign w:val="bottom"/>
            <w:hideMark/>
          </w:tcPr>
          <w:p w:rsidR="00071760" w:rsidRPr="005930AD" w:rsidRDefault="00071760" w:rsidP="00071760">
            <w:pPr>
              <w:spacing w:line="240" w:lineRule="auto"/>
              <w:jc w:val="right"/>
              <w:rPr>
                <w:color w:val="9C0006"/>
              </w:rPr>
            </w:pPr>
            <w:r w:rsidRPr="005930AD">
              <w:rPr>
                <w:color w:val="9C0006"/>
              </w:rPr>
              <w:t>-  254</w:t>
            </w:r>
          </w:p>
        </w:tc>
        <w:tc>
          <w:tcPr>
            <w:tcW w:w="113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071760" w:rsidRPr="005930AD" w:rsidRDefault="00071760" w:rsidP="00071760">
            <w:pPr>
              <w:spacing w:line="240" w:lineRule="auto"/>
              <w:jc w:val="right"/>
              <w:rPr>
                <w:color w:val="9C0006"/>
              </w:rPr>
            </w:pPr>
            <w:r w:rsidRPr="005930AD">
              <w:rPr>
                <w:color w:val="9C0006"/>
              </w:rPr>
              <w:t>-3629</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Kasım</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5</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9</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3</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4 301</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4 304</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4 295</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100</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Aralık</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6</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6 193</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6 199</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color w:val="000000"/>
              </w:rPr>
            </w:pPr>
            <w:r w:rsidRPr="005930AD">
              <w:rPr>
                <w:color w:val="000000"/>
              </w:rPr>
              <w:t xml:space="preserve"> 6 199</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pPr>
            <w:r w:rsidRPr="005930AD">
              <w:t xml:space="preserve">  -</w:t>
            </w:r>
          </w:p>
        </w:tc>
      </w:tr>
      <w:tr w:rsidR="00071760" w:rsidRPr="005930AD" w:rsidTr="00071760">
        <w:trPr>
          <w:trHeight w:val="304"/>
        </w:trPr>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rPr>
                <w:b/>
                <w:bCs/>
              </w:rPr>
            </w:pPr>
            <w:r w:rsidRPr="005930AD">
              <w:rPr>
                <w:b/>
                <w:bCs/>
              </w:rPr>
              <w:t>Toplam</w:t>
            </w:r>
          </w:p>
        </w:tc>
        <w:tc>
          <w:tcPr>
            <w:tcW w:w="116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3 209</w:t>
            </w:r>
          </w:p>
        </w:tc>
        <w:tc>
          <w:tcPr>
            <w:tcW w:w="110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5 076</w:t>
            </w:r>
          </w:p>
        </w:tc>
        <w:tc>
          <w:tcPr>
            <w:tcW w:w="88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8 285</w:t>
            </w:r>
          </w:p>
        </w:tc>
        <w:tc>
          <w:tcPr>
            <w:tcW w:w="1063"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rPr>
            </w:pPr>
            <w:r w:rsidRPr="005930AD">
              <w:rPr>
                <w:b/>
                <w:bCs/>
              </w:rPr>
              <w:t xml:space="preserve"> 1 736</w:t>
            </w:r>
          </w:p>
        </w:tc>
        <w:tc>
          <w:tcPr>
            <w:tcW w:w="944"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15 109</w:t>
            </w:r>
          </w:p>
        </w:tc>
        <w:tc>
          <w:tcPr>
            <w:tcW w:w="92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16 845</w:t>
            </w:r>
          </w:p>
        </w:tc>
        <w:tc>
          <w:tcPr>
            <w:tcW w:w="931" w:type="dxa"/>
            <w:tcBorders>
              <w:top w:val="nil"/>
              <w:left w:val="nil"/>
              <w:bottom w:val="single" w:sz="4" w:space="0" w:color="auto"/>
              <w:right w:val="nil"/>
            </w:tcBorders>
            <w:shd w:val="clear" w:color="auto" w:fill="auto"/>
            <w:noWrap/>
            <w:vAlign w:val="bottom"/>
            <w:hideMark/>
          </w:tcPr>
          <w:p w:rsidR="00071760" w:rsidRPr="005930AD" w:rsidRDefault="00071760" w:rsidP="00071760">
            <w:pPr>
              <w:spacing w:line="240" w:lineRule="auto"/>
              <w:jc w:val="right"/>
              <w:rPr>
                <w:b/>
                <w:bCs/>
                <w:color w:val="000000"/>
              </w:rPr>
            </w:pPr>
            <w:r w:rsidRPr="005930AD">
              <w:rPr>
                <w:b/>
                <w:bCs/>
                <w:color w:val="000000"/>
              </w:rPr>
              <w:t xml:space="preserve"> 8 560</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b/>
                <w:bCs/>
              </w:rPr>
            </w:pPr>
            <w:r w:rsidRPr="005930AD">
              <w:rPr>
                <w:b/>
                <w:bCs/>
              </w:rPr>
              <w:t>51</w:t>
            </w:r>
          </w:p>
        </w:tc>
      </w:tr>
      <w:tr w:rsidR="00071760" w:rsidRPr="005930AD" w:rsidTr="00071760">
        <w:trPr>
          <w:trHeight w:val="259"/>
        </w:trPr>
        <w:tc>
          <w:tcPr>
            <w:tcW w:w="9117" w:type="dxa"/>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71760" w:rsidRPr="005930AD" w:rsidRDefault="00071760" w:rsidP="00071760">
            <w:pPr>
              <w:spacing w:line="240" w:lineRule="auto"/>
              <w:rPr>
                <w:bCs/>
                <w:sz w:val="22"/>
                <w:szCs w:val="22"/>
              </w:rPr>
            </w:pPr>
            <w:r w:rsidRPr="005930AD">
              <w:rPr>
                <w:b/>
                <w:bCs/>
                <w:sz w:val="22"/>
                <w:szCs w:val="22"/>
              </w:rPr>
              <w:t>Kaynak:</w:t>
            </w:r>
            <w:r w:rsidRPr="005930AD">
              <w:rPr>
                <w:bCs/>
                <w:sz w:val="22"/>
                <w:szCs w:val="22"/>
              </w:rPr>
              <w:t xml:space="preserve">Türkiye'ye Giriş Yapan Ziyaretçilerin Sınır Kapıları ve Aylara göre dağılımı </w:t>
            </w:r>
          </w:p>
        </w:tc>
      </w:tr>
      <w:tr w:rsidR="00071760" w:rsidRPr="005930AD" w:rsidTr="00071760">
        <w:trPr>
          <w:trHeight w:val="304"/>
        </w:trPr>
        <w:tc>
          <w:tcPr>
            <w:tcW w:w="911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Cs/>
                <w:color w:val="000000"/>
                <w:sz w:val="22"/>
                <w:szCs w:val="22"/>
              </w:rPr>
            </w:pPr>
            <w:r w:rsidRPr="005930AD">
              <w:rPr>
                <w:bCs/>
                <w:color w:val="000000"/>
                <w:sz w:val="22"/>
                <w:szCs w:val="22"/>
              </w:rPr>
              <w:t>Kültür ve Turizm Bakanlığı-2018 ve 2019 verileri yıl sonu ve Aralık sonu istatistikleri</w:t>
            </w:r>
          </w:p>
        </w:tc>
      </w:tr>
    </w:tbl>
    <w:p w:rsidR="00071760" w:rsidRPr="005930AD" w:rsidRDefault="00071760" w:rsidP="00071760">
      <w:pPr>
        <w:spacing w:before="100" w:beforeAutospacing="1" w:after="100" w:afterAutospacing="1"/>
        <w:jc w:val="both"/>
        <w:rPr>
          <w:bCs/>
        </w:rPr>
      </w:pPr>
      <w:r w:rsidRPr="005930AD">
        <w:rPr>
          <w:bCs/>
        </w:rPr>
        <w:t>2019 yılında Mart-Ekim arasında deniz yolu gelen ziyaretçilerin sayısında 2018’e göre düşüş görülse de  Kasım ve Aralık aylarında ciddi bir artış olduğu, toplamda 2018 yılına göre %51’lik bir artış olduğu görülmektedir.</w:t>
      </w:r>
    </w:p>
    <w:p w:rsidR="00071760" w:rsidRPr="005930AD" w:rsidRDefault="00071760" w:rsidP="00071760">
      <w:pPr>
        <w:spacing w:before="100" w:beforeAutospacing="1" w:after="100" w:afterAutospacing="1"/>
        <w:jc w:val="both"/>
      </w:pPr>
      <w:r w:rsidRPr="005930AD">
        <w:t xml:space="preserve">Alanya’da kruvaziyer turizmi 2016 yılına kadar her geçen gün artmaktaydı ancak 2016 yılında yaşanan krizin etkisiyle özellikle 2018’de ciddi bir düşüş yaşanmıştı. Ancak 2019 yılında kruvaziyer turizminde tekrar bir artış olduğu gözlemlenmektedir. </w:t>
      </w:r>
      <w:r w:rsidR="005570E2" w:rsidRPr="005930AD">
        <w:fldChar w:fldCharType="begin"/>
      </w:r>
      <w:r w:rsidRPr="005930AD">
        <w:instrText xml:space="preserve"> LINK Excel.Sheet.12 C:\\Users\\Altso\\Desktop\\ekonomik.rapor\\ekonomik-rapor-2018\\tablolar-tümü-2018-çalışma.xlsx tablo.16-17!R1C12:R10C20 \a \f 4 \h  \* MERGEFORMAT </w:instrText>
      </w:r>
      <w:r w:rsidR="005570E2" w:rsidRPr="005930AD">
        <w:fldChar w:fldCharType="separate"/>
      </w:r>
    </w:p>
    <w:tbl>
      <w:tblPr>
        <w:tblW w:w="9359" w:type="dxa"/>
        <w:tblLayout w:type="fixed"/>
        <w:tblCellMar>
          <w:left w:w="70" w:type="dxa"/>
          <w:right w:w="70" w:type="dxa"/>
        </w:tblCellMar>
        <w:tblLook w:val="04A0" w:firstRow="1" w:lastRow="0" w:firstColumn="1" w:lastColumn="0" w:noHBand="0" w:noVBand="1"/>
      </w:tblPr>
      <w:tblGrid>
        <w:gridCol w:w="690"/>
        <w:gridCol w:w="1715"/>
        <w:gridCol w:w="992"/>
        <w:gridCol w:w="993"/>
        <w:gridCol w:w="992"/>
        <w:gridCol w:w="992"/>
        <w:gridCol w:w="715"/>
        <w:gridCol w:w="1270"/>
        <w:gridCol w:w="1000"/>
      </w:tblGrid>
      <w:tr w:rsidR="00071760" w:rsidRPr="005930AD" w:rsidTr="00071760">
        <w:trPr>
          <w:trHeight w:val="510"/>
        </w:trPr>
        <w:tc>
          <w:tcPr>
            <w:tcW w:w="935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ALANYA LİMANI KRUVAZİYER GEMİ VE YOLCU İSTATİSTİKLERİ</w:t>
            </w:r>
            <w:r w:rsidRPr="005930AD">
              <w:rPr>
                <w:b/>
                <w:bCs/>
                <w:sz w:val="22"/>
                <w:szCs w:val="22"/>
              </w:rPr>
              <w:br/>
              <w:t>(2014-2019)</w:t>
            </w:r>
          </w:p>
        </w:tc>
      </w:tr>
      <w:tr w:rsidR="00071760" w:rsidRPr="005930AD" w:rsidTr="00071760">
        <w:trPr>
          <w:trHeight w:val="330"/>
        </w:trPr>
        <w:tc>
          <w:tcPr>
            <w:tcW w:w="690" w:type="dxa"/>
            <w:vMerge w:val="restart"/>
            <w:tcBorders>
              <w:top w:val="nil"/>
              <w:left w:val="single" w:sz="4" w:space="0" w:color="auto"/>
              <w:bottom w:val="single" w:sz="4" w:space="0" w:color="000000"/>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Yıllar</w:t>
            </w:r>
          </w:p>
        </w:tc>
        <w:tc>
          <w:tcPr>
            <w:tcW w:w="4692" w:type="dxa"/>
            <w:gridSpan w:val="4"/>
            <w:tcBorders>
              <w:top w:val="single" w:sz="4" w:space="0" w:color="auto"/>
              <w:left w:val="nil"/>
              <w:bottom w:val="single" w:sz="4" w:space="0" w:color="auto"/>
              <w:right w:val="single" w:sz="4" w:space="0" w:color="000000"/>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Kruvaziyer Gemi</w:t>
            </w:r>
          </w:p>
        </w:tc>
        <w:tc>
          <w:tcPr>
            <w:tcW w:w="3977" w:type="dxa"/>
            <w:gridSpan w:val="4"/>
            <w:tcBorders>
              <w:top w:val="single" w:sz="4" w:space="0" w:color="auto"/>
              <w:left w:val="nil"/>
              <w:bottom w:val="single" w:sz="4" w:space="0" w:color="auto"/>
              <w:right w:val="single" w:sz="4" w:space="0" w:color="000000"/>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Kruvaziyer Yolcu</w:t>
            </w:r>
          </w:p>
        </w:tc>
      </w:tr>
      <w:tr w:rsidR="00071760" w:rsidRPr="005930AD" w:rsidTr="00071760">
        <w:trPr>
          <w:trHeight w:val="555"/>
        </w:trPr>
        <w:tc>
          <w:tcPr>
            <w:tcW w:w="690" w:type="dxa"/>
            <w:vMerge/>
            <w:tcBorders>
              <w:top w:val="nil"/>
              <w:left w:val="single" w:sz="4" w:space="0" w:color="auto"/>
              <w:bottom w:val="single" w:sz="4" w:space="0" w:color="000000"/>
              <w:right w:val="single" w:sz="4" w:space="0" w:color="auto"/>
            </w:tcBorders>
            <w:vAlign w:val="center"/>
            <w:hideMark/>
          </w:tcPr>
          <w:p w:rsidR="00071760" w:rsidRPr="005930AD" w:rsidRDefault="00071760" w:rsidP="00071760">
            <w:pPr>
              <w:spacing w:line="240" w:lineRule="auto"/>
              <w:rPr>
                <w:b/>
                <w:bCs/>
                <w:sz w:val="22"/>
                <w:szCs w:val="22"/>
              </w:rPr>
            </w:pPr>
          </w:p>
        </w:tc>
        <w:tc>
          <w:tcPr>
            <w:tcW w:w="1715"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Kruvaziyer Tipi Yolcu Gemisi</w:t>
            </w:r>
          </w:p>
        </w:tc>
        <w:tc>
          <w:tcPr>
            <w:tcW w:w="992"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Yolcu Gemisi</w:t>
            </w:r>
          </w:p>
        </w:tc>
        <w:tc>
          <w:tcPr>
            <w:tcW w:w="99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Diğer Gemi</w:t>
            </w:r>
          </w:p>
        </w:tc>
        <w:tc>
          <w:tcPr>
            <w:tcW w:w="992"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Toplam</w:t>
            </w:r>
          </w:p>
        </w:tc>
        <w:tc>
          <w:tcPr>
            <w:tcW w:w="992"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Gelen Yolcu</w:t>
            </w:r>
          </w:p>
        </w:tc>
        <w:tc>
          <w:tcPr>
            <w:tcW w:w="715"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Giden Yolcu</w:t>
            </w:r>
          </w:p>
        </w:tc>
        <w:tc>
          <w:tcPr>
            <w:tcW w:w="1270"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Transit Yolcu</w:t>
            </w:r>
          </w:p>
        </w:tc>
        <w:tc>
          <w:tcPr>
            <w:tcW w:w="1000"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sz w:val="22"/>
                <w:szCs w:val="22"/>
              </w:rPr>
            </w:pPr>
            <w:r w:rsidRPr="005930AD">
              <w:rPr>
                <w:b/>
                <w:bCs/>
                <w:sz w:val="22"/>
                <w:szCs w:val="22"/>
              </w:rPr>
              <w:t>Toplam</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rPr>
            </w:pPr>
            <w:r w:rsidRPr="005930AD">
              <w:rPr>
                <w:b/>
                <w:bCs/>
              </w:rPr>
              <w:t>2014</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23</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37</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32</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18.487</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18.556</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jc w:val="center"/>
              <w:rPr>
                <w:b/>
                <w:bCs/>
              </w:rPr>
            </w:pPr>
            <w:r w:rsidRPr="005930AD">
              <w:rPr>
                <w:b/>
                <w:bCs/>
              </w:rPr>
              <w:t>2015</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33</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34</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6</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16</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22.310</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22.332</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jc w:val="center"/>
              <w:rPr>
                <w:b/>
                <w:bCs/>
              </w:rPr>
            </w:pPr>
            <w:r w:rsidRPr="005930AD">
              <w:rPr>
                <w:b/>
                <w:bCs/>
              </w:rPr>
              <w:t>2016</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11</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13</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11</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5</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9.255</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9.271</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jc w:val="center"/>
              <w:rPr>
                <w:b/>
                <w:bCs/>
              </w:rPr>
            </w:pPr>
            <w:r w:rsidRPr="005930AD">
              <w:rPr>
                <w:b/>
                <w:bCs/>
              </w:rPr>
              <w:t>2017</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22</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22</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9</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5</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12.176</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12.190</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jc w:val="center"/>
              <w:rPr>
                <w:b/>
                <w:bCs/>
              </w:rPr>
            </w:pPr>
            <w:r w:rsidRPr="005930AD">
              <w:rPr>
                <w:b/>
                <w:bCs/>
              </w:rPr>
              <w:t>2018</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15</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15</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3</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1</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3.019</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3.023</w:t>
            </w:r>
          </w:p>
        </w:tc>
      </w:tr>
      <w:tr w:rsidR="00071760" w:rsidRPr="005930AD" w:rsidTr="00071760">
        <w:trPr>
          <w:trHeight w:val="300"/>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71760" w:rsidRPr="005930AD" w:rsidRDefault="00071760" w:rsidP="00071760">
            <w:pPr>
              <w:jc w:val="center"/>
              <w:rPr>
                <w:b/>
                <w:bCs/>
              </w:rPr>
            </w:pPr>
            <w:r w:rsidRPr="005930AD">
              <w:rPr>
                <w:b/>
                <w:bCs/>
              </w:rPr>
              <w:t>2019</w:t>
            </w:r>
          </w:p>
        </w:tc>
        <w:tc>
          <w:tcPr>
            <w:tcW w:w="1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26</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26</w:t>
            </w:r>
          </w:p>
        </w:tc>
        <w:tc>
          <w:tcPr>
            <w:tcW w:w="99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4</w:t>
            </w:r>
          </w:p>
        </w:tc>
        <w:tc>
          <w:tcPr>
            <w:tcW w:w="71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center"/>
            </w:pPr>
            <w:r w:rsidRPr="005930AD">
              <w:t>0</w:t>
            </w:r>
          </w:p>
        </w:tc>
        <w:tc>
          <w:tcPr>
            <w:tcW w:w="127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15.402</w:t>
            </w:r>
          </w:p>
        </w:tc>
        <w:tc>
          <w:tcPr>
            <w:tcW w:w="100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pPr>
            <w:r w:rsidRPr="005930AD">
              <w:t>15.406</w:t>
            </w:r>
          </w:p>
        </w:tc>
      </w:tr>
      <w:tr w:rsidR="00071760" w:rsidRPr="005930AD" w:rsidTr="00071760">
        <w:trPr>
          <w:trHeight w:val="300"/>
        </w:trPr>
        <w:tc>
          <w:tcPr>
            <w:tcW w:w="9359" w:type="dxa"/>
            <w:gridSpan w:val="9"/>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Ka</w:t>
            </w:r>
            <w:r w:rsidRPr="005930AD">
              <w:rPr>
                <w:color w:val="000000"/>
                <w:sz w:val="20"/>
                <w:szCs w:val="20"/>
              </w:rPr>
              <w:t>ynak: Deniz Ticareti Genel Müdürlüğü İstatistik Bilgi Sistemi</w:t>
            </w:r>
          </w:p>
        </w:tc>
      </w:tr>
    </w:tbl>
    <w:p w:rsidR="00071760" w:rsidRPr="005930AD" w:rsidRDefault="005570E2" w:rsidP="00071760">
      <w:pPr>
        <w:spacing w:before="100" w:beforeAutospacing="1" w:after="100" w:afterAutospacing="1"/>
        <w:jc w:val="both"/>
        <w:rPr>
          <w:b/>
          <w:bCs/>
        </w:rPr>
      </w:pPr>
      <w:r w:rsidRPr="005930AD">
        <w:rPr>
          <w:b/>
          <w:bCs/>
        </w:rPr>
        <w:fldChar w:fldCharType="end"/>
      </w:r>
      <w:r w:rsidR="00071760" w:rsidRPr="005930AD">
        <w:rPr>
          <w:b/>
          <w:bCs/>
          <w:sz w:val="22"/>
          <w:szCs w:val="22"/>
        </w:rPr>
        <w:t>Havayolu</w:t>
      </w:r>
    </w:p>
    <w:p w:rsidR="00071760" w:rsidRPr="005930AD" w:rsidRDefault="00071760" w:rsidP="00071760">
      <w:pPr>
        <w:spacing w:before="100" w:beforeAutospacing="1" w:after="100" w:afterAutospacing="1"/>
        <w:jc w:val="both"/>
      </w:pPr>
      <w:r w:rsidRPr="005930AD">
        <w:t>Alanya’ya hava yolu ile direkt gelen ziyaretçiler, 2011 yılında faaliyete geçen Gazipaşa Alanya Havalimanı’nı kullanmaktadır. Gazipaşa Havalimanı Müdürlüğü’nden alınan verilere göre Gazipaşa Havalimanı uçak trafiği aşağıdaki tablolarda verilmektedir.</w:t>
      </w:r>
    </w:p>
    <w:tbl>
      <w:tblPr>
        <w:tblW w:w="10422" w:type="dxa"/>
        <w:tblCellMar>
          <w:left w:w="70" w:type="dxa"/>
          <w:right w:w="70" w:type="dxa"/>
        </w:tblCellMar>
        <w:tblLook w:val="04A0" w:firstRow="1" w:lastRow="0" w:firstColumn="1" w:lastColumn="0" w:noHBand="0" w:noVBand="1"/>
      </w:tblPr>
      <w:tblGrid>
        <w:gridCol w:w="1047"/>
        <w:gridCol w:w="591"/>
        <w:gridCol w:w="591"/>
        <w:gridCol w:w="807"/>
        <w:gridCol w:w="591"/>
        <w:gridCol w:w="591"/>
        <w:gridCol w:w="807"/>
        <w:gridCol w:w="807"/>
        <w:gridCol w:w="591"/>
        <w:gridCol w:w="591"/>
        <w:gridCol w:w="807"/>
        <w:gridCol w:w="591"/>
        <w:gridCol w:w="591"/>
        <w:gridCol w:w="807"/>
        <w:gridCol w:w="807"/>
      </w:tblGrid>
      <w:tr w:rsidR="00071760" w:rsidRPr="005930AD" w:rsidTr="00B701DA">
        <w:trPr>
          <w:trHeight w:val="331"/>
        </w:trPr>
        <w:tc>
          <w:tcPr>
            <w:tcW w:w="10422"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tcPr>
          <w:p w:rsidR="00071760" w:rsidRPr="005930AD" w:rsidRDefault="00071760" w:rsidP="00071760">
            <w:pPr>
              <w:spacing w:line="240" w:lineRule="auto"/>
              <w:jc w:val="center"/>
              <w:rPr>
                <w:b/>
                <w:bCs/>
                <w:color w:val="000000"/>
                <w:sz w:val="22"/>
                <w:szCs w:val="22"/>
              </w:rPr>
            </w:pPr>
            <w:r w:rsidRPr="005930AD">
              <w:rPr>
                <w:b/>
                <w:bCs/>
                <w:color w:val="000000"/>
                <w:sz w:val="22"/>
                <w:szCs w:val="22"/>
              </w:rPr>
              <w:t>Alanya Gazipaşa Havalimanı Uçak Trafiğinin Aylara Göre Dağılımı</w:t>
            </w:r>
          </w:p>
        </w:tc>
      </w:tr>
      <w:tr w:rsidR="00071760" w:rsidRPr="005930AD" w:rsidTr="00B701DA">
        <w:trPr>
          <w:trHeight w:val="240"/>
        </w:trPr>
        <w:tc>
          <w:tcPr>
            <w:tcW w:w="85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AYLAR</w:t>
            </w:r>
          </w:p>
        </w:tc>
        <w:tc>
          <w:tcPr>
            <w:tcW w:w="4785" w:type="dxa"/>
            <w:gridSpan w:val="7"/>
            <w:tcBorders>
              <w:top w:val="single" w:sz="8" w:space="0" w:color="auto"/>
              <w:left w:val="nil"/>
              <w:bottom w:val="single" w:sz="4" w:space="0" w:color="auto"/>
              <w:right w:val="single" w:sz="8" w:space="0" w:color="000000"/>
            </w:tcBorders>
            <w:shd w:val="clear" w:color="auto" w:fill="auto"/>
            <w:noWrap/>
            <w:vAlign w:val="bottom"/>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2018</w:t>
            </w:r>
          </w:p>
        </w:tc>
        <w:tc>
          <w:tcPr>
            <w:tcW w:w="4785" w:type="dxa"/>
            <w:gridSpan w:val="7"/>
            <w:tcBorders>
              <w:top w:val="single" w:sz="8" w:space="0" w:color="auto"/>
              <w:left w:val="nil"/>
              <w:bottom w:val="single" w:sz="4" w:space="0" w:color="auto"/>
              <w:right w:val="single" w:sz="8" w:space="0" w:color="000000"/>
            </w:tcBorders>
            <w:shd w:val="clear" w:color="auto" w:fill="auto"/>
            <w:noWrap/>
            <w:vAlign w:val="bottom"/>
            <w:hideMark/>
          </w:tcPr>
          <w:p w:rsidR="00071760" w:rsidRPr="005930AD" w:rsidRDefault="00071760" w:rsidP="00071760">
            <w:pPr>
              <w:spacing w:line="240" w:lineRule="auto"/>
              <w:jc w:val="center"/>
              <w:rPr>
                <w:b/>
                <w:bCs/>
                <w:color w:val="000000"/>
                <w:sz w:val="20"/>
                <w:szCs w:val="20"/>
              </w:rPr>
            </w:pPr>
            <w:r w:rsidRPr="005930AD">
              <w:rPr>
                <w:b/>
                <w:bCs/>
                <w:color w:val="000000"/>
                <w:sz w:val="20"/>
                <w:szCs w:val="20"/>
              </w:rPr>
              <w:t>2019</w:t>
            </w:r>
          </w:p>
        </w:tc>
      </w:tr>
      <w:tr w:rsidR="00071760" w:rsidRPr="005930AD" w:rsidTr="00B701DA">
        <w:trPr>
          <w:trHeight w:val="240"/>
        </w:trPr>
        <w:tc>
          <w:tcPr>
            <w:tcW w:w="852" w:type="dxa"/>
            <w:vMerge/>
            <w:tcBorders>
              <w:top w:val="single" w:sz="8" w:space="0" w:color="auto"/>
              <w:left w:val="single" w:sz="8" w:space="0" w:color="auto"/>
              <w:bottom w:val="single" w:sz="4" w:space="0" w:color="auto"/>
              <w:right w:val="single" w:sz="4" w:space="0" w:color="auto"/>
            </w:tcBorders>
            <w:vAlign w:val="center"/>
            <w:hideMark/>
          </w:tcPr>
          <w:p w:rsidR="00071760" w:rsidRPr="005930AD" w:rsidRDefault="00071760" w:rsidP="00071760">
            <w:pPr>
              <w:spacing w:line="240" w:lineRule="auto"/>
              <w:rPr>
                <w:b/>
                <w:bCs/>
                <w:color w:val="000000"/>
                <w:sz w:val="20"/>
                <w:szCs w:val="20"/>
              </w:rPr>
            </w:pPr>
          </w:p>
        </w:tc>
        <w:tc>
          <w:tcPr>
            <w:tcW w:w="1182" w:type="dxa"/>
            <w:gridSpan w:val="2"/>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İç Hat</w:t>
            </w:r>
          </w:p>
        </w:tc>
        <w:tc>
          <w:tcPr>
            <w:tcW w:w="807" w:type="dxa"/>
            <w:vMerge w:val="restart"/>
            <w:tcBorders>
              <w:top w:val="nil"/>
              <w:left w:val="single" w:sz="4" w:space="0" w:color="auto"/>
              <w:bottom w:val="single" w:sz="4" w:space="0" w:color="auto"/>
              <w:right w:val="single" w:sz="4" w:space="0" w:color="auto"/>
            </w:tcBorders>
            <w:shd w:val="clear" w:color="000000" w:fill="FFCC99"/>
            <w:vAlign w:val="center"/>
            <w:hideMark/>
          </w:tcPr>
          <w:p w:rsidR="00071760" w:rsidRPr="005930AD" w:rsidRDefault="00071760" w:rsidP="00071760">
            <w:pPr>
              <w:spacing w:line="240" w:lineRule="auto"/>
              <w:jc w:val="center"/>
              <w:rPr>
                <w:b/>
                <w:bCs/>
                <w:sz w:val="20"/>
                <w:szCs w:val="20"/>
              </w:rPr>
            </w:pPr>
            <w:r w:rsidRPr="005930AD">
              <w:rPr>
                <w:b/>
                <w:bCs/>
                <w:sz w:val="20"/>
                <w:szCs w:val="20"/>
              </w:rPr>
              <w:t>İç Hat Toplam</w:t>
            </w:r>
          </w:p>
        </w:tc>
        <w:tc>
          <w:tcPr>
            <w:tcW w:w="1182" w:type="dxa"/>
            <w:gridSpan w:val="2"/>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Dış Hat</w:t>
            </w:r>
          </w:p>
        </w:tc>
        <w:tc>
          <w:tcPr>
            <w:tcW w:w="807" w:type="dxa"/>
            <w:vMerge w:val="restart"/>
            <w:tcBorders>
              <w:top w:val="nil"/>
              <w:left w:val="single" w:sz="4" w:space="0" w:color="auto"/>
              <w:bottom w:val="single" w:sz="4" w:space="0" w:color="auto"/>
              <w:right w:val="single" w:sz="4" w:space="0" w:color="auto"/>
            </w:tcBorders>
            <w:shd w:val="clear" w:color="000000" w:fill="FFCC99"/>
            <w:vAlign w:val="center"/>
            <w:hideMark/>
          </w:tcPr>
          <w:p w:rsidR="00071760" w:rsidRPr="005930AD" w:rsidRDefault="00071760" w:rsidP="00071760">
            <w:pPr>
              <w:spacing w:line="240" w:lineRule="auto"/>
              <w:jc w:val="center"/>
              <w:rPr>
                <w:b/>
                <w:bCs/>
                <w:sz w:val="20"/>
                <w:szCs w:val="20"/>
              </w:rPr>
            </w:pPr>
            <w:r w:rsidRPr="005930AD">
              <w:rPr>
                <w:b/>
                <w:bCs/>
                <w:sz w:val="20"/>
                <w:szCs w:val="20"/>
              </w:rPr>
              <w:t>Dış Hat Toplam</w:t>
            </w:r>
          </w:p>
        </w:tc>
        <w:tc>
          <w:tcPr>
            <w:tcW w:w="807" w:type="dxa"/>
            <w:tcBorders>
              <w:top w:val="nil"/>
              <w:left w:val="nil"/>
              <w:bottom w:val="nil"/>
              <w:right w:val="single" w:sz="8" w:space="0" w:color="auto"/>
            </w:tcBorders>
            <w:shd w:val="clear" w:color="000000" w:fill="D9D9D9"/>
            <w:vAlign w:val="center"/>
            <w:hideMark/>
          </w:tcPr>
          <w:p w:rsidR="00071760" w:rsidRPr="005930AD" w:rsidRDefault="00071760" w:rsidP="00071760">
            <w:pPr>
              <w:spacing w:line="240" w:lineRule="auto"/>
              <w:jc w:val="center"/>
              <w:rPr>
                <w:b/>
                <w:bCs/>
                <w:sz w:val="20"/>
                <w:szCs w:val="20"/>
              </w:rPr>
            </w:pPr>
            <w:r w:rsidRPr="005930AD">
              <w:rPr>
                <w:b/>
                <w:bCs/>
                <w:sz w:val="20"/>
                <w:szCs w:val="20"/>
              </w:rPr>
              <w:t>2018</w:t>
            </w:r>
          </w:p>
        </w:tc>
        <w:tc>
          <w:tcPr>
            <w:tcW w:w="1182" w:type="dxa"/>
            <w:gridSpan w:val="2"/>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İç Hat</w:t>
            </w:r>
          </w:p>
        </w:tc>
        <w:tc>
          <w:tcPr>
            <w:tcW w:w="807" w:type="dxa"/>
            <w:vMerge w:val="restart"/>
            <w:tcBorders>
              <w:top w:val="nil"/>
              <w:left w:val="single" w:sz="4" w:space="0" w:color="auto"/>
              <w:bottom w:val="single" w:sz="4" w:space="0" w:color="auto"/>
              <w:right w:val="single" w:sz="4" w:space="0" w:color="auto"/>
            </w:tcBorders>
            <w:shd w:val="clear" w:color="000000" w:fill="FFCC99"/>
            <w:vAlign w:val="center"/>
            <w:hideMark/>
          </w:tcPr>
          <w:p w:rsidR="00071760" w:rsidRPr="005930AD" w:rsidRDefault="00071760" w:rsidP="00071760">
            <w:pPr>
              <w:spacing w:line="240" w:lineRule="auto"/>
              <w:jc w:val="center"/>
              <w:rPr>
                <w:b/>
                <w:bCs/>
                <w:sz w:val="20"/>
                <w:szCs w:val="20"/>
              </w:rPr>
            </w:pPr>
            <w:r w:rsidRPr="005930AD">
              <w:rPr>
                <w:b/>
                <w:bCs/>
                <w:sz w:val="20"/>
                <w:szCs w:val="20"/>
              </w:rPr>
              <w:t>İç Hat Toplam</w:t>
            </w:r>
          </w:p>
        </w:tc>
        <w:tc>
          <w:tcPr>
            <w:tcW w:w="1182" w:type="dxa"/>
            <w:gridSpan w:val="2"/>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Dış Hat</w:t>
            </w:r>
          </w:p>
        </w:tc>
        <w:tc>
          <w:tcPr>
            <w:tcW w:w="807" w:type="dxa"/>
            <w:vMerge w:val="restart"/>
            <w:tcBorders>
              <w:top w:val="nil"/>
              <w:left w:val="single" w:sz="4" w:space="0" w:color="auto"/>
              <w:bottom w:val="single" w:sz="4" w:space="0" w:color="auto"/>
              <w:right w:val="single" w:sz="4" w:space="0" w:color="auto"/>
            </w:tcBorders>
            <w:shd w:val="clear" w:color="000000" w:fill="FFCC99"/>
            <w:vAlign w:val="center"/>
            <w:hideMark/>
          </w:tcPr>
          <w:p w:rsidR="00071760" w:rsidRPr="005930AD" w:rsidRDefault="00071760" w:rsidP="00071760">
            <w:pPr>
              <w:spacing w:line="240" w:lineRule="auto"/>
              <w:jc w:val="center"/>
              <w:rPr>
                <w:b/>
                <w:bCs/>
                <w:sz w:val="20"/>
                <w:szCs w:val="20"/>
              </w:rPr>
            </w:pPr>
            <w:r w:rsidRPr="005930AD">
              <w:rPr>
                <w:b/>
                <w:bCs/>
                <w:sz w:val="20"/>
                <w:szCs w:val="20"/>
              </w:rPr>
              <w:t>Dış Hat Toplam</w:t>
            </w:r>
          </w:p>
        </w:tc>
        <w:tc>
          <w:tcPr>
            <w:tcW w:w="807" w:type="dxa"/>
            <w:tcBorders>
              <w:top w:val="nil"/>
              <w:left w:val="nil"/>
              <w:bottom w:val="nil"/>
              <w:right w:val="single" w:sz="8" w:space="0" w:color="auto"/>
            </w:tcBorders>
            <w:shd w:val="clear" w:color="000000" w:fill="D9D9D9"/>
            <w:vAlign w:val="center"/>
            <w:hideMark/>
          </w:tcPr>
          <w:p w:rsidR="00071760" w:rsidRPr="005930AD" w:rsidRDefault="00071760" w:rsidP="00071760">
            <w:pPr>
              <w:spacing w:line="240" w:lineRule="auto"/>
              <w:jc w:val="center"/>
              <w:rPr>
                <w:b/>
                <w:bCs/>
                <w:sz w:val="20"/>
                <w:szCs w:val="20"/>
              </w:rPr>
            </w:pPr>
            <w:r w:rsidRPr="005930AD">
              <w:rPr>
                <w:b/>
                <w:bCs/>
                <w:sz w:val="20"/>
                <w:szCs w:val="20"/>
              </w:rPr>
              <w:t>2019</w:t>
            </w:r>
          </w:p>
        </w:tc>
      </w:tr>
      <w:tr w:rsidR="00071760" w:rsidRPr="005930AD" w:rsidTr="00B701DA">
        <w:trPr>
          <w:trHeight w:val="385"/>
        </w:trPr>
        <w:tc>
          <w:tcPr>
            <w:tcW w:w="852" w:type="dxa"/>
            <w:vMerge/>
            <w:tcBorders>
              <w:top w:val="single" w:sz="8" w:space="0" w:color="auto"/>
              <w:left w:val="single" w:sz="8" w:space="0" w:color="auto"/>
              <w:bottom w:val="single" w:sz="4" w:space="0" w:color="auto"/>
              <w:right w:val="single" w:sz="4" w:space="0" w:color="auto"/>
            </w:tcBorders>
            <w:vAlign w:val="center"/>
            <w:hideMark/>
          </w:tcPr>
          <w:p w:rsidR="00071760" w:rsidRPr="005930AD" w:rsidRDefault="00071760" w:rsidP="00071760">
            <w:pPr>
              <w:spacing w:line="240" w:lineRule="auto"/>
              <w:rPr>
                <w:b/>
                <w:bCs/>
                <w:color w:val="000000"/>
                <w:sz w:val="20"/>
                <w:szCs w:val="20"/>
              </w:rPr>
            </w:pP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ARR</w:t>
            </w: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DEP</w:t>
            </w:r>
          </w:p>
        </w:tc>
        <w:tc>
          <w:tcPr>
            <w:tcW w:w="807"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0"/>
                <w:szCs w:val="20"/>
              </w:rPr>
            </w:pP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ARR</w:t>
            </w: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DEP</w:t>
            </w:r>
          </w:p>
        </w:tc>
        <w:tc>
          <w:tcPr>
            <w:tcW w:w="807"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0"/>
                <w:szCs w:val="20"/>
              </w:rPr>
            </w:pPr>
          </w:p>
        </w:tc>
        <w:tc>
          <w:tcPr>
            <w:tcW w:w="807" w:type="dxa"/>
            <w:tcBorders>
              <w:top w:val="nil"/>
              <w:left w:val="nil"/>
              <w:bottom w:val="single" w:sz="4" w:space="0" w:color="auto"/>
              <w:right w:val="single" w:sz="8" w:space="0" w:color="auto"/>
            </w:tcBorders>
            <w:shd w:val="clear" w:color="000000" w:fill="D9D9D9"/>
            <w:vAlign w:val="center"/>
            <w:hideMark/>
          </w:tcPr>
          <w:p w:rsidR="00071760" w:rsidRPr="005930AD" w:rsidRDefault="00071760" w:rsidP="00071760">
            <w:pPr>
              <w:spacing w:line="240" w:lineRule="auto"/>
              <w:jc w:val="center"/>
              <w:rPr>
                <w:b/>
                <w:bCs/>
                <w:sz w:val="20"/>
                <w:szCs w:val="20"/>
              </w:rPr>
            </w:pPr>
            <w:r w:rsidRPr="005930AD">
              <w:rPr>
                <w:b/>
                <w:bCs/>
                <w:sz w:val="20"/>
                <w:szCs w:val="20"/>
              </w:rPr>
              <w:t>Genel Toplam</w:t>
            </w: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ARR</w:t>
            </w: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DEP</w:t>
            </w:r>
          </w:p>
        </w:tc>
        <w:tc>
          <w:tcPr>
            <w:tcW w:w="807"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0"/>
                <w:szCs w:val="20"/>
              </w:rPr>
            </w:pP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ARR</w:t>
            </w:r>
          </w:p>
        </w:tc>
        <w:tc>
          <w:tcPr>
            <w:tcW w:w="591" w:type="dxa"/>
            <w:tcBorders>
              <w:top w:val="nil"/>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sz w:val="20"/>
                <w:szCs w:val="20"/>
              </w:rPr>
            </w:pPr>
            <w:r w:rsidRPr="005930AD">
              <w:rPr>
                <w:b/>
                <w:bCs/>
                <w:sz w:val="20"/>
                <w:szCs w:val="20"/>
              </w:rPr>
              <w:t>DEP</w:t>
            </w:r>
          </w:p>
        </w:tc>
        <w:tc>
          <w:tcPr>
            <w:tcW w:w="807"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b/>
                <w:bCs/>
                <w:sz w:val="20"/>
                <w:szCs w:val="20"/>
              </w:rPr>
            </w:pPr>
          </w:p>
        </w:tc>
        <w:tc>
          <w:tcPr>
            <w:tcW w:w="807" w:type="dxa"/>
            <w:tcBorders>
              <w:top w:val="nil"/>
              <w:left w:val="nil"/>
              <w:bottom w:val="single" w:sz="4" w:space="0" w:color="auto"/>
              <w:right w:val="single" w:sz="8" w:space="0" w:color="auto"/>
            </w:tcBorders>
            <w:shd w:val="clear" w:color="000000" w:fill="D9D9D9"/>
            <w:vAlign w:val="center"/>
            <w:hideMark/>
          </w:tcPr>
          <w:p w:rsidR="00071760" w:rsidRPr="005930AD" w:rsidRDefault="00071760" w:rsidP="00071760">
            <w:pPr>
              <w:spacing w:line="240" w:lineRule="auto"/>
              <w:jc w:val="center"/>
              <w:rPr>
                <w:b/>
                <w:bCs/>
                <w:sz w:val="20"/>
                <w:szCs w:val="20"/>
              </w:rPr>
            </w:pPr>
            <w:r w:rsidRPr="005930AD">
              <w:rPr>
                <w:b/>
                <w:bCs/>
                <w:sz w:val="20"/>
                <w:szCs w:val="20"/>
              </w:rPr>
              <w:t>Genel Toplam</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Ocak</w:t>
            </w:r>
          </w:p>
        </w:tc>
        <w:tc>
          <w:tcPr>
            <w:tcW w:w="5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spacing w:line="240" w:lineRule="auto"/>
              <w:jc w:val="right"/>
              <w:rPr>
                <w:rFonts w:ascii="Arial" w:hAnsi="Arial" w:cs="Arial"/>
                <w:sz w:val="18"/>
                <w:szCs w:val="18"/>
              </w:rPr>
            </w:pPr>
            <w:r w:rsidRPr="005930AD">
              <w:rPr>
                <w:rFonts w:ascii="Arial" w:hAnsi="Arial" w:cs="Arial"/>
                <w:sz w:val="18"/>
                <w:szCs w:val="18"/>
              </w:rPr>
              <w:t>110</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110</w:t>
            </w:r>
          </w:p>
        </w:tc>
        <w:tc>
          <w:tcPr>
            <w:tcW w:w="807" w:type="dxa"/>
            <w:tcBorders>
              <w:top w:val="single" w:sz="4" w:space="0" w:color="auto"/>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220</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w:t>
            </w:r>
          </w:p>
        </w:tc>
        <w:tc>
          <w:tcPr>
            <w:tcW w:w="807" w:type="dxa"/>
            <w:tcBorders>
              <w:top w:val="single" w:sz="4" w:space="0" w:color="auto"/>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w:t>
            </w:r>
          </w:p>
        </w:tc>
        <w:tc>
          <w:tcPr>
            <w:tcW w:w="807" w:type="dxa"/>
            <w:tcBorders>
              <w:top w:val="single" w:sz="4" w:space="0" w:color="auto"/>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230</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105</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106</w:t>
            </w:r>
          </w:p>
        </w:tc>
        <w:tc>
          <w:tcPr>
            <w:tcW w:w="807" w:type="dxa"/>
            <w:tcBorders>
              <w:top w:val="single" w:sz="4" w:space="0" w:color="auto"/>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211</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w:t>
            </w:r>
          </w:p>
        </w:tc>
        <w:tc>
          <w:tcPr>
            <w:tcW w:w="807" w:type="dxa"/>
            <w:tcBorders>
              <w:top w:val="single" w:sz="4" w:space="0" w:color="auto"/>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38</w:t>
            </w:r>
          </w:p>
        </w:tc>
        <w:tc>
          <w:tcPr>
            <w:tcW w:w="807" w:type="dxa"/>
            <w:tcBorders>
              <w:top w:val="single" w:sz="4" w:space="0" w:color="auto"/>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249</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Şubat</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110</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12</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205</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46</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251</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Mart</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130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130</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44</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304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109</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35</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69</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288</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Nisan</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169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167</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336</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73</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144</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480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137</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136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273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119</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237</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510</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Mayıs</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428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272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267</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539</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967</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171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171</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221</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441</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783</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Haziran</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212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423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314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315</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629</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1.052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204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206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410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259</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521</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931</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Temmuz</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235</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236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471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354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352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706</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1.177</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185</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373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346</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349</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695</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1.068</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Ağustos</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502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331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329</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660</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1.162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386</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325</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323</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648</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1.034</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Eylül</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253</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503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287</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285</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572</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1.075</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179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361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265</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533</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894</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Ekim</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194</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392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202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401</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793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172</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353</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196</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384</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737</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t>Kasım</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111</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111</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40</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80</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302</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121</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240</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34</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68</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308</w:t>
            </w:r>
          </w:p>
        </w:tc>
      </w:tr>
      <w:tr w:rsidR="00B701DA" w:rsidRPr="005930AD" w:rsidTr="00B701DA">
        <w:trPr>
          <w:trHeight w:val="240"/>
        </w:trPr>
        <w:tc>
          <w:tcPr>
            <w:tcW w:w="852" w:type="dxa"/>
            <w:tcBorders>
              <w:top w:val="nil"/>
              <w:left w:val="single" w:sz="8" w:space="0" w:color="auto"/>
              <w:bottom w:val="single" w:sz="4" w:space="0" w:color="auto"/>
              <w:right w:val="single" w:sz="4" w:space="0" w:color="auto"/>
            </w:tcBorders>
            <w:shd w:val="clear" w:color="000000" w:fill="FFFF99"/>
            <w:noWrap/>
            <w:vAlign w:val="center"/>
            <w:hideMark/>
          </w:tcPr>
          <w:p w:rsidR="00B701DA" w:rsidRPr="005930AD" w:rsidRDefault="00B701DA" w:rsidP="00B701DA">
            <w:pPr>
              <w:spacing w:before="100" w:beforeAutospacing="1" w:after="100" w:afterAutospacing="1"/>
              <w:jc w:val="both"/>
              <w:rPr>
                <w:b/>
              </w:rPr>
            </w:pPr>
            <w:r w:rsidRPr="005930AD">
              <w:rPr>
                <w:b/>
              </w:rPr>
              <w:lastRenderedPageBreak/>
              <w:t>Aralık</w:t>
            </w:r>
          </w:p>
        </w:tc>
        <w:tc>
          <w:tcPr>
            <w:tcW w:w="591" w:type="dxa"/>
            <w:tcBorders>
              <w:top w:val="nil"/>
              <w:left w:val="single" w:sz="8" w:space="0" w:color="auto"/>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114</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36</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114</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114</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228</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19</w:t>
            </w:r>
          </w:p>
        </w:tc>
        <w:tc>
          <w:tcPr>
            <w:tcW w:w="591" w:type="dxa"/>
            <w:tcBorders>
              <w:top w:val="nil"/>
              <w:left w:val="nil"/>
              <w:bottom w:val="single" w:sz="4" w:space="0" w:color="auto"/>
              <w:right w:val="single" w:sz="4" w:space="0" w:color="auto"/>
            </w:tcBorders>
            <w:shd w:val="clear" w:color="auto" w:fill="auto"/>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18</w:t>
            </w:r>
          </w:p>
        </w:tc>
        <w:tc>
          <w:tcPr>
            <w:tcW w:w="807" w:type="dxa"/>
            <w:tcBorders>
              <w:top w:val="nil"/>
              <w:left w:val="nil"/>
              <w:bottom w:val="single" w:sz="4" w:space="0" w:color="auto"/>
              <w:right w:val="single" w:sz="4" w:space="0" w:color="auto"/>
            </w:tcBorders>
            <w:shd w:val="clear" w:color="000000" w:fill="FFCC9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37</w:t>
            </w:r>
          </w:p>
        </w:tc>
        <w:tc>
          <w:tcPr>
            <w:tcW w:w="807" w:type="dxa"/>
            <w:tcBorders>
              <w:top w:val="nil"/>
              <w:left w:val="nil"/>
              <w:bottom w:val="single" w:sz="4"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sz w:val="18"/>
                <w:szCs w:val="18"/>
              </w:rPr>
            </w:pPr>
            <w:r w:rsidRPr="005930AD">
              <w:rPr>
                <w:rFonts w:ascii="Arial" w:hAnsi="Arial" w:cs="Arial"/>
                <w:sz w:val="18"/>
                <w:szCs w:val="18"/>
              </w:rPr>
              <w:t>265</w:t>
            </w:r>
          </w:p>
        </w:tc>
      </w:tr>
      <w:tr w:rsidR="00B701DA" w:rsidRPr="005930AD" w:rsidTr="00B701DA">
        <w:trPr>
          <w:trHeight w:val="253"/>
        </w:trPr>
        <w:tc>
          <w:tcPr>
            <w:tcW w:w="852" w:type="dxa"/>
            <w:tcBorders>
              <w:top w:val="nil"/>
              <w:left w:val="single" w:sz="8" w:space="0" w:color="auto"/>
              <w:bottom w:val="single" w:sz="4" w:space="0" w:color="auto"/>
              <w:right w:val="single" w:sz="4" w:space="0" w:color="auto"/>
            </w:tcBorders>
            <w:shd w:val="clear" w:color="000000" w:fill="D9D9D9"/>
            <w:noWrap/>
            <w:vAlign w:val="center"/>
            <w:hideMark/>
          </w:tcPr>
          <w:p w:rsidR="00B701DA" w:rsidRPr="005930AD" w:rsidRDefault="00B701DA" w:rsidP="00B701DA">
            <w:pPr>
              <w:spacing w:before="100" w:beforeAutospacing="1" w:after="100" w:afterAutospacing="1"/>
              <w:jc w:val="both"/>
              <w:rPr>
                <w:b/>
                <w:bCs/>
              </w:rPr>
            </w:pPr>
            <w:r w:rsidRPr="005930AD">
              <w:rPr>
                <w:b/>
                <w:bCs/>
              </w:rPr>
              <w:t>Toplam</w:t>
            </w:r>
          </w:p>
        </w:tc>
        <w:tc>
          <w:tcPr>
            <w:tcW w:w="591" w:type="dxa"/>
            <w:tcBorders>
              <w:top w:val="nil"/>
              <w:left w:val="single" w:sz="8" w:space="0" w:color="auto"/>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2.100</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2.105</w:t>
            </w:r>
          </w:p>
        </w:tc>
        <w:tc>
          <w:tcPr>
            <w:tcW w:w="807"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4.205</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1.919</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1.914</w:t>
            </w:r>
          </w:p>
        </w:tc>
        <w:tc>
          <w:tcPr>
            <w:tcW w:w="807"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3.833</w:t>
            </w:r>
          </w:p>
        </w:tc>
        <w:tc>
          <w:tcPr>
            <w:tcW w:w="807" w:type="dxa"/>
            <w:tcBorders>
              <w:top w:val="nil"/>
              <w:left w:val="nil"/>
              <w:bottom w:val="single" w:sz="8"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8.038</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1.805</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1.796</w:t>
            </w:r>
          </w:p>
        </w:tc>
        <w:tc>
          <w:tcPr>
            <w:tcW w:w="807"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3.601</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1.856</w:t>
            </w:r>
          </w:p>
        </w:tc>
        <w:tc>
          <w:tcPr>
            <w:tcW w:w="591"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1.861</w:t>
            </w:r>
          </w:p>
        </w:tc>
        <w:tc>
          <w:tcPr>
            <w:tcW w:w="807" w:type="dxa"/>
            <w:tcBorders>
              <w:top w:val="nil"/>
              <w:left w:val="nil"/>
              <w:bottom w:val="single" w:sz="8" w:space="0" w:color="auto"/>
              <w:right w:val="single" w:sz="4"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3.717</w:t>
            </w:r>
          </w:p>
        </w:tc>
        <w:tc>
          <w:tcPr>
            <w:tcW w:w="807" w:type="dxa"/>
            <w:tcBorders>
              <w:top w:val="nil"/>
              <w:left w:val="nil"/>
              <w:bottom w:val="single" w:sz="8" w:space="0" w:color="auto"/>
              <w:right w:val="single" w:sz="8" w:space="0" w:color="auto"/>
            </w:tcBorders>
            <w:shd w:val="clear" w:color="000000" w:fill="D9D9D9"/>
            <w:noWrap/>
            <w:vAlign w:val="center"/>
            <w:hideMark/>
          </w:tcPr>
          <w:p w:rsidR="00B701DA" w:rsidRPr="005930AD" w:rsidRDefault="00B701DA" w:rsidP="00B701DA">
            <w:pPr>
              <w:jc w:val="right"/>
              <w:rPr>
                <w:rFonts w:ascii="Arial" w:hAnsi="Arial" w:cs="Arial"/>
                <w:b/>
                <w:bCs/>
                <w:sz w:val="18"/>
                <w:szCs w:val="18"/>
              </w:rPr>
            </w:pPr>
            <w:r w:rsidRPr="005930AD">
              <w:rPr>
                <w:rFonts w:ascii="Arial" w:hAnsi="Arial" w:cs="Arial"/>
                <w:b/>
                <w:bCs/>
                <w:sz w:val="18"/>
                <w:szCs w:val="18"/>
              </w:rPr>
              <w:t>7.318</w:t>
            </w:r>
          </w:p>
        </w:tc>
      </w:tr>
      <w:tr w:rsidR="00071760" w:rsidRPr="005930AD" w:rsidTr="00B701DA">
        <w:trPr>
          <w:trHeight w:val="240"/>
        </w:trPr>
        <w:tc>
          <w:tcPr>
            <w:tcW w:w="10422"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Cs/>
                <w:color w:val="000000"/>
              </w:rPr>
            </w:pPr>
            <w:r w:rsidRPr="005930AD">
              <w:rPr>
                <w:b/>
                <w:bCs/>
                <w:color w:val="000000"/>
              </w:rPr>
              <w:t>Kaynak:</w:t>
            </w:r>
            <w:r w:rsidRPr="005930AD">
              <w:rPr>
                <w:bCs/>
                <w:color w:val="000000"/>
              </w:rPr>
              <w:t xml:space="preserve"> Gazipaşa Havalimanı Müdürlüğü İstatistikleri </w:t>
            </w:r>
          </w:p>
        </w:tc>
      </w:tr>
    </w:tbl>
    <w:p w:rsidR="00071760" w:rsidRPr="005930AD" w:rsidRDefault="00071760" w:rsidP="00071760">
      <w:pPr>
        <w:spacing w:before="100" w:beforeAutospacing="1" w:after="100" w:afterAutospacing="1"/>
        <w:jc w:val="both"/>
      </w:pPr>
      <w:r w:rsidRPr="005930AD">
        <w:t>2018-2019 yıllarında Gazipaşa Havalimanına aylara göre Gelen Yolcu - Giden Yolcu ve Gelen-Giden Yolcu Trafiğinin aylara göre dağılımı aşağıdaki tablolarda görüldüğü gibidir.</w:t>
      </w:r>
    </w:p>
    <w:tbl>
      <w:tblPr>
        <w:tblStyle w:val="TabloKlavuzu"/>
        <w:tblW w:w="9953" w:type="dxa"/>
        <w:tblLook w:val="04A0" w:firstRow="1" w:lastRow="0" w:firstColumn="1" w:lastColumn="0" w:noHBand="0" w:noVBand="1"/>
      </w:tblPr>
      <w:tblGrid>
        <w:gridCol w:w="1123"/>
        <w:gridCol w:w="1062"/>
        <w:gridCol w:w="1010"/>
        <w:gridCol w:w="1017"/>
        <w:gridCol w:w="995"/>
        <w:gridCol w:w="1072"/>
        <w:gridCol w:w="1017"/>
        <w:gridCol w:w="864"/>
        <w:gridCol w:w="924"/>
        <w:gridCol w:w="1017"/>
      </w:tblGrid>
      <w:tr w:rsidR="00071760" w:rsidRPr="005930AD" w:rsidTr="00071760">
        <w:trPr>
          <w:trHeight w:val="334"/>
        </w:trPr>
        <w:tc>
          <w:tcPr>
            <w:tcW w:w="9953" w:type="dxa"/>
            <w:gridSpan w:val="10"/>
            <w:shd w:val="clear" w:color="auto" w:fill="D9D9D9" w:themeFill="background1" w:themeFillShade="D9"/>
            <w:noWrap/>
            <w:hideMark/>
          </w:tcPr>
          <w:p w:rsidR="00071760" w:rsidRPr="005930AD" w:rsidRDefault="00071760" w:rsidP="00071760">
            <w:pPr>
              <w:spacing w:line="240" w:lineRule="auto"/>
              <w:jc w:val="center"/>
              <w:rPr>
                <w:b/>
                <w:bCs/>
              </w:rPr>
            </w:pPr>
            <w:r w:rsidRPr="005930AD">
              <w:rPr>
                <w:b/>
                <w:bCs/>
              </w:rPr>
              <w:t xml:space="preserve">Alanya Gazipaşa Havalimanı </w:t>
            </w:r>
            <w:r w:rsidRPr="005930AD">
              <w:rPr>
                <w:b/>
                <w:bCs/>
                <w:u w:val="single"/>
              </w:rPr>
              <w:t>Gelen</w:t>
            </w:r>
            <w:r w:rsidRPr="005930AD">
              <w:rPr>
                <w:b/>
                <w:bCs/>
              </w:rPr>
              <w:t xml:space="preserve"> Yolcu Trafiğinin </w:t>
            </w:r>
          </w:p>
          <w:p w:rsidR="00071760" w:rsidRPr="005930AD" w:rsidRDefault="00071760" w:rsidP="00071760">
            <w:pPr>
              <w:spacing w:line="240" w:lineRule="auto"/>
              <w:jc w:val="center"/>
              <w:rPr>
                <w:b/>
                <w:bCs/>
              </w:rPr>
            </w:pPr>
            <w:r w:rsidRPr="005930AD">
              <w:rPr>
                <w:b/>
                <w:bCs/>
              </w:rPr>
              <w:t xml:space="preserve">Aylara Göre Dağılımı </w:t>
            </w:r>
          </w:p>
        </w:tc>
      </w:tr>
      <w:tr w:rsidR="00071760" w:rsidRPr="005930AD" w:rsidTr="00071760">
        <w:trPr>
          <w:trHeight w:val="466"/>
        </w:trPr>
        <w:tc>
          <w:tcPr>
            <w:tcW w:w="1083" w:type="dxa"/>
            <w:vMerge w:val="restart"/>
            <w:noWrap/>
            <w:hideMark/>
          </w:tcPr>
          <w:p w:rsidR="00071760" w:rsidRPr="005930AD" w:rsidRDefault="00071760" w:rsidP="00071760">
            <w:pPr>
              <w:spacing w:before="100" w:beforeAutospacing="1" w:after="100" w:afterAutospacing="1"/>
              <w:jc w:val="both"/>
            </w:pPr>
            <w:r w:rsidRPr="005930AD">
              <w:t>Aylar</w:t>
            </w:r>
          </w:p>
          <w:p w:rsidR="00071760" w:rsidRPr="005930AD" w:rsidRDefault="00071760" w:rsidP="00071760">
            <w:pPr>
              <w:spacing w:before="100" w:beforeAutospacing="1" w:after="100" w:afterAutospacing="1"/>
              <w:jc w:val="both"/>
            </w:pPr>
            <w:r w:rsidRPr="005930AD">
              <w:t> </w:t>
            </w:r>
          </w:p>
        </w:tc>
        <w:tc>
          <w:tcPr>
            <w:tcW w:w="3052" w:type="dxa"/>
            <w:gridSpan w:val="3"/>
            <w:noWrap/>
            <w:hideMark/>
          </w:tcPr>
          <w:p w:rsidR="00071760" w:rsidRPr="005930AD" w:rsidRDefault="00071760" w:rsidP="00071760">
            <w:pPr>
              <w:spacing w:before="100" w:beforeAutospacing="1" w:after="100" w:afterAutospacing="1"/>
              <w:jc w:val="center"/>
              <w:rPr>
                <w:b/>
                <w:bCs/>
              </w:rPr>
            </w:pPr>
            <w:r w:rsidRPr="005930AD">
              <w:rPr>
                <w:b/>
                <w:bCs/>
              </w:rPr>
              <w:t>2018</w:t>
            </w:r>
          </w:p>
        </w:tc>
        <w:tc>
          <w:tcPr>
            <w:tcW w:w="3049" w:type="dxa"/>
            <w:gridSpan w:val="3"/>
            <w:noWrap/>
            <w:hideMark/>
          </w:tcPr>
          <w:p w:rsidR="00071760" w:rsidRPr="005930AD" w:rsidRDefault="00071760" w:rsidP="00071760">
            <w:pPr>
              <w:spacing w:before="100" w:beforeAutospacing="1" w:after="100" w:afterAutospacing="1"/>
              <w:jc w:val="center"/>
              <w:rPr>
                <w:b/>
                <w:bCs/>
              </w:rPr>
            </w:pPr>
            <w:r w:rsidRPr="005930AD">
              <w:rPr>
                <w:b/>
                <w:bCs/>
              </w:rPr>
              <w:t>2019</w:t>
            </w:r>
          </w:p>
        </w:tc>
        <w:tc>
          <w:tcPr>
            <w:tcW w:w="2769" w:type="dxa"/>
            <w:gridSpan w:val="3"/>
            <w:noWrap/>
            <w:hideMark/>
          </w:tcPr>
          <w:p w:rsidR="00071760" w:rsidRPr="005930AD" w:rsidRDefault="00071760" w:rsidP="00071760">
            <w:pPr>
              <w:spacing w:before="100" w:beforeAutospacing="1" w:after="100" w:afterAutospacing="1"/>
              <w:jc w:val="center"/>
              <w:rPr>
                <w:b/>
                <w:bCs/>
              </w:rPr>
            </w:pPr>
            <w:r w:rsidRPr="005930AD">
              <w:rPr>
                <w:b/>
                <w:bCs/>
              </w:rPr>
              <w:t>2018 / 2019 (%)</w:t>
            </w:r>
          </w:p>
        </w:tc>
      </w:tr>
      <w:tr w:rsidR="00071760" w:rsidRPr="005930AD" w:rsidTr="00071760">
        <w:trPr>
          <w:trHeight w:val="566"/>
        </w:trPr>
        <w:tc>
          <w:tcPr>
            <w:tcW w:w="1083" w:type="dxa"/>
            <w:vMerge/>
            <w:noWrap/>
            <w:hideMark/>
          </w:tcPr>
          <w:p w:rsidR="00071760" w:rsidRPr="005930AD" w:rsidRDefault="00071760" w:rsidP="00071760">
            <w:pPr>
              <w:spacing w:before="100" w:beforeAutospacing="1" w:after="100" w:afterAutospacing="1"/>
              <w:jc w:val="both"/>
            </w:pPr>
          </w:p>
        </w:tc>
        <w:tc>
          <w:tcPr>
            <w:tcW w:w="1062"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1010"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981" w:type="dxa"/>
            <w:noWrap/>
            <w:hideMark/>
          </w:tcPr>
          <w:p w:rsidR="00071760" w:rsidRPr="005930AD" w:rsidRDefault="00071760" w:rsidP="00071760">
            <w:pPr>
              <w:spacing w:before="100" w:beforeAutospacing="1" w:after="100" w:afterAutospacing="1"/>
              <w:jc w:val="both"/>
              <w:rPr>
                <w:b/>
                <w:bCs/>
              </w:rPr>
            </w:pPr>
            <w:r w:rsidRPr="005930AD">
              <w:rPr>
                <w:b/>
                <w:bCs/>
              </w:rPr>
              <w:t>Toplam</w:t>
            </w:r>
          </w:p>
        </w:tc>
        <w:tc>
          <w:tcPr>
            <w:tcW w:w="995"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1072"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981" w:type="dxa"/>
            <w:noWrap/>
            <w:hideMark/>
          </w:tcPr>
          <w:p w:rsidR="00071760" w:rsidRPr="005930AD" w:rsidRDefault="00071760" w:rsidP="00071760">
            <w:pPr>
              <w:spacing w:before="100" w:beforeAutospacing="1" w:after="100" w:afterAutospacing="1"/>
              <w:jc w:val="both"/>
              <w:rPr>
                <w:b/>
                <w:bCs/>
              </w:rPr>
            </w:pPr>
            <w:r w:rsidRPr="005930AD">
              <w:rPr>
                <w:b/>
                <w:bCs/>
              </w:rPr>
              <w:t>Toplam</w:t>
            </w:r>
          </w:p>
        </w:tc>
        <w:tc>
          <w:tcPr>
            <w:tcW w:w="864"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924"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981" w:type="dxa"/>
            <w:noWrap/>
            <w:hideMark/>
          </w:tcPr>
          <w:p w:rsidR="00071760" w:rsidRPr="005930AD" w:rsidRDefault="00071760" w:rsidP="00071760">
            <w:pPr>
              <w:spacing w:before="100" w:beforeAutospacing="1" w:after="100" w:afterAutospacing="1"/>
              <w:jc w:val="both"/>
              <w:rPr>
                <w:b/>
                <w:bCs/>
              </w:rPr>
            </w:pPr>
            <w:r w:rsidRPr="005930AD">
              <w:rPr>
                <w:b/>
                <w:bCs/>
              </w:rPr>
              <w:t>Toplam</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Ocak</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16 114</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924</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17 038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14 598</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1 546</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16 144</w:t>
            </w:r>
          </w:p>
        </w:tc>
        <w:tc>
          <w:tcPr>
            <w:tcW w:w="864" w:type="dxa"/>
            <w:tcBorders>
              <w:top w:val="single" w:sz="4" w:space="0" w:color="auto"/>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-9,41</w:t>
            </w:r>
          </w:p>
        </w:tc>
        <w:tc>
          <w:tcPr>
            <w:tcW w:w="924" w:type="dxa"/>
            <w:tcBorders>
              <w:top w:val="single" w:sz="4" w:space="0" w:color="auto"/>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67,32</w:t>
            </w:r>
          </w:p>
        </w:tc>
        <w:tc>
          <w:tcPr>
            <w:tcW w:w="981" w:type="dxa"/>
            <w:tcBorders>
              <w:top w:val="single" w:sz="4" w:space="0" w:color="auto"/>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-5,25</w:t>
            </w:r>
          </w:p>
        </w:tc>
      </w:tr>
      <w:tr w:rsidR="00071760" w:rsidRPr="005930AD" w:rsidTr="00071760">
        <w:trPr>
          <w:trHeight w:val="350"/>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Şubat</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14 306</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1 032</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15 338</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14 026</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2 683</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16 709</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-1,96</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159,98</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8,94</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Mart</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18 819</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3 491</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22 310</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15 400</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4 033</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19 433</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-18,17</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15,53</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-12,90</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Nisan</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24 630</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11 628</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36 258</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19 537</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20 557</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40 094</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-20,68</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76,79</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10,58</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Mayıs</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27 638</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47 141</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74 779</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23 137</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37 088</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60 225</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-16,29</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-21,33</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-19,46</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Haziran</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30 209</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53 838</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84 047</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29 218</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46 067</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75 285</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-3,28</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-14,43</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-10,43</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Temmuz</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35 022</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60 694</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95 716</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28 136</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58 726</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86 862</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-19,66</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-3,24</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-9,25</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Ağustos</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34 042</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52 697</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86 739</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27 579</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51 180</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78 759</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-18,99</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-2,88</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-9,20</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Eylül</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33 908</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49 803</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83 711</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25 827</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46 957</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72 784</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-23,83</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-5,71</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-13,05</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Ekim</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27 290</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30 355</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57 645</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24 437</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27 534</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51 971</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-10,45</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-9,29</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-9,84</w:t>
            </w:r>
          </w:p>
        </w:tc>
      </w:tr>
      <w:tr w:rsidR="00071760" w:rsidRPr="005930AD" w:rsidTr="00071760">
        <w:trPr>
          <w:trHeight w:val="334"/>
        </w:trPr>
        <w:tc>
          <w:tcPr>
            <w:tcW w:w="1083" w:type="dxa"/>
            <w:noWrap/>
            <w:vAlign w:val="center"/>
            <w:hideMark/>
          </w:tcPr>
          <w:p w:rsidR="00071760" w:rsidRPr="005930AD" w:rsidRDefault="00071760" w:rsidP="00071760">
            <w:pPr>
              <w:spacing w:before="100" w:beforeAutospacing="1" w:after="100" w:afterAutospacing="1"/>
              <w:jc w:val="both"/>
              <w:rPr>
                <w:b/>
              </w:rPr>
            </w:pPr>
            <w:r w:rsidRPr="005930AD">
              <w:rPr>
                <w:b/>
              </w:rPr>
              <w:t>Kasım</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14 832</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3 762</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18 594</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15 413</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3 103</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18 516</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3,92</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-17,52</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-0,42</w:t>
            </w:r>
          </w:p>
        </w:tc>
      </w:tr>
      <w:tr w:rsidR="00071760" w:rsidRPr="005930AD" w:rsidTr="00071760">
        <w:trPr>
          <w:trHeight w:val="334"/>
        </w:trPr>
        <w:tc>
          <w:tcPr>
            <w:tcW w:w="1083" w:type="dxa"/>
            <w:tcBorders>
              <w:bottom w:val="single" w:sz="4" w:space="0" w:color="auto"/>
            </w:tcBorders>
            <w:noWrap/>
            <w:vAlign w:val="center"/>
            <w:hideMark/>
          </w:tcPr>
          <w:p w:rsidR="00071760" w:rsidRPr="005930AD" w:rsidRDefault="00071760" w:rsidP="00071760">
            <w:pPr>
              <w:spacing w:before="100" w:beforeAutospacing="1" w:after="100" w:afterAutospacing="1"/>
              <w:jc w:val="both"/>
              <w:rPr>
                <w:b/>
              </w:rPr>
            </w:pPr>
            <w:r w:rsidRPr="005930AD">
              <w:rPr>
                <w:b/>
              </w:rPr>
              <w:t>Aralık</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14 286</w:t>
            </w:r>
          </w:p>
        </w:tc>
        <w:tc>
          <w:tcPr>
            <w:tcW w:w="1010"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2 008</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16 294</w:t>
            </w:r>
          </w:p>
        </w:tc>
        <w:tc>
          <w:tcPr>
            <w:tcW w:w="995"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13 438</w:t>
            </w:r>
          </w:p>
        </w:tc>
        <w:tc>
          <w:tcPr>
            <w:tcW w:w="1072"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1 894</w:t>
            </w:r>
          </w:p>
        </w:tc>
        <w:tc>
          <w:tcPr>
            <w:tcW w:w="981"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jc w:val="right"/>
              <w:rPr>
                <w:color w:val="000000"/>
                <w:sz w:val="22"/>
                <w:szCs w:val="22"/>
              </w:rPr>
            </w:pPr>
            <w:r w:rsidRPr="005930AD">
              <w:rPr>
                <w:color w:val="000000"/>
                <w:sz w:val="22"/>
                <w:szCs w:val="22"/>
              </w:rPr>
              <w:t xml:space="preserve"> 15 332</w:t>
            </w:r>
          </w:p>
        </w:tc>
        <w:tc>
          <w:tcPr>
            <w:tcW w:w="864" w:type="dxa"/>
            <w:tcBorders>
              <w:top w:val="nil"/>
              <w:left w:val="nil"/>
              <w:bottom w:val="single" w:sz="4" w:space="0" w:color="auto"/>
              <w:right w:val="single" w:sz="4" w:space="0" w:color="auto"/>
            </w:tcBorders>
            <w:shd w:val="clear" w:color="000000" w:fill="DAEEF3"/>
            <w:noWrap/>
            <w:vAlign w:val="bottom"/>
            <w:hideMark/>
          </w:tcPr>
          <w:p w:rsidR="00071760" w:rsidRPr="005930AD" w:rsidRDefault="00071760" w:rsidP="00071760">
            <w:pPr>
              <w:jc w:val="right"/>
              <w:rPr>
                <w:color w:val="000000"/>
                <w:sz w:val="22"/>
                <w:szCs w:val="22"/>
              </w:rPr>
            </w:pPr>
            <w:r w:rsidRPr="005930AD">
              <w:rPr>
                <w:color w:val="000000"/>
                <w:sz w:val="22"/>
                <w:szCs w:val="22"/>
              </w:rPr>
              <w:t>-5,94</w:t>
            </w:r>
          </w:p>
        </w:tc>
        <w:tc>
          <w:tcPr>
            <w:tcW w:w="924" w:type="dxa"/>
            <w:tcBorders>
              <w:top w:val="nil"/>
              <w:left w:val="nil"/>
              <w:bottom w:val="single" w:sz="4" w:space="0" w:color="auto"/>
              <w:right w:val="single" w:sz="4" w:space="0" w:color="auto"/>
            </w:tcBorders>
            <w:shd w:val="clear" w:color="000000" w:fill="FFFFCC"/>
            <w:noWrap/>
            <w:vAlign w:val="bottom"/>
            <w:hideMark/>
          </w:tcPr>
          <w:p w:rsidR="00071760" w:rsidRPr="005930AD" w:rsidRDefault="00071760" w:rsidP="00071760">
            <w:pPr>
              <w:jc w:val="right"/>
              <w:rPr>
                <w:color w:val="000000"/>
                <w:sz w:val="22"/>
                <w:szCs w:val="22"/>
              </w:rPr>
            </w:pPr>
            <w:r w:rsidRPr="005930AD">
              <w:rPr>
                <w:color w:val="000000"/>
                <w:sz w:val="22"/>
                <w:szCs w:val="22"/>
              </w:rPr>
              <w:t>-5,68</w:t>
            </w:r>
          </w:p>
        </w:tc>
        <w:tc>
          <w:tcPr>
            <w:tcW w:w="981" w:type="dxa"/>
            <w:tcBorders>
              <w:top w:val="nil"/>
              <w:left w:val="nil"/>
              <w:bottom w:val="single" w:sz="4" w:space="0" w:color="auto"/>
              <w:right w:val="single" w:sz="4" w:space="0" w:color="auto"/>
            </w:tcBorders>
            <w:shd w:val="clear" w:color="000000" w:fill="FDE9D9"/>
            <w:noWrap/>
            <w:vAlign w:val="bottom"/>
            <w:hideMark/>
          </w:tcPr>
          <w:p w:rsidR="00071760" w:rsidRPr="005930AD" w:rsidRDefault="00071760" w:rsidP="00071760">
            <w:pPr>
              <w:jc w:val="right"/>
              <w:rPr>
                <w:color w:val="000000"/>
                <w:sz w:val="22"/>
                <w:szCs w:val="22"/>
              </w:rPr>
            </w:pPr>
            <w:r w:rsidRPr="005930AD">
              <w:rPr>
                <w:color w:val="000000"/>
                <w:sz w:val="22"/>
                <w:szCs w:val="22"/>
              </w:rPr>
              <w:t>-5,90</w:t>
            </w:r>
          </w:p>
        </w:tc>
      </w:tr>
      <w:tr w:rsidR="00071760" w:rsidRPr="005930AD" w:rsidTr="00071760">
        <w:trPr>
          <w:trHeight w:val="450"/>
        </w:trPr>
        <w:tc>
          <w:tcPr>
            <w:tcW w:w="1083" w:type="dxa"/>
            <w:tcBorders>
              <w:top w:val="single" w:sz="4" w:space="0" w:color="auto"/>
              <w:left w:val="single" w:sz="4" w:space="0" w:color="auto"/>
              <w:bottom w:val="single" w:sz="4" w:space="0" w:color="auto"/>
              <w:right w:val="single" w:sz="4" w:space="0" w:color="auto"/>
            </w:tcBorders>
            <w:noWrap/>
            <w:vAlign w:val="center"/>
            <w:hideMark/>
          </w:tcPr>
          <w:p w:rsidR="00071760" w:rsidRPr="005930AD" w:rsidRDefault="00071760" w:rsidP="00071760">
            <w:pPr>
              <w:spacing w:before="100" w:beforeAutospacing="1" w:after="100" w:afterAutospacing="1"/>
              <w:jc w:val="both"/>
              <w:rPr>
                <w:b/>
                <w:bCs/>
              </w:rPr>
            </w:pPr>
            <w:r w:rsidRPr="005930AD">
              <w:rPr>
                <w:b/>
                <w:bCs/>
              </w:rPr>
              <w:t>Toplam</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291 096</w:t>
            </w:r>
          </w:p>
        </w:tc>
        <w:tc>
          <w:tcPr>
            <w:tcW w:w="101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317 373</w:t>
            </w:r>
          </w:p>
        </w:tc>
        <w:tc>
          <w:tcPr>
            <w:tcW w:w="98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608 469</w:t>
            </w:r>
          </w:p>
        </w:tc>
        <w:tc>
          <w:tcPr>
            <w:tcW w:w="995"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250 746</w:t>
            </w:r>
          </w:p>
        </w:tc>
        <w:tc>
          <w:tcPr>
            <w:tcW w:w="1072"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301 368</w:t>
            </w:r>
          </w:p>
        </w:tc>
        <w:tc>
          <w:tcPr>
            <w:tcW w:w="98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552 114</w:t>
            </w:r>
          </w:p>
        </w:tc>
        <w:tc>
          <w:tcPr>
            <w:tcW w:w="864"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b/>
                <w:color w:val="000000"/>
                <w:sz w:val="22"/>
                <w:szCs w:val="22"/>
              </w:rPr>
            </w:pPr>
            <w:r w:rsidRPr="005930AD">
              <w:rPr>
                <w:b/>
                <w:color w:val="000000"/>
                <w:sz w:val="22"/>
                <w:szCs w:val="22"/>
              </w:rPr>
              <w:t>-13,86</w:t>
            </w:r>
          </w:p>
        </w:tc>
        <w:tc>
          <w:tcPr>
            <w:tcW w:w="924"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b/>
                <w:color w:val="000000"/>
                <w:sz w:val="22"/>
                <w:szCs w:val="22"/>
              </w:rPr>
            </w:pPr>
            <w:r w:rsidRPr="005930AD">
              <w:rPr>
                <w:b/>
                <w:color w:val="000000"/>
                <w:sz w:val="22"/>
                <w:szCs w:val="22"/>
              </w:rPr>
              <w:t>-5,04</w:t>
            </w:r>
          </w:p>
        </w:tc>
        <w:tc>
          <w:tcPr>
            <w:tcW w:w="981"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b/>
                <w:color w:val="000000"/>
                <w:sz w:val="22"/>
                <w:szCs w:val="22"/>
              </w:rPr>
            </w:pPr>
            <w:r w:rsidRPr="005930AD">
              <w:rPr>
                <w:b/>
                <w:color w:val="000000"/>
                <w:sz w:val="22"/>
                <w:szCs w:val="22"/>
              </w:rPr>
              <w:t>-9,26</w:t>
            </w:r>
          </w:p>
        </w:tc>
      </w:tr>
    </w:tbl>
    <w:p w:rsidR="00071760" w:rsidRPr="005930AD" w:rsidRDefault="00071760" w:rsidP="00071760">
      <w:pPr>
        <w:spacing w:before="100" w:beforeAutospacing="1" w:after="100" w:afterAutospacing="1"/>
        <w:jc w:val="both"/>
      </w:pPr>
    </w:p>
    <w:tbl>
      <w:tblPr>
        <w:tblStyle w:val="TabloKlavuzu"/>
        <w:tblW w:w="9835" w:type="dxa"/>
        <w:tblLook w:val="04A0" w:firstRow="1" w:lastRow="0" w:firstColumn="1" w:lastColumn="0" w:noHBand="0" w:noVBand="1"/>
      </w:tblPr>
      <w:tblGrid>
        <w:gridCol w:w="1123"/>
        <w:gridCol w:w="1047"/>
        <w:gridCol w:w="1001"/>
        <w:gridCol w:w="1017"/>
        <w:gridCol w:w="940"/>
        <w:gridCol w:w="1063"/>
        <w:gridCol w:w="1136"/>
        <w:gridCol w:w="812"/>
        <w:gridCol w:w="916"/>
        <w:gridCol w:w="1017"/>
      </w:tblGrid>
      <w:tr w:rsidR="00071760" w:rsidRPr="005930AD" w:rsidTr="00071760">
        <w:trPr>
          <w:trHeight w:val="326"/>
        </w:trPr>
        <w:tc>
          <w:tcPr>
            <w:tcW w:w="9834" w:type="dxa"/>
            <w:gridSpan w:val="10"/>
            <w:shd w:val="clear" w:color="auto" w:fill="D9D9D9" w:themeFill="background1" w:themeFillShade="D9"/>
            <w:noWrap/>
            <w:hideMark/>
          </w:tcPr>
          <w:p w:rsidR="00071760" w:rsidRPr="005930AD" w:rsidRDefault="00071760" w:rsidP="00071760">
            <w:pPr>
              <w:spacing w:line="240" w:lineRule="auto"/>
              <w:jc w:val="center"/>
              <w:rPr>
                <w:b/>
                <w:bCs/>
              </w:rPr>
            </w:pPr>
            <w:r w:rsidRPr="005930AD">
              <w:rPr>
                <w:b/>
                <w:bCs/>
              </w:rPr>
              <w:t xml:space="preserve">Alanya Gazipaşa Havalimanı </w:t>
            </w:r>
            <w:r w:rsidRPr="005930AD">
              <w:rPr>
                <w:b/>
                <w:bCs/>
                <w:u w:val="single"/>
              </w:rPr>
              <w:t>Giden</w:t>
            </w:r>
            <w:r w:rsidRPr="005930AD">
              <w:rPr>
                <w:b/>
                <w:bCs/>
              </w:rPr>
              <w:t xml:space="preserve">Yolcu Trafiğinin </w:t>
            </w:r>
          </w:p>
          <w:p w:rsidR="00071760" w:rsidRPr="005930AD" w:rsidRDefault="00071760" w:rsidP="00071760">
            <w:pPr>
              <w:spacing w:line="240" w:lineRule="auto"/>
              <w:jc w:val="center"/>
              <w:rPr>
                <w:b/>
                <w:bCs/>
              </w:rPr>
            </w:pPr>
            <w:r w:rsidRPr="005930AD">
              <w:rPr>
                <w:b/>
                <w:bCs/>
              </w:rPr>
              <w:t>Aylara Göre Dağılımı (Aylık)</w:t>
            </w:r>
          </w:p>
        </w:tc>
      </w:tr>
      <w:tr w:rsidR="00071760" w:rsidRPr="005930AD" w:rsidTr="00071760">
        <w:trPr>
          <w:trHeight w:val="456"/>
        </w:trPr>
        <w:tc>
          <w:tcPr>
            <w:tcW w:w="1042" w:type="dxa"/>
            <w:vMerge w:val="restart"/>
            <w:noWrap/>
            <w:hideMark/>
          </w:tcPr>
          <w:p w:rsidR="00071760" w:rsidRPr="005930AD" w:rsidRDefault="00071760" w:rsidP="00071760">
            <w:pPr>
              <w:spacing w:before="100" w:beforeAutospacing="1" w:after="100" w:afterAutospacing="1"/>
              <w:jc w:val="both"/>
            </w:pPr>
            <w:r w:rsidRPr="005930AD">
              <w:t>Aylar</w:t>
            </w:r>
          </w:p>
          <w:p w:rsidR="00071760" w:rsidRPr="005930AD" w:rsidRDefault="00071760" w:rsidP="00071760">
            <w:pPr>
              <w:spacing w:before="100" w:beforeAutospacing="1" w:after="100" w:afterAutospacing="1"/>
              <w:jc w:val="both"/>
            </w:pPr>
            <w:r w:rsidRPr="005930AD">
              <w:t> </w:t>
            </w:r>
          </w:p>
        </w:tc>
        <w:tc>
          <w:tcPr>
            <w:tcW w:w="2987" w:type="dxa"/>
            <w:gridSpan w:val="3"/>
            <w:noWrap/>
            <w:hideMark/>
          </w:tcPr>
          <w:p w:rsidR="00071760" w:rsidRPr="005930AD" w:rsidRDefault="00071760" w:rsidP="00071760">
            <w:pPr>
              <w:spacing w:before="100" w:beforeAutospacing="1" w:after="100" w:afterAutospacing="1"/>
              <w:jc w:val="center"/>
              <w:rPr>
                <w:b/>
                <w:bCs/>
              </w:rPr>
            </w:pPr>
            <w:r w:rsidRPr="005930AD">
              <w:rPr>
                <w:b/>
                <w:bCs/>
              </w:rPr>
              <w:t>2018</w:t>
            </w:r>
          </w:p>
        </w:tc>
        <w:tc>
          <w:tcPr>
            <w:tcW w:w="3138" w:type="dxa"/>
            <w:gridSpan w:val="3"/>
            <w:noWrap/>
            <w:hideMark/>
          </w:tcPr>
          <w:p w:rsidR="00071760" w:rsidRPr="005930AD" w:rsidRDefault="00071760" w:rsidP="00071760">
            <w:pPr>
              <w:spacing w:before="100" w:beforeAutospacing="1" w:after="100" w:afterAutospacing="1"/>
              <w:jc w:val="center"/>
              <w:rPr>
                <w:b/>
                <w:bCs/>
              </w:rPr>
            </w:pPr>
            <w:r w:rsidRPr="005930AD">
              <w:rPr>
                <w:b/>
                <w:bCs/>
              </w:rPr>
              <w:t>2019</w:t>
            </w:r>
          </w:p>
        </w:tc>
        <w:tc>
          <w:tcPr>
            <w:tcW w:w="2666" w:type="dxa"/>
            <w:gridSpan w:val="3"/>
            <w:noWrap/>
            <w:hideMark/>
          </w:tcPr>
          <w:p w:rsidR="00071760" w:rsidRPr="005930AD" w:rsidRDefault="00071760" w:rsidP="00071760">
            <w:pPr>
              <w:spacing w:before="100" w:beforeAutospacing="1" w:after="100" w:afterAutospacing="1"/>
              <w:jc w:val="center"/>
              <w:rPr>
                <w:b/>
                <w:bCs/>
              </w:rPr>
            </w:pPr>
            <w:r w:rsidRPr="005930AD">
              <w:rPr>
                <w:b/>
                <w:bCs/>
              </w:rPr>
              <w:t>2018 / 2019 (%)</w:t>
            </w:r>
          </w:p>
        </w:tc>
      </w:tr>
      <w:tr w:rsidR="00071760" w:rsidRPr="005930AD" w:rsidTr="00071760">
        <w:trPr>
          <w:trHeight w:val="554"/>
        </w:trPr>
        <w:tc>
          <w:tcPr>
            <w:tcW w:w="1042" w:type="dxa"/>
            <w:vMerge/>
            <w:noWrap/>
            <w:hideMark/>
          </w:tcPr>
          <w:p w:rsidR="00071760" w:rsidRPr="005930AD" w:rsidRDefault="00071760" w:rsidP="00071760">
            <w:pPr>
              <w:spacing w:before="100" w:beforeAutospacing="1" w:after="100" w:afterAutospacing="1"/>
              <w:jc w:val="both"/>
            </w:pPr>
          </w:p>
        </w:tc>
        <w:tc>
          <w:tcPr>
            <w:tcW w:w="1047"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1001"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939" w:type="dxa"/>
            <w:noWrap/>
            <w:hideMark/>
          </w:tcPr>
          <w:p w:rsidR="00071760" w:rsidRPr="005930AD" w:rsidRDefault="00071760" w:rsidP="00071760">
            <w:pPr>
              <w:spacing w:before="100" w:beforeAutospacing="1" w:after="100" w:afterAutospacing="1"/>
              <w:jc w:val="both"/>
              <w:rPr>
                <w:b/>
                <w:bCs/>
              </w:rPr>
            </w:pPr>
            <w:r w:rsidRPr="005930AD">
              <w:rPr>
                <w:b/>
                <w:bCs/>
              </w:rPr>
              <w:t>Toplam</w:t>
            </w:r>
          </w:p>
        </w:tc>
        <w:tc>
          <w:tcPr>
            <w:tcW w:w="940"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1063"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1136" w:type="dxa"/>
            <w:noWrap/>
            <w:hideMark/>
          </w:tcPr>
          <w:p w:rsidR="00071760" w:rsidRPr="005930AD" w:rsidRDefault="00071760" w:rsidP="00071760">
            <w:pPr>
              <w:spacing w:before="100" w:beforeAutospacing="1" w:after="100" w:afterAutospacing="1"/>
              <w:jc w:val="both"/>
              <w:rPr>
                <w:b/>
                <w:bCs/>
              </w:rPr>
            </w:pPr>
            <w:r w:rsidRPr="005930AD">
              <w:rPr>
                <w:b/>
                <w:bCs/>
              </w:rPr>
              <w:t>Toplam</w:t>
            </w:r>
          </w:p>
        </w:tc>
        <w:tc>
          <w:tcPr>
            <w:tcW w:w="812" w:type="dxa"/>
            <w:noWrap/>
            <w:hideMark/>
          </w:tcPr>
          <w:p w:rsidR="00071760" w:rsidRPr="005930AD" w:rsidRDefault="00071760" w:rsidP="00071760">
            <w:pPr>
              <w:spacing w:before="100" w:beforeAutospacing="1" w:after="100" w:afterAutospacing="1"/>
              <w:jc w:val="both"/>
              <w:rPr>
                <w:b/>
                <w:bCs/>
              </w:rPr>
            </w:pPr>
            <w:r w:rsidRPr="005930AD">
              <w:rPr>
                <w:b/>
                <w:bCs/>
              </w:rPr>
              <w:t>İç hat</w:t>
            </w:r>
          </w:p>
        </w:tc>
        <w:tc>
          <w:tcPr>
            <w:tcW w:w="916" w:type="dxa"/>
            <w:noWrap/>
            <w:hideMark/>
          </w:tcPr>
          <w:p w:rsidR="00071760" w:rsidRPr="005930AD" w:rsidRDefault="00071760" w:rsidP="00071760">
            <w:pPr>
              <w:spacing w:before="100" w:beforeAutospacing="1" w:after="100" w:afterAutospacing="1"/>
              <w:jc w:val="both"/>
              <w:rPr>
                <w:b/>
                <w:bCs/>
              </w:rPr>
            </w:pPr>
            <w:r w:rsidRPr="005930AD">
              <w:rPr>
                <w:b/>
                <w:bCs/>
              </w:rPr>
              <w:t>Dış Hat</w:t>
            </w:r>
          </w:p>
        </w:tc>
        <w:tc>
          <w:tcPr>
            <w:tcW w:w="939" w:type="dxa"/>
            <w:noWrap/>
            <w:hideMark/>
          </w:tcPr>
          <w:p w:rsidR="00071760" w:rsidRPr="005930AD" w:rsidRDefault="00071760" w:rsidP="00071760">
            <w:pPr>
              <w:spacing w:before="100" w:beforeAutospacing="1" w:after="100" w:afterAutospacing="1"/>
              <w:jc w:val="both"/>
              <w:rPr>
                <w:b/>
                <w:bCs/>
              </w:rPr>
            </w:pPr>
            <w:r w:rsidRPr="005930AD">
              <w:rPr>
                <w:b/>
                <w:bCs/>
              </w:rPr>
              <w:t>Toplam</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Ocak</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15 795</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930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16 725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14 807</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2 180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16 987</w:t>
            </w:r>
          </w:p>
        </w:tc>
        <w:tc>
          <w:tcPr>
            <w:tcW w:w="812" w:type="dxa"/>
            <w:tcBorders>
              <w:top w:val="single" w:sz="4" w:space="0" w:color="auto"/>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-6,26</w:t>
            </w:r>
          </w:p>
        </w:tc>
        <w:tc>
          <w:tcPr>
            <w:tcW w:w="916" w:type="dxa"/>
            <w:tcBorders>
              <w:top w:val="single" w:sz="4" w:space="0" w:color="auto"/>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134,41</w:t>
            </w:r>
          </w:p>
        </w:tc>
        <w:tc>
          <w:tcPr>
            <w:tcW w:w="939" w:type="dxa"/>
            <w:tcBorders>
              <w:top w:val="single" w:sz="4" w:space="0" w:color="auto"/>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1,57</w:t>
            </w:r>
          </w:p>
        </w:tc>
      </w:tr>
      <w:tr w:rsidR="00071760" w:rsidRPr="005930AD" w:rsidTr="00071760">
        <w:trPr>
          <w:trHeight w:val="342"/>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Şubat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14 408</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845</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15 253</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12 887</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1 989</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14 876</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-10,56</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135,38</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-2,47</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Mart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16 029</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2 149</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18 178</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13 539</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3 310</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16 849</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-15,53</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54,03</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-7,31</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Nisan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22 804</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6 337</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29 141</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18 185</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12 211</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30 396</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-20,26</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92,69</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4,31</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Mayıs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27 019</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40 257</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67 276</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20 882</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34 439</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55 321</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-22,71</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-14,45</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-17,77</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Haziran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27 839</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52 475</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80 314</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28 442</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42 684</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71 126</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2,17</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-18,66</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-11,44</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Temmuz</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35 082</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58 994</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94 076</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27 732</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56 449</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84 181</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-20,95</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-4,31</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-10,52</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Ağustos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37 808</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57 859</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95 667</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28 717</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57 709</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86 426</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-24,05</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-0,26</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-9,66</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Eylül</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35 303</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48 740</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84 043</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25 649</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46 073</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71 722</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-27,35</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-5,47</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-14,66</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Ekim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31 135</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36 544</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67 679</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26 099</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35 049</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61 148</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-16,17</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-4,09</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-9,65</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t>Kasım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16 448</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6 674</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23 122</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17 219</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5 538</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22 757</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4,69</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-17,02</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-1,58</w:t>
            </w:r>
          </w:p>
        </w:tc>
      </w:tr>
      <w:tr w:rsidR="00071760" w:rsidRPr="005930AD" w:rsidTr="00071760">
        <w:trPr>
          <w:trHeight w:val="326"/>
        </w:trPr>
        <w:tc>
          <w:tcPr>
            <w:tcW w:w="1042" w:type="dxa"/>
            <w:noWrap/>
            <w:vAlign w:val="center"/>
            <w:hideMark/>
          </w:tcPr>
          <w:p w:rsidR="00071760" w:rsidRPr="005930AD" w:rsidRDefault="00071760" w:rsidP="00071760">
            <w:pPr>
              <w:spacing w:before="100" w:beforeAutospacing="1" w:after="100" w:afterAutospacing="1"/>
              <w:jc w:val="both"/>
              <w:rPr>
                <w:b/>
              </w:rPr>
            </w:pPr>
            <w:r w:rsidRPr="005930AD">
              <w:rPr>
                <w:b/>
              </w:rPr>
              <w:lastRenderedPageBreak/>
              <w:t>Aralık</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13 616</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1 527</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15 143</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13 457</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1 826</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color w:val="000000"/>
                <w:sz w:val="22"/>
                <w:szCs w:val="22"/>
              </w:rPr>
            </w:pPr>
            <w:r w:rsidRPr="005930AD">
              <w:rPr>
                <w:color w:val="000000"/>
                <w:sz w:val="22"/>
                <w:szCs w:val="22"/>
              </w:rPr>
              <w:t xml:space="preserve"> 15 283</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color w:val="000000"/>
                <w:sz w:val="22"/>
                <w:szCs w:val="22"/>
              </w:rPr>
            </w:pPr>
            <w:r w:rsidRPr="005930AD">
              <w:rPr>
                <w:color w:val="000000"/>
                <w:sz w:val="22"/>
                <w:szCs w:val="22"/>
              </w:rPr>
              <w:t>-1,17</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color w:val="000000"/>
                <w:sz w:val="22"/>
                <w:szCs w:val="22"/>
              </w:rPr>
            </w:pPr>
            <w:r w:rsidRPr="005930AD">
              <w:rPr>
                <w:color w:val="000000"/>
                <w:sz w:val="22"/>
                <w:szCs w:val="22"/>
              </w:rPr>
              <w:t>19,58</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color w:val="000000"/>
                <w:sz w:val="22"/>
                <w:szCs w:val="22"/>
              </w:rPr>
            </w:pPr>
            <w:r w:rsidRPr="005930AD">
              <w:rPr>
                <w:color w:val="000000"/>
                <w:sz w:val="22"/>
                <w:szCs w:val="22"/>
              </w:rPr>
              <w:t>0,92</w:t>
            </w:r>
          </w:p>
        </w:tc>
      </w:tr>
      <w:tr w:rsidR="00071760" w:rsidRPr="005930AD" w:rsidTr="00071760">
        <w:trPr>
          <w:trHeight w:val="352"/>
        </w:trPr>
        <w:tc>
          <w:tcPr>
            <w:tcW w:w="1042" w:type="dxa"/>
            <w:tcBorders>
              <w:bottom w:val="single" w:sz="4" w:space="0" w:color="auto"/>
            </w:tcBorders>
            <w:noWrap/>
            <w:vAlign w:val="center"/>
            <w:hideMark/>
          </w:tcPr>
          <w:p w:rsidR="00071760" w:rsidRPr="005930AD" w:rsidRDefault="00071760" w:rsidP="00071760">
            <w:pPr>
              <w:spacing w:before="100" w:beforeAutospacing="1" w:after="100" w:afterAutospacing="1"/>
              <w:jc w:val="both"/>
              <w:rPr>
                <w:b/>
                <w:bCs/>
              </w:rPr>
            </w:pPr>
            <w:r w:rsidRPr="005930AD">
              <w:rPr>
                <w:b/>
                <w:bCs/>
              </w:rPr>
              <w:t>Toplam</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293 286</w:t>
            </w:r>
          </w:p>
        </w:tc>
        <w:tc>
          <w:tcPr>
            <w:tcW w:w="100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313 331</w:t>
            </w:r>
          </w:p>
        </w:tc>
        <w:tc>
          <w:tcPr>
            <w:tcW w:w="9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606 617</w:t>
            </w:r>
          </w:p>
        </w:tc>
        <w:tc>
          <w:tcPr>
            <w:tcW w:w="94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247 615</w:t>
            </w:r>
          </w:p>
        </w:tc>
        <w:tc>
          <w:tcPr>
            <w:tcW w:w="1063"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299 457</w:t>
            </w:r>
          </w:p>
        </w:tc>
        <w:tc>
          <w:tcPr>
            <w:tcW w:w="113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547 072</w:t>
            </w:r>
          </w:p>
        </w:tc>
        <w:tc>
          <w:tcPr>
            <w:tcW w:w="812" w:type="dxa"/>
            <w:tcBorders>
              <w:top w:val="nil"/>
              <w:left w:val="nil"/>
              <w:bottom w:val="single" w:sz="4" w:space="0" w:color="auto"/>
              <w:right w:val="single" w:sz="4" w:space="0" w:color="auto"/>
            </w:tcBorders>
            <w:shd w:val="clear" w:color="000000" w:fill="DAEEF3"/>
            <w:noWrap/>
            <w:vAlign w:val="center"/>
            <w:hideMark/>
          </w:tcPr>
          <w:p w:rsidR="00071760" w:rsidRPr="005930AD" w:rsidRDefault="00071760" w:rsidP="00071760">
            <w:pPr>
              <w:jc w:val="right"/>
              <w:rPr>
                <w:b/>
                <w:color w:val="000000"/>
                <w:sz w:val="22"/>
                <w:szCs w:val="22"/>
              </w:rPr>
            </w:pPr>
            <w:r w:rsidRPr="005930AD">
              <w:rPr>
                <w:b/>
                <w:color w:val="000000"/>
                <w:sz w:val="22"/>
                <w:szCs w:val="22"/>
              </w:rPr>
              <w:t>-15,57</w:t>
            </w:r>
          </w:p>
        </w:tc>
        <w:tc>
          <w:tcPr>
            <w:tcW w:w="916" w:type="dxa"/>
            <w:tcBorders>
              <w:top w:val="nil"/>
              <w:left w:val="nil"/>
              <w:bottom w:val="single" w:sz="4" w:space="0" w:color="auto"/>
              <w:right w:val="single" w:sz="4" w:space="0" w:color="auto"/>
            </w:tcBorders>
            <w:shd w:val="clear" w:color="000000" w:fill="FFFFCC"/>
            <w:noWrap/>
            <w:vAlign w:val="center"/>
            <w:hideMark/>
          </w:tcPr>
          <w:p w:rsidR="00071760" w:rsidRPr="005930AD" w:rsidRDefault="00071760" w:rsidP="00071760">
            <w:pPr>
              <w:jc w:val="right"/>
              <w:rPr>
                <w:b/>
                <w:color w:val="000000"/>
                <w:sz w:val="22"/>
                <w:szCs w:val="22"/>
              </w:rPr>
            </w:pPr>
            <w:r w:rsidRPr="005930AD">
              <w:rPr>
                <w:b/>
                <w:color w:val="000000"/>
                <w:sz w:val="22"/>
                <w:szCs w:val="22"/>
              </w:rPr>
              <w:t>-4,43</w:t>
            </w:r>
          </w:p>
        </w:tc>
        <w:tc>
          <w:tcPr>
            <w:tcW w:w="939" w:type="dxa"/>
            <w:tcBorders>
              <w:top w:val="nil"/>
              <w:left w:val="nil"/>
              <w:bottom w:val="single" w:sz="4" w:space="0" w:color="auto"/>
              <w:right w:val="single" w:sz="4" w:space="0" w:color="auto"/>
            </w:tcBorders>
            <w:shd w:val="clear" w:color="000000" w:fill="FDE9D9"/>
            <w:noWrap/>
            <w:vAlign w:val="center"/>
            <w:hideMark/>
          </w:tcPr>
          <w:p w:rsidR="00071760" w:rsidRPr="005930AD" w:rsidRDefault="00071760" w:rsidP="00071760">
            <w:pPr>
              <w:jc w:val="right"/>
              <w:rPr>
                <w:b/>
                <w:color w:val="000000"/>
                <w:sz w:val="22"/>
                <w:szCs w:val="22"/>
              </w:rPr>
            </w:pPr>
            <w:r w:rsidRPr="005930AD">
              <w:rPr>
                <w:b/>
                <w:color w:val="000000"/>
                <w:sz w:val="22"/>
                <w:szCs w:val="22"/>
              </w:rPr>
              <w:t>-9,82</w:t>
            </w:r>
          </w:p>
        </w:tc>
      </w:tr>
    </w:tbl>
    <w:p w:rsidR="00071760" w:rsidRPr="005930AD" w:rsidRDefault="00071760" w:rsidP="00071760">
      <w:pPr>
        <w:spacing w:before="100" w:beforeAutospacing="1" w:after="100" w:afterAutospacing="1"/>
        <w:jc w:val="both"/>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
        <w:gridCol w:w="960"/>
        <w:gridCol w:w="959"/>
        <w:gridCol w:w="1097"/>
        <w:gridCol w:w="959"/>
        <w:gridCol w:w="1097"/>
        <w:gridCol w:w="1097"/>
        <w:gridCol w:w="959"/>
        <w:gridCol w:w="960"/>
        <w:gridCol w:w="960"/>
      </w:tblGrid>
      <w:tr w:rsidR="00071760" w:rsidRPr="005930AD" w:rsidTr="00071760">
        <w:trPr>
          <w:trHeight w:val="314"/>
        </w:trPr>
        <w:tc>
          <w:tcPr>
            <w:tcW w:w="10138" w:type="dxa"/>
            <w:gridSpan w:val="10"/>
            <w:shd w:val="clear" w:color="000000" w:fill="D9D9D9"/>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Alanya Gazipaşa Havalimanı </w:t>
            </w:r>
            <w:r w:rsidRPr="005930AD">
              <w:rPr>
                <w:b/>
                <w:bCs/>
                <w:color w:val="000000"/>
                <w:sz w:val="22"/>
                <w:szCs w:val="22"/>
                <w:u w:val="single"/>
              </w:rPr>
              <w:t>Gelen-Giden</w:t>
            </w:r>
            <w:r w:rsidRPr="005930AD">
              <w:rPr>
                <w:b/>
                <w:bCs/>
                <w:color w:val="000000"/>
                <w:sz w:val="22"/>
                <w:szCs w:val="22"/>
              </w:rPr>
              <w:t xml:space="preserve"> Yolcu Trafiğinin Aylara Göre Dağılımı</w:t>
            </w:r>
          </w:p>
          <w:p w:rsidR="00071760" w:rsidRPr="005930AD" w:rsidRDefault="00071760" w:rsidP="00071760">
            <w:pPr>
              <w:spacing w:line="240" w:lineRule="auto"/>
              <w:jc w:val="center"/>
              <w:rPr>
                <w:b/>
                <w:bCs/>
                <w:color w:val="000000"/>
                <w:sz w:val="22"/>
                <w:szCs w:val="22"/>
              </w:rPr>
            </w:pPr>
            <w:r w:rsidRPr="005930AD">
              <w:rPr>
                <w:b/>
                <w:bCs/>
                <w:color w:val="000000"/>
                <w:sz w:val="22"/>
                <w:szCs w:val="22"/>
              </w:rPr>
              <w:t>2018/2019 Karşılaştırması</w:t>
            </w:r>
          </w:p>
        </w:tc>
      </w:tr>
      <w:tr w:rsidR="00071760" w:rsidRPr="005930AD" w:rsidTr="00071760">
        <w:trPr>
          <w:trHeight w:val="440"/>
        </w:trPr>
        <w:tc>
          <w:tcPr>
            <w:tcW w:w="1092" w:type="dxa"/>
            <w:vMerge w:val="restart"/>
            <w:shd w:val="clear" w:color="000000" w:fill="FFFFFF"/>
            <w:noWrap/>
            <w:vAlign w:val="center"/>
            <w:hideMark/>
          </w:tcPr>
          <w:p w:rsidR="00071760" w:rsidRPr="005930AD" w:rsidRDefault="00071760" w:rsidP="00071760">
            <w:pPr>
              <w:spacing w:line="240" w:lineRule="auto"/>
              <w:jc w:val="center"/>
              <w:rPr>
                <w:b/>
                <w:bCs/>
                <w:sz w:val="22"/>
                <w:szCs w:val="22"/>
              </w:rPr>
            </w:pPr>
            <w:r w:rsidRPr="005930AD">
              <w:rPr>
                <w:b/>
                <w:bCs/>
                <w:sz w:val="22"/>
                <w:szCs w:val="22"/>
              </w:rPr>
              <w:t>Aylar</w:t>
            </w:r>
          </w:p>
          <w:p w:rsidR="00071760" w:rsidRPr="005930AD" w:rsidRDefault="00071760" w:rsidP="00071760">
            <w:pPr>
              <w:spacing w:line="240" w:lineRule="auto"/>
              <w:jc w:val="center"/>
              <w:rPr>
                <w:b/>
                <w:bCs/>
                <w:sz w:val="22"/>
                <w:szCs w:val="22"/>
              </w:rPr>
            </w:pPr>
            <w:r w:rsidRPr="005930AD">
              <w:rPr>
                <w:b/>
                <w:bCs/>
                <w:sz w:val="22"/>
                <w:szCs w:val="22"/>
              </w:rPr>
              <w:t> </w:t>
            </w:r>
          </w:p>
        </w:tc>
        <w:tc>
          <w:tcPr>
            <w:tcW w:w="3016" w:type="dxa"/>
            <w:gridSpan w:val="3"/>
            <w:hideMark/>
          </w:tcPr>
          <w:p w:rsidR="00071760" w:rsidRPr="005930AD" w:rsidRDefault="00071760" w:rsidP="00071760">
            <w:pPr>
              <w:spacing w:before="100" w:beforeAutospacing="1" w:after="100" w:afterAutospacing="1"/>
              <w:jc w:val="center"/>
              <w:rPr>
                <w:b/>
                <w:bCs/>
              </w:rPr>
            </w:pPr>
            <w:r w:rsidRPr="005930AD">
              <w:rPr>
                <w:b/>
                <w:bCs/>
              </w:rPr>
              <w:t>2018</w:t>
            </w:r>
          </w:p>
        </w:tc>
        <w:tc>
          <w:tcPr>
            <w:tcW w:w="3152" w:type="dxa"/>
            <w:gridSpan w:val="3"/>
            <w:hideMark/>
          </w:tcPr>
          <w:p w:rsidR="00071760" w:rsidRPr="005930AD" w:rsidRDefault="00071760" w:rsidP="00071760">
            <w:pPr>
              <w:spacing w:before="100" w:beforeAutospacing="1" w:after="100" w:afterAutospacing="1"/>
              <w:jc w:val="center"/>
              <w:rPr>
                <w:b/>
                <w:bCs/>
              </w:rPr>
            </w:pPr>
            <w:r w:rsidRPr="005930AD">
              <w:rPr>
                <w:b/>
                <w:bCs/>
              </w:rPr>
              <w:t>2019</w:t>
            </w:r>
          </w:p>
        </w:tc>
        <w:tc>
          <w:tcPr>
            <w:tcW w:w="2879" w:type="dxa"/>
            <w:gridSpan w:val="3"/>
            <w:hideMark/>
          </w:tcPr>
          <w:p w:rsidR="00071760" w:rsidRPr="005930AD" w:rsidRDefault="00071760" w:rsidP="00071760">
            <w:pPr>
              <w:spacing w:before="100" w:beforeAutospacing="1" w:after="100" w:afterAutospacing="1"/>
              <w:jc w:val="center"/>
              <w:rPr>
                <w:b/>
                <w:bCs/>
              </w:rPr>
            </w:pPr>
            <w:r w:rsidRPr="005930AD">
              <w:rPr>
                <w:b/>
                <w:bCs/>
              </w:rPr>
              <w:t>2018 / 2019 (%)</w:t>
            </w:r>
          </w:p>
        </w:tc>
      </w:tr>
      <w:tr w:rsidR="00071760" w:rsidRPr="005930AD" w:rsidTr="00071760">
        <w:trPr>
          <w:trHeight w:val="337"/>
        </w:trPr>
        <w:tc>
          <w:tcPr>
            <w:tcW w:w="1092" w:type="dxa"/>
            <w:vMerge/>
            <w:shd w:val="clear" w:color="000000" w:fill="FFFFFF"/>
            <w:noWrap/>
            <w:vAlign w:val="center"/>
            <w:hideMark/>
          </w:tcPr>
          <w:p w:rsidR="00071760" w:rsidRPr="005930AD" w:rsidRDefault="00071760" w:rsidP="00071760">
            <w:pPr>
              <w:spacing w:line="240" w:lineRule="auto"/>
              <w:jc w:val="center"/>
              <w:rPr>
                <w:b/>
                <w:bCs/>
                <w:sz w:val="22"/>
                <w:szCs w:val="22"/>
              </w:rPr>
            </w:pPr>
          </w:p>
        </w:tc>
        <w:tc>
          <w:tcPr>
            <w:tcW w:w="960" w:type="dxa"/>
            <w:hideMark/>
          </w:tcPr>
          <w:p w:rsidR="00071760" w:rsidRPr="005930AD" w:rsidRDefault="00071760" w:rsidP="00071760">
            <w:pPr>
              <w:spacing w:before="100" w:beforeAutospacing="1" w:after="100" w:afterAutospacing="1"/>
              <w:jc w:val="both"/>
              <w:rPr>
                <w:b/>
                <w:bCs/>
              </w:rPr>
            </w:pPr>
            <w:r w:rsidRPr="005930AD">
              <w:rPr>
                <w:b/>
                <w:bCs/>
              </w:rPr>
              <w:t>İç hat</w:t>
            </w:r>
          </w:p>
        </w:tc>
        <w:tc>
          <w:tcPr>
            <w:tcW w:w="959" w:type="dxa"/>
            <w:hideMark/>
          </w:tcPr>
          <w:p w:rsidR="00071760" w:rsidRPr="005930AD" w:rsidRDefault="00071760" w:rsidP="00071760">
            <w:pPr>
              <w:spacing w:before="100" w:beforeAutospacing="1" w:after="100" w:afterAutospacing="1"/>
              <w:jc w:val="both"/>
              <w:rPr>
                <w:b/>
                <w:bCs/>
              </w:rPr>
            </w:pPr>
            <w:r w:rsidRPr="005930AD">
              <w:rPr>
                <w:b/>
                <w:bCs/>
              </w:rPr>
              <w:t>Dış Hat</w:t>
            </w:r>
          </w:p>
        </w:tc>
        <w:tc>
          <w:tcPr>
            <w:tcW w:w="1097" w:type="dxa"/>
            <w:hideMark/>
          </w:tcPr>
          <w:p w:rsidR="00071760" w:rsidRPr="005930AD" w:rsidRDefault="00071760" w:rsidP="00071760">
            <w:pPr>
              <w:spacing w:before="100" w:beforeAutospacing="1" w:after="100" w:afterAutospacing="1"/>
              <w:jc w:val="both"/>
              <w:rPr>
                <w:b/>
                <w:bCs/>
              </w:rPr>
            </w:pPr>
            <w:r w:rsidRPr="005930AD">
              <w:rPr>
                <w:b/>
                <w:bCs/>
              </w:rPr>
              <w:t>Toplam</w:t>
            </w:r>
          </w:p>
        </w:tc>
        <w:tc>
          <w:tcPr>
            <w:tcW w:w="959" w:type="dxa"/>
            <w:hideMark/>
          </w:tcPr>
          <w:p w:rsidR="00071760" w:rsidRPr="005930AD" w:rsidRDefault="00071760" w:rsidP="00071760">
            <w:pPr>
              <w:spacing w:before="100" w:beforeAutospacing="1" w:after="100" w:afterAutospacing="1"/>
              <w:jc w:val="both"/>
              <w:rPr>
                <w:b/>
                <w:bCs/>
              </w:rPr>
            </w:pPr>
            <w:r w:rsidRPr="005930AD">
              <w:rPr>
                <w:b/>
                <w:bCs/>
              </w:rPr>
              <w:t>İç hat</w:t>
            </w:r>
          </w:p>
        </w:tc>
        <w:tc>
          <w:tcPr>
            <w:tcW w:w="1097" w:type="dxa"/>
            <w:hideMark/>
          </w:tcPr>
          <w:p w:rsidR="00071760" w:rsidRPr="005930AD" w:rsidRDefault="00071760" w:rsidP="00071760">
            <w:pPr>
              <w:spacing w:before="100" w:beforeAutospacing="1" w:after="100" w:afterAutospacing="1"/>
              <w:jc w:val="both"/>
              <w:rPr>
                <w:b/>
                <w:bCs/>
              </w:rPr>
            </w:pPr>
            <w:r w:rsidRPr="005930AD">
              <w:rPr>
                <w:b/>
                <w:bCs/>
              </w:rPr>
              <w:t>Dış Hat</w:t>
            </w:r>
          </w:p>
        </w:tc>
        <w:tc>
          <w:tcPr>
            <w:tcW w:w="1097" w:type="dxa"/>
            <w:hideMark/>
          </w:tcPr>
          <w:p w:rsidR="00071760" w:rsidRPr="005930AD" w:rsidRDefault="00071760" w:rsidP="00071760">
            <w:pPr>
              <w:spacing w:before="100" w:beforeAutospacing="1" w:after="100" w:afterAutospacing="1"/>
              <w:jc w:val="both"/>
              <w:rPr>
                <w:b/>
                <w:bCs/>
              </w:rPr>
            </w:pPr>
            <w:r w:rsidRPr="005930AD">
              <w:rPr>
                <w:b/>
                <w:bCs/>
              </w:rPr>
              <w:t>Toplam</w:t>
            </w:r>
          </w:p>
        </w:tc>
        <w:tc>
          <w:tcPr>
            <w:tcW w:w="959" w:type="dxa"/>
            <w:shd w:val="clear" w:color="auto" w:fill="D6E3BC" w:themeFill="accent3" w:themeFillTint="66"/>
            <w:hideMark/>
          </w:tcPr>
          <w:p w:rsidR="00071760" w:rsidRPr="005930AD" w:rsidRDefault="00071760" w:rsidP="00071760">
            <w:pPr>
              <w:spacing w:before="100" w:beforeAutospacing="1" w:after="100" w:afterAutospacing="1"/>
              <w:jc w:val="both"/>
              <w:rPr>
                <w:b/>
                <w:bCs/>
              </w:rPr>
            </w:pPr>
            <w:r w:rsidRPr="005930AD">
              <w:rPr>
                <w:b/>
                <w:bCs/>
              </w:rPr>
              <w:t>İç hat</w:t>
            </w:r>
          </w:p>
        </w:tc>
        <w:tc>
          <w:tcPr>
            <w:tcW w:w="960" w:type="dxa"/>
            <w:shd w:val="clear" w:color="auto" w:fill="D6E3BC" w:themeFill="accent3" w:themeFillTint="66"/>
            <w:hideMark/>
          </w:tcPr>
          <w:p w:rsidR="00071760" w:rsidRPr="005930AD" w:rsidRDefault="00071760" w:rsidP="00071760">
            <w:pPr>
              <w:spacing w:before="100" w:beforeAutospacing="1" w:after="100" w:afterAutospacing="1"/>
              <w:jc w:val="both"/>
              <w:rPr>
                <w:b/>
                <w:bCs/>
              </w:rPr>
            </w:pPr>
            <w:r w:rsidRPr="005930AD">
              <w:rPr>
                <w:b/>
                <w:bCs/>
              </w:rPr>
              <w:t>Dış Hat</w:t>
            </w:r>
          </w:p>
        </w:tc>
        <w:tc>
          <w:tcPr>
            <w:tcW w:w="959" w:type="dxa"/>
            <w:shd w:val="clear" w:color="auto" w:fill="D6E3BC" w:themeFill="accent3" w:themeFillTint="66"/>
            <w:hideMark/>
          </w:tcPr>
          <w:p w:rsidR="00071760" w:rsidRPr="005930AD" w:rsidRDefault="00071760" w:rsidP="00071760">
            <w:pPr>
              <w:spacing w:before="100" w:beforeAutospacing="1" w:after="100" w:afterAutospacing="1"/>
              <w:jc w:val="both"/>
              <w:rPr>
                <w:b/>
                <w:bCs/>
              </w:rPr>
            </w:pPr>
            <w:r w:rsidRPr="005930AD">
              <w:rPr>
                <w:b/>
                <w:bCs/>
              </w:rPr>
              <w:t>Toplam</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Ocak</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spacing w:line="240" w:lineRule="auto"/>
              <w:jc w:val="right"/>
              <w:rPr>
                <w:sz w:val="22"/>
                <w:szCs w:val="22"/>
              </w:rPr>
            </w:pPr>
            <w:r w:rsidRPr="005930AD">
              <w:rPr>
                <w:sz w:val="22"/>
                <w:szCs w:val="22"/>
              </w:rPr>
              <w:t xml:space="preserve"> 31 909</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1 854</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33 763</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29 405</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3 726</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33 131</w:t>
            </w:r>
          </w:p>
        </w:tc>
        <w:tc>
          <w:tcPr>
            <w:tcW w:w="95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-7,85</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100,97</w:t>
            </w:r>
          </w:p>
        </w:tc>
        <w:tc>
          <w:tcPr>
            <w:tcW w:w="95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-1,87</w:t>
            </w:r>
          </w:p>
        </w:tc>
      </w:tr>
      <w:tr w:rsidR="00071760" w:rsidRPr="005930AD" w:rsidTr="00071760">
        <w:trPr>
          <w:trHeight w:val="330"/>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Şubat</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28 714</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1 877</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30 591</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26 913</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4 672</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31 585</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-6,27</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148,91</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3,25</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Mart</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34 848</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5 640</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40 488</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28 939</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7 343</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36 282</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-16,96</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30,20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-10,39</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Nisan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47 434</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17 965</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65 399</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37 722</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32 768</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70 490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-20,47</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82,40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7,78</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Mayıs</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54 657</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87 398</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142 055</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44 019</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71 527</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115 546</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-19,46</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-18,16</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-18,66</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Haziran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58 048</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106 313</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164 361</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57 660</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88 751</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146 411</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-0,67</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-16,52</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-10,92</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Temmuz</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70 104</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119 688</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189 792</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55 868</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115 175</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171 043</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-20,31</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-3,77</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-9,88</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Ağustos</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71 850</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110 556</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182 406</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56 296</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108 889</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165 185</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-21,65</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-1,51</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-9,44</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Eylül</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69 211</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98 543</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167 754</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51 476</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93 030</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144 506</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-25,62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-5,59</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-13,86</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Ekim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58 425</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66 899</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125 324</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50 536</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62 583</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113 119</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-13,50</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-6,45</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-9,74</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Kasım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31 280</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10 436</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41 716</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32 632</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8 641</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41 273</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4,32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-17,20</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-1,06</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Aralık</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27 902</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3 535</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31 437</w:t>
            </w:r>
          </w:p>
        </w:tc>
        <w:tc>
          <w:tcPr>
            <w:tcW w:w="959"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26 895</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3 720</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sz w:val="22"/>
                <w:szCs w:val="22"/>
              </w:rPr>
            </w:pPr>
            <w:r w:rsidRPr="005930AD">
              <w:rPr>
                <w:sz w:val="22"/>
                <w:szCs w:val="22"/>
              </w:rPr>
              <w:t xml:space="preserve"> 30 615</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-3,61</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5,23</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color w:val="000000"/>
                <w:sz w:val="22"/>
                <w:szCs w:val="22"/>
              </w:rPr>
            </w:pPr>
            <w:r w:rsidRPr="005930AD">
              <w:rPr>
                <w:color w:val="000000"/>
                <w:sz w:val="22"/>
                <w:szCs w:val="22"/>
              </w:rPr>
              <w:t>-2,61</w:t>
            </w:r>
          </w:p>
        </w:tc>
      </w:tr>
      <w:tr w:rsidR="00071760" w:rsidRPr="005930AD" w:rsidTr="00071760">
        <w:trPr>
          <w:trHeight w:val="314"/>
        </w:trPr>
        <w:tc>
          <w:tcPr>
            <w:tcW w:w="1092" w:type="dxa"/>
            <w:shd w:val="clear" w:color="000000" w:fill="FFFFFF"/>
            <w:noWrap/>
            <w:vAlign w:val="center"/>
            <w:hideMark/>
          </w:tcPr>
          <w:p w:rsidR="00071760" w:rsidRPr="005930AD" w:rsidRDefault="00071760" w:rsidP="00071760">
            <w:pPr>
              <w:spacing w:line="240" w:lineRule="auto"/>
              <w:rPr>
                <w:b/>
                <w:bCs/>
                <w:sz w:val="22"/>
                <w:szCs w:val="22"/>
              </w:rPr>
            </w:pPr>
            <w:r w:rsidRPr="005930AD">
              <w:rPr>
                <w:b/>
                <w:bCs/>
                <w:sz w:val="22"/>
                <w:szCs w:val="22"/>
              </w:rPr>
              <w:t>Toplam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584 382</w:t>
            </w:r>
          </w:p>
        </w:tc>
        <w:tc>
          <w:tcPr>
            <w:tcW w:w="95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630 704</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b/>
                <w:bCs/>
                <w:sz w:val="22"/>
                <w:szCs w:val="22"/>
              </w:rPr>
            </w:pPr>
            <w:r w:rsidRPr="005930AD">
              <w:rPr>
                <w:b/>
                <w:bCs/>
                <w:sz w:val="22"/>
                <w:szCs w:val="22"/>
              </w:rPr>
              <w:t>1 215 086</w:t>
            </w:r>
          </w:p>
        </w:tc>
        <w:tc>
          <w:tcPr>
            <w:tcW w:w="95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498 361</w:t>
            </w:r>
          </w:p>
        </w:tc>
        <w:tc>
          <w:tcPr>
            <w:tcW w:w="10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 xml:space="preserve"> 600 825</w:t>
            </w:r>
          </w:p>
        </w:tc>
        <w:tc>
          <w:tcPr>
            <w:tcW w:w="1097" w:type="dxa"/>
            <w:tcBorders>
              <w:top w:val="nil"/>
              <w:left w:val="nil"/>
              <w:bottom w:val="single" w:sz="4" w:space="0" w:color="auto"/>
              <w:right w:val="single" w:sz="4" w:space="0" w:color="auto"/>
            </w:tcBorders>
            <w:shd w:val="clear" w:color="000000" w:fill="FFFFFF"/>
            <w:noWrap/>
            <w:vAlign w:val="center"/>
            <w:hideMark/>
          </w:tcPr>
          <w:p w:rsidR="00071760" w:rsidRPr="005930AD" w:rsidRDefault="00071760" w:rsidP="00071760">
            <w:pPr>
              <w:jc w:val="right"/>
              <w:rPr>
                <w:b/>
                <w:bCs/>
                <w:sz w:val="22"/>
                <w:szCs w:val="22"/>
              </w:rPr>
            </w:pPr>
            <w:r w:rsidRPr="005930AD">
              <w:rPr>
                <w:b/>
                <w:bCs/>
                <w:sz w:val="22"/>
                <w:szCs w:val="22"/>
              </w:rPr>
              <w:t>1 099 186</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-14,72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-4,74</w:t>
            </w:r>
          </w:p>
        </w:tc>
        <w:tc>
          <w:tcPr>
            <w:tcW w:w="959" w:type="dxa"/>
            <w:tcBorders>
              <w:top w:val="nil"/>
              <w:left w:val="nil"/>
              <w:bottom w:val="single" w:sz="4" w:space="0" w:color="auto"/>
              <w:right w:val="single" w:sz="4" w:space="0" w:color="auto"/>
            </w:tcBorders>
            <w:shd w:val="clear" w:color="auto" w:fill="D6E3BC" w:themeFill="accent3" w:themeFillTint="66"/>
            <w:noWrap/>
            <w:vAlign w:val="center"/>
            <w:hideMark/>
          </w:tcPr>
          <w:p w:rsidR="00071760" w:rsidRPr="005930AD" w:rsidRDefault="00071760" w:rsidP="00071760">
            <w:pPr>
              <w:jc w:val="right"/>
              <w:rPr>
                <w:b/>
                <w:bCs/>
                <w:color w:val="000000"/>
                <w:sz w:val="22"/>
                <w:szCs w:val="22"/>
              </w:rPr>
            </w:pPr>
            <w:r w:rsidRPr="005930AD">
              <w:rPr>
                <w:b/>
                <w:bCs/>
                <w:color w:val="000000"/>
                <w:sz w:val="22"/>
                <w:szCs w:val="22"/>
              </w:rPr>
              <w:t>-9,54</w:t>
            </w:r>
          </w:p>
        </w:tc>
      </w:tr>
      <w:tr w:rsidR="00071760" w:rsidRPr="005930AD" w:rsidTr="00071760">
        <w:trPr>
          <w:trHeight w:val="314"/>
        </w:trPr>
        <w:tc>
          <w:tcPr>
            <w:tcW w:w="10138" w:type="dxa"/>
            <w:gridSpan w:val="10"/>
            <w:shd w:val="clear" w:color="000000" w:fill="FFFFFF"/>
            <w:noWrap/>
            <w:vAlign w:val="center"/>
            <w:hideMark/>
          </w:tcPr>
          <w:p w:rsidR="00071760" w:rsidRPr="005930AD" w:rsidRDefault="00071760" w:rsidP="00071760">
            <w:pPr>
              <w:spacing w:line="240" w:lineRule="auto"/>
              <w:rPr>
                <w:bCs/>
                <w:sz w:val="20"/>
                <w:szCs w:val="20"/>
              </w:rPr>
            </w:pPr>
            <w:r w:rsidRPr="005930AD">
              <w:rPr>
                <w:bCs/>
                <w:sz w:val="20"/>
                <w:szCs w:val="20"/>
              </w:rPr>
              <w:t xml:space="preserve">Kaynak: Gazipaşa Havalimanı Müdürlüğü İstatistikleri </w:t>
            </w:r>
          </w:p>
        </w:tc>
      </w:tr>
    </w:tbl>
    <w:p w:rsidR="00071760" w:rsidRPr="005930AD" w:rsidRDefault="00071760" w:rsidP="00071760">
      <w:pPr>
        <w:spacing w:before="100" w:beforeAutospacing="1" w:after="100" w:afterAutospacing="1"/>
        <w:jc w:val="both"/>
        <w:rPr>
          <w:bCs/>
        </w:rPr>
      </w:pPr>
      <w:r w:rsidRPr="005930AD">
        <w:rPr>
          <w:bCs/>
        </w:rPr>
        <w:t>Bu veriler ışığında da 2019 yılında Alanya Gazipaşa Havalimanı yolcu sayılarında, yerli yolcularda % -14,72 yabancı yolcularda %</w:t>
      </w:r>
      <w:r w:rsidR="003936E9" w:rsidRPr="005930AD">
        <w:rPr>
          <w:bCs/>
        </w:rPr>
        <w:t xml:space="preserve"> </w:t>
      </w:r>
      <w:r w:rsidRPr="005930AD">
        <w:rPr>
          <w:bCs/>
        </w:rPr>
        <w:t>-4,74 olmak üzere, toplam yolcu sayısında 2018 yılına göre %</w:t>
      </w:r>
      <w:r w:rsidR="003936E9" w:rsidRPr="005930AD">
        <w:rPr>
          <w:bCs/>
        </w:rPr>
        <w:t xml:space="preserve"> </w:t>
      </w:r>
      <w:r w:rsidRPr="005930AD">
        <w:rPr>
          <w:bCs/>
        </w:rPr>
        <w:t>-9,54düşüş kaydedildiği görülmektedir.</w:t>
      </w:r>
    </w:p>
    <w:p w:rsidR="00071760" w:rsidRPr="005930AD" w:rsidRDefault="00071760" w:rsidP="00071760">
      <w:pPr>
        <w:spacing w:before="100" w:beforeAutospacing="1" w:after="100" w:afterAutospacing="1"/>
        <w:jc w:val="both"/>
        <w:rPr>
          <w:bCs/>
        </w:rPr>
      </w:pPr>
      <w:r w:rsidRPr="005930AD">
        <w:rPr>
          <w:bCs/>
        </w:rPr>
        <w:t>Alanya Gazipaşa Havalimanı’na Gelen</w:t>
      </w:r>
      <w:r w:rsidR="003936E9" w:rsidRPr="005930AD">
        <w:rPr>
          <w:bCs/>
        </w:rPr>
        <w:t xml:space="preserve"> </w:t>
      </w:r>
      <w:r w:rsidRPr="005930AD">
        <w:rPr>
          <w:bCs/>
        </w:rPr>
        <w:t>-</w:t>
      </w:r>
      <w:r w:rsidR="003936E9" w:rsidRPr="005930AD">
        <w:rPr>
          <w:bCs/>
        </w:rPr>
        <w:t xml:space="preserve"> </w:t>
      </w:r>
      <w:r w:rsidRPr="005930AD">
        <w:rPr>
          <w:bCs/>
        </w:rPr>
        <w:t>Giden Yolcu trafiğinin ülkelere göre dağılımı ise aşağıdaki tablolarda verilmiştir. Bu verilere göre oransal olarak en fazla artışın İsveç ve Norveç’da yaşandığı, İstanbul, Rusya ve Polonya’da ise düşüş yaşandığı görülmektedir.</w:t>
      </w:r>
    </w:p>
    <w:tbl>
      <w:tblPr>
        <w:tblW w:w="8573" w:type="dxa"/>
        <w:tblCellMar>
          <w:left w:w="70" w:type="dxa"/>
          <w:right w:w="70" w:type="dxa"/>
        </w:tblCellMar>
        <w:tblLook w:val="04A0" w:firstRow="1" w:lastRow="0" w:firstColumn="1" w:lastColumn="0" w:noHBand="0" w:noVBand="1"/>
      </w:tblPr>
      <w:tblGrid>
        <w:gridCol w:w="1964"/>
        <w:gridCol w:w="1159"/>
        <w:gridCol w:w="873"/>
        <w:gridCol w:w="1228"/>
        <w:gridCol w:w="873"/>
        <w:gridCol w:w="1149"/>
        <w:gridCol w:w="1327"/>
      </w:tblGrid>
      <w:tr w:rsidR="00071760" w:rsidRPr="005930AD" w:rsidTr="00071760">
        <w:trPr>
          <w:trHeight w:val="422"/>
        </w:trPr>
        <w:tc>
          <w:tcPr>
            <w:tcW w:w="857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Alanya Gazipaşa Havalimanı Ülkeler Bazında Gelen-Giden Yolcu Trafiği</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 </w:t>
            </w:r>
          </w:p>
        </w:tc>
        <w:tc>
          <w:tcPr>
            <w:tcW w:w="20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2018</w:t>
            </w:r>
          </w:p>
        </w:tc>
        <w:tc>
          <w:tcPr>
            <w:tcW w:w="21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2019</w:t>
            </w:r>
          </w:p>
        </w:tc>
        <w:tc>
          <w:tcPr>
            <w:tcW w:w="24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 xml:space="preserve">2018 / 2019 </w:t>
            </w:r>
          </w:p>
        </w:tc>
      </w:tr>
      <w:tr w:rsidR="00071760" w:rsidRPr="005930AD" w:rsidTr="00071760">
        <w:trPr>
          <w:trHeight w:val="438"/>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2"/>
                <w:szCs w:val="22"/>
              </w:rPr>
            </w:pPr>
            <w:r w:rsidRPr="005930AD">
              <w:rPr>
                <w:b/>
                <w:bCs/>
                <w:color w:val="000000"/>
                <w:sz w:val="22"/>
                <w:szCs w:val="22"/>
              </w:rPr>
              <w:t>Ülke</w:t>
            </w:r>
          </w:p>
        </w:tc>
        <w:tc>
          <w:tcPr>
            <w:tcW w:w="1159"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Yolcu Sayısı</w:t>
            </w:r>
          </w:p>
        </w:tc>
        <w:tc>
          <w:tcPr>
            <w:tcW w:w="87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%'lik Payı</w:t>
            </w:r>
          </w:p>
        </w:tc>
        <w:tc>
          <w:tcPr>
            <w:tcW w:w="1228"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Yolcu Sayısı</w:t>
            </w:r>
          </w:p>
        </w:tc>
        <w:tc>
          <w:tcPr>
            <w:tcW w:w="873"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%'lik Payı</w:t>
            </w:r>
          </w:p>
        </w:tc>
        <w:tc>
          <w:tcPr>
            <w:tcW w:w="1149"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jc w:val="center"/>
              <w:rPr>
                <w:b/>
                <w:bCs/>
                <w:color w:val="000000"/>
                <w:sz w:val="22"/>
                <w:szCs w:val="22"/>
              </w:rPr>
            </w:pPr>
            <w:r w:rsidRPr="005930AD">
              <w:rPr>
                <w:b/>
                <w:bCs/>
                <w:color w:val="000000"/>
                <w:sz w:val="22"/>
                <w:szCs w:val="22"/>
              </w:rPr>
              <w:t>Yolcu Sayısı</w:t>
            </w:r>
          </w:p>
        </w:tc>
        <w:tc>
          <w:tcPr>
            <w:tcW w:w="1327" w:type="dxa"/>
            <w:tcBorders>
              <w:top w:val="nil"/>
              <w:left w:val="nil"/>
              <w:bottom w:val="single" w:sz="4" w:space="0" w:color="auto"/>
              <w:right w:val="single" w:sz="4" w:space="0" w:color="auto"/>
            </w:tcBorders>
            <w:shd w:val="clear" w:color="auto" w:fill="auto"/>
            <w:vAlign w:val="center"/>
            <w:hideMark/>
          </w:tcPr>
          <w:p w:rsidR="00071760" w:rsidRPr="005930AD" w:rsidRDefault="00071760" w:rsidP="00071760">
            <w:pPr>
              <w:spacing w:line="240" w:lineRule="auto"/>
              <w:rPr>
                <w:b/>
                <w:bCs/>
                <w:color w:val="000000"/>
                <w:sz w:val="22"/>
                <w:szCs w:val="22"/>
              </w:rPr>
            </w:pPr>
            <w:r w:rsidRPr="005930AD">
              <w:rPr>
                <w:b/>
                <w:bCs/>
                <w:color w:val="000000"/>
                <w:sz w:val="22"/>
                <w:szCs w:val="22"/>
              </w:rPr>
              <w:t>Değişim  Oranı (%)</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Ist (Tr)</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263 119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21,7</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192 104</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17,5</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- 71 015</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-27,0</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Saw (Tr)</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232 064</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19,1</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222 529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20,2</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- 9 535</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-4,1</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Esb (Tr)</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89 369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7,4</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83 758</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7,6</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- 5 611</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-6,3</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Germany</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57 351</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4,7</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43 866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4,0</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- 13 485</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-23,5</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Norway</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26 263</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2,2</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42 918</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3,9</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16 655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63,4</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Denmark</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65 444</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5,4</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76 842</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7,0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11 398</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17,4</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Holland</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33 105</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2,7</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41 642</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3,8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8 537</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25,8</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Fınland</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56 133</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4,6</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74 663</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6,8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18 530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33,0</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Lıthuanıa</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35 132</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2,9</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40 654</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3,7</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5 522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15,7</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lastRenderedPageBreak/>
              <w:t>Russıa</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303 460</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25,0</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233 486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21,2</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- 69 974</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-23,1</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Saudı Arabıa</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465</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0,0</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327</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0,0</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138</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-29,7</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Poland</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34 812</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2,9</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0</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0,0</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- 34 812</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-100,0</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Azerbaıjan</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10 079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0,8</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14 186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1,3</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4 107</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40,7</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Romanıa</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5 461</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0,4</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4 636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0,4</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825</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-15,1</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Sweden</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2 829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0,2</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18 404</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1,7</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15 575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550,5</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Estonıa</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0</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0,0</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4 782</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4 782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4782,0</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color w:val="000000"/>
                <w:sz w:val="22"/>
                <w:szCs w:val="22"/>
              </w:rPr>
            </w:pPr>
            <w:r w:rsidRPr="005930AD">
              <w:rPr>
                <w:color w:val="000000"/>
                <w:sz w:val="22"/>
                <w:szCs w:val="22"/>
              </w:rPr>
              <w:t>Iran</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0</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0,0</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4 389</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color w:val="000000"/>
                <w:sz w:val="22"/>
                <w:szCs w:val="22"/>
              </w:rPr>
            </w:pPr>
            <w:r w:rsidRPr="005930AD">
              <w:rPr>
                <w:color w:val="000000"/>
                <w:sz w:val="22"/>
                <w:szCs w:val="22"/>
              </w:rPr>
              <w:t xml:space="preserve"> 4 389</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4389,0</w:t>
            </w:r>
          </w:p>
        </w:tc>
      </w:tr>
      <w:tr w:rsidR="00071760" w:rsidRPr="005930AD" w:rsidTr="00071760">
        <w:trPr>
          <w:trHeight w:val="313"/>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Toplam</w:t>
            </w:r>
          </w:p>
        </w:tc>
        <w:tc>
          <w:tcPr>
            <w:tcW w:w="1159"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1 215 086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 xml:space="preserve">  100</w:t>
            </w:r>
          </w:p>
        </w:tc>
        <w:tc>
          <w:tcPr>
            <w:tcW w:w="1228"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1 099 186</w:t>
            </w:r>
          </w:p>
        </w:tc>
        <w:tc>
          <w:tcPr>
            <w:tcW w:w="873" w:type="dxa"/>
            <w:tcBorders>
              <w:top w:val="nil"/>
              <w:left w:val="nil"/>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 xml:space="preserve">  100</w:t>
            </w:r>
          </w:p>
        </w:tc>
        <w:tc>
          <w:tcPr>
            <w:tcW w:w="1149"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- 115 900</w:t>
            </w:r>
          </w:p>
        </w:tc>
        <w:tc>
          <w:tcPr>
            <w:tcW w:w="1327"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1760" w:rsidRPr="005930AD" w:rsidRDefault="00071760" w:rsidP="00071760">
            <w:pPr>
              <w:spacing w:line="240" w:lineRule="auto"/>
              <w:jc w:val="right"/>
              <w:rPr>
                <w:b/>
                <w:bCs/>
                <w:color w:val="000000"/>
                <w:sz w:val="22"/>
                <w:szCs w:val="22"/>
              </w:rPr>
            </w:pPr>
            <w:r w:rsidRPr="005930AD">
              <w:rPr>
                <w:b/>
                <w:bCs/>
                <w:color w:val="000000"/>
                <w:sz w:val="22"/>
                <w:szCs w:val="22"/>
              </w:rPr>
              <w:t>-9,5</w:t>
            </w:r>
          </w:p>
        </w:tc>
      </w:tr>
      <w:tr w:rsidR="00071760" w:rsidRPr="005930AD" w:rsidTr="00071760">
        <w:trPr>
          <w:trHeight w:val="313"/>
        </w:trPr>
        <w:tc>
          <w:tcPr>
            <w:tcW w:w="857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1760" w:rsidRPr="005930AD" w:rsidRDefault="00071760" w:rsidP="00071760">
            <w:pPr>
              <w:spacing w:line="240" w:lineRule="auto"/>
              <w:rPr>
                <w:b/>
                <w:bCs/>
                <w:color w:val="000000"/>
                <w:sz w:val="22"/>
                <w:szCs w:val="22"/>
              </w:rPr>
            </w:pPr>
            <w:r w:rsidRPr="005930AD">
              <w:rPr>
                <w:b/>
                <w:bCs/>
                <w:color w:val="000000"/>
                <w:sz w:val="22"/>
                <w:szCs w:val="22"/>
              </w:rPr>
              <w:t xml:space="preserve">Kaynak: Gazipaşa Havalimanı Müdürlüğü İstatistikleri </w:t>
            </w:r>
          </w:p>
        </w:tc>
      </w:tr>
    </w:tbl>
    <w:p w:rsidR="00071760" w:rsidRPr="005930AD" w:rsidRDefault="00071760" w:rsidP="00071760">
      <w:pPr>
        <w:spacing w:before="100" w:beforeAutospacing="1" w:after="100" w:afterAutospacing="1"/>
        <w:jc w:val="both"/>
        <w:rPr>
          <w:bCs/>
        </w:rPr>
      </w:pPr>
      <w:r w:rsidRPr="005930AD">
        <w:rPr>
          <w:bCs/>
        </w:rPr>
        <w:t>Gazipaşa Havalimanına direkt uçuş gerçekleştiren Havayolu şirketlerinin yolcu sayılarının aylara göre dağılımı ile ilgili veriler ise aşağıdaki tablolarda verilmiştir.</w:t>
      </w:r>
    </w:p>
    <w:tbl>
      <w:tblPr>
        <w:tblW w:w="11252" w:type="dxa"/>
        <w:tblInd w:w="-940" w:type="dxa"/>
        <w:tblCellMar>
          <w:left w:w="70" w:type="dxa"/>
          <w:right w:w="70" w:type="dxa"/>
        </w:tblCellMar>
        <w:tblLook w:val="04A0" w:firstRow="1" w:lastRow="0" w:firstColumn="1" w:lastColumn="0" w:noHBand="0" w:noVBand="1"/>
      </w:tblPr>
      <w:tblGrid>
        <w:gridCol w:w="1174"/>
        <w:gridCol w:w="708"/>
        <w:gridCol w:w="731"/>
        <w:gridCol w:w="708"/>
        <w:gridCol w:w="708"/>
        <w:gridCol w:w="811"/>
        <w:gridCol w:w="950"/>
        <w:gridCol w:w="920"/>
        <w:gridCol w:w="971"/>
        <w:gridCol w:w="811"/>
        <w:gridCol w:w="811"/>
        <w:gridCol w:w="708"/>
        <w:gridCol w:w="745"/>
        <w:gridCol w:w="964"/>
      </w:tblGrid>
      <w:tr w:rsidR="00071760" w:rsidRPr="005930AD" w:rsidTr="002425F3">
        <w:trPr>
          <w:trHeight w:val="770"/>
        </w:trPr>
        <w:tc>
          <w:tcPr>
            <w:tcW w:w="11249" w:type="dxa"/>
            <w:gridSpan w:val="1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71760" w:rsidRPr="005930AD" w:rsidRDefault="00071760" w:rsidP="00071760">
            <w:pPr>
              <w:spacing w:line="240" w:lineRule="auto"/>
              <w:jc w:val="center"/>
              <w:rPr>
                <w:b/>
                <w:color w:val="000000"/>
              </w:rPr>
            </w:pPr>
            <w:r w:rsidRPr="005930AD">
              <w:rPr>
                <w:b/>
                <w:color w:val="000000"/>
              </w:rPr>
              <w:t>Gazipaşa Havalimanına Gelen-Giden Yolcu Trafiğinin Havayolu Şirketi Bazında Aylara Göre Dağılımı-2019</w:t>
            </w:r>
          </w:p>
        </w:tc>
      </w:tr>
      <w:tr w:rsidR="00071760" w:rsidRPr="005930AD" w:rsidTr="003936E9">
        <w:trPr>
          <w:trHeight w:val="404"/>
        </w:trPr>
        <w:tc>
          <w:tcPr>
            <w:tcW w:w="1174" w:type="dxa"/>
            <w:vMerge w:val="restart"/>
            <w:tcBorders>
              <w:top w:val="nil"/>
              <w:left w:val="single" w:sz="4" w:space="0" w:color="auto"/>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color w:val="000000"/>
                <w:sz w:val="16"/>
                <w:szCs w:val="16"/>
              </w:rPr>
            </w:pPr>
            <w:r w:rsidRPr="005930AD">
              <w:rPr>
                <w:color w:val="000000"/>
                <w:sz w:val="16"/>
                <w:szCs w:val="16"/>
              </w:rPr>
              <w:t>AIRLINE</w:t>
            </w:r>
          </w:p>
        </w:tc>
        <w:tc>
          <w:tcPr>
            <w:tcW w:w="10075" w:type="dxa"/>
            <w:gridSpan w:val="13"/>
            <w:tcBorders>
              <w:top w:val="single" w:sz="4" w:space="0" w:color="auto"/>
              <w:left w:val="nil"/>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b/>
                <w:bCs/>
                <w:color w:val="000000"/>
              </w:rPr>
            </w:pPr>
            <w:r w:rsidRPr="005930AD">
              <w:rPr>
                <w:b/>
                <w:bCs/>
                <w:color w:val="000000"/>
              </w:rPr>
              <w:t>LOAD FACTOR   2019</w:t>
            </w:r>
          </w:p>
        </w:tc>
      </w:tr>
      <w:tr w:rsidR="00071760" w:rsidRPr="005930AD" w:rsidTr="003936E9">
        <w:trPr>
          <w:trHeight w:val="404"/>
        </w:trPr>
        <w:tc>
          <w:tcPr>
            <w:tcW w:w="1174"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16"/>
                <w:szCs w:val="16"/>
              </w:rPr>
            </w:pP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OCAK</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ŞUBAT</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MART</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NİSAN</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MAYIS</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HAZİRAN</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TEMMUZ</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AĞUSTOS</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jc w:val="center"/>
              <w:rPr>
                <w:color w:val="000000"/>
                <w:sz w:val="18"/>
                <w:szCs w:val="18"/>
              </w:rPr>
            </w:pPr>
            <w:r w:rsidRPr="005930AD">
              <w:rPr>
                <w:color w:val="000000"/>
                <w:sz w:val="18"/>
                <w:szCs w:val="18"/>
              </w:rPr>
              <w:t>EYLÜL</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ind w:right="114"/>
              <w:jc w:val="center"/>
              <w:rPr>
                <w:color w:val="000000"/>
                <w:sz w:val="18"/>
                <w:szCs w:val="18"/>
              </w:rPr>
            </w:pPr>
            <w:r w:rsidRPr="005930AD">
              <w:rPr>
                <w:color w:val="000000"/>
                <w:sz w:val="18"/>
                <w:szCs w:val="18"/>
              </w:rPr>
              <w:t>EKİM</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rPr>
                <w:color w:val="000000"/>
                <w:sz w:val="16"/>
                <w:szCs w:val="16"/>
              </w:rPr>
            </w:pPr>
            <w:r w:rsidRPr="005930AD">
              <w:rPr>
                <w:color w:val="000000"/>
                <w:sz w:val="16"/>
                <w:szCs w:val="16"/>
              </w:rPr>
              <w:t>KASIM</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rPr>
                <w:color w:val="000000"/>
                <w:sz w:val="16"/>
                <w:szCs w:val="16"/>
              </w:rPr>
            </w:pPr>
            <w:r w:rsidRPr="005930AD">
              <w:rPr>
                <w:color w:val="000000"/>
                <w:sz w:val="16"/>
                <w:szCs w:val="16"/>
              </w:rPr>
              <w:t>ARALIK</w:t>
            </w:r>
          </w:p>
        </w:tc>
        <w:tc>
          <w:tcPr>
            <w:tcW w:w="964" w:type="dxa"/>
            <w:tcBorders>
              <w:top w:val="nil"/>
              <w:left w:val="nil"/>
              <w:bottom w:val="single" w:sz="4" w:space="0" w:color="auto"/>
              <w:right w:val="single" w:sz="4" w:space="0" w:color="auto"/>
            </w:tcBorders>
            <w:shd w:val="clear" w:color="000000" w:fill="FFFF99"/>
            <w:noWrap/>
            <w:vAlign w:val="bottom"/>
            <w:hideMark/>
          </w:tcPr>
          <w:p w:rsidR="00071760" w:rsidRPr="005930AD" w:rsidRDefault="00B701DA" w:rsidP="00071760">
            <w:pPr>
              <w:spacing w:line="240" w:lineRule="auto"/>
              <w:rPr>
                <w:color w:val="000000"/>
                <w:sz w:val="16"/>
                <w:szCs w:val="16"/>
              </w:rPr>
            </w:pPr>
            <w:r w:rsidRPr="005930AD">
              <w:rPr>
                <w:color w:val="000000"/>
                <w:sz w:val="16"/>
                <w:szCs w:val="16"/>
              </w:rPr>
              <w:t>TOPLAM</w:t>
            </w:r>
          </w:p>
        </w:tc>
      </w:tr>
      <w:tr w:rsidR="00071760" w:rsidRPr="005930AD" w:rsidTr="003936E9">
        <w:trPr>
          <w:trHeight w:val="404"/>
        </w:trPr>
        <w:tc>
          <w:tcPr>
            <w:tcW w:w="1174" w:type="dxa"/>
            <w:vMerge/>
            <w:tcBorders>
              <w:top w:val="nil"/>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16"/>
                <w:szCs w:val="16"/>
              </w:rPr>
            </w:pP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1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08"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964"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TURK HAVA YOLLARI</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14.181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12.904</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14.049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15.745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17.068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21.889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16.535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16.698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16.132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18.389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15.931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12.742</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192.263</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PEGASUS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9.664</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9.209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10.311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15.631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25.788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31.164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33.719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33.748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30.000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24.140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10.002</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9.372</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242.748</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ANADOLU JET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5.560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4.800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4.578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6.926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5.406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8.459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9.119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9.978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8.694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8.741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6.699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4.781</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83.741</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SAS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898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2.371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3.515</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6.921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7.941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10.152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29.417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18.070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10.248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10.004</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2.505</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192</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102.234</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CORENDON</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1.868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7.114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8.858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9.717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7.925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5.522</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41.164</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TRANSAVIA</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2.065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7.168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7.206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6.954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7.930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6.701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3.618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41.642</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FINNAIR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1.208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1.647</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2.799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6.545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8.475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9.379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12.306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9.116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8.495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7.665</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3.138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1.689</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72.462</w:t>
            </w:r>
          </w:p>
        </w:tc>
      </w:tr>
      <w:tr w:rsidR="00071760" w:rsidRPr="005930AD" w:rsidTr="003936E9">
        <w:trPr>
          <w:trHeight w:val="404"/>
        </w:trPr>
        <w:tc>
          <w:tcPr>
            <w:tcW w:w="1174" w:type="dxa"/>
            <w:tcBorders>
              <w:top w:val="nil"/>
              <w:left w:val="single" w:sz="8" w:space="0" w:color="auto"/>
              <w:bottom w:val="single" w:sz="4" w:space="0" w:color="auto"/>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FREEBIRD</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537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4.272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5.359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4.385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6.100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6.241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5.120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183</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271</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32.468</w:t>
            </w:r>
          </w:p>
        </w:tc>
      </w:tr>
      <w:tr w:rsidR="00071760" w:rsidRPr="005930AD" w:rsidTr="003936E9">
        <w:trPr>
          <w:trHeight w:val="404"/>
        </w:trPr>
        <w:tc>
          <w:tcPr>
            <w:tcW w:w="1174" w:type="dxa"/>
            <w:tcBorders>
              <w:top w:val="nil"/>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AZUR AIR LLC</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4.174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6.021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11.674</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9.979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13.121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10.756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55.725</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POBEDA</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616</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4.750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10.122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10.955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11.497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11.522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11.468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9.871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70.801</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ROYAL FLIGHT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232</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3.450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13.362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12.417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15.821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15.605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15.122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10.316</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86.325</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BLUE AIR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962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1.715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881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4.636</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BUTA AIRWAYS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772</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654</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870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715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1.296</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1.875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1.672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2.071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1.582</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1.187</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868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624</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14.186</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GET JET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3.031</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6.759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6.158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4.839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4.635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4.700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4.936</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549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35.607</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THOMAS COOK</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1.648</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3.329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3.809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3.567</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1.020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13.373</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SUNEXPRESS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1.535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1.350</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1.379</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1.261</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5.525</w:t>
            </w:r>
          </w:p>
        </w:tc>
      </w:tr>
      <w:tr w:rsidR="00071760" w:rsidRPr="005930AD" w:rsidTr="003936E9">
        <w:trPr>
          <w:trHeight w:val="404"/>
        </w:trPr>
        <w:tc>
          <w:tcPr>
            <w:tcW w:w="1174" w:type="dxa"/>
            <w:tcBorders>
              <w:top w:val="single" w:sz="4" w:space="0" w:color="auto"/>
              <w:left w:val="single" w:sz="8" w:space="0" w:color="auto"/>
              <w:bottom w:val="nil"/>
              <w:right w:val="nil"/>
            </w:tcBorders>
            <w:shd w:val="clear" w:color="000000" w:fill="CCCCFF"/>
            <w:noWrap/>
            <w:vAlign w:val="center"/>
            <w:hideMark/>
          </w:tcPr>
          <w:p w:rsidR="00071760" w:rsidRPr="005930AD" w:rsidRDefault="00071760" w:rsidP="00071760">
            <w:pPr>
              <w:spacing w:line="240" w:lineRule="auto"/>
              <w:rPr>
                <w:bCs/>
                <w:sz w:val="16"/>
                <w:szCs w:val="16"/>
              </w:rPr>
            </w:pPr>
            <w:r w:rsidRPr="005930AD">
              <w:rPr>
                <w:bCs/>
                <w:sz w:val="16"/>
                <w:szCs w:val="16"/>
              </w:rPr>
              <w:t>TAILWIND</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615</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1.329</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1.398</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944</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4.286</w:t>
            </w:r>
          </w:p>
        </w:tc>
      </w:tr>
      <w:tr w:rsidR="00071760" w:rsidRPr="005930AD" w:rsidTr="003936E9">
        <w:trPr>
          <w:trHeight w:val="404"/>
        </w:trPr>
        <w:tc>
          <w:tcPr>
            <w:tcW w:w="1174"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w:t>
            </w:r>
          </w:p>
        </w:tc>
      </w:tr>
      <w:tr w:rsidR="00071760" w:rsidRPr="005930AD" w:rsidTr="003936E9">
        <w:trPr>
          <w:trHeight w:val="404"/>
        </w:trPr>
        <w:tc>
          <w:tcPr>
            <w:tcW w:w="1174"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96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0</w:t>
            </w:r>
          </w:p>
        </w:tc>
      </w:tr>
      <w:tr w:rsidR="00071760" w:rsidRPr="005930AD" w:rsidTr="003936E9">
        <w:trPr>
          <w:trHeight w:val="404"/>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rsidR="00071760" w:rsidRPr="005930AD" w:rsidRDefault="00071760" w:rsidP="00071760">
            <w:pPr>
              <w:spacing w:line="240" w:lineRule="auto"/>
              <w:rPr>
                <w:b/>
                <w:bCs/>
                <w:color w:val="000000"/>
                <w:sz w:val="16"/>
                <w:szCs w:val="16"/>
              </w:rPr>
            </w:pPr>
            <w:r w:rsidRPr="005930AD">
              <w:rPr>
                <w:b/>
                <w:bCs/>
                <w:color w:val="000000"/>
                <w:sz w:val="16"/>
                <w:szCs w:val="16"/>
              </w:rPr>
              <w:lastRenderedPageBreak/>
              <w:t>TOTAL</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33.131</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31.585</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36.282</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70.490</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115.546</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146.411</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171.043</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165.185</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144.506</w:t>
            </w:r>
          </w:p>
        </w:tc>
        <w:tc>
          <w:tcPr>
            <w:tcW w:w="81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113.119</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41.273</w:t>
            </w:r>
          </w:p>
        </w:tc>
        <w:tc>
          <w:tcPr>
            <w:tcW w:w="708"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30.615</w:t>
            </w:r>
          </w:p>
        </w:tc>
        <w:tc>
          <w:tcPr>
            <w:tcW w:w="964"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1.099.186</w:t>
            </w:r>
          </w:p>
        </w:tc>
      </w:tr>
    </w:tbl>
    <w:tbl>
      <w:tblPr>
        <w:tblpPr w:leftFromText="141" w:rightFromText="141" w:vertAnchor="text" w:horzAnchor="margin" w:tblpXSpec="center" w:tblpY="738"/>
        <w:tblW w:w="10798" w:type="dxa"/>
        <w:tblCellMar>
          <w:left w:w="70" w:type="dxa"/>
          <w:right w:w="70" w:type="dxa"/>
        </w:tblCellMar>
        <w:tblLook w:val="04A0" w:firstRow="1" w:lastRow="0" w:firstColumn="1" w:lastColumn="0" w:noHBand="0" w:noVBand="1"/>
      </w:tblPr>
      <w:tblGrid>
        <w:gridCol w:w="1145"/>
        <w:gridCol w:w="690"/>
        <w:gridCol w:w="731"/>
        <w:gridCol w:w="690"/>
        <w:gridCol w:w="691"/>
        <w:gridCol w:w="790"/>
        <w:gridCol w:w="950"/>
        <w:gridCol w:w="920"/>
        <w:gridCol w:w="971"/>
        <w:gridCol w:w="790"/>
        <w:gridCol w:w="790"/>
        <w:gridCol w:w="690"/>
        <w:gridCol w:w="745"/>
        <w:gridCol w:w="940"/>
      </w:tblGrid>
      <w:tr w:rsidR="00071760" w:rsidRPr="005930AD" w:rsidTr="00B701DA">
        <w:trPr>
          <w:trHeight w:val="872"/>
        </w:trPr>
        <w:tc>
          <w:tcPr>
            <w:tcW w:w="10798" w:type="dxa"/>
            <w:gridSpan w:val="1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71760" w:rsidRPr="005930AD" w:rsidRDefault="00071760" w:rsidP="00071760">
            <w:pPr>
              <w:spacing w:line="240" w:lineRule="auto"/>
              <w:jc w:val="center"/>
              <w:rPr>
                <w:b/>
                <w:bCs/>
                <w:color w:val="000000"/>
              </w:rPr>
            </w:pPr>
            <w:r w:rsidRPr="005930AD">
              <w:rPr>
                <w:b/>
                <w:bCs/>
                <w:color w:val="000000"/>
              </w:rPr>
              <w:t>Gazipaşa Havalimanına Gelen-Giden Yolcu Trafiğinin Havayolu Şirketi Bazında Aylara Göre Dağılımı-2018</w:t>
            </w:r>
          </w:p>
        </w:tc>
      </w:tr>
      <w:tr w:rsidR="00071760" w:rsidRPr="005930AD" w:rsidTr="00B701DA">
        <w:trPr>
          <w:trHeight w:val="393"/>
        </w:trPr>
        <w:tc>
          <w:tcPr>
            <w:tcW w:w="1072"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71760" w:rsidRPr="005930AD" w:rsidRDefault="00071760" w:rsidP="00071760">
            <w:pPr>
              <w:spacing w:line="240" w:lineRule="auto"/>
              <w:jc w:val="center"/>
              <w:rPr>
                <w:color w:val="000000"/>
                <w:sz w:val="16"/>
                <w:szCs w:val="16"/>
              </w:rPr>
            </w:pPr>
            <w:r w:rsidRPr="005930AD">
              <w:rPr>
                <w:color w:val="000000"/>
                <w:sz w:val="16"/>
                <w:szCs w:val="16"/>
              </w:rPr>
              <w:t>AIRLINE</w:t>
            </w:r>
          </w:p>
        </w:tc>
        <w:tc>
          <w:tcPr>
            <w:tcW w:w="9726" w:type="dxa"/>
            <w:gridSpan w:val="13"/>
            <w:tcBorders>
              <w:top w:val="single" w:sz="4" w:space="0" w:color="auto"/>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jc w:val="center"/>
              <w:rPr>
                <w:b/>
                <w:bCs/>
                <w:color w:val="000000"/>
              </w:rPr>
            </w:pPr>
            <w:r w:rsidRPr="005930AD">
              <w:rPr>
                <w:b/>
                <w:bCs/>
                <w:color w:val="000000"/>
              </w:rPr>
              <w:t>LOAD FACTOR   2018</w:t>
            </w:r>
          </w:p>
        </w:tc>
      </w:tr>
      <w:tr w:rsidR="00B701DA" w:rsidRPr="005930AD" w:rsidTr="00B701DA">
        <w:trPr>
          <w:trHeight w:val="393"/>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B701DA" w:rsidRPr="005930AD" w:rsidRDefault="00B701DA" w:rsidP="00B701DA">
            <w:pPr>
              <w:spacing w:line="240" w:lineRule="auto"/>
              <w:rPr>
                <w:color w:val="000000"/>
                <w:sz w:val="16"/>
                <w:szCs w:val="16"/>
              </w:rPr>
            </w:pPr>
          </w:p>
        </w:tc>
        <w:tc>
          <w:tcPr>
            <w:tcW w:w="646"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OCAK</w:t>
            </w:r>
          </w:p>
        </w:tc>
        <w:tc>
          <w:tcPr>
            <w:tcW w:w="684"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ŞUBAT</w:t>
            </w:r>
          </w:p>
        </w:tc>
        <w:tc>
          <w:tcPr>
            <w:tcW w:w="646"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MART</w:t>
            </w:r>
          </w:p>
        </w:tc>
        <w:tc>
          <w:tcPr>
            <w:tcW w:w="646"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NİSAN</w:t>
            </w:r>
          </w:p>
        </w:tc>
        <w:tc>
          <w:tcPr>
            <w:tcW w:w="739"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MAYIS</w:t>
            </w:r>
          </w:p>
        </w:tc>
        <w:tc>
          <w:tcPr>
            <w:tcW w:w="889"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HAZİRAN</w:t>
            </w:r>
          </w:p>
        </w:tc>
        <w:tc>
          <w:tcPr>
            <w:tcW w:w="861"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TEMMUZ</w:t>
            </w:r>
          </w:p>
        </w:tc>
        <w:tc>
          <w:tcPr>
            <w:tcW w:w="909"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AĞUSTOS</w:t>
            </w:r>
          </w:p>
        </w:tc>
        <w:tc>
          <w:tcPr>
            <w:tcW w:w="739"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jc w:val="center"/>
              <w:rPr>
                <w:color w:val="000000"/>
                <w:sz w:val="18"/>
                <w:szCs w:val="18"/>
              </w:rPr>
            </w:pPr>
            <w:r w:rsidRPr="005930AD">
              <w:rPr>
                <w:color w:val="000000"/>
                <w:sz w:val="18"/>
                <w:szCs w:val="18"/>
              </w:rPr>
              <w:t>EYLÜL</w:t>
            </w:r>
          </w:p>
        </w:tc>
        <w:tc>
          <w:tcPr>
            <w:tcW w:w="739"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ind w:right="114"/>
              <w:jc w:val="center"/>
              <w:rPr>
                <w:color w:val="000000"/>
                <w:sz w:val="18"/>
                <w:szCs w:val="18"/>
              </w:rPr>
            </w:pPr>
            <w:r w:rsidRPr="005930AD">
              <w:rPr>
                <w:color w:val="000000"/>
                <w:sz w:val="18"/>
                <w:szCs w:val="18"/>
              </w:rPr>
              <w:t>EKİM</w:t>
            </w:r>
          </w:p>
        </w:tc>
        <w:tc>
          <w:tcPr>
            <w:tcW w:w="646"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rPr>
                <w:color w:val="000000"/>
                <w:sz w:val="16"/>
                <w:szCs w:val="16"/>
              </w:rPr>
            </w:pPr>
            <w:r w:rsidRPr="005930AD">
              <w:rPr>
                <w:color w:val="000000"/>
                <w:sz w:val="16"/>
                <w:szCs w:val="16"/>
              </w:rPr>
              <w:t>KASIM</w:t>
            </w:r>
          </w:p>
        </w:tc>
        <w:tc>
          <w:tcPr>
            <w:tcW w:w="697"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rPr>
                <w:color w:val="000000"/>
                <w:sz w:val="16"/>
                <w:szCs w:val="16"/>
              </w:rPr>
            </w:pPr>
            <w:r w:rsidRPr="005930AD">
              <w:rPr>
                <w:color w:val="000000"/>
                <w:sz w:val="16"/>
                <w:szCs w:val="16"/>
              </w:rPr>
              <w:t>ARALIK</w:t>
            </w:r>
          </w:p>
        </w:tc>
        <w:tc>
          <w:tcPr>
            <w:tcW w:w="880" w:type="dxa"/>
            <w:tcBorders>
              <w:top w:val="nil"/>
              <w:left w:val="nil"/>
              <w:bottom w:val="single" w:sz="4" w:space="0" w:color="auto"/>
              <w:right w:val="single" w:sz="4" w:space="0" w:color="auto"/>
            </w:tcBorders>
            <w:shd w:val="clear" w:color="000000" w:fill="FFFF99"/>
            <w:noWrap/>
            <w:vAlign w:val="bottom"/>
            <w:hideMark/>
          </w:tcPr>
          <w:p w:rsidR="00B701DA" w:rsidRPr="005930AD" w:rsidRDefault="00B701DA" w:rsidP="00B701DA">
            <w:pPr>
              <w:spacing w:line="240" w:lineRule="auto"/>
              <w:rPr>
                <w:color w:val="000000"/>
                <w:sz w:val="16"/>
                <w:szCs w:val="16"/>
              </w:rPr>
            </w:pPr>
            <w:r w:rsidRPr="005930AD">
              <w:rPr>
                <w:color w:val="000000"/>
                <w:sz w:val="16"/>
                <w:szCs w:val="16"/>
              </w:rPr>
              <w:t>TOPLAM</w:t>
            </w:r>
          </w:p>
        </w:tc>
      </w:tr>
      <w:tr w:rsidR="00B701DA" w:rsidRPr="005930AD" w:rsidTr="00B701DA">
        <w:trPr>
          <w:trHeight w:val="393"/>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071760" w:rsidRPr="005930AD" w:rsidRDefault="00071760" w:rsidP="00071760">
            <w:pPr>
              <w:spacing w:line="240" w:lineRule="auto"/>
              <w:rPr>
                <w:color w:val="000000"/>
                <w:sz w:val="16"/>
                <w:szCs w:val="16"/>
              </w:rPr>
            </w:pPr>
          </w:p>
        </w:tc>
        <w:tc>
          <w:tcPr>
            <w:tcW w:w="646"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684"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646"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646"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39"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89"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61"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909"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39"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739"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646"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697"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c>
          <w:tcPr>
            <w:tcW w:w="880" w:type="dxa"/>
            <w:tcBorders>
              <w:top w:val="nil"/>
              <w:left w:val="nil"/>
              <w:bottom w:val="single" w:sz="4" w:space="0" w:color="auto"/>
              <w:right w:val="single" w:sz="4" w:space="0" w:color="auto"/>
            </w:tcBorders>
            <w:shd w:val="clear" w:color="000000" w:fill="FFFF99"/>
            <w:noWrap/>
            <w:vAlign w:val="bottom"/>
            <w:hideMark/>
          </w:tcPr>
          <w:p w:rsidR="00071760" w:rsidRPr="005930AD" w:rsidRDefault="00071760" w:rsidP="00071760">
            <w:pPr>
              <w:spacing w:line="240" w:lineRule="auto"/>
              <w:rPr>
                <w:color w:val="000000"/>
                <w:sz w:val="16"/>
                <w:szCs w:val="16"/>
              </w:rPr>
            </w:pPr>
            <w:r w:rsidRPr="005930AD">
              <w:rPr>
                <w:color w:val="000000"/>
                <w:sz w:val="16"/>
                <w:szCs w:val="16"/>
              </w:rPr>
              <w:t>PAX</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TURK HAVA YOLLARI</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14.944</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14.123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16.514</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23.404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18.685</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18.880</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24.321</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23.679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22.346</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24.226</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15.945</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13.796</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230.863</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PEGASUS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9.957</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8.799</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11.741</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16.236</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24.296</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27.553</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30.730</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28.968</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28.251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26.315</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9.968</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9.422</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232.236</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PEGASUS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10.708</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11.323</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11.777</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10.644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3.615</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763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48.830</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ANADOLU JET</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7.167</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5.792</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6.761</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7.570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7.060</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7.957</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10.044</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9.735</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9.031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7.884</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5.034</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4.168</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88.203</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SAS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235</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454</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2.733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3.514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6.128</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6.594</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14.491</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10.401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7.472</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5.525</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2.588</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603</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60.738</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CORENDON</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5.381</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7.348</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7.238</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8.602</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7.583</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3.899</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40.051</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TRANSAVIA</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563</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5.144</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4.893</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5.376</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5.855</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7.461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5.159</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34.451</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FINNAIR</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791</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5.457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6.310</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7.722</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10.250</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7.437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3.527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6.893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2.065</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1.900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52.352</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SMALL PLANET</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2.516</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6.379</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5.556</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5.037</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4.651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5.237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5.205</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551</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35.132</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FREEBIRD</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2.455</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3.227</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3.035</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2.520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6.115</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1.748</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167</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19.267</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PEGAS FLY (IKAR/NWS)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977</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2.300</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1.223</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4.689</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GERMANIA</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2.146</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3.524</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5.958</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6.020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5.632</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5.272</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28.552</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AZUR AIR LLC</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1.491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11.227</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12.120</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11.853</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11.277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12.223</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8.871</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69.062</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POBEDA</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1.460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1.423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1.810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1.925</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5.176</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4.929</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4.969</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5.261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10.959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10.194</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251</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48.357</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ROYAL FLIGHT</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7.854</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11.977</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12.139</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17.736</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8.344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10.721</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4.343</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189</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73.303</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ONUR AIR</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4.469</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3.534</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5.009</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9.468</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8.019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30.499</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ONUR AIR</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2.144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17.393</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21.869</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21.940</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14.684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1.397</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79.427</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SUNEXPRESS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138</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390</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267</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461</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1.303</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1.701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17.399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1.193</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333</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349</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23.534</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BLUE AIR</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963</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1.413</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1.866</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1.219</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5.461</w:t>
            </w:r>
          </w:p>
        </w:tc>
      </w:tr>
      <w:tr w:rsidR="00071760" w:rsidRPr="005930AD" w:rsidTr="00B701DA">
        <w:trPr>
          <w:trHeight w:val="393"/>
        </w:trPr>
        <w:tc>
          <w:tcPr>
            <w:tcW w:w="1072" w:type="dxa"/>
            <w:tcBorders>
              <w:top w:val="nil"/>
              <w:left w:val="single" w:sz="4" w:space="0" w:color="auto"/>
              <w:bottom w:val="single" w:sz="4" w:space="0" w:color="auto"/>
              <w:right w:val="single" w:sz="4" w:space="0" w:color="auto"/>
            </w:tcBorders>
            <w:shd w:val="clear" w:color="000000" w:fill="CCCCFF"/>
            <w:noWrap/>
            <w:vAlign w:val="center"/>
            <w:hideMark/>
          </w:tcPr>
          <w:p w:rsidR="00071760" w:rsidRPr="005930AD" w:rsidRDefault="00071760" w:rsidP="00071760">
            <w:pPr>
              <w:spacing w:line="240" w:lineRule="auto"/>
              <w:rPr>
                <w:color w:val="000000"/>
                <w:sz w:val="16"/>
                <w:szCs w:val="16"/>
              </w:rPr>
            </w:pPr>
            <w:r w:rsidRPr="005930AD">
              <w:rPr>
                <w:color w:val="000000"/>
                <w:sz w:val="16"/>
                <w:szCs w:val="16"/>
              </w:rPr>
              <w:t>BUTA AIRWAYS</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84"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 </w:t>
            </w:r>
          </w:p>
        </w:tc>
        <w:tc>
          <w:tcPr>
            <w:tcW w:w="88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1.631</w:t>
            </w:r>
          </w:p>
        </w:tc>
        <w:tc>
          <w:tcPr>
            <w:tcW w:w="861"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1.686</w:t>
            </w:r>
          </w:p>
        </w:tc>
        <w:tc>
          <w:tcPr>
            <w:tcW w:w="90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1.901</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1.924</w:t>
            </w:r>
          </w:p>
        </w:tc>
        <w:tc>
          <w:tcPr>
            <w:tcW w:w="739"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1.456</w:t>
            </w:r>
          </w:p>
        </w:tc>
        <w:tc>
          <w:tcPr>
            <w:tcW w:w="646"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889</w:t>
            </w:r>
          </w:p>
        </w:tc>
        <w:tc>
          <w:tcPr>
            <w:tcW w:w="697"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color w:val="000000"/>
                <w:sz w:val="20"/>
                <w:szCs w:val="20"/>
              </w:rPr>
            </w:pPr>
            <w:r w:rsidRPr="005930AD">
              <w:rPr>
                <w:color w:val="000000"/>
                <w:sz w:val="20"/>
                <w:szCs w:val="20"/>
              </w:rPr>
              <w:t>592</w:t>
            </w:r>
          </w:p>
        </w:tc>
        <w:tc>
          <w:tcPr>
            <w:tcW w:w="880" w:type="dxa"/>
            <w:tcBorders>
              <w:top w:val="nil"/>
              <w:left w:val="nil"/>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10.079</w:t>
            </w:r>
          </w:p>
        </w:tc>
      </w:tr>
      <w:tr w:rsidR="00B701DA" w:rsidRPr="005930AD" w:rsidTr="00B701DA">
        <w:trPr>
          <w:trHeight w:val="648"/>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071760" w:rsidRPr="005930AD" w:rsidRDefault="00071760" w:rsidP="00071760">
            <w:pPr>
              <w:spacing w:line="240" w:lineRule="auto"/>
              <w:rPr>
                <w:b/>
                <w:bCs/>
                <w:color w:val="000000"/>
                <w:sz w:val="20"/>
                <w:szCs w:val="20"/>
              </w:rPr>
            </w:pPr>
            <w:r w:rsidRPr="005930AD">
              <w:rPr>
                <w:b/>
                <w:bCs/>
                <w:color w:val="000000"/>
                <w:sz w:val="20"/>
                <w:szCs w:val="20"/>
              </w:rPr>
              <w:t>TOTAL</w:t>
            </w:r>
          </w:p>
        </w:tc>
        <w:tc>
          <w:tcPr>
            <w:tcW w:w="646"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33.763</w:t>
            </w:r>
          </w:p>
        </w:tc>
        <w:tc>
          <w:tcPr>
            <w:tcW w:w="684"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30.591</w:t>
            </w:r>
          </w:p>
        </w:tc>
        <w:tc>
          <w:tcPr>
            <w:tcW w:w="646"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40.488</w:t>
            </w:r>
          </w:p>
        </w:tc>
        <w:tc>
          <w:tcPr>
            <w:tcW w:w="646"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65.399</w:t>
            </w:r>
          </w:p>
        </w:tc>
        <w:tc>
          <w:tcPr>
            <w:tcW w:w="739"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142.055</w:t>
            </w:r>
          </w:p>
        </w:tc>
        <w:tc>
          <w:tcPr>
            <w:tcW w:w="889"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164.361</w:t>
            </w:r>
          </w:p>
        </w:tc>
        <w:tc>
          <w:tcPr>
            <w:tcW w:w="861"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189.792</w:t>
            </w:r>
          </w:p>
        </w:tc>
        <w:tc>
          <w:tcPr>
            <w:tcW w:w="909"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182.406</w:t>
            </w:r>
          </w:p>
        </w:tc>
        <w:tc>
          <w:tcPr>
            <w:tcW w:w="739"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167.754</w:t>
            </w:r>
          </w:p>
        </w:tc>
        <w:tc>
          <w:tcPr>
            <w:tcW w:w="739"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125.324</w:t>
            </w:r>
          </w:p>
        </w:tc>
        <w:tc>
          <w:tcPr>
            <w:tcW w:w="646"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41.716</w:t>
            </w:r>
          </w:p>
        </w:tc>
        <w:tc>
          <w:tcPr>
            <w:tcW w:w="697"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31.437</w:t>
            </w:r>
          </w:p>
        </w:tc>
        <w:tc>
          <w:tcPr>
            <w:tcW w:w="880" w:type="dxa"/>
            <w:tcBorders>
              <w:top w:val="nil"/>
              <w:left w:val="nil"/>
              <w:bottom w:val="single" w:sz="4" w:space="0" w:color="auto"/>
              <w:right w:val="single" w:sz="4" w:space="0" w:color="auto"/>
            </w:tcBorders>
            <w:shd w:val="clear" w:color="000000" w:fill="FABF8F"/>
            <w:noWrap/>
            <w:vAlign w:val="center"/>
            <w:hideMark/>
          </w:tcPr>
          <w:p w:rsidR="00071760" w:rsidRPr="005930AD" w:rsidRDefault="00071760" w:rsidP="00071760">
            <w:pPr>
              <w:spacing w:line="240" w:lineRule="auto"/>
              <w:jc w:val="right"/>
              <w:rPr>
                <w:b/>
                <w:bCs/>
                <w:color w:val="000000"/>
                <w:sz w:val="20"/>
                <w:szCs w:val="20"/>
              </w:rPr>
            </w:pPr>
            <w:r w:rsidRPr="005930AD">
              <w:rPr>
                <w:b/>
                <w:bCs/>
                <w:color w:val="000000"/>
                <w:sz w:val="20"/>
                <w:szCs w:val="20"/>
              </w:rPr>
              <w:t>1.215.086</w:t>
            </w:r>
          </w:p>
        </w:tc>
      </w:tr>
    </w:tbl>
    <w:p w:rsidR="00071760" w:rsidRPr="005930AD" w:rsidRDefault="00071760" w:rsidP="00071760">
      <w:pPr>
        <w:spacing w:before="100" w:beforeAutospacing="1" w:after="100" w:afterAutospacing="1"/>
        <w:jc w:val="both"/>
        <w:rPr>
          <w:bCs/>
        </w:rPr>
      </w:pPr>
      <w:r w:rsidRPr="005930AD">
        <w:rPr>
          <w:bCs/>
        </w:rPr>
        <w:t xml:space="preserve">Bir önceki yılın verileri ise aşağıdaki tabloda verilmiştir. </w:t>
      </w:r>
    </w:p>
    <w:p w:rsidR="00071760" w:rsidRPr="005930AD" w:rsidRDefault="00071760" w:rsidP="00861A95">
      <w:pPr>
        <w:jc w:val="both"/>
        <w:rPr>
          <w:b/>
          <w:bCs/>
        </w:rPr>
      </w:pPr>
    </w:p>
    <w:p w:rsidR="00D9364A" w:rsidRPr="005930AD" w:rsidRDefault="00D9364A" w:rsidP="00861A95">
      <w:pPr>
        <w:jc w:val="both"/>
        <w:rPr>
          <w:b/>
          <w:bCs/>
        </w:rPr>
      </w:pPr>
    </w:p>
    <w:p w:rsidR="006B350E" w:rsidRPr="005930AD" w:rsidRDefault="002D5484" w:rsidP="00002728">
      <w:pPr>
        <w:numPr>
          <w:ilvl w:val="1"/>
          <w:numId w:val="1"/>
        </w:numPr>
        <w:jc w:val="both"/>
        <w:rPr>
          <w:b/>
          <w:bCs/>
        </w:rPr>
      </w:pPr>
      <w:r w:rsidRPr="005930AD">
        <w:rPr>
          <w:b/>
          <w:bCs/>
        </w:rPr>
        <w:t>Ticaret</w:t>
      </w:r>
    </w:p>
    <w:p w:rsidR="006B350E" w:rsidRPr="005930AD" w:rsidRDefault="006B350E" w:rsidP="006B350E">
      <w:pPr>
        <w:jc w:val="both"/>
        <w:rPr>
          <w:b/>
          <w:bCs/>
        </w:rPr>
      </w:pPr>
    </w:p>
    <w:p w:rsidR="00DC12AD" w:rsidRPr="005930AD" w:rsidRDefault="00DC12AD" w:rsidP="00142C55">
      <w:pPr>
        <w:jc w:val="both"/>
        <w:rPr>
          <w:bCs/>
        </w:rPr>
      </w:pPr>
      <w:r w:rsidRPr="005930AD">
        <w:rPr>
          <w:bCs/>
        </w:rPr>
        <w:t>Turizm,</w:t>
      </w:r>
      <w:r w:rsidR="003134C2" w:rsidRPr="005930AD">
        <w:rPr>
          <w:bCs/>
        </w:rPr>
        <w:t xml:space="preserve"> sanayi ve</w:t>
      </w:r>
      <w:r w:rsidRPr="005930AD">
        <w:rPr>
          <w:bCs/>
        </w:rPr>
        <w:t xml:space="preserve"> </w:t>
      </w:r>
      <w:r w:rsidR="00743F0D" w:rsidRPr="005930AD">
        <w:rPr>
          <w:bCs/>
        </w:rPr>
        <w:t xml:space="preserve">tarım sektörleri tarafından </w:t>
      </w:r>
      <w:r w:rsidR="000C2026" w:rsidRPr="005930AD">
        <w:rPr>
          <w:bCs/>
        </w:rPr>
        <w:t xml:space="preserve">desteklenen ticaret sektörü, </w:t>
      </w:r>
      <w:r w:rsidR="00B56DE7" w:rsidRPr="005930AD">
        <w:rPr>
          <w:bCs/>
        </w:rPr>
        <w:t>diğer sektörlerdeki büyüme ve gelişmelere bağlı olarak iç pazarda ve dış pazarla</w:t>
      </w:r>
      <w:r w:rsidR="00EF3CDE" w:rsidRPr="005930AD">
        <w:rPr>
          <w:bCs/>
        </w:rPr>
        <w:t xml:space="preserve">rda </w:t>
      </w:r>
      <w:r w:rsidR="00781AFD" w:rsidRPr="005930AD">
        <w:rPr>
          <w:bCs/>
        </w:rPr>
        <w:t>büyümeye</w:t>
      </w:r>
      <w:r w:rsidR="00EF3CDE" w:rsidRPr="005930AD">
        <w:rPr>
          <w:bCs/>
        </w:rPr>
        <w:t xml:space="preserve"> devam etmektedir.</w:t>
      </w:r>
    </w:p>
    <w:p w:rsidR="004C4E22" w:rsidRPr="005930AD" w:rsidRDefault="004C4E22" w:rsidP="000A4315">
      <w:pPr>
        <w:jc w:val="both"/>
        <w:rPr>
          <w:bCs/>
        </w:rPr>
      </w:pPr>
    </w:p>
    <w:p w:rsidR="004C4E22" w:rsidRPr="005930AD" w:rsidRDefault="004C4E22" w:rsidP="000A4315">
      <w:pPr>
        <w:jc w:val="both"/>
        <w:rPr>
          <w:bCs/>
        </w:rPr>
      </w:pPr>
      <w:r w:rsidRPr="005930AD">
        <w:rPr>
          <w:bCs/>
        </w:rPr>
        <w:lastRenderedPageBreak/>
        <w:t xml:space="preserve">2018 yılında 61 ülkeye 186 kalem mal ihracatı yapılmıştır. Bu ihracattan 18.122.612,24 dolar gelir sağlanmıştır. </w:t>
      </w:r>
    </w:p>
    <w:p w:rsidR="00AF4C31" w:rsidRPr="005930AD" w:rsidRDefault="00AF4C31" w:rsidP="000A4315">
      <w:pPr>
        <w:jc w:val="both"/>
        <w:rPr>
          <w:bCs/>
        </w:rPr>
      </w:pPr>
    </w:p>
    <w:p w:rsidR="00AF4C31" w:rsidRPr="005930AD" w:rsidRDefault="00AF4C31" w:rsidP="000A4315">
      <w:pPr>
        <w:jc w:val="both"/>
        <w:rPr>
          <w:bCs/>
        </w:rPr>
      </w:pPr>
      <w:r w:rsidRPr="005930AD">
        <w:rPr>
          <w:bCs/>
        </w:rPr>
        <w:t>Alanya’dan 2019 yılında 81 ülkeye 207 kalem mal ihracatı</w:t>
      </w:r>
      <w:r w:rsidR="00F70D43" w:rsidRPr="005930AD">
        <w:rPr>
          <w:bCs/>
        </w:rPr>
        <w:t xml:space="preserve"> yapılmış ve bu ihracattan 19.7</w:t>
      </w:r>
      <w:r w:rsidRPr="005930AD">
        <w:rPr>
          <w:bCs/>
        </w:rPr>
        <w:t>2</w:t>
      </w:r>
      <w:r w:rsidR="00F70D43" w:rsidRPr="005930AD">
        <w:rPr>
          <w:bCs/>
        </w:rPr>
        <w:t>8.</w:t>
      </w:r>
      <w:r w:rsidRPr="005930AD">
        <w:rPr>
          <w:bCs/>
        </w:rPr>
        <w:t xml:space="preserve">485,94 dolar gelir sağlanmıştır. </w:t>
      </w:r>
    </w:p>
    <w:p w:rsidR="00445DED" w:rsidRPr="005930AD" w:rsidRDefault="003B7F8D" w:rsidP="00445DED">
      <w:pPr>
        <w:spacing w:line="240" w:lineRule="auto"/>
        <w:jc w:val="both"/>
        <w:rPr>
          <w:bCs/>
        </w:rPr>
      </w:pPr>
      <w:r w:rsidRPr="005930AD">
        <w:rPr>
          <w:bCs/>
        </w:rPr>
        <w:t xml:space="preserve"> </w:t>
      </w:r>
    </w:p>
    <w:p w:rsidR="00156ED8" w:rsidRPr="005930AD" w:rsidRDefault="00445DED" w:rsidP="00445DED">
      <w:pPr>
        <w:spacing w:line="240" w:lineRule="auto"/>
        <w:jc w:val="both"/>
        <w:rPr>
          <w:bCs/>
        </w:rPr>
      </w:pPr>
      <w:r w:rsidRPr="005930AD">
        <w:rPr>
          <w:bCs/>
        </w:rPr>
        <w:t>Alanya’da 201</w:t>
      </w:r>
      <w:r w:rsidR="00AE711C" w:rsidRPr="005930AD">
        <w:rPr>
          <w:bCs/>
        </w:rPr>
        <w:t>9</w:t>
      </w:r>
      <w:r w:rsidRPr="005930AD">
        <w:rPr>
          <w:bCs/>
        </w:rPr>
        <w:t xml:space="preserve"> itibariyle</w:t>
      </w:r>
      <w:r w:rsidR="00156ED8" w:rsidRPr="005930AD">
        <w:rPr>
          <w:bCs/>
        </w:rPr>
        <w:t xml:space="preserve"> </w:t>
      </w:r>
      <w:r w:rsidR="00AE711C" w:rsidRPr="005930AD">
        <w:rPr>
          <w:bCs/>
        </w:rPr>
        <w:t>85.152</w:t>
      </w:r>
      <w:r w:rsidR="00156ED8" w:rsidRPr="005930AD">
        <w:rPr>
          <w:bCs/>
        </w:rPr>
        <w:t xml:space="preserve"> Vergi Mükellefi bulunmaktadır. Gelir Vergisi Mükellef Sayısı </w:t>
      </w:r>
      <w:r w:rsidR="00AE711C" w:rsidRPr="005930AD">
        <w:rPr>
          <w:bCs/>
        </w:rPr>
        <w:t>11.656</w:t>
      </w:r>
      <w:r w:rsidR="00156ED8" w:rsidRPr="005930AD">
        <w:rPr>
          <w:bCs/>
        </w:rPr>
        <w:t xml:space="preserve">, </w:t>
      </w:r>
      <w:r w:rsidR="008067FF" w:rsidRPr="005930AD">
        <w:rPr>
          <w:bCs/>
        </w:rPr>
        <w:t>Götürü Vergi</w:t>
      </w:r>
      <w:r w:rsidR="00156ED8" w:rsidRPr="005930AD">
        <w:rPr>
          <w:bCs/>
        </w:rPr>
        <w:t xml:space="preserve"> Mükellefi Sayısı </w:t>
      </w:r>
      <w:r w:rsidR="00AE711C" w:rsidRPr="005930AD">
        <w:rPr>
          <w:bCs/>
        </w:rPr>
        <w:t>6.016</w:t>
      </w:r>
      <w:r w:rsidR="00156ED8" w:rsidRPr="005930AD">
        <w:rPr>
          <w:bCs/>
        </w:rPr>
        <w:t xml:space="preserve">, Kurumalar Vergisi Mükellefi Sayısı </w:t>
      </w:r>
      <w:r w:rsidR="00AE711C" w:rsidRPr="005930AD">
        <w:rPr>
          <w:bCs/>
        </w:rPr>
        <w:t>4.745 t</w:t>
      </w:r>
      <w:r w:rsidR="008067FF" w:rsidRPr="005930AD">
        <w:rPr>
          <w:bCs/>
        </w:rPr>
        <w:t>ir</w:t>
      </w:r>
      <w:r w:rsidRPr="005930AD">
        <w:rPr>
          <w:bCs/>
        </w:rPr>
        <w:t xml:space="preserve">. </w:t>
      </w:r>
      <w:r w:rsidR="00A14A0C" w:rsidRPr="005930AD">
        <w:rPr>
          <w:bCs/>
        </w:rPr>
        <w:t>Toplam Vergi tutarı</w:t>
      </w:r>
      <w:r w:rsidR="00156ED8" w:rsidRPr="005930AD">
        <w:rPr>
          <w:bCs/>
        </w:rPr>
        <w:t xml:space="preserve"> tahsilatı </w:t>
      </w:r>
      <w:r w:rsidR="006E5414" w:rsidRPr="005930AD">
        <w:t>969.128.936,58</w:t>
      </w:r>
      <w:r w:rsidR="008067FF" w:rsidRPr="005930AD">
        <w:t xml:space="preserve">.- </w:t>
      </w:r>
      <w:r w:rsidR="00156ED8" w:rsidRPr="005930AD">
        <w:rPr>
          <w:bCs/>
        </w:rPr>
        <w:t>TL’d</w:t>
      </w:r>
      <w:r w:rsidRPr="005930AD">
        <w:rPr>
          <w:bCs/>
        </w:rPr>
        <w:t>i</w:t>
      </w:r>
      <w:r w:rsidR="00156ED8" w:rsidRPr="005930AD">
        <w:rPr>
          <w:bCs/>
        </w:rPr>
        <w:t>r.</w:t>
      </w:r>
      <w:r w:rsidR="008067FF" w:rsidRPr="005930AD">
        <w:rPr>
          <w:bCs/>
        </w:rPr>
        <w:t xml:space="preserve"> Geçen sene ile karşılaştırıldığında vergi tahsilatı </w:t>
      </w:r>
      <w:r w:rsidR="00154CAA" w:rsidRPr="005930AD">
        <w:rPr>
          <w:bCs/>
        </w:rPr>
        <w:t xml:space="preserve">iki katını geçmiştir. </w:t>
      </w:r>
    </w:p>
    <w:p w:rsidR="00AE711C" w:rsidRPr="005930AD" w:rsidRDefault="00AE711C" w:rsidP="00445DED">
      <w:pPr>
        <w:spacing w:line="240" w:lineRule="auto"/>
        <w:jc w:val="both"/>
        <w:rPr>
          <w:bCs/>
        </w:rPr>
      </w:pPr>
    </w:p>
    <w:p w:rsidR="00F25517" w:rsidRPr="005930AD" w:rsidRDefault="008067FF" w:rsidP="00142C55">
      <w:pPr>
        <w:jc w:val="both"/>
        <w:rPr>
          <w:bCs/>
        </w:rPr>
      </w:pPr>
      <w:r w:rsidRPr="005930AD">
        <w:rPr>
          <w:bCs/>
        </w:rPr>
        <w:t>Vergi Gelirlerini</w:t>
      </w:r>
      <w:r w:rsidR="00F25517" w:rsidRPr="005930AD">
        <w:rPr>
          <w:bCs/>
        </w:rPr>
        <w:t xml:space="preserve"> değerlendirdiğimizde Alanya’da Gelir Vergisi Mükelleflerinde önemli bir artış olduğunu görüyoruz. Kurumlar Vergisi</w:t>
      </w:r>
      <w:r w:rsidR="00297039" w:rsidRPr="005930AD">
        <w:rPr>
          <w:bCs/>
        </w:rPr>
        <w:t xml:space="preserve"> </w:t>
      </w:r>
      <w:r w:rsidR="00F25517" w:rsidRPr="005930AD">
        <w:rPr>
          <w:bCs/>
        </w:rPr>
        <w:t>Mükelleflerinde ise artışların devam</w:t>
      </w:r>
      <w:r w:rsidR="003134C2" w:rsidRPr="005930AD">
        <w:rPr>
          <w:bCs/>
        </w:rPr>
        <w:t xml:space="preserve"> ettiğini</w:t>
      </w:r>
      <w:r w:rsidR="00F25517" w:rsidRPr="005930AD">
        <w:rPr>
          <w:bCs/>
        </w:rPr>
        <w:t xml:space="preserve"> ve topla</w:t>
      </w:r>
      <w:r w:rsidR="003134C2" w:rsidRPr="005930AD">
        <w:rPr>
          <w:bCs/>
        </w:rPr>
        <w:t xml:space="preserve">m mükellef sayısının ise </w:t>
      </w:r>
      <w:r w:rsidRPr="005930AD">
        <w:t>4.332</w:t>
      </w:r>
      <w:r w:rsidR="00915838" w:rsidRPr="005930AD">
        <w:t xml:space="preserve"> den 4.745 e </w:t>
      </w:r>
      <w:r w:rsidR="00F25517" w:rsidRPr="005930AD">
        <w:rPr>
          <w:bCs/>
        </w:rPr>
        <w:t>yükseldiğini görmekteyiz.</w:t>
      </w:r>
    </w:p>
    <w:p w:rsidR="001C24FD" w:rsidRPr="005930AD" w:rsidRDefault="001C24FD" w:rsidP="00142C55">
      <w:pPr>
        <w:jc w:val="both"/>
        <w:rPr>
          <w:bCs/>
        </w:rPr>
      </w:pPr>
    </w:p>
    <w:tbl>
      <w:tblPr>
        <w:tblW w:w="97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7483"/>
        <w:gridCol w:w="1820"/>
      </w:tblGrid>
      <w:tr w:rsidR="001C24FD" w:rsidRPr="005930AD" w:rsidTr="001C24FD">
        <w:trPr>
          <w:trHeight w:val="321"/>
        </w:trPr>
        <w:tc>
          <w:tcPr>
            <w:tcW w:w="9770" w:type="dxa"/>
            <w:gridSpan w:val="3"/>
            <w:shd w:val="clear" w:color="auto" w:fill="auto"/>
            <w:noWrap/>
            <w:vAlign w:val="bottom"/>
            <w:hideMark/>
          </w:tcPr>
          <w:p w:rsidR="001C24FD" w:rsidRPr="005930AD" w:rsidRDefault="001C24FD" w:rsidP="00F96869">
            <w:pPr>
              <w:spacing w:line="240" w:lineRule="auto"/>
              <w:jc w:val="center"/>
              <w:rPr>
                <w:b/>
                <w:bCs/>
              </w:rPr>
            </w:pPr>
            <w:r w:rsidRPr="005930AD">
              <w:rPr>
                <w:b/>
                <w:bCs/>
              </w:rPr>
              <w:t xml:space="preserve">Alanya Vergi Dairesi </w:t>
            </w:r>
          </w:p>
        </w:tc>
      </w:tr>
      <w:tr w:rsidR="001C24FD" w:rsidRPr="005930AD" w:rsidTr="001C24FD">
        <w:trPr>
          <w:trHeight w:val="321"/>
        </w:trPr>
        <w:tc>
          <w:tcPr>
            <w:tcW w:w="9770" w:type="dxa"/>
            <w:gridSpan w:val="3"/>
            <w:shd w:val="clear" w:color="auto" w:fill="auto"/>
            <w:noWrap/>
            <w:vAlign w:val="bottom"/>
            <w:hideMark/>
          </w:tcPr>
          <w:p w:rsidR="001C24FD" w:rsidRPr="005930AD" w:rsidRDefault="001C24FD" w:rsidP="00F96869">
            <w:pPr>
              <w:spacing w:line="240" w:lineRule="auto"/>
              <w:jc w:val="center"/>
              <w:rPr>
                <w:b/>
                <w:bCs/>
              </w:rPr>
            </w:pPr>
            <w:r w:rsidRPr="005930AD">
              <w:rPr>
                <w:b/>
                <w:bCs/>
              </w:rPr>
              <w:t>( 01.01.2019 - 31.12.2019 Tahakkuk Tahsilat Bilgileri )</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p>
        </w:tc>
        <w:tc>
          <w:tcPr>
            <w:tcW w:w="7483" w:type="dxa"/>
            <w:shd w:val="clear" w:color="auto" w:fill="auto"/>
            <w:noWrap/>
            <w:vAlign w:val="bottom"/>
            <w:hideMark/>
          </w:tcPr>
          <w:p w:rsidR="001C24FD" w:rsidRPr="005930AD" w:rsidRDefault="001C24FD" w:rsidP="00F96869">
            <w:pPr>
              <w:spacing w:line="240" w:lineRule="auto"/>
            </w:pPr>
          </w:p>
        </w:tc>
        <w:tc>
          <w:tcPr>
            <w:tcW w:w="1764" w:type="dxa"/>
            <w:shd w:val="clear" w:color="auto" w:fill="auto"/>
            <w:noWrap/>
            <w:vAlign w:val="bottom"/>
            <w:hideMark/>
          </w:tcPr>
          <w:p w:rsidR="001C24FD" w:rsidRPr="005930AD" w:rsidRDefault="001C24FD" w:rsidP="00F96869">
            <w:pPr>
              <w:spacing w:line="240" w:lineRule="auto"/>
            </w:pPr>
          </w:p>
        </w:tc>
      </w:tr>
      <w:tr w:rsidR="001C24FD" w:rsidRPr="005930AD" w:rsidTr="001C24FD">
        <w:trPr>
          <w:trHeight w:val="321"/>
        </w:trPr>
        <w:tc>
          <w:tcPr>
            <w:tcW w:w="8007" w:type="dxa"/>
            <w:gridSpan w:val="2"/>
            <w:shd w:val="clear" w:color="auto" w:fill="auto"/>
            <w:noWrap/>
            <w:vAlign w:val="bottom"/>
            <w:hideMark/>
          </w:tcPr>
          <w:p w:rsidR="001C24FD" w:rsidRPr="005930AD" w:rsidRDefault="001C24FD" w:rsidP="00F96869">
            <w:pPr>
              <w:spacing w:line="240" w:lineRule="auto"/>
              <w:rPr>
                <w:b/>
                <w:bCs/>
              </w:rPr>
            </w:pPr>
            <w:r w:rsidRPr="005930AD">
              <w:rPr>
                <w:b/>
                <w:bCs/>
              </w:rPr>
              <w:t>Vergi Kodu / Adı</w:t>
            </w:r>
          </w:p>
        </w:tc>
        <w:tc>
          <w:tcPr>
            <w:tcW w:w="1764" w:type="dxa"/>
            <w:shd w:val="clear" w:color="auto" w:fill="auto"/>
            <w:noWrap/>
            <w:vAlign w:val="bottom"/>
            <w:hideMark/>
          </w:tcPr>
          <w:p w:rsidR="001C24FD" w:rsidRPr="005930AD" w:rsidRDefault="001C24FD" w:rsidP="00F96869">
            <w:pPr>
              <w:spacing w:line="240" w:lineRule="auto"/>
              <w:jc w:val="right"/>
              <w:rPr>
                <w:b/>
                <w:bCs/>
              </w:rPr>
            </w:pPr>
            <w:r w:rsidRPr="005930AD">
              <w:rPr>
                <w:b/>
                <w:bCs/>
              </w:rPr>
              <w:t>Tutar</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r w:rsidRPr="005930AD">
              <w:t> </w:t>
            </w:r>
          </w:p>
        </w:tc>
        <w:tc>
          <w:tcPr>
            <w:tcW w:w="7483" w:type="dxa"/>
            <w:shd w:val="clear" w:color="auto" w:fill="auto"/>
            <w:noWrap/>
            <w:vAlign w:val="bottom"/>
            <w:hideMark/>
          </w:tcPr>
          <w:p w:rsidR="001C24FD" w:rsidRPr="005930AD" w:rsidRDefault="00F403A5" w:rsidP="00F96869">
            <w:pPr>
              <w:spacing w:line="240" w:lineRule="auto"/>
            </w:pPr>
            <w:r w:rsidRPr="005930AD">
              <w:t xml:space="preserve">Toplam Vergi Tutarı </w:t>
            </w:r>
            <w:r w:rsidR="001C24FD" w:rsidRPr="005930AD">
              <w:t>Tahakkuk</w:t>
            </w:r>
          </w:p>
        </w:tc>
        <w:tc>
          <w:tcPr>
            <w:tcW w:w="1764" w:type="dxa"/>
            <w:shd w:val="clear" w:color="auto" w:fill="auto"/>
            <w:noWrap/>
            <w:vAlign w:val="bottom"/>
            <w:hideMark/>
          </w:tcPr>
          <w:p w:rsidR="001C24FD" w:rsidRPr="005930AD" w:rsidRDefault="001C24FD" w:rsidP="00F96869">
            <w:pPr>
              <w:spacing w:line="240" w:lineRule="auto"/>
            </w:pPr>
            <w:r w:rsidRPr="005930AD">
              <w:t>1.180.330.973,86</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r w:rsidRPr="005930AD">
              <w:t> </w:t>
            </w:r>
          </w:p>
        </w:tc>
        <w:tc>
          <w:tcPr>
            <w:tcW w:w="7483" w:type="dxa"/>
            <w:shd w:val="clear" w:color="auto" w:fill="auto"/>
            <w:noWrap/>
            <w:vAlign w:val="bottom"/>
            <w:hideMark/>
          </w:tcPr>
          <w:p w:rsidR="001C24FD" w:rsidRPr="005930AD" w:rsidRDefault="00F403A5" w:rsidP="00F403A5">
            <w:pPr>
              <w:spacing w:line="240" w:lineRule="auto"/>
            </w:pPr>
            <w:r w:rsidRPr="005930AD">
              <w:t>Toplam Vergi Tutarı</w:t>
            </w:r>
            <w:r w:rsidR="001C24FD" w:rsidRPr="005930AD">
              <w:t xml:space="preserve"> Tahsilat</w:t>
            </w:r>
          </w:p>
        </w:tc>
        <w:tc>
          <w:tcPr>
            <w:tcW w:w="1764" w:type="dxa"/>
            <w:shd w:val="clear" w:color="auto" w:fill="auto"/>
            <w:noWrap/>
            <w:vAlign w:val="bottom"/>
            <w:hideMark/>
          </w:tcPr>
          <w:p w:rsidR="001C24FD" w:rsidRPr="005930AD" w:rsidRDefault="001C24FD" w:rsidP="00F96869">
            <w:pPr>
              <w:spacing w:line="240" w:lineRule="auto"/>
            </w:pPr>
            <w:r w:rsidRPr="005930AD">
              <w:t>969.128.936,58</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0010</w:t>
            </w:r>
          </w:p>
        </w:tc>
        <w:tc>
          <w:tcPr>
            <w:tcW w:w="7483" w:type="dxa"/>
            <w:shd w:val="clear" w:color="auto" w:fill="auto"/>
            <w:noWrap/>
            <w:vAlign w:val="bottom"/>
            <w:hideMark/>
          </w:tcPr>
          <w:p w:rsidR="001C24FD" w:rsidRPr="005930AD" w:rsidRDefault="001C24FD" w:rsidP="00F96869">
            <w:pPr>
              <w:spacing w:line="240" w:lineRule="auto"/>
            </w:pPr>
            <w:r w:rsidRPr="005930AD">
              <w:t xml:space="preserve">Kurumlar Vergisi Tahakkuk </w:t>
            </w:r>
          </w:p>
        </w:tc>
        <w:tc>
          <w:tcPr>
            <w:tcW w:w="1764" w:type="dxa"/>
            <w:shd w:val="clear" w:color="auto" w:fill="auto"/>
            <w:noWrap/>
            <w:vAlign w:val="bottom"/>
            <w:hideMark/>
          </w:tcPr>
          <w:p w:rsidR="001C24FD" w:rsidRPr="005930AD" w:rsidRDefault="001C24FD" w:rsidP="00F96869">
            <w:pPr>
              <w:spacing w:line="240" w:lineRule="auto"/>
            </w:pPr>
            <w:r w:rsidRPr="005930AD">
              <w:t>31.310.584,46</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0010</w:t>
            </w:r>
          </w:p>
        </w:tc>
        <w:tc>
          <w:tcPr>
            <w:tcW w:w="7483" w:type="dxa"/>
            <w:shd w:val="clear" w:color="auto" w:fill="auto"/>
            <w:noWrap/>
            <w:vAlign w:val="bottom"/>
            <w:hideMark/>
          </w:tcPr>
          <w:p w:rsidR="001C24FD" w:rsidRPr="005930AD" w:rsidRDefault="001C24FD" w:rsidP="00F96869">
            <w:pPr>
              <w:spacing w:line="240" w:lineRule="auto"/>
            </w:pPr>
            <w:r w:rsidRPr="005930AD">
              <w:t>Kurumlar Vergisi Tahsilat</w:t>
            </w:r>
          </w:p>
        </w:tc>
        <w:tc>
          <w:tcPr>
            <w:tcW w:w="1764" w:type="dxa"/>
            <w:shd w:val="clear" w:color="auto" w:fill="auto"/>
            <w:noWrap/>
            <w:vAlign w:val="bottom"/>
            <w:hideMark/>
          </w:tcPr>
          <w:p w:rsidR="001C24FD" w:rsidRPr="005930AD" w:rsidRDefault="001C24FD" w:rsidP="00F96869">
            <w:pPr>
              <w:spacing w:line="240" w:lineRule="auto"/>
            </w:pPr>
            <w:r w:rsidRPr="005930AD">
              <w:t>15.205.112,97</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0001</w:t>
            </w:r>
          </w:p>
        </w:tc>
        <w:tc>
          <w:tcPr>
            <w:tcW w:w="7483" w:type="dxa"/>
            <w:shd w:val="clear" w:color="auto" w:fill="auto"/>
            <w:noWrap/>
            <w:vAlign w:val="bottom"/>
            <w:hideMark/>
          </w:tcPr>
          <w:p w:rsidR="001C24FD" w:rsidRPr="005930AD" w:rsidRDefault="001C24FD" w:rsidP="00F96869">
            <w:pPr>
              <w:spacing w:line="240" w:lineRule="auto"/>
            </w:pPr>
            <w:r w:rsidRPr="005930AD">
              <w:t xml:space="preserve">Yıllık Gelir Vergisi Tahakkuk  </w:t>
            </w:r>
          </w:p>
        </w:tc>
        <w:tc>
          <w:tcPr>
            <w:tcW w:w="1764" w:type="dxa"/>
            <w:shd w:val="clear" w:color="auto" w:fill="auto"/>
            <w:noWrap/>
            <w:vAlign w:val="bottom"/>
            <w:hideMark/>
          </w:tcPr>
          <w:p w:rsidR="001C24FD" w:rsidRPr="005930AD" w:rsidRDefault="001C24FD" w:rsidP="00F96869">
            <w:pPr>
              <w:spacing w:line="240" w:lineRule="auto"/>
            </w:pPr>
            <w:r w:rsidRPr="005930AD">
              <w:t>23.731.915,63</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0001</w:t>
            </w:r>
          </w:p>
        </w:tc>
        <w:tc>
          <w:tcPr>
            <w:tcW w:w="7483" w:type="dxa"/>
            <w:shd w:val="clear" w:color="auto" w:fill="auto"/>
            <w:noWrap/>
            <w:vAlign w:val="bottom"/>
            <w:hideMark/>
          </w:tcPr>
          <w:p w:rsidR="001C24FD" w:rsidRPr="005930AD" w:rsidRDefault="001C24FD" w:rsidP="00F96869">
            <w:pPr>
              <w:spacing w:line="240" w:lineRule="auto"/>
            </w:pPr>
            <w:r w:rsidRPr="005930AD">
              <w:t>Yıllık Gelir Vergisi Tahsilat</w:t>
            </w:r>
          </w:p>
        </w:tc>
        <w:tc>
          <w:tcPr>
            <w:tcW w:w="1764" w:type="dxa"/>
            <w:shd w:val="clear" w:color="auto" w:fill="auto"/>
            <w:noWrap/>
            <w:vAlign w:val="bottom"/>
            <w:hideMark/>
          </w:tcPr>
          <w:p w:rsidR="001C24FD" w:rsidRPr="005930AD" w:rsidRDefault="001C24FD" w:rsidP="00F96869">
            <w:pPr>
              <w:spacing w:line="240" w:lineRule="auto"/>
            </w:pPr>
            <w:r w:rsidRPr="005930AD">
              <w:t>15.590.144,33</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0012</w:t>
            </w:r>
          </w:p>
        </w:tc>
        <w:tc>
          <w:tcPr>
            <w:tcW w:w="7483" w:type="dxa"/>
            <w:shd w:val="clear" w:color="auto" w:fill="auto"/>
            <w:noWrap/>
            <w:vAlign w:val="bottom"/>
            <w:hideMark/>
          </w:tcPr>
          <w:p w:rsidR="001C24FD" w:rsidRPr="005930AD" w:rsidRDefault="001C24FD" w:rsidP="00F96869">
            <w:pPr>
              <w:spacing w:line="240" w:lineRule="auto"/>
            </w:pPr>
            <w:r w:rsidRPr="005930AD">
              <w:t xml:space="preserve">Gelir Vergisi (Gmsi-Msi-Ücret-Diğer Kazanç Ve İratlar) Tahakkuk  </w:t>
            </w:r>
          </w:p>
        </w:tc>
        <w:tc>
          <w:tcPr>
            <w:tcW w:w="1764" w:type="dxa"/>
            <w:shd w:val="clear" w:color="auto" w:fill="auto"/>
            <w:noWrap/>
            <w:vAlign w:val="bottom"/>
            <w:hideMark/>
          </w:tcPr>
          <w:p w:rsidR="001C24FD" w:rsidRPr="005930AD" w:rsidRDefault="001C24FD" w:rsidP="00F96869">
            <w:pPr>
              <w:spacing w:line="240" w:lineRule="auto"/>
            </w:pPr>
            <w:r w:rsidRPr="005930AD">
              <w:t>17.842.452,64</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0012</w:t>
            </w:r>
          </w:p>
        </w:tc>
        <w:tc>
          <w:tcPr>
            <w:tcW w:w="7483" w:type="dxa"/>
            <w:shd w:val="clear" w:color="auto" w:fill="auto"/>
            <w:noWrap/>
            <w:vAlign w:val="bottom"/>
            <w:hideMark/>
          </w:tcPr>
          <w:p w:rsidR="001C24FD" w:rsidRPr="005930AD" w:rsidRDefault="001C24FD" w:rsidP="00F96869">
            <w:pPr>
              <w:spacing w:line="240" w:lineRule="auto"/>
            </w:pPr>
            <w:r w:rsidRPr="005930AD">
              <w:t>Gelir Vergisi (Gmsi-Msi-Ücret-Diğer Kazanç Ve İratlar) Tahsilat</w:t>
            </w:r>
          </w:p>
        </w:tc>
        <w:tc>
          <w:tcPr>
            <w:tcW w:w="1764" w:type="dxa"/>
            <w:shd w:val="clear" w:color="auto" w:fill="auto"/>
            <w:noWrap/>
            <w:vAlign w:val="bottom"/>
            <w:hideMark/>
          </w:tcPr>
          <w:p w:rsidR="001C24FD" w:rsidRPr="005930AD" w:rsidRDefault="001C24FD" w:rsidP="00F96869">
            <w:pPr>
              <w:spacing w:line="240" w:lineRule="auto"/>
            </w:pPr>
            <w:r w:rsidRPr="005930AD">
              <w:t>17.286.354,54</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0003</w:t>
            </w:r>
          </w:p>
        </w:tc>
        <w:tc>
          <w:tcPr>
            <w:tcW w:w="7483" w:type="dxa"/>
            <w:shd w:val="clear" w:color="auto" w:fill="auto"/>
            <w:noWrap/>
            <w:vAlign w:val="bottom"/>
            <w:hideMark/>
          </w:tcPr>
          <w:p w:rsidR="001C24FD" w:rsidRPr="005930AD" w:rsidRDefault="001C24FD" w:rsidP="00F96869">
            <w:pPr>
              <w:spacing w:line="240" w:lineRule="auto"/>
            </w:pPr>
            <w:r w:rsidRPr="005930AD">
              <w:t xml:space="preserve">Gelir Vergisi Stopaj Tahakkuk  </w:t>
            </w:r>
          </w:p>
        </w:tc>
        <w:tc>
          <w:tcPr>
            <w:tcW w:w="1764" w:type="dxa"/>
            <w:shd w:val="clear" w:color="auto" w:fill="auto"/>
            <w:noWrap/>
            <w:vAlign w:val="bottom"/>
            <w:hideMark/>
          </w:tcPr>
          <w:p w:rsidR="001C24FD" w:rsidRPr="005930AD" w:rsidRDefault="001C24FD" w:rsidP="00F96869">
            <w:pPr>
              <w:spacing w:line="240" w:lineRule="auto"/>
            </w:pPr>
            <w:r w:rsidRPr="005930AD">
              <w:t>218.585.778,01</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0003</w:t>
            </w:r>
          </w:p>
        </w:tc>
        <w:tc>
          <w:tcPr>
            <w:tcW w:w="7483" w:type="dxa"/>
            <w:shd w:val="clear" w:color="auto" w:fill="auto"/>
            <w:noWrap/>
            <w:vAlign w:val="bottom"/>
            <w:hideMark/>
          </w:tcPr>
          <w:p w:rsidR="001C24FD" w:rsidRPr="005930AD" w:rsidRDefault="001C24FD" w:rsidP="00F96869">
            <w:pPr>
              <w:spacing w:line="240" w:lineRule="auto"/>
            </w:pPr>
            <w:r w:rsidRPr="005930AD">
              <w:t>Gelir Vergisi Stopaj Tahsilat</w:t>
            </w:r>
          </w:p>
        </w:tc>
        <w:tc>
          <w:tcPr>
            <w:tcW w:w="1764" w:type="dxa"/>
            <w:shd w:val="clear" w:color="auto" w:fill="auto"/>
            <w:noWrap/>
            <w:vAlign w:val="bottom"/>
            <w:hideMark/>
          </w:tcPr>
          <w:p w:rsidR="001C24FD" w:rsidRPr="005930AD" w:rsidRDefault="001C24FD" w:rsidP="00F96869">
            <w:pPr>
              <w:spacing w:line="240" w:lineRule="auto"/>
            </w:pPr>
            <w:r w:rsidRPr="005930AD">
              <w:t>205.037.208,32</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0015</w:t>
            </w:r>
          </w:p>
        </w:tc>
        <w:tc>
          <w:tcPr>
            <w:tcW w:w="7483" w:type="dxa"/>
            <w:shd w:val="clear" w:color="auto" w:fill="auto"/>
            <w:noWrap/>
            <w:vAlign w:val="bottom"/>
            <w:hideMark/>
          </w:tcPr>
          <w:p w:rsidR="001C24FD" w:rsidRPr="005930AD" w:rsidRDefault="001C24FD" w:rsidP="004214EA">
            <w:pPr>
              <w:spacing w:line="240" w:lineRule="auto"/>
            </w:pPr>
            <w:r w:rsidRPr="005930AD">
              <w:t>Gerçek Us</w:t>
            </w:r>
            <w:r w:rsidR="004214EA" w:rsidRPr="005930AD">
              <w:t>u</w:t>
            </w:r>
            <w:r w:rsidRPr="005930AD">
              <w:t xml:space="preserve">lde Kdv Tahakkuk    </w:t>
            </w:r>
          </w:p>
        </w:tc>
        <w:tc>
          <w:tcPr>
            <w:tcW w:w="1764" w:type="dxa"/>
            <w:shd w:val="clear" w:color="auto" w:fill="auto"/>
            <w:noWrap/>
            <w:vAlign w:val="bottom"/>
            <w:hideMark/>
          </w:tcPr>
          <w:p w:rsidR="001C24FD" w:rsidRPr="005930AD" w:rsidRDefault="001C24FD" w:rsidP="00F96869">
            <w:pPr>
              <w:spacing w:line="240" w:lineRule="auto"/>
            </w:pPr>
            <w:r w:rsidRPr="005930AD">
              <w:t>228.160.249,72</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jc w:val="center"/>
            </w:pPr>
            <w:r w:rsidRPr="005930AD">
              <w:t>0015</w:t>
            </w:r>
          </w:p>
        </w:tc>
        <w:tc>
          <w:tcPr>
            <w:tcW w:w="7483" w:type="dxa"/>
            <w:shd w:val="clear" w:color="auto" w:fill="auto"/>
            <w:noWrap/>
            <w:vAlign w:val="bottom"/>
            <w:hideMark/>
          </w:tcPr>
          <w:p w:rsidR="001C24FD" w:rsidRPr="005930AD" w:rsidRDefault="004214EA" w:rsidP="00F96869">
            <w:pPr>
              <w:spacing w:line="240" w:lineRule="auto"/>
            </w:pPr>
            <w:r w:rsidRPr="005930AD">
              <w:t>Gerçek Usu</w:t>
            </w:r>
            <w:r w:rsidR="000B2C8A" w:rsidRPr="005930AD">
              <w:t xml:space="preserve">lde KDV </w:t>
            </w:r>
            <w:r w:rsidR="001C24FD" w:rsidRPr="005930AD">
              <w:t>Tahsilat</w:t>
            </w:r>
          </w:p>
        </w:tc>
        <w:tc>
          <w:tcPr>
            <w:tcW w:w="1764" w:type="dxa"/>
            <w:shd w:val="clear" w:color="auto" w:fill="auto"/>
            <w:noWrap/>
            <w:vAlign w:val="bottom"/>
            <w:hideMark/>
          </w:tcPr>
          <w:p w:rsidR="001C24FD" w:rsidRPr="005930AD" w:rsidRDefault="001C24FD" w:rsidP="00F96869">
            <w:pPr>
              <w:spacing w:line="240" w:lineRule="auto"/>
            </w:pPr>
            <w:r w:rsidRPr="005930AD">
              <w:t>192.832.827,80</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r w:rsidRPr="005930AD">
              <w:t> </w:t>
            </w:r>
          </w:p>
        </w:tc>
        <w:tc>
          <w:tcPr>
            <w:tcW w:w="7483" w:type="dxa"/>
            <w:shd w:val="clear" w:color="auto" w:fill="auto"/>
            <w:noWrap/>
            <w:vAlign w:val="bottom"/>
            <w:hideMark/>
          </w:tcPr>
          <w:p w:rsidR="001C24FD" w:rsidRPr="005930AD" w:rsidRDefault="001C24FD" w:rsidP="00F96869">
            <w:pPr>
              <w:spacing w:line="240" w:lineRule="auto"/>
            </w:pPr>
            <w:r w:rsidRPr="005930AD">
              <w:t>Diğer Vergi Cezalar Tahakkuk *</w:t>
            </w:r>
          </w:p>
        </w:tc>
        <w:tc>
          <w:tcPr>
            <w:tcW w:w="1764" w:type="dxa"/>
            <w:shd w:val="clear" w:color="auto" w:fill="auto"/>
            <w:noWrap/>
            <w:vAlign w:val="bottom"/>
            <w:hideMark/>
          </w:tcPr>
          <w:p w:rsidR="001C24FD" w:rsidRPr="005930AD" w:rsidRDefault="001C24FD" w:rsidP="00F96869">
            <w:pPr>
              <w:spacing w:line="240" w:lineRule="auto"/>
            </w:pPr>
            <w:r w:rsidRPr="005930AD">
              <w:t>150.985.714,11</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r w:rsidRPr="005930AD">
              <w:t> </w:t>
            </w:r>
          </w:p>
        </w:tc>
        <w:tc>
          <w:tcPr>
            <w:tcW w:w="7483" w:type="dxa"/>
            <w:shd w:val="clear" w:color="auto" w:fill="auto"/>
            <w:noWrap/>
            <w:vAlign w:val="bottom"/>
            <w:hideMark/>
          </w:tcPr>
          <w:p w:rsidR="001C24FD" w:rsidRPr="005930AD" w:rsidRDefault="001C24FD" w:rsidP="00F96869">
            <w:pPr>
              <w:spacing w:line="240" w:lineRule="auto"/>
            </w:pPr>
            <w:r w:rsidRPr="005930AD">
              <w:t>Diğer Vergi Cezalar Tahsilat *</w:t>
            </w:r>
          </w:p>
        </w:tc>
        <w:tc>
          <w:tcPr>
            <w:tcW w:w="1764" w:type="dxa"/>
            <w:shd w:val="clear" w:color="auto" w:fill="auto"/>
            <w:noWrap/>
            <w:vAlign w:val="bottom"/>
            <w:hideMark/>
          </w:tcPr>
          <w:p w:rsidR="001C24FD" w:rsidRPr="005930AD" w:rsidRDefault="001C24FD" w:rsidP="00F96869">
            <w:pPr>
              <w:spacing w:line="240" w:lineRule="auto"/>
            </w:pPr>
            <w:r w:rsidRPr="005930AD">
              <w:t>8.537.368,42</w:t>
            </w: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p>
        </w:tc>
        <w:tc>
          <w:tcPr>
            <w:tcW w:w="7483" w:type="dxa"/>
            <w:shd w:val="clear" w:color="auto" w:fill="auto"/>
            <w:noWrap/>
            <w:vAlign w:val="bottom"/>
            <w:hideMark/>
          </w:tcPr>
          <w:p w:rsidR="001C24FD" w:rsidRPr="005930AD" w:rsidRDefault="001C24FD" w:rsidP="00F96869">
            <w:pPr>
              <w:spacing w:line="240" w:lineRule="auto"/>
            </w:pPr>
          </w:p>
        </w:tc>
        <w:tc>
          <w:tcPr>
            <w:tcW w:w="1764" w:type="dxa"/>
            <w:shd w:val="clear" w:color="auto" w:fill="auto"/>
            <w:noWrap/>
            <w:vAlign w:val="bottom"/>
            <w:hideMark/>
          </w:tcPr>
          <w:p w:rsidR="001C24FD" w:rsidRPr="005930AD" w:rsidRDefault="001C24FD" w:rsidP="00F96869">
            <w:pPr>
              <w:spacing w:line="240" w:lineRule="auto"/>
            </w:pPr>
          </w:p>
        </w:tc>
      </w:tr>
      <w:tr w:rsidR="001C24FD" w:rsidRPr="005930AD" w:rsidTr="001C24FD">
        <w:trPr>
          <w:trHeight w:val="321"/>
        </w:trPr>
        <w:tc>
          <w:tcPr>
            <w:tcW w:w="524" w:type="dxa"/>
            <w:shd w:val="clear" w:color="auto" w:fill="auto"/>
            <w:noWrap/>
            <w:vAlign w:val="bottom"/>
            <w:hideMark/>
          </w:tcPr>
          <w:p w:rsidR="001C24FD" w:rsidRPr="005930AD" w:rsidRDefault="001C24FD" w:rsidP="00F96869">
            <w:pPr>
              <w:spacing w:line="240" w:lineRule="auto"/>
            </w:pPr>
          </w:p>
        </w:tc>
        <w:tc>
          <w:tcPr>
            <w:tcW w:w="7483" w:type="dxa"/>
            <w:shd w:val="clear" w:color="auto" w:fill="auto"/>
            <w:noWrap/>
            <w:vAlign w:val="bottom"/>
            <w:hideMark/>
          </w:tcPr>
          <w:p w:rsidR="001C24FD" w:rsidRPr="005930AD" w:rsidRDefault="001C24FD" w:rsidP="00F96869">
            <w:pPr>
              <w:spacing w:line="240" w:lineRule="auto"/>
            </w:pPr>
          </w:p>
        </w:tc>
        <w:tc>
          <w:tcPr>
            <w:tcW w:w="1764" w:type="dxa"/>
            <w:shd w:val="clear" w:color="auto" w:fill="auto"/>
            <w:noWrap/>
            <w:vAlign w:val="bottom"/>
            <w:hideMark/>
          </w:tcPr>
          <w:p w:rsidR="001C24FD" w:rsidRPr="005930AD" w:rsidRDefault="001C24FD" w:rsidP="00F96869">
            <w:pPr>
              <w:spacing w:line="240" w:lineRule="auto"/>
            </w:pPr>
          </w:p>
        </w:tc>
      </w:tr>
      <w:tr w:rsidR="001C24FD" w:rsidRPr="005930AD" w:rsidTr="001C24FD">
        <w:trPr>
          <w:trHeight w:val="321"/>
        </w:trPr>
        <w:tc>
          <w:tcPr>
            <w:tcW w:w="9770" w:type="dxa"/>
            <w:gridSpan w:val="3"/>
            <w:shd w:val="clear" w:color="auto" w:fill="auto"/>
            <w:noWrap/>
            <w:vAlign w:val="bottom"/>
            <w:hideMark/>
          </w:tcPr>
          <w:p w:rsidR="001C24FD" w:rsidRPr="005930AD" w:rsidRDefault="001C24FD" w:rsidP="00F96869">
            <w:pPr>
              <w:spacing w:line="240" w:lineRule="auto"/>
            </w:pPr>
            <w:r w:rsidRPr="005930AD">
              <w:t>* 3024-Kkdp Cezai F, 3061</w:t>
            </w:r>
            <w:r w:rsidR="001F0604" w:rsidRPr="005930AD">
              <w:t xml:space="preserve"> </w:t>
            </w:r>
            <w:r w:rsidRPr="005930AD">
              <w:t>-</w:t>
            </w:r>
            <w:r w:rsidR="001F0604" w:rsidRPr="005930AD">
              <w:t xml:space="preserve"> </w:t>
            </w:r>
            <w:r w:rsidRPr="005930AD">
              <w:t xml:space="preserve">Cezai Faiz , 3073-Uslszlk.Cez., 3074-Öz.Uslszlk.C, 3076-Kus. Cezası, </w:t>
            </w:r>
          </w:p>
        </w:tc>
      </w:tr>
      <w:tr w:rsidR="001C24FD" w:rsidRPr="005930AD" w:rsidTr="001C24FD">
        <w:trPr>
          <w:trHeight w:val="321"/>
        </w:trPr>
        <w:tc>
          <w:tcPr>
            <w:tcW w:w="9770" w:type="dxa"/>
            <w:gridSpan w:val="3"/>
            <w:shd w:val="clear" w:color="auto" w:fill="auto"/>
            <w:noWrap/>
            <w:vAlign w:val="bottom"/>
            <w:hideMark/>
          </w:tcPr>
          <w:p w:rsidR="001C24FD" w:rsidRPr="005930AD" w:rsidRDefault="001C24FD" w:rsidP="00F96869">
            <w:pPr>
              <w:spacing w:line="240" w:lineRule="auto"/>
            </w:pPr>
            <w:r w:rsidRPr="005930AD">
              <w:t xml:space="preserve">  3077-A.</w:t>
            </w:r>
            <w:r w:rsidR="001F0604" w:rsidRPr="005930AD">
              <w:t xml:space="preserve"> </w:t>
            </w:r>
            <w:r w:rsidRPr="005930AD">
              <w:t>Kus.</w:t>
            </w:r>
            <w:r w:rsidR="001F0604" w:rsidRPr="005930AD">
              <w:t xml:space="preserve"> </w:t>
            </w:r>
            <w:r w:rsidRPr="005930AD">
              <w:t>Cezası, 3078</w:t>
            </w:r>
            <w:r w:rsidR="001F0604" w:rsidRPr="005930AD">
              <w:t xml:space="preserve"> </w:t>
            </w:r>
            <w:r w:rsidRPr="005930AD">
              <w:t>-</w:t>
            </w:r>
            <w:r w:rsidR="001F0604" w:rsidRPr="005930AD">
              <w:t xml:space="preserve"> </w:t>
            </w:r>
            <w:r w:rsidRPr="005930AD">
              <w:t xml:space="preserve">Kaçak. Cez., 3080-Ver.Ziy.Cez., 3099-Vuk112/4,5fz Ceza Türleri İle Çalışılmıştır.        </w:t>
            </w:r>
          </w:p>
        </w:tc>
      </w:tr>
    </w:tbl>
    <w:p w:rsidR="00FD59F0" w:rsidRPr="005930AD" w:rsidRDefault="00FD59F0" w:rsidP="005968A8">
      <w:pPr>
        <w:ind w:right="-18"/>
        <w:jc w:val="both"/>
        <w:rPr>
          <w:b/>
        </w:rPr>
      </w:pPr>
    </w:p>
    <w:p w:rsidR="000B2C8A" w:rsidRPr="005930AD" w:rsidRDefault="000B2C8A" w:rsidP="005968A8">
      <w:pPr>
        <w:ind w:right="-18"/>
        <w:jc w:val="both"/>
        <w:rPr>
          <w:b/>
        </w:rPr>
      </w:pPr>
    </w:p>
    <w:tbl>
      <w:tblPr>
        <w:tblW w:w="6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2140"/>
        <w:gridCol w:w="2240"/>
      </w:tblGrid>
      <w:tr w:rsidR="000B2C8A" w:rsidRPr="005930AD" w:rsidTr="007C5736">
        <w:trPr>
          <w:trHeight w:val="315"/>
        </w:trPr>
        <w:tc>
          <w:tcPr>
            <w:tcW w:w="1740" w:type="dxa"/>
            <w:shd w:val="clear" w:color="auto" w:fill="auto"/>
            <w:noWrap/>
            <w:vAlign w:val="bottom"/>
            <w:hideMark/>
          </w:tcPr>
          <w:p w:rsidR="000B2C8A" w:rsidRPr="005930AD" w:rsidRDefault="00EB21DD" w:rsidP="00F96869">
            <w:pPr>
              <w:spacing w:line="240" w:lineRule="auto"/>
              <w:rPr>
                <w:b/>
                <w:bCs/>
                <w:color w:val="000000"/>
              </w:rPr>
            </w:pPr>
            <w:r w:rsidRPr="005930AD">
              <w:rPr>
                <w:b/>
                <w:bCs/>
                <w:color w:val="000000"/>
              </w:rPr>
              <w:t xml:space="preserve">Vergi </w:t>
            </w:r>
            <w:r w:rsidR="000B2C8A" w:rsidRPr="005930AD">
              <w:rPr>
                <w:b/>
                <w:bCs/>
                <w:color w:val="000000"/>
              </w:rPr>
              <w:t>kodu</w:t>
            </w:r>
          </w:p>
        </w:tc>
        <w:tc>
          <w:tcPr>
            <w:tcW w:w="2140" w:type="dxa"/>
            <w:shd w:val="clear" w:color="auto" w:fill="auto"/>
            <w:noWrap/>
            <w:vAlign w:val="bottom"/>
            <w:hideMark/>
          </w:tcPr>
          <w:p w:rsidR="000B2C8A" w:rsidRPr="005930AD" w:rsidRDefault="00EB21DD" w:rsidP="00F96869">
            <w:pPr>
              <w:spacing w:line="240" w:lineRule="auto"/>
              <w:rPr>
                <w:b/>
                <w:bCs/>
                <w:color w:val="000000"/>
              </w:rPr>
            </w:pPr>
            <w:r w:rsidRPr="005930AD">
              <w:rPr>
                <w:b/>
                <w:bCs/>
                <w:color w:val="000000"/>
              </w:rPr>
              <w:t xml:space="preserve">Vergi </w:t>
            </w:r>
            <w:r w:rsidR="000B2C8A" w:rsidRPr="005930AD">
              <w:rPr>
                <w:b/>
                <w:bCs/>
                <w:color w:val="000000"/>
              </w:rPr>
              <w:t>Adı</w:t>
            </w:r>
          </w:p>
        </w:tc>
        <w:tc>
          <w:tcPr>
            <w:tcW w:w="2240" w:type="dxa"/>
            <w:shd w:val="clear" w:color="auto" w:fill="auto"/>
            <w:noWrap/>
            <w:vAlign w:val="bottom"/>
            <w:hideMark/>
          </w:tcPr>
          <w:p w:rsidR="000B2C8A" w:rsidRPr="005930AD" w:rsidRDefault="000B2C8A" w:rsidP="00F96869">
            <w:pPr>
              <w:spacing w:line="240" w:lineRule="auto"/>
              <w:rPr>
                <w:b/>
                <w:bCs/>
                <w:color w:val="000000"/>
              </w:rPr>
            </w:pPr>
            <w:r w:rsidRPr="005930AD">
              <w:rPr>
                <w:b/>
                <w:bCs/>
                <w:color w:val="000000"/>
              </w:rPr>
              <w:t>Mükellef Sayısı</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0001</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Yıl.Gel.V.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11.656</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0003</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G.Stopaj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16.380</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0010</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Kurumlar 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4.745</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0012</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Yıl.Glv.Gmüd</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7.255</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0014</w:t>
            </w:r>
          </w:p>
        </w:tc>
        <w:tc>
          <w:tcPr>
            <w:tcW w:w="2140" w:type="dxa"/>
            <w:shd w:val="clear" w:color="auto" w:fill="auto"/>
            <w:noWrap/>
            <w:vAlign w:val="bottom"/>
            <w:hideMark/>
          </w:tcPr>
          <w:p w:rsidR="000B2C8A" w:rsidRPr="005930AD" w:rsidRDefault="000B2C8A" w:rsidP="004214EA">
            <w:pPr>
              <w:spacing w:line="240" w:lineRule="auto"/>
              <w:rPr>
                <w:color w:val="000000"/>
              </w:rPr>
            </w:pPr>
            <w:r w:rsidRPr="005930AD">
              <w:rPr>
                <w:color w:val="000000"/>
              </w:rPr>
              <w:t>Bas</w:t>
            </w:r>
            <w:r w:rsidR="004214EA" w:rsidRPr="005930AD">
              <w:rPr>
                <w:color w:val="000000"/>
              </w:rPr>
              <w:t>i</w:t>
            </w:r>
            <w:r w:rsidRPr="005930AD">
              <w:rPr>
                <w:color w:val="000000"/>
              </w:rPr>
              <w:t xml:space="preserve">t U.T.K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6.016</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0015</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Kdv Gercek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15.423</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lastRenderedPageBreak/>
              <w:t>0016</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Hasılat Kdv4</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20</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0021</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Banka M.V.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29</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0032</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Gel.Geç. 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11.103</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0033</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Kur.Geç. 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4.678</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0040</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S.Damga V.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6.520</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0051</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Diğer Ücret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453</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0068</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Turzmpay Ajn</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694</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0074</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 xml:space="preserve">Ötv 4.Liste </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2</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0075</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Ötv 3a Liste</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2</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0095</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Ücret Muhprm</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9</w:t>
            </w:r>
          </w:p>
        </w:tc>
      </w:tr>
      <w:tr w:rsidR="000B2C8A" w:rsidRPr="005930AD" w:rsidTr="007C5736">
        <w:trPr>
          <w:trHeight w:val="300"/>
        </w:trPr>
        <w:tc>
          <w:tcPr>
            <w:tcW w:w="17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9901</w:t>
            </w:r>
          </w:p>
        </w:tc>
        <w:tc>
          <w:tcPr>
            <w:tcW w:w="21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Adı.Ort.Mksz</w:t>
            </w:r>
          </w:p>
        </w:tc>
        <w:tc>
          <w:tcPr>
            <w:tcW w:w="2240" w:type="dxa"/>
            <w:shd w:val="clear" w:color="auto" w:fill="auto"/>
            <w:noWrap/>
            <w:vAlign w:val="bottom"/>
            <w:hideMark/>
          </w:tcPr>
          <w:p w:rsidR="000B2C8A" w:rsidRPr="005930AD" w:rsidRDefault="000B2C8A" w:rsidP="00F96869">
            <w:pPr>
              <w:spacing w:line="240" w:lineRule="auto"/>
              <w:rPr>
                <w:color w:val="000000"/>
              </w:rPr>
            </w:pPr>
            <w:r w:rsidRPr="005930AD">
              <w:rPr>
                <w:color w:val="000000"/>
              </w:rPr>
              <w:t>167</w:t>
            </w:r>
          </w:p>
        </w:tc>
      </w:tr>
      <w:tr w:rsidR="000B2C8A" w:rsidRPr="005930AD" w:rsidTr="007C5736">
        <w:trPr>
          <w:trHeight w:val="300"/>
        </w:trPr>
        <w:tc>
          <w:tcPr>
            <w:tcW w:w="3880" w:type="dxa"/>
            <w:gridSpan w:val="2"/>
            <w:shd w:val="clear" w:color="auto" w:fill="auto"/>
            <w:noWrap/>
            <w:vAlign w:val="bottom"/>
            <w:hideMark/>
          </w:tcPr>
          <w:p w:rsidR="000B2C8A" w:rsidRPr="005930AD" w:rsidRDefault="000B2C8A" w:rsidP="00F96869">
            <w:pPr>
              <w:spacing w:line="240" w:lineRule="auto"/>
              <w:rPr>
                <w:b/>
                <w:color w:val="000000"/>
              </w:rPr>
            </w:pPr>
            <w:r w:rsidRPr="005930AD">
              <w:rPr>
                <w:b/>
                <w:color w:val="000000"/>
              </w:rPr>
              <w:t xml:space="preserve">Toplam </w:t>
            </w:r>
          </w:p>
        </w:tc>
        <w:tc>
          <w:tcPr>
            <w:tcW w:w="2240" w:type="dxa"/>
            <w:shd w:val="clear" w:color="auto" w:fill="auto"/>
            <w:noWrap/>
            <w:vAlign w:val="bottom"/>
            <w:hideMark/>
          </w:tcPr>
          <w:p w:rsidR="000B2C8A" w:rsidRPr="005930AD" w:rsidRDefault="000B2C8A" w:rsidP="00F96869">
            <w:pPr>
              <w:spacing w:line="240" w:lineRule="auto"/>
              <w:rPr>
                <w:b/>
                <w:color w:val="000000"/>
              </w:rPr>
            </w:pPr>
            <w:r w:rsidRPr="005930AD">
              <w:rPr>
                <w:b/>
                <w:color w:val="000000"/>
              </w:rPr>
              <w:t>85.152</w:t>
            </w:r>
          </w:p>
        </w:tc>
      </w:tr>
    </w:tbl>
    <w:p w:rsidR="000B2C8A" w:rsidRPr="005930AD" w:rsidRDefault="000B2C8A" w:rsidP="005968A8">
      <w:pPr>
        <w:ind w:right="-18"/>
        <w:jc w:val="both"/>
        <w:rPr>
          <w:b/>
        </w:rPr>
      </w:pPr>
    </w:p>
    <w:p w:rsidR="000F28E5" w:rsidRPr="005930AD" w:rsidRDefault="00460233" w:rsidP="005968A8">
      <w:pPr>
        <w:ind w:right="-18"/>
        <w:jc w:val="both"/>
        <w:rPr>
          <w:b/>
          <w:bCs/>
        </w:rPr>
      </w:pPr>
      <w:r w:rsidRPr="005930AD">
        <w:rPr>
          <w:b/>
        </w:rPr>
        <w:t>Kaynak</w:t>
      </w:r>
      <w:r w:rsidRPr="005930AD">
        <w:t xml:space="preserve">: </w:t>
      </w:r>
      <w:r w:rsidR="001C24FD" w:rsidRPr="005930AD">
        <w:rPr>
          <w:b/>
          <w:bCs/>
        </w:rPr>
        <w:t>Alanya Vergi Dairesi</w:t>
      </w:r>
    </w:p>
    <w:p w:rsidR="00F578EE" w:rsidRPr="005930AD" w:rsidRDefault="00F578EE" w:rsidP="00142C55">
      <w:pPr>
        <w:ind w:right="-18" w:firstLine="708"/>
        <w:jc w:val="both"/>
        <w:rPr>
          <w:sz w:val="22"/>
          <w:szCs w:val="22"/>
        </w:rPr>
      </w:pPr>
    </w:p>
    <w:p w:rsidR="00C44C25" w:rsidRPr="005930AD" w:rsidRDefault="00245AAC" w:rsidP="00142C55">
      <w:pPr>
        <w:rPr>
          <w:b/>
          <w:bCs/>
          <w:lang w:eastAsia="en-US"/>
        </w:rPr>
      </w:pPr>
      <w:r w:rsidRPr="005930AD">
        <w:rPr>
          <w:b/>
          <w:bCs/>
          <w:lang w:eastAsia="en-US"/>
        </w:rPr>
        <w:t xml:space="preserve">4.3.1 </w:t>
      </w:r>
      <w:r w:rsidR="00AF536D" w:rsidRPr="005930AD">
        <w:rPr>
          <w:b/>
          <w:bCs/>
          <w:lang w:eastAsia="en-US"/>
        </w:rPr>
        <w:t>Mal Müdürlüğü Verileri 2019</w:t>
      </w:r>
    </w:p>
    <w:p w:rsidR="005968A8" w:rsidRPr="005930AD" w:rsidRDefault="005968A8" w:rsidP="00142C55">
      <w:pPr>
        <w:rPr>
          <w:bCs/>
          <w:lang w:eastAsia="en-US"/>
        </w:rPr>
      </w:pPr>
    </w:p>
    <w:tbl>
      <w:tblPr>
        <w:tblW w:w="680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00" w:firstRow="0" w:lastRow="0" w:firstColumn="0" w:lastColumn="0" w:noHBand="0" w:noVBand="0"/>
      </w:tblPr>
      <w:tblGrid>
        <w:gridCol w:w="3969"/>
        <w:gridCol w:w="2835"/>
      </w:tblGrid>
      <w:tr w:rsidR="000A6EA0" w:rsidRPr="005930AD" w:rsidTr="000A6EA0">
        <w:trPr>
          <w:trHeight w:val="585"/>
        </w:trPr>
        <w:tc>
          <w:tcPr>
            <w:tcW w:w="3969" w:type="dxa"/>
            <w:shd w:val="clear" w:color="auto" w:fill="auto"/>
            <w:vAlign w:val="center"/>
          </w:tcPr>
          <w:p w:rsidR="000A6EA0" w:rsidRPr="005930AD" w:rsidRDefault="000A6EA0" w:rsidP="0073003B">
            <w:pPr>
              <w:pStyle w:val="GvdeMetni"/>
              <w:jc w:val="center"/>
              <w:rPr>
                <w:b/>
                <w:bCs/>
              </w:rPr>
            </w:pPr>
            <w:r w:rsidRPr="005930AD">
              <w:rPr>
                <w:b/>
                <w:bCs/>
              </w:rPr>
              <w:t>Muhasebe Saymanlık Hizmeti</w:t>
            </w:r>
          </w:p>
        </w:tc>
        <w:tc>
          <w:tcPr>
            <w:tcW w:w="2835" w:type="dxa"/>
            <w:shd w:val="clear" w:color="auto" w:fill="auto"/>
            <w:vAlign w:val="center"/>
          </w:tcPr>
          <w:p w:rsidR="000A6EA0" w:rsidRPr="005930AD" w:rsidRDefault="00FD59F0" w:rsidP="0073003B">
            <w:pPr>
              <w:pStyle w:val="GvdeMetni"/>
              <w:jc w:val="center"/>
              <w:rPr>
                <w:b/>
                <w:bCs/>
              </w:rPr>
            </w:pPr>
            <w:r w:rsidRPr="005930AD">
              <w:rPr>
                <w:b/>
                <w:bCs/>
              </w:rPr>
              <w:t>2019</w:t>
            </w:r>
          </w:p>
        </w:tc>
      </w:tr>
      <w:tr w:rsidR="000A6EA0" w:rsidRPr="005930AD" w:rsidTr="000A6EA0">
        <w:trPr>
          <w:trHeight w:val="365"/>
        </w:trPr>
        <w:tc>
          <w:tcPr>
            <w:tcW w:w="3969" w:type="dxa"/>
            <w:shd w:val="clear" w:color="auto" w:fill="auto"/>
          </w:tcPr>
          <w:p w:rsidR="000A6EA0" w:rsidRPr="005930AD" w:rsidRDefault="000A6EA0" w:rsidP="0073003B">
            <w:pPr>
              <w:pStyle w:val="GvdeMetni"/>
              <w:jc w:val="center"/>
            </w:pPr>
            <w:r w:rsidRPr="005930AD">
              <w:t>Genel Bütçeye dahil Personel Sayısı</w:t>
            </w:r>
          </w:p>
        </w:tc>
        <w:tc>
          <w:tcPr>
            <w:tcW w:w="2835" w:type="dxa"/>
            <w:shd w:val="clear" w:color="auto" w:fill="auto"/>
            <w:vAlign w:val="center"/>
          </w:tcPr>
          <w:p w:rsidR="000A6EA0" w:rsidRPr="005930AD" w:rsidRDefault="000A6EA0" w:rsidP="0073003B">
            <w:pPr>
              <w:jc w:val="center"/>
              <w:rPr>
                <w:b/>
              </w:rPr>
            </w:pPr>
            <w:r w:rsidRPr="005930AD">
              <w:rPr>
                <w:b/>
                <w:bCs/>
              </w:rPr>
              <w:t>6.</w:t>
            </w:r>
            <w:r w:rsidR="00FD59F0" w:rsidRPr="005930AD">
              <w:rPr>
                <w:b/>
                <w:bCs/>
              </w:rPr>
              <w:t>134</w:t>
            </w:r>
          </w:p>
        </w:tc>
      </w:tr>
      <w:tr w:rsidR="000A6EA0" w:rsidRPr="005930AD" w:rsidTr="000A6EA0">
        <w:trPr>
          <w:trHeight w:val="553"/>
        </w:trPr>
        <w:tc>
          <w:tcPr>
            <w:tcW w:w="3969" w:type="dxa"/>
            <w:shd w:val="clear" w:color="auto" w:fill="auto"/>
          </w:tcPr>
          <w:p w:rsidR="000A6EA0" w:rsidRPr="005930AD" w:rsidRDefault="000A6EA0" w:rsidP="0073003B">
            <w:pPr>
              <w:pStyle w:val="GvdeMetni"/>
              <w:jc w:val="center"/>
            </w:pPr>
            <w:r w:rsidRPr="005930AD">
              <w:t>Bütçe Giderleri</w:t>
            </w:r>
          </w:p>
        </w:tc>
        <w:tc>
          <w:tcPr>
            <w:tcW w:w="2835" w:type="dxa"/>
            <w:shd w:val="clear" w:color="auto" w:fill="auto"/>
            <w:vAlign w:val="center"/>
          </w:tcPr>
          <w:p w:rsidR="000A6EA0" w:rsidRPr="005930AD" w:rsidRDefault="00FD59F0" w:rsidP="0073003B">
            <w:pPr>
              <w:jc w:val="center"/>
            </w:pPr>
            <w:r w:rsidRPr="005930AD">
              <w:rPr>
                <w:rFonts w:eastAsia="MS Mincho"/>
                <w:b/>
                <w:bCs/>
              </w:rPr>
              <w:t>642.372.281,63.-</w:t>
            </w:r>
            <w:r w:rsidR="000A6EA0" w:rsidRPr="005930AD">
              <w:rPr>
                <w:rFonts w:eastAsia="MS Mincho"/>
                <w:b/>
                <w:bCs/>
              </w:rPr>
              <w:t>TL</w:t>
            </w:r>
          </w:p>
        </w:tc>
      </w:tr>
      <w:tr w:rsidR="000A6EA0" w:rsidRPr="005930AD" w:rsidTr="000A6EA0">
        <w:trPr>
          <w:trHeight w:val="452"/>
        </w:trPr>
        <w:tc>
          <w:tcPr>
            <w:tcW w:w="3969" w:type="dxa"/>
            <w:shd w:val="clear" w:color="auto" w:fill="auto"/>
          </w:tcPr>
          <w:p w:rsidR="000A6EA0" w:rsidRPr="005930AD" w:rsidRDefault="000A6EA0" w:rsidP="0073003B">
            <w:pPr>
              <w:pStyle w:val="GvdeMetni"/>
              <w:jc w:val="center"/>
            </w:pPr>
            <w:r w:rsidRPr="005930AD">
              <w:t>Bütçe Gelirleri</w:t>
            </w:r>
          </w:p>
        </w:tc>
        <w:tc>
          <w:tcPr>
            <w:tcW w:w="2835" w:type="dxa"/>
            <w:shd w:val="clear" w:color="auto" w:fill="auto"/>
            <w:vAlign w:val="center"/>
          </w:tcPr>
          <w:p w:rsidR="000A6EA0" w:rsidRPr="005930AD" w:rsidRDefault="00FD59F0" w:rsidP="0073003B">
            <w:pPr>
              <w:jc w:val="center"/>
            </w:pPr>
            <w:r w:rsidRPr="005930AD">
              <w:rPr>
                <w:rFonts w:eastAsia="MS Mincho"/>
                <w:b/>
                <w:bCs/>
              </w:rPr>
              <w:t>188.530.993,90.-</w:t>
            </w:r>
            <w:r w:rsidR="000A6EA0" w:rsidRPr="005930AD">
              <w:rPr>
                <w:rFonts w:eastAsia="MS Mincho"/>
                <w:b/>
                <w:bCs/>
              </w:rPr>
              <w:t>TL</w:t>
            </w:r>
          </w:p>
        </w:tc>
      </w:tr>
      <w:tr w:rsidR="00796CA3" w:rsidRPr="005930AD" w:rsidTr="000A6EA0">
        <w:trPr>
          <w:trHeight w:val="452"/>
        </w:trPr>
        <w:tc>
          <w:tcPr>
            <w:tcW w:w="3969" w:type="dxa"/>
            <w:shd w:val="clear" w:color="auto" w:fill="auto"/>
          </w:tcPr>
          <w:p w:rsidR="00796CA3" w:rsidRPr="005930AD" w:rsidRDefault="00796CA3" w:rsidP="0073003B">
            <w:pPr>
              <w:pStyle w:val="GvdeMetni"/>
              <w:jc w:val="center"/>
              <w:rPr>
                <w:b/>
              </w:rPr>
            </w:pPr>
          </w:p>
        </w:tc>
        <w:tc>
          <w:tcPr>
            <w:tcW w:w="2835" w:type="dxa"/>
            <w:shd w:val="clear" w:color="auto" w:fill="auto"/>
            <w:vAlign w:val="center"/>
          </w:tcPr>
          <w:p w:rsidR="00796CA3" w:rsidRPr="005930AD" w:rsidRDefault="00796CA3" w:rsidP="0073003B">
            <w:pPr>
              <w:jc w:val="center"/>
              <w:rPr>
                <w:rFonts w:eastAsia="MS Mincho"/>
                <w:b/>
                <w:bCs/>
              </w:rPr>
            </w:pP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rPr>
                <w:b/>
              </w:rPr>
            </w:pPr>
            <w:r w:rsidRPr="005930AD">
              <w:rPr>
                <w:b/>
              </w:rPr>
              <w:t xml:space="preserve">Milli Emlak Hizmeti </w:t>
            </w:r>
          </w:p>
        </w:tc>
        <w:tc>
          <w:tcPr>
            <w:tcW w:w="2835" w:type="dxa"/>
            <w:shd w:val="clear" w:color="auto" w:fill="auto"/>
            <w:vAlign w:val="center"/>
          </w:tcPr>
          <w:p w:rsidR="00796CA3" w:rsidRPr="005930AD" w:rsidRDefault="00796CA3" w:rsidP="0073003B">
            <w:pPr>
              <w:jc w:val="center"/>
              <w:rPr>
                <w:rFonts w:eastAsia="MS Mincho"/>
                <w:b/>
                <w:bCs/>
              </w:rPr>
            </w:pP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pPr>
            <w:r w:rsidRPr="005930AD">
              <w:t>Taşınmaz mal Satış Geliri</w:t>
            </w:r>
          </w:p>
        </w:tc>
        <w:tc>
          <w:tcPr>
            <w:tcW w:w="2835" w:type="dxa"/>
            <w:shd w:val="clear" w:color="auto" w:fill="auto"/>
            <w:vAlign w:val="center"/>
          </w:tcPr>
          <w:p w:rsidR="00796CA3" w:rsidRPr="005930AD" w:rsidRDefault="00796CA3" w:rsidP="004214EA">
            <w:pPr>
              <w:jc w:val="center"/>
              <w:rPr>
                <w:rFonts w:eastAsia="MS Mincho"/>
                <w:b/>
                <w:bCs/>
              </w:rPr>
            </w:pPr>
            <w:r w:rsidRPr="005930AD">
              <w:rPr>
                <w:rFonts w:eastAsia="MS Mincho"/>
                <w:b/>
                <w:bCs/>
              </w:rPr>
              <w:t>2</w:t>
            </w:r>
            <w:r w:rsidR="004214EA" w:rsidRPr="005930AD">
              <w:rPr>
                <w:rFonts w:eastAsia="MS Mincho"/>
                <w:b/>
                <w:bCs/>
              </w:rPr>
              <w:t>8</w:t>
            </w:r>
            <w:r w:rsidRPr="005930AD">
              <w:rPr>
                <w:rFonts w:eastAsia="MS Mincho"/>
                <w:b/>
                <w:bCs/>
              </w:rPr>
              <w:t>.940.125,06</w:t>
            </w: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pPr>
            <w:r w:rsidRPr="005930AD">
              <w:t>Kiralama Geliri</w:t>
            </w:r>
          </w:p>
        </w:tc>
        <w:tc>
          <w:tcPr>
            <w:tcW w:w="2835" w:type="dxa"/>
            <w:shd w:val="clear" w:color="auto" w:fill="auto"/>
            <w:vAlign w:val="center"/>
          </w:tcPr>
          <w:p w:rsidR="00796CA3" w:rsidRPr="005930AD" w:rsidRDefault="00796CA3" w:rsidP="0073003B">
            <w:pPr>
              <w:jc w:val="center"/>
              <w:rPr>
                <w:rFonts w:eastAsia="MS Mincho"/>
                <w:b/>
                <w:bCs/>
              </w:rPr>
            </w:pPr>
            <w:r w:rsidRPr="005930AD">
              <w:rPr>
                <w:rFonts w:eastAsia="MS Mincho"/>
                <w:b/>
                <w:bCs/>
              </w:rPr>
              <w:t>37.661.620,32</w:t>
            </w: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pPr>
            <w:r w:rsidRPr="005930AD">
              <w:t>Tahakkuk Ettirilen Ecrimisil</w:t>
            </w:r>
          </w:p>
        </w:tc>
        <w:tc>
          <w:tcPr>
            <w:tcW w:w="2835" w:type="dxa"/>
            <w:shd w:val="clear" w:color="auto" w:fill="auto"/>
            <w:vAlign w:val="center"/>
          </w:tcPr>
          <w:p w:rsidR="00796CA3" w:rsidRPr="005930AD" w:rsidRDefault="00796CA3" w:rsidP="0073003B">
            <w:pPr>
              <w:jc w:val="center"/>
              <w:rPr>
                <w:rFonts w:eastAsia="MS Mincho"/>
                <w:b/>
                <w:bCs/>
              </w:rPr>
            </w:pPr>
            <w:r w:rsidRPr="005930AD">
              <w:rPr>
                <w:rFonts w:eastAsia="MS Mincho"/>
                <w:b/>
                <w:bCs/>
              </w:rPr>
              <w:t>71.172.640,29</w:t>
            </w: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pPr>
            <w:r w:rsidRPr="005930AD">
              <w:t>Tahsil Edilen Ecrimisil</w:t>
            </w:r>
          </w:p>
        </w:tc>
        <w:tc>
          <w:tcPr>
            <w:tcW w:w="2835" w:type="dxa"/>
            <w:shd w:val="clear" w:color="auto" w:fill="auto"/>
            <w:vAlign w:val="center"/>
          </w:tcPr>
          <w:p w:rsidR="00796CA3" w:rsidRPr="005930AD" w:rsidRDefault="00796CA3" w:rsidP="0073003B">
            <w:pPr>
              <w:jc w:val="center"/>
              <w:rPr>
                <w:rFonts w:eastAsia="MS Mincho"/>
                <w:b/>
                <w:bCs/>
              </w:rPr>
            </w:pPr>
            <w:r w:rsidRPr="005930AD">
              <w:rPr>
                <w:rFonts w:eastAsia="MS Mincho"/>
                <w:b/>
                <w:bCs/>
              </w:rPr>
              <w:t>26.369.264,89</w:t>
            </w:r>
          </w:p>
        </w:tc>
      </w:tr>
      <w:tr w:rsidR="00796CA3" w:rsidRPr="005930AD" w:rsidTr="000A6EA0">
        <w:trPr>
          <w:trHeight w:val="452"/>
        </w:trPr>
        <w:tc>
          <w:tcPr>
            <w:tcW w:w="3969" w:type="dxa"/>
            <w:shd w:val="clear" w:color="auto" w:fill="auto"/>
          </w:tcPr>
          <w:p w:rsidR="00796CA3" w:rsidRPr="005930AD" w:rsidRDefault="00796CA3" w:rsidP="00F96869">
            <w:pPr>
              <w:pStyle w:val="GvdeMetni"/>
              <w:jc w:val="center"/>
            </w:pPr>
            <w:r w:rsidRPr="005930AD">
              <w:t>Ecrimisil Tahsilat / Tahakkuk</w:t>
            </w:r>
          </w:p>
        </w:tc>
        <w:tc>
          <w:tcPr>
            <w:tcW w:w="2835" w:type="dxa"/>
            <w:shd w:val="clear" w:color="auto" w:fill="auto"/>
            <w:vAlign w:val="center"/>
          </w:tcPr>
          <w:p w:rsidR="00796CA3" w:rsidRPr="005930AD" w:rsidRDefault="00796CA3" w:rsidP="0073003B">
            <w:pPr>
              <w:jc w:val="center"/>
              <w:rPr>
                <w:rFonts w:eastAsia="MS Mincho"/>
                <w:b/>
                <w:bCs/>
              </w:rPr>
            </w:pPr>
            <w:r w:rsidRPr="005930AD">
              <w:rPr>
                <w:rFonts w:eastAsia="MS Mincho"/>
                <w:b/>
                <w:bCs/>
              </w:rPr>
              <w:t>% 37</w:t>
            </w:r>
          </w:p>
        </w:tc>
      </w:tr>
    </w:tbl>
    <w:p w:rsidR="005968A8" w:rsidRPr="005930AD" w:rsidRDefault="005968A8" w:rsidP="00142C55">
      <w:pPr>
        <w:rPr>
          <w:bCs/>
          <w:lang w:eastAsia="en-US"/>
        </w:rPr>
      </w:pPr>
    </w:p>
    <w:p w:rsidR="00F578EE" w:rsidRPr="005930AD" w:rsidRDefault="00B0330E" w:rsidP="00142C55">
      <w:pPr>
        <w:rPr>
          <w:bCs/>
        </w:rPr>
      </w:pPr>
      <w:r w:rsidRPr="005930AD">
        <w:rPr>
          <w:b/>
          <w:bCs/>
          <w:lang w:eastAsia="en-US"/>
        </w:rPr>
        <w:t>Kaynak:</w:t>
      </w:r>
      <w:r w:rsidR="00CC3518" w:rsidRPr="005930AD">
        <w:rPr>
          <w:b/>
          <w:bCs/>
          <w:lang w:eastAsia="en-US"/>
        </w:rPr>
        <w:t xml:space="preserve"> </w:t>
      </w:r>
      <w:r w:rsidR="00EB21DD" w:rsidRPr="005930AD">
        <w:rPr>
          <w:bCs/>
        </w:rPr>
        <w:t>Alanya Mal M</w:t>
      </w:r>
      <w:r w:rsidR="00FD59F0" w:rsidRPr="005930AD">
        <w:rPr>
          <w:bCs/>
        </w:rPr>
        <w:t>üdürlüğü</w:t>
      </w:r>
    </w:p>
    <w:p w:rsidR="002659AF" w:rsidRPr="005930AD" w:rsidRDefault="002659AF" w:rsidP="00142C55">
      <w:pPr>
        <w:rPr>
          <w:bCs/>
          <w:lang w:eastAsia="en-US"/>
        </w:rPr>
      </w:pPr>
    </w:p>
    <w:p w:rsidR="002659AF" w:rsidRPr="005930AD" w:rsidRDefault="002659AF" w:rsidP="00142C55">
      <w:pPr>
        <w:rPr>
          <w:bCs/>
          <w:lang w:eastAsia="en-US"/>
        </w:rPr>
      </w:pPr>
      <w:r w:rsidRPr="005930AD">
        <w:rPr>
          <w:bCs/>
          <w:lang w:eastAsia="en-US"/>
        </w:rPr>
        <w:t>Alanya’da Genel Bütçeye dahil personel sayısı 201</w:t>
      </w:r>
      <w:r w:rsidR="00060274" w:rsidRPr="005930AD">
        <w:rPr>
          <w:bCs/>
          <w:lang w:eastAsia="en-US"/>
        </w:rPr>
        <w:t>9</w:t>
      </w:r>
      <w:r w:rsidRPr="005930AD">
        <w:rPr>
          <w:bCs/>
          <w:lang w:eastAsia="en-US"/>
        </w:rPr>
        <w:t xml:space="preserve"> yılında </w:t>
      </w:r>
      <w:r w:rsidR="00060274" w:rsidRPr="005930AD">
        <w:rPr>
          <w:bCs/>
        </w:rPr>
        <w:t>6.134</w:t>
      </w:r>
      <w:r w:rsidRPr="005930AD">
        <w:rPr>
          <w:bCs/>
          <w:lang w:eastAsia="en-US"/>
        </w:rPr>
        <w:t xml:space="preserve"> </w:t>
      </w:r>
      <w:r w:rsidR="00665207" w:rsidRPr="005930AD">
        <w:rPr>
          <w:bCs/>
          <w:lang w:eastAsia="en-US"/>
        </w:rPr>
        <w:t>tü</w:t>
      </w:r>
      <w:r w:rsidRPr="005930AD">
        <w:rPr>
          <w:bCs/>
          <w:lang w:eastAsia="en-US"/>
        </w:rPr>
        <w:t xml:space="preserve">r. Gelirlerin giderleri karşılama oranının ise % </w:t>
      </w:r>
      <w:r w:rsidR="00ED71FC" w:rsidRPr="005930AD">
        <w:rPr>
          <w:bCs/>
          <w:lang w:eastAsia="en-US"/>
        </w:rPr>
        <w:t>37</w:t>
      </w:r>
      <w:r w:rsidRPr="005930AD">
        <w:rPr>
          <w:bCs/>
          <w:lang w:eastAsia="en-US"/>
        </w:rPr>
        <w:t xml:space="preserve"> olduğunu görmekteyiz. </w:t>
      </w:r>
    </w:p>
    <w:p w:rsidR="00B0330E" w:rsidRPr="005930AD" w:rsidRDefault="00B0330E" w:rsidP="00142C55">
      <w:pPr>
        <w:rPr>
          <w:bCs/>
          <w:lang w:eastAsia="en-US"/>
        </w:rPr>
      </w:pPr>
    </w:p>
    <w:p w:rsidR="001B4451" w:rsidRPr="005930AD" w:rsidRDefault="00245AAC" w:rsidP="00142C55">
      <w:pPr>
        <w:jc w:val="both"/>
        <w:rPr>
          <w:b/>
          <w:bCs/>
        </w:rPr>
      </w:pPr>
      <w:r w:rsidRPr="005930AD">
        <w:rPr>
          <w:b/>
          <w:bCs/>
        </w:rPr>
        <w:t xml:space="preserve">4.3.2 </w:t>
      </w:r>
      <w:r w:rsidR="00B525EE" w:rsidRPr="005930AD">
        <w:rPr>
          <w:b/>
          <w:bCs/>
        </w:rPr>
        <w:t>İthalat ve İhracat verileri</w:t>
      </w:r>
      <w:r w:rsidR="00121DB5" w:rsidRPr="005930AD">
        <w:rPr>
          <w:b/>
          <w:bCs/>
        </w:rPr>
        <w:t xml:space="preserve">: </w:t>
      </w:r>
    </w:p>
    <w:p w:rsidR="00EF7D09" w:rsidRPr="005930AD" w:rsidRDefault="00EF7D09" w:rsidP="00142C55">
      <w:pPr>
        <w:jc w:val="both"/>
        <w:rPr>
          <w:b/>
          <w:bCs/>
        </w:rPr>
      </w:pPr>
    </w:p>
    <w:p w:rsidR="00B525EE" w:rsidRPr="005930AD" w:rsidRDefault="00B525EE" w:rsidP="00B525EE">
      <w:pPr>
        <w:jc w:val="both"/>
        <w:rPr>
          <w:b/>
        </w:rPr>
      </w:pPr>
      <w:r w:rsidRPr="005930AD">
        <w:rPr>
          <w:b/>
        </w:rPr>
        <w:t>4.3.2.1 Alanya Gümrük Müdürlüğü’nün 2019 Yılı Faaliyet Bilgileri</w:t>
      </w:r>
    </w:p>
    <w:p w:rsidR="00B525EE" w:rsidRPr="005930AD" w:rsidRDefault="00B525EE" w:rsidP="00B525EE">
      <w:pPr>
        <w:jc w:val="both"/>
        <w:rPr>
          <w:b/>
        </w:rPr>
      </w:pPr>
    </w:p>
    <w:p w:rsidR="00B525EE" w:rsidRPr="005930AD" w:rsidRDefault="00B525EE" w:rsidP="00B525EE">
      <w:pPr>
        <w:shd w:val="clear" w:color="auto" w:fill="FFFFFF"/>
        <w:spacing w:line="240" w:lineRule="auto"/>
        <w:jc w:val="both"/>
      </w:pPr>
      <w:r w:rsidRPr="005930AD">
        <w:t>Bakanlık Makamının</w:t>
      </w:r>
      <w:r w:rsidRPr="005930AD">
        <w:rPr>
          <w:bCs/>
        </w:rPr>
        <w:t> 09.08.2017</w:t>
      </w:r>
      <w:r w:rsidRPr="005930AD">
        <w:t> tarihli ve 27137933 sayılı Onayı kapsamında Müdürlük </w:t>
      </w:r>
      <w:r w:rsidRPr="005930AD">
        <w:rPr>
          <w:bCs/>
        </w:rPr>
        <w:t>“A sınıfı gümrük idaresi” </w:t>
      </w:r>
      <w:r w:rsidRPr="005930AD">
        <w:t>olarak belirlenmiş olması nedeniyle, İthalat, İhracat, Transit  ve benzeri işlemler yapılmaya başlanmıştır.</w:t>
      </w:r>
    </w:p>
    <w:p w:rsidR="00B525EE" w:rsidRPr="005930AD" w:rsidRDefault="00B525EE" w:rsidP="00B525EE">
      <w:pPr>
        <w:shd w:val="clear" w:color="auto" w:fill="FFFFFF"/>
        <w:spacing w:line="240" w:lineRule="auto"/>
        <w:jc w:val="both"/>
      </w:pPr>
    </w:p>
    <w:p w:rsidR="00B525EE" w:rsidRPr="005930AD" w:rsidRDefault="00B525EE" w:rsidP="00B525EE">
      <w:pPr>
        <w:jc w:val="both"/>
      </w:pPr>
      <w:r w:rsidRPr="005930AD">
        <w:lastRenderedPageBreak/>
        <w:t>Gümrük Müdürlüğü görev sahası içerisinde; KKTC Girne Limanı ile Alanya Limanı arasında yolcu taşımacılığı seferleri ile transit yolcu taşıyan ve günübirlik gelen ve giden yabancı bayraklı yolcu gemileri seferleri yapılmaktadır. Bahis konusu gemilerde bulunan yolculara ait eşyaların gümrük işlemleri ile bu gemilere verilen transit beyannamesi muhteviyatı gıda maddeleri ve gemi donatım malzemeleri ile iç pazardan temin edilen kumanya teslimine ilişkin fatura muhteviyatı eşyaların teslimi işlemleri ikmal edilmektedir.</w:t>
      </w:r>
    </w:p>
    <w:p w:rsidR="00B525EE" w:rsidRPr="005930AD" w:rsidRDefault="00B525EE" w:rsidP="00B525EE">
      <w:pPr>
        <w:jc w:val="both"/>
      </w:pPr>
    </w:p>
    <w:p w:rsidR="00B525EE" w:rsidRPr="005930AD" w:rsidRDefault="00B525EE" w:rsidP="00B525EE">
      <w:pPr>
        <w:jc w:val="both"/>
      </w:pPr>
      <w:r w:rsidRPr="005930AD">
        <w:t>Diğer taraftan; 2009 yılında uluslararası uçuş trafiğine açılan Gazipaşa Havalimanı’nın Gümrük işlemleri mobil sistemde Müdürlük tarafından ikmal edilmektedir. Alanya Yat Limanı’nda yat ve yolcu işlemleri yürütülmesinin yanında Bakan Oluru ile 13/05/2009 tarihinde geçici hava hudut kapısı ilan edilen Gazipaşa Havaalanı’na taşımalı gümrük hizmeti sunmakta iken 14/06/2013 tarihinden itibaren söz konusu işlemler, Müdürlüğe bağlı olarak kurulan Gazipaşa Havalimanı Gümrük Muhafaza Bölge Amirliği tarafından ikmal edilmektedir. (</w:t>
      </w:r>
      <w:r w:rsidRPr="005930AD">
        <w:rPr>
          <w:b/>
        </w:rPr>
        <w:t xml:space="preserve">Kaynak: </w:t>
      </w:r>
      <w:r w:rsidRPr="005930AD">
        <w:t>Kaymakamlık)</w:t>
      </w:r>
    </w:p>
    <w:p w:rsidR="00B525EE" w:rsidRPr="005930AD" w:rsidRDefault="00B525EE" w:rsidP="00B525EE">
      <w:pPr>
        <w:spacing w:line="240" w:lineRule="auto"/>
        <w:jc w:val="both"/>
      </w:pPr>
      <w:r w:rsidRPr="005930AD">
        <w:rPr>
          <w:shd w:val="clear" w:color="auto" w:fill="FFFFFF"/>
        </w:rPr>
        <w:t> </w:t>
      </w:r>
    </w:p>
    <w:p w:rsidR="00B525EE" w:rsidRPr="005930AD" w:rsidRDefault="00B525EE" w:rsidP="00B525EE">
      <w:pPr>
        <w:shd w:val="clear" w:color="auto" w:fill="FFFFFF"/>
        <w:spacing w:line="240" w:lineRule="auto"/>
        <w:jc w:val="both"/>
      </w:pPr>
      <w:r w:rsidRPr="005930AD">
        <w:t>Müdürlük ayrıca sıvılaştırılmış petrol gazı (LPG), ham petrol ve akaryakıtın serbest dolaşıma giriş işlemlerini gerçekleştirmek üzere yetkilendirilmiştir.</w:t>
      </w:r>
    </w:p>
    <w:p w:rsidR="00B525EE" w:rsidRPr="005930AD" w:rsidRDefault="00B525EE" w:rsidP="00B525EE">
      <w:pPr>
        <w:spacing w:line="240" w:lineRule="auto"/>
        <w:jc w:val="both"/>
      </w:pPr>
      <w:r w:rsidRPr="005930AD">
        <w:rPr>
          <w:shd w:val="clear" w:color="auto" w:fill="FFFFFF"/>
        </w:rPr>
        <w:t>  </w:t>
      </w:r>
    </w:p>
    <w:p w:rsidR="00B525EE" w:rsidRPr="005930AD" w:rsidRDefault="00B525EE" w:rsidP="00B525EE">
      <w:pPr>
        <w:shd w:val="clear" w:color="auto" w:fill="FFFFFF"/>
        <w:spacing w:line="240" w:lineRule="auto"/>
        <w:jc w:val="both"/>
      </w:pPr>
      <w:r w:rsidRPr="005930AD">
        <w:t>Özel Kullanıma mahsus kara taşıtlarının süre uzatımı, devir ve taşıtsız yurt dışına çıkış işlemlerine ilişkin talepler Müdürlük tarafından yerine getirilmektedir.</w:t>
      </w:r>
    </w:p>
    <w:p w:rsidR="00B525EE" w:rsidRPr="005930AD" w:rsidRDefault="00B525EE" w:rsidP="00B525EE">
      <w:pPr>
        <w:spacing w:line="240" w:lineRule="auto"/>
        <w:jc w:val="both"/>
      </w:pPr>
    </w:p>
    <w:p w:rsidR="00B525EE" w:rsidRPr="005930AD" w:rsidRDefault="00B525EE" w:rsidP="00B525EE">
      <w:pPr>
        <w:shd w:val="clear" w:color="auto" w:fill="FFFFFF"/>
        <w:spacing w:line="240" w:lineRule="auto"/>
        <w:jc w:val="both"/>
      </w:pPr>
      <w:r w:rsidRPr="005930AD">
        <w:t>Müdürlük tarafından 5607 Sayılı Kaçakçılıkla Mücadele Kanunu uyarınca dava dosyaları takip edilmektedir.</w:t>
      </w:r>
    </w:p>
    <w:p w:rsidR="00B525EE" w:rsidRPr="005930AD" w:rsidRDefault="00B525EE" w:rsidP="00B525EE">
      <w:pPr>
        <w:spacing w:line="240" w:lineRule="auto"/>
        <w:jc w:val="both"/>
      </w:pPr>
      <w:r w:rsidRPr="005930AD">
        <w:rPr>
          <w:shd w:val="clear" w:color="auto" w:fill="FFFFFF"/>
        </w:rPr>
        <w:t>  </w:t>
      </w:r>
    </w:p>
    <w:p w:rsidR="00B525EE" w:rsidRPr="005930AD" w:rsidRDefault="00B525EE" w:rsidP="00B525EE">
      <w:pPr>
        <w:shd w:val="clear" w:color="auto" w:fill="FFFFFF"/>
        <w:spacing w:line="240" w:lineRule="auto"/>
        <w:jc w:val="both"/>
      </w:pPr>
      <w:r w:rsidRPr="005930AD">
        <w:t xml:space="preserve">Bununla birlikte, Gazipaşa Havalimanı Gelen ve Giden Yolcu Salonunda ATÜ Turizm </w:t>
      </w:r>
    </w:p>
    <w:p w:rsidR="00B525EE" w:rsidRPr="005930AD" w:rsidRDefault="00B525EE" w:rsidP="00B525EE">
      <w:pPr>
        <w:shd w:val="clear" w:color="auto" w:fill="FFFFFF"/>
        <w:spacing w:line="240" w:lineRule="auto"/>
        <w:jc w:val="both"/>
      </w:pPr>
      <w:r w:rsidRPr="005930AD">
        <w:t>İşletmeleri A.Ş.’nin işleticisi olduğu C070400151 ve C070400152 kod numaralı giriş ve çıkış gümrüksüz satış mağazaları Müdürlük denetimi altında faaliyet göstermektedir. </w:t>
      </w:r>
    </w:p>
    <w:p w:rsidR="00B525EE" w:rsidRPr="005930AD" w:rsidRDefault="00B525EE" w:rsidP="00B525EE">
      <w:pPr>
        <w:shd w:val="clear" w:color="auto" w:fill="FFFFFF"/>
        <w:spacing w:line="240" w:lineRule="auto"/>
        <w:jc w:val="both"/>
        <w:rPr>
          <w:b/>
          <w:bCs/>
        </w:rPr>
      </w:pPr>
    </w:p>
    <w:p w:rsidR="00B525EE" w:rsidRPr="005930AD" w:rsidRDefault="00B525EE" w:rsidP="00B525EE">
      <w:pPr>
        <w:shd w:val="clear" w:color="auto" w:fill="FFFFFF"/>
        <w:spacing w:line="240" w:lineRule="auto"/>
        <w:jc w:val="both"/>
        <w:rPr>
          <w:b/>
          <w:bCs/>
        </w:rPr>
      </w:pPr>
      <w:r w:rsidRPr="005930AD">
        <w:rPr>
          <w:b/>
          <w:bCs/>
        </w:rPr>
        <w:t xml:space="preserve">En Fazla İthal Edilen Eşyalar </w:t>
      </w:r>
      <w:r w:rsidRPr="005930AD">
        <w:t>Lpg, Türk Bayrağına Geçen Yat, Naklihane Eşyası.</w:t>
      </w:r>
    </w:p>
    <w:p w:rsidR="00B525EE" w:rsidRPr="005930AD" w:rsidRDefault="00B525EE" w:rsidP="00B525EE">
      <w:pPr>
        <w:shd w:val="clear" w:color="auto" w:fill="FFFFFF"/>
        <w:spacing w:line="240" w:lineRule="auto"/>
        <w:jc w:val="both"/>
      </w:pPr>
      <w:r w:rsidRPr="005930AD">
        <w:t> </w:t>
      </w:r>
      <w:r w:rsidRPr="005930AD">
        <w:br/>
      </w:r>
      <w:r w:rsidRPr="005930AD">
        <w:rPr>
          <w:b/>
          <w:bCs/>
        </w:rPr>
        <w:t xml:space="preserve">En Fazla İhraç Edilen Eşyalar </w:t>
      </w:r>
      <w:r w:rsidRPr="005930AD">
        <w:t>Jet-a Tipi Yakıt (2007/23 Sayılı Genelge Kapsamında), Nar - Meyve, Hıyar - Sebze, Kumanya, Patlıcan – Sebze.</w:t>
      </w:r>
    </w:p>
    <w:p w:rsidR="00B525EE" w:rsidRPr="005930AD" w:rsidRDefault="00B525EE" w:rsidP="00B525EE">
      <w:pPr>
        <w:shd w:val="clear" w:color="auto" w:fill="FFFFFF"/>
        <w:spacing w:line="240" w:lineRule="auto"/>
        <w:jc w:val="both"/>
      </w:pPr>
    </w:p>
    <w:tbl>
      <w:tblPr>
        <w:tblW w:w="10634" w:type="dxa"/>
        <w:jc w:val="center"/>
        <w:tblCellMar>
          <w:left w:w="70" w:type="dxa"/>
          <w:right w:w="70" w:type="dxa"/>
        </w:tblCellMar>
        <w:tblLook w:val="04A0" w:firstRow="1" w:lastRow="0" w:firstColumn="1" w:lastColumn="0" w:noHBand="0" w:noVBand="1"/>
      </w:tblPr>
      <w:tblGrid>
        <w:gridCol w:w="4702"/>
        <w:gridCol w:w="4024"/>
        <w:gridCol w:w="981"/>
        <w:gridCol w:w="927"/>
      </w:tblGrid>
      <w:tr w:rsidR="00B525EE" w:rsidRPr="005930AD" w:rsidTr="00833541">
        <w:trPr>
          <w:trHeight w:val="254"/>
          <w:jc w:val="center"/>
        </w:trPr>
        <w:tc>
          <w:tcPr>
            <w:tcW w:w="10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color w:val="000000"/>
              </w:rPr>
            </w:pPr>
            <w:bookmarkStart w:id="26" w:name="RANGE!A1:D29"/>
            <w:r w:rsidRPr="005930AD">
              <w:rPr>
                <w:b/>
                <w:bCs/>
                <w:color w:val="000000"/>
              </w:rPr>
              <w:t>Alanya Gümrük Müdürlüğü 2019 Yılı Faaliyet Verileri</w:t>
            </w:r>
            <w:bookmarkEnd w:id="26"/>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color w:val="000000"/>
              </w:rPr>
            </w:pPr>
            <w:r w:rsidRPr="005930AD">
              <w:rPr>
                <w:b/>
                <w:bCs/>
                <w:color w:val="000000"/>
              </w:rPr>
              <w:t>Birim Adı</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color w:val="000000"/>
              </w:rPr>
            </w:pPr>
            <w:r w:rsidRPr="005930AD">
              <w:rPr>
                <w:b/>
                <w:bCs/>
                <w:color w:val="000000"/>
              </w:rPr>
              <w:t> </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b/>
                <w:bCs/>
                <w:color w:val="000000"/>
              </w:rPr>
            </w:pPr>
            <w:r w:rsidRPr="005930AD">
              <w:rPr>
                <w:b/>
                <w:bCs/>
                <w:color w:val="000000"/>
              </w:rPr>
              <w:t xml:space="preserve">Gelen </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b/>
                <w:bCs/>
                <w:color w:val="000000"/>
              </w:rPr>
            </w:pPr>
            <w:r w:rsidRPr="005930AD">
              <w:rPr>
                <w:b/>
                <w:bCs/>
                <w:color w:val="000000"/>
              </w:rPr>
              <w:t>Giden</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 xml:space="preserve">Transit Gemi Sayısı </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27</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26</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Kıbrıs Gemi Sayısı</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23</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22</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Yük Gemisi</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23</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23</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Yat Sayısı</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46</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27</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Transit Gemi Yolcu Sayısı</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13.860</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13.980</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Kıbrıs Gemi Yolcu Sayısı</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2.394</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1.661</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Muhafaza Bölge Amirliği</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Yat Yolcu Sayısı</w:t>
            </w:r>
          </w:p>
        </w:tc>
        <w:tc>
          <w:tcPr>
            <w:tcW w:w="981"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147</w:t>
            </w:r>
          </w:p>
        </w:tc>
        <w:tc>
          <w:tcPr>
            <w:tcW w:w="927"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rPr>
                <w:color w:val="000000"/>
              </w:rPr>
            </w:pPr>
            <w:r w:rsidRPr="005930AD">
              <w:rPr>
                <w:color w:val="000000"/>
              </w:rPr>
              <w:t>95</w:t>
            </w:r>
          </w:p>
        </w:tc>
      </w:tr>
      <w:tr w:rsidR="00B525EE" w:rsidRPr="005930AD" w:rsidTr="00833541">
        <w:trPr>
          <w:trHeight w:val="254"/>
          <w:jc w:val="center"/>
        </w:trPr>
        <w:tc>
          <w:tcPr>
            <w:tcW w:w="1063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25EE" w:rsidRPr="005930AD" w:rsidRDefault="00B525EE" w:rsidP="00833541">
            <w:pPr>
              <w:spacing w:line="240" w:lineRule="auto"/>
              <w:jc w:val="center"/>
              <w:rPr>
                <w:color w:val="000000"/>
              </w:rPr>
            </w:pPr>
            <w:r w:rsidRPr="005930AD">
              <w:rPr>
                <w:color w:val="000000"/>
              </w:rPr>
              <w:t>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 xml:space="preserve">Antrepo Beyannamesi </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51</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Tır (Giriş)</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6</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Tır (Çıkış)</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12</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vAlign w:val="bottom"/>
            <w:hideMark/>
          </w:tcPr>
          <w:p w:rsidR="00B525EE" w:rsidRPr="005930AD" w:rsidRDefault="00B525EE" w:rsidP="00833541">
            <w:pPr>
              <w:spacing w:line="240" w:lineRule="auto"/>
              <w:rPr>
                <w:color w:val="000000"/>
              </w:rPr>
            </w:pPr>
            <w:r w:rsidRPr="005930AD">
              <w:rPr>
                <w:color w:val="000000"/>
              </w:rPr>
              <w:t>İhracat Tescil Edilen Beyanname Sayısı</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170</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vAlign w:val="bottom"/>
            <w:hideMark/>
          </w:tcPr>
          <w:p w:rsidR="00B525EE" w:rsidRPr="005930AD" w:rsidRDefault="00B525EE" w:rsidP="00833541">
            <w:pPr>
              <w:spacing w:line="240" w:lineRule="auto"/>
              <w:rPr>
                <w:color w:val="000000"/>
              </w:rPr>
            </w:pPr>
            <w:r w:rsidRPr="005930AD">
              <w:rPr>
                <w:color w:val="000000"/>
              </w:rPr>
              <w:t>İhracat Tescil Edilen Beyanname Tutarı (Usd)</w:t>
            </w:r>
          </w:p>
        </w:tc>
        <w:tc>
          <w:tcPr>
            <w:tcW w:w="1908" w:type="dxa"/>
            <w:gridSpan w:val="2"/>
            <w:tcBorders>
              <w:top w:val="single" w:sz="4" w:space="0" w:color="auto"/>
              <w:left w:val="nil"/>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 xml:space="preserve">13.442.801,50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vAlign w:val="bottom"/>
            <w:hideMark/>
          </w:tcPr>
          <w:p w:rsidR="00B525EE" w:rsidRPr="005930AD" w:rsidRDefault="00B525EE" w:rsidP="00833541">
            <w:pPr>
              <w:spacing w:line="240" w:lineRule="auto"/>
              <w:rPr>
                <w:color w:val="000000"/>
              </w:rPr>
            </w:pPr>
            <w:r w:rsidRPr="005930AD">
              <w:rPr>
                <w:color w:val="000000"/>
              </w:rPr>
              <w:t>İthalat Tescil Edilen Beyanname Sayısı</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64</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vAlign w:val="bottom"/>
            <w:hideMark/>
          </w:tcPr>
          <w:p w:rsidR="00B525EE" w:rsidRPr="005930AD" w:rsidRDefault="00B525EE" w:rsidP="00833541">
            <w:pPr>
              <w:spacing w:line="240" w:lineRule="auto"/>
              <w:rPr>
                <w:color w:val="000000"/>
              </w:rPr>
            </w:pPr>
            <w:r w:rsidRPr="005930AD">
              <w:rPr>
                <w:color w:val="000000"/>
              </w:rPr>
              <w:t>İithalat Tescil Edilen Beyanname Tutarı (Usd)</w:t>
            </w:r>
          </w:p>
        </w:tc>
        <w:tc>
          <w:tcPr>
            <w:tcW w:w="1908" w:type="dxa"/>
            <w:gridSpan w:val="2"/>
            <w:tcBorders>
              <w:top w:val="single" w:sz="4" w:space="0" w:color="auto"/>
              <w:left w:val="nil"/>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 xml:space="preserve">81.809.371,66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lastRenderedPageBreak/>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Katma Değer Vergisi (Tl)</w:t>
            </w:r>
          </w:p>
        </w:tc>
        <w:tc>
          <w:tcPr>
            <w:tcW w:w="1908" w:type="dxa"/>
            <w:gridSpan w:val="2"/>
            <w:tcBorders>
              <w:top w:val="single" w:sz="4" w:space="0" w:color="auto"/>
              <w:left w:val="nil"/>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 xml:space="preserve">84.554.120,97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Tatbik Edilen Ceza Kararı Sayısı</w:t>
            </w:r>
          </w:p>
        </w:tc>
        <w:tc>
          <w:tcPr>
            <w:tcW w:w="1908" w:type="dxa"/>
            <w:gridSpan w:val="2"/>
            <w:tcBorders>
              <w:top w:val="single" w:sz="4" w:space="0" w:color="auto"/>
              <w:left w:val="nil"/>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429</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Tatbik Edilen Ceza Kararı Tutarı (Tl)</w:t>
            </w:r>
          </w:p>
        </w:tc>
        <w:tc>
          <w:tcPr>
            <w:tcW w:w="1908" w:type="dxa"/>
            <w:gridSpan w:val="2"/>
            <w:tcBorders>
              <w:top w:val="single" w:sz="4" w:space="0" w:color="auto"/>
              <w:left w:val="nil"/>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 xml:space="preserve">827.268,63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TRT Bandrolü  (Tl)</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 xml:space="preserve">14.474,81  </w:t>
            </w:r>
          </w:p>
        </w:tc>
      </w:tr>
      <w:tr w:rsidR="00B525EE" w:rsidRPr="005930AD" w:rsidTr="00833541">
        <w:trPr>
          <w:trHeight w:val="254"/>
          <w:jc w:val="center"/>
        </w:trPr>
        <w:tc>
          <w:tcPr>
            <w:tcW w:w="4702" w:type="dxa"/>
            <w:tcBorders>
              <w:top w:val="nil"/>
              <w:left w:val="single" w:sz="4" w:space="0" w:color="auto"/>
              <w:bottom w:val="single" w:sz="4" w:space="0" w:color="auto"/>
              <w:right w:val="single" w:sz="4" w:space="0" w:color="auto"/>
            </w:tcBorders>
            <w:shd w:val="clear" w:color="auto" w:fill="auto"/>
            <w:noWrap/>
            <w:hideMark/>
          </w:tcPr>
          <w:p w:rsidR="00B525EE" w:rsidRPr="005930AD" w:rsidRDefault="00B525EE" w:rsidP="00833541">
            <w:pPr>
              <w:spacing w:line="240" w:lineRule="auto"/>
              <w:rPr>
                <w:color w:val="000000"/>
              </w:rPr>
            </w:pPr>
            <w:r w:rsidRPr="005930AD">
              <w:rPr>
                <w:color w:val="000000"/>
              </w:rPr>
              <w:t>Alanya Gümrük Müdürlüğü</w:t>
            </w:r>
          </w:p>
        </w:tc>
        <w:tc>
          <w:tcPr>
            <w:tcW w:w="4024"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Tek Ve Maktu Vergi  (Tl)</w:t>
            </w:r>
          </w:p>
        </w:tc>
        <w:tc>
          <w:tcPr>
            <w:tcW w:w="1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color w:val="000000"/>
              </w:rPr>
            </w:pPr>
            <w:r w:rsidRPr="005930AD">
              <w:rPr>
                <w:color w:val="000000"/>
              </w:rPr>
              <w:t xml:space="preserve">52.433,84  </w:t>
            </w:r>
          </w:p>
        </w:tc>
      </w:tr>
    </w:tbl>
    <w:p w:rsidR="00B525EE" w:rsidRPr="005930AD" w:rsidRDefault="00B525EE" w:rsidP="00B525EE">
      <w:pPr>
        <w:shd w:val="clear" w:color="auto" w:fill="FFFFFF"/>
        <w:spacing w:line="240" w:lineRule="auto"/>
        <w:jc w:val="both"/>
        <w:rPr>
          <w:bCs/>
          <w:color w:val="000000"/>
        </w:rPr>
      </w:pPr>
    </w:p>
    <w:p w:rsidR="00B525EE" w:rsidRPr="005930AD" w:rsidRDefault="00B525EE" w:rsidP="00B525EE">
      <w:pPr>
        <w:shd w:val="clear" w:color="auto" w:fill="FFFFFF"/>
        <w:spacing w:line="240" w:lineRule="auto"/>
        <w:jc w:val="both"/>
        <w:rPr>
          <w:bCs/>
          <w:color w:val="000000"/>
        </w:rPr>
      </w:pPr>
    </w:p>
    <w:tbl>
      <w:tblPr>
        <w:tblW w:w="10261"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8"/>
        <w:gridCol w:w="1192"/>
        <w:gridCol w:w="1617"/>
        <w:gridCol w:w="2050"/>
        <w:gridCol w:w="1590"/>
        <w:gridCol w:w="1467"/>
        <w:gridCol w:w="1347"/>
      </w:tblGrid>
      <w:tr w:rsidR="00B525EE" w:rsidRPr="005930AD" w:rsidTr="00833541">
        <w:trPr>
          <w:trHeight w:val="407"/>
        </w:trPr>
        <w:tc>
          <w:tcPr>
            <w:tcW w:w="10261" w:type="dxa"/>
            <w:gridSpan w:val="7"/>
            <w:shd w:val="clear" w:color="auto" w:fill="auto"/>
            <w:noWrap/>
            <w:vAlign w:val="bottom"/>
            <w:hideMark/>
          </w:tcPr>
          <w:p w:rsidR="00B525EE" w:rsidRPr="005930AD" w:rsidRDefault="00B525EE" w:rsidP="00833541">
            <w:pPr>
              <w:spacing w:line="240" w:lineRule="auto"/>
              <w:jc w:val="center"/>
              <w:rPr>
                <w:b/>
                <w:bCs/>
                <w:color w:val="000000"/>
              </w:rPr>
            </w:pPr>
            <w:r w:rsidRPr="005930AD">
              <w:rPr>
                <w:b/>
                <w:bCs/>
                <w:color w:val="000000"/>
              </w:rPr>
              <w:t>2019 Yılında Alanya Gümrük Müdürlüğünde İthalat / İhracat İşlemleri Gerçekleşen Firmalar</w:t>
            </w:r>
          </w:p>
        </w:tc>
      </w:tr>
      <w:tr w:rsidR="00B525EE" w:rsidRPr="005930AD" w:rsidTr="00833541">
        <w:trPr>
          <w:trHeight w:val="1939"/>
        </w:trPr>
        <w:tc>
          <w:tcPr>
            <w:tcW w:w="998" w:type="dxa"/>
            <w:shd w:val="clear" w:color="auto" w:fill="auto"/>
            <w:noWrap/>
            <w:hideMark/>
          </w:tcPr>
          <w:p w:rsidR="00B525EE" w:rsidRPr="005930AD" w:rsidRDefault="00B525EE" w:rsidP="00833541">
            <w:pPr>
              <w:spacing w:line="240" w:lineRule="auto"/>
              <w:rPr>
                <w:b/>
                <w:bCs/>
                <w:color w:val="000000"/>
              </w:rPr>
            </w:pPr>
            <w:r w:rsidRPr="005930AD">
              <w:rPr>
                <w:b/>
                <w:bCs/>
                <w:color w:val="000000"/>
              </w:rPr>
              <w:t>İthalat</w:t>
            </w:r>
          </w:p>
        </w:tc>
        <w:tc>
          <w:tcPr>
            <w:tcW w:w="1192" w:type="dxa"/>
            <w:shd w:val="clear" w:color="auto" w:fill="auto"/>
            <w:vAlign w:val="center"/>
            <w:hideMark/>
          </w:tcPr>
          <w:p w:rsidR="00B525EE" w:rsidRPr="005930AD" w:rsidRDefault="00B525EE" w:rsidP="00833541">
            <w:pPr>
              <w:spacing w:line="240" w:lineRule="auto"/>
              <w:rPr>
                <w:szCs w:val="22"/>
              </w:rPr>
            </w:pPr>
            <w:r w:rsidRPr="005930AD">
              <w:t>Aytemiz Akaryakıt Dağıtım A.Ş.</w:t>
            </w:r>
          </w:p>
        </w:tc>
        <w:tc>
          <w:tcPr>
            <w:tcW w:w="1617" w:type="dxa"/>
            <w:shd w:val="clear" w:color="auto" w:fill="auto"/>
            <w:vAlign w:val="center"/>
            <w:hideMark/>
          </w:tcPr>
          <w:p w:rsidR="00B525EE" w:rsidRPr="005930AD" w:rsidRDefault="00B525EE" w:rsidP="00833541">
            <w:pPr>
              <w:spacing w:line="240" w:lineRule="auto"/>
              <w:rPr>
                <w:szCs w:val="22"/>
              </w:rPr>
            </w:pPr>
            <w:r w:rsidRPr="005930AD">
              <w:t xml:space="preserve">Okhan Müh.Hizm.Elektinş San Tur Ve Ticaret Ltd Şti </w:t>
            </w:r>
          </w:p>
        </w:tc>
        <w:tc>
          <w:tcPr>
            <w:tcW w:w="2050" w:type="dxa"/>
            <w:shd w:val="clear" w:color="auto" w:fill="auto"/>
            <w:vAlign w:val="center"/>
            <w:hideMark/>
          </w:tcPr>
          <w:p w:rsidR="00B525EE" w:rsidRPr="005930AD" w:rsidRDefault="00B525EE" w:rsidP="00833541">
            <w:pPr>
              <w:spacing w:line="240" w:lineRule="auto"/>
              <w:rPr>
                <w:szCs w:val="22"/>
              </w:rPr>
            </w:pPr>
            <w:r w:rsidRPr="005930AD">
              <w:t>Ravşan Turizm Otelcilik Yatırım A.Ş</w:t>
            </w:r>
          </w:p>
        </w:tc>
        <w:tc>
          <w:tcPr>
            <w:tcW w:w="1590" w:type="dxa"/>
            <w:shd w:val="clear" w:color="auto" w:fill="auto"/>
            <w:vAlign w:val="center"/>
            <w:hideMark/>
          </w:tcPr>
          <w:p w:rsidR="00B525EE" w:rsidRPr="005930AD" w:rsidRDefault="00B525EE" w:rsidP="00833541">
            <w:pPr>
              <w:spacing w:line="240" w:lineRule="auto"/>
              <w:rPr>
                <w:szCs w:val="22"/>
              </w:rPr>
            </w:pPr>
            <w:r w:rsidRPr="005930AD">
              <w:t> </w:t>
            </w:r>
          </w:p>
        </w:tc>
        <w:tc>
          <w:tcPr>
            <w:tcW w:w="1467" w:type="dxa"/>
            <w:shd w:val="clear" w:color="auto" w:fill="auto"/>
            <w:vAlign w:val="center"/>
            <w:hideMark/>
          </w:tcPr>
          <w:p w:rsidR="00B525EE" w:rsidRPr="005930AD" w:rsidRDefault="00B525EE" w:rsidP="00833541">
            <w:pPr>
              <w:spacing w:line="240" w:lineRule="auto"/>
              <w:rPr>
                <w:szCs w:val="22"/>
              </w:rPr>
            </w:pPr>
            <w:r w:rsidRPr="005930AD">
              <w:t> </w:t>
            </w:r>
          </w:p>
        </w:tc>
        <w:tc>
          <w:tcPr>
            <w:tcW w:w="1347" w:type="dxa"/>
            <w:shd w:val="clear" w:color="auto" w:fill="auto"/>
            <w:vAlign w:val="center"/>
            <w:hideMark/>
          </w:tcPr>
          <w:p w:rsidR="00B525EE" w:rsidRPr="005930AD" w:rsidRDefault="00B525EE" w:rsidP="00833541">
            <w:pPr>
              <w:spacing w:line="240" w:lineRule="auto"/>
              <w:rPr>
                <w:szCs w:val="22"/>
              </w:rPr>
            </w:pPr>
            <w:r w:rsidRPr="005930AD">
              <w:t> </w:t>
            </w:r>
          </w:p>
        </w:tc>
      </w:tr>
      <w:tr w:rsidR="00B525EE" w:rsidRPr="005930AD" w:rsidTr="00833541">
        <w:trPr>
          <w:trHeight w:val="2714"/>
        </w:trPr>
        <w:tc>
          <w:tcPr>
            <w:tcW w:w="998" w:type="dxa"/>
            <w:shd w:val="clear" w:color="auto" w:fill="auto"/>
            <w:noWrap/>
            <w:hideMark/>
          </w:tcPr>
          <w:p w:rsidR="00B525EE" w:rsidRPr="005930AD" w:rsidRDefault="00B525EE" w:rsidP="00833541">
            <w:pPr>
              <w:spacing w:line="240" w:lineRule="auto"/>
              <w:rPr>
                <w:b/>
                <w:bCs/>
                <w:color w:val="000000"/>
              </w:rPr>
            </w:pPr>
            <w:r w:rsidRPr="005930AD">
              <w:rPr>
                <w:b/>
                <w:bCs/>
                <w:color w:val="000000"/>
              </w:rPr>
              <w:t>İhracat</w:t>
            </w:r>
          </w:p>
        </w:tc>
        <w:tc>
          <w:tcPr>
            <w:tcW w:w="1192" w:type="dxa"/>
            <w:shd w:val="clear" w:color="auto" w:fill="auto"/>
            <w:vAlign w:val="center"/>
            <w:hideMark/>
          </w:tcPr>
          <w:p w:rsidR="00B525EE" w:rsidRPr="005930AD" w:rsidRDefault="00B525EE" w:rsidP="00833541">
            <w:pPr>
              <w:spacing w:line="240" w:lineRule="auto"/>
              <w:rPr>
                <w:szCs w:val="22"/>
              </w:rPr>
            </w:pPr>
            <w:r w:rsidRPr="005930AD">
              <w:t xml:space="preserve">Petrol Ofisi A.Ş. </w:t>
            </w:r>
          </w:p>
        </w:tc>
        <w:tc>
          <w:tcPr>
            <w:tcW w:w="1617" w:type="dxa"/>
            <w:shd w:val="clear" w:color="auto" w:fill="auto"/>
            <w:vAlign w:val="center"/>
            <w:hideMark/>
          </w:tcPr>
          <w:p w:rsidR="00B525EE" w:rsidRPr="005930AD" w:rsidRDefault="00B525EE" w:rsidP="00833541">
            <w:pPr>
              <w:spacing w:line="240" w:lineRule="auto"/>
              <w:rPr>
                <w:szCs w:val="22"/>
              </w:rPr>
            </w:pPr>
            <w:r w:rsidRPr="005930AD">
              <w:t xml:space="preserve">The Shell Company Of Turkey Ltd. Merkezi Londra Türkiye Şubesi </w:t>
            </w:r>
          </w:p>
        </w:tc>
        <w:tc>
          <w:tcPr>
            <w:tcW w:w="2050" w:type="dxa"/>
            <w:shd w:val="clear" w:color="auto" w:fill="auto"/>
            <w:vAlign w:val="center"/>
            <w:hideMark/>
          </w:tcPr>
          <w:p w:rsidR="00B525EE" w:rsidRPr="005930AD" w:rsidRDefault="00B525EE" w:rsidP="00833541">
            <w:pPr>
              <w:spacing w:line="240" w:lineRule="auto"/>
              <w:rPr>
                <w:szCs w:val="22"/>
              </w:rPr>
            </w:pPr>
            <w:r w:rsidRPr="005930AD">
              <w:t>Hasyapı Orm.Ür.Mob.Dek.İnş.Ve İnş.Malz.San.Tic.Paz.İth.İhr.L</w:t>
            </w:r>
          </w:p>
        </w:tc>
        <w:tc>
          <w:tcPr>
            <w:tcW w:w="1590" w:type="dxa"/>
            <w:shd w:val="clear" w:color="auto" w:fill="auto"/>
            <w:vAlign w:val="center"/>
            <w:hideMark/>
          </w:tcPr>
          <w:p w:rsidR="00B525EE" w:rsidRPr="005930AD" w:rsidRDefault="00B525EE" w:rsidP="00833541">
            <w:pPr>
              <w:spacing w:line="240" w:lineRule="auto"/>
              <w:rPr>
                <w:szCs w:val="22"/>
              </w:rPr>
            </w:pPr>
            <w:r w:rsidRPr="005930AD">
              <w:t>Thy Do &amp; Co İkram Hizmetleri A.Ş</w:t>
            </w:r>
          </w:p>
        </w:tc>
        <w:tc>
          <w:tcPr>
            <w:tcW w:w="1467" w:type="dxa"/>
            <w:shd w:val="clear" w:color="auto" w:fill="auto"/>
            <w:vAlign w:val="center"/>
            <w:hideMark/>
          </w:tcPr>
          <w:p w:rsidR="00B525EE" w:rsidRPr="005930AD" w:rsidRDefault="00B525EE" w:rsidP="00833541">
            <w:pPr>
              <w:spacing w:line="240" w:lineRule="auto"/>
              <w:rPr>
                <w:szCs w:val="22"/>
              </w:rPr>
            </w:pPr>
            <w:r w:rsidRPr="005930AD">
              <w:t>Akyol Denizcilik Taşımacılık Tur.Ticve San.Ltd.Şti.</w:t>
            </w:r>
          </w:p>
        </w:tc>
        <w:tc>
          <w:tcPr>
            <w:tcW w:w="1347" w:type="dxa"/>
            <w:shd w:val="clear" w:color="auto" w:fill="auto"/>
            <w:vAlign w:val="center"/>
            <w:hideMark/>
          </w:tcPr>
          <w:p w:rsidR="00B525EE" w:rsidRPr="005930AD" w:rsidRDefault="00B525EE" w:rsidP="00833541">
            <w:pPr>
              <w:spacing w:line="240" w:lineRule="auto"/>
              <w:rPr>
                <w:szCs w:val="22"/>
              </w:rPr>
            </w:pPr>
            <w:r w:rsidRPr="005930AD">
              <w:t>Voltar Kumanyacılıkve Gıda Ürün.İç Ve Dış Tic.San.Ltd.Şti.</w:t>
            </w:r>
          </w:p>
        </w:tc>
      </w:tr>
      <w:tr w:rsidR="00B525EE" w:rsidRPr="005930AD" w:rsidTr="00833541">
        <w:trPr>
          <w:trHeight w:val="2600"/>
        </w:trPr>
        <w:tc>
          <w:tcPr>
            <w:tcW w:w="998" w:type="dxa"/>
            <w:shd w:val="clear" w:color="auto" w:fill="auto"/>
            <w:noWrap/>
            <w:hideMark/>
          </w:tcPr>
          <w:p w:rsidR="00B525EE" w:rsidRPr="005930AD" w:rsidRDefault="00B525EE" w:rsidP="00833541">
            <w:pPr>
              <w:spacing w:line="240" w:lineRule="auto"/>
              <w:rPr>
                <w:b/>
                <w:bCs/>
                <w:color w:val="000000"/>
              </w:rPr>
            </w:pPr>
            <w:r w:rsidRPr="005930AD">
              <w:rPr>
                <w:b/>
                <w:bCs/>
                <w:color w:val="000000"/>
              </w:rPr>
              <w:t>İhracat</w:t>
            </w:r>
          </w:p>
        </w:tc>
        <w:tc>
          <w:tcPr>
            <w:tcW w:w="1192" w:type="dxa"/>
            <w:shd w:val="clear" w:color="auto" w:fill="auto"/>
            <w:vAlign w:val="center"/>
            <w:hideMark/>
          </w:tcPr>
          <w:p w:rsidR="00B525EE" w:rsidRPr="005930AD" w:rsidRDefault="00B525EE" w:rsidP="00833541">
            <w:pPr>
              <w:spacing w:line="240" w:lineRule="auto"/>
              <w:rPr>
                <w:szCs w:val="22"/>
              </w:rPr>
            </w:pPr>
            <w:r w:rsidRPr="005930AD">
              <w:t>LSG Sky Chefs Havacılık Hizmetleri A.Ş.</w:t>
            </w:r>
          </w:p>
        </w:tc>
        <w:tc>
          <w:tcPr>
            <w:tcW w:w="1617" w:type="dxa"/>
            <w:shd w:val="clear" w:color="auto" w:fill="auto"/>
            <w:vAlign w:val="center"/>
            <w:hideMark/>
          </w:tcPr>
          <w:p w:rsidR="00B525EE" w:rsidRPr="005930AD" w:rsidRDefault="00B525EE" w:rsidP="00833541">
            <w:pPr>
              <w:spacing w:line="240" w:lineRule="auto"/>
              <w:rPr>
                <w:szCs w:val="22"/>
              </w:rPr>
            </w:pPr>
            <w:r w:rsidRPr="005930AD">
              <w:t>Vierundvierzgste Babelsberg Film Gmbh</w:t>
            </w:r>
          </w:p>
        </w:tc>
        <w:tc>
          <w:tcPr>
            <w:tcW w:w="2050" w:type="dxa"/>
            <w:shd w:val="clear" w:color="auto" w:fill="auto"/>
            <w:vAlign w:val="center"/>
            <w:hideMark/>
          </w:tcPr>
          <w:p w:rsidR="00B525EE" w:rsidRPr="005930AD" w:rsidRDefault="00B525EE" w:rsidP="00833541">
            <w:pPr>
              <w:spacing w:line="240" w:lineRule="auto"/>
              <w:rPr>
                <w:szCs w:val="22"/>
              </w:rPr>
            </w:pPr>
            <w:r w:rsidRPr="005930AD">
              <w:t>Globalshıp Supply Lojistik Ticaret Limited Şirketi</w:t>
            </w:r>
          </w:p>
        </w:tc>
        <w:tc>
          <w:tcPr>
            <w:tcW w:w="1590" w:type="dxa"/>
            <w:shd w:val="clear" w:color="auto" w:fill="auto"/>
            <w:vAlign w:val="center"/>
            <w:hideMark/>
          </w:tcPr>
          <w:p w:rsidR="00B525EE" w:rsidRPr="005930AD" w:rsidRDefault="00B525EE" w:rsidP="00833541">
            <w:pPr>
              <w:spacing w:line="240" w:lineRule="auto"/>
              <w:rPr>
                <w:szCs w:val="22"/>
              </w:rPr>
            </w:pPr>
            <w:r w:rsidRPr="005930AD">
              <w:t xml:space="preserve">DSA Yatçılık Sanayi ve Ticaret Limited Şirekti </w:t>
            </w:r>
          </w:p>
        </w:tc>
        <w:tc>
          <w:tcPr>
            <w:tcW w:w="1467" w:type="dxa"/>
            <w:shd w:val="clear" w:color="auto" w:fill="auto"/>
            <w:vAlign w:val="center"/>
            <w:hideMark/>
          </w:tcPr>
          <w:p w:rsidR="00B525EE" w:rsidRPr="005930AD" w:rsidRDefault="00B525EE" w:rsidP="00833541">
            <w:pPr>
              <w:spacing w:line="240" w:lineRule="auto"/>
              <w:rPr>
                <w:szCs w:val="22"/>
              </w:rPr>
            </w:pPr>
            <w:r w:rsidRPr="005930AD">
              <w:t> </w:t>
            </w:r>
          </w:p>
        </w:tc>
        <w:tc>
          <w:tcPr>
            <w:tcW w:w="1347" w:type="dxa"/>
            <w:shd w:val="clear" w:color="auto" w:fill="auto"/>
            <w:vAlign w:val="center"/>
            <w:hideMark/>
          </w:tcPr>
          <w:p w:rsidR="00B525EE" w:rsidRPr="005930AD" w:rsidRDefault="00B525EE" w:rsidP="00833541">
            <w:pPr>
              <w:spacing w:line="240" w:lineRule="auto"/>
              <w:rPr>
                <w:szCs w:val="22"/>
              </w:rPr>
            </w:pPr>
            <w:r w:rsidRPr="005930AD">
              <w:t> </w:t>
            </w:r>
          </w:p>
        </w:tc>
      </w:tr>
    </w:tbl>
    <w:p w:rsidR="00B525EE" w:rsidRPr="005930AD" w:rsidRDefault="00B525EE" w:rsidP="00B525EE">
      <w:pPr>
        <w:shd w:val="clear" w:color="auto" w:fill="FFFFFF"/>
        <w:spacing w:line="240" w:lineRule="auto"/>
        <w:jc w:val="both"/>
        <w:rPr>
          <w:bCs/>
          <w:color w:val="000000"/>
        </w:rPr>
      </w:pPr>
    </w:p>
    <w:tbl>
      <w:tblPr>
        <w:tblW w:w="6040" w:type="dxa"/>
        <w:tblInd w:w="55" w:type="dxa"/>
        <w:tblCellMar>
          <w:left w:w="70" w:type="dxa"/>
          <w:right w:w="70" w:type="dxa"/>
        </w:tblCellMar>
        <w:tblLook w:val="04A0" w:firstRow="1" w:lastRow="0" w:firstColumn="1" w:lastColumn="0" w:noHBand="0" w:noVBand="1"/>
      </w:tblPr>
      <w:tblGrid>
        <w:gridCol w:w="4032"/>
        <w:gridCol w:w="2008"/>
      </w:tblGrid>
      <w:tr w:rsidR="00B525EE" w:rsidRPr="005930AD" w:rsidTr="00833541">
        <w:trPr>
          <w:trHeight w:val="375"/>
        </w:trPr>
        <w:tc>
          <w:tcPr>
            <w:tcW w:w="6040" w:type="dxa"/>
            <w:gridSpan w:val="2"/>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rPr>
            </w:pPr>
            <w:r w:rsidRPr="005930AD">
              <w:rPr>
                <w:b/>
                <w:bCs/>
              </w:rPr>
              <w:t>Alanya Gümrük Müdürlüğü 2019 Yılı İthalat / İhracat  Faaliyetleri  Yıllık Toplam Verileri</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rPr>
            </w:pPr>
            <w:r w:rsidRPr="005930AD">
              <w:rPr>
                <w:b/>
                <w:bCs/>
              </w:rPr>
              <w:t>Gümrük İşlem</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center"/>
              <w:rPr>
                <w:b/>
                <w:bCs/>
              </w:rPr>
            </w:pPr>
            <w:r w:rsidRPr="005930AD">
              <w:rPr>
                <w:b/>
                <w:bCs/>
              </w:rPr>
              <w:t>Genel Toplam</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İhracat Beyannamesi Miktar (adet)</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170</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İhracat Beyannamesi Tutar (Dolar)</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 xml:space="preserve">13.442.801,50  </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İthalat Beyannamesi Miktar (adet)</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64</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İthalat Beyannamesi Tutar (Dolar)</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 xml:space="preserve">81.809.371,86  </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Katma Değer Vergisi TL.</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 xml:space="preserve">84.554.120,97  </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Antrepo Beyannamesi (Adet)</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51</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Tax Free Sayı</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137</w:t>
            </w:r>
          </w:p>
        </w:tc>
      </w:tr>
      <w:tr w:rsidR="00B525EE" w:rsidRPr="005930AD" w:rsidTr="00833541">
        <w:trPr>
          <w:trHeight w:val="375"/>
        </w:trPr>
        <w:tc>
          <w:tcPr>
            <w:tcW w:w="4032" w:type="dxa"/>
            <w:tcBorders>
              <w:top w:val="nil"/>
              <w:left w:val="single" w:sz="4" w:space="0" w:color="auto"/>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rPr>
                <w:bCs/>
              </w:rPr>
            </w:pPr>
            <w:r w:rsidRPr="005930AD">
              <w:rPr>
                <w:bCs/>
              </w:rPr>
              <w:t>Tax Free Tutar  (TL)</w:t>
            </w:r>
          </w:p>
        </w:tc>
        <w:tc>
          <w:tcPr>
            <w:tcW w:w="2008" w:type="dxa"/>
            <w:tcBorders>
              <w:top w:val="nil"/>
              <w:left w:val="nil"/>
              <w:bottom w:val="single" w:sz="4" w:space="0" w:color="auto"/>
              <w:right w:val="single" w:sz="4" w:space="0" w:color="auto"/>
            </w:tcBorders>
            <w:shd w:val="clear" w:color="auto" w:fill="auto"/>
            <w:noWrap/>
            <w:vAlign w:val="bottom"/>
            <w:hideMark/>
          </w:tcPr>
          <w:p w:rsidR="00B525EE" w:rsidRPr="005930AD" w:rsidRDefault="00B525EE" w:rsidP="00833541">
            <w:pPr>
              <w:spacing w:line="240" w:lineRule="auto"/>
              <w:jc w:val="right"/>
            </w:pPr>
            <w:r w:rsidRPr="005930AD">
              <w:t>565.442,08 TL</w:t>
            </w:r>
          </w:p>
        </w:tc>
      </w:tr>
    </w:tbl>
    <w:p w:rsidR="00B525EE" w:rsidRPr="005930AD" w:rsidRDefault="00B525EE" w:rsidP="00B525EE">
      <w:pPr>
        <w:jc w:val="both"/>
        <w:rPr>
          <w:sz w:val="22"/>
          <w:szCs w:val="22"/>
        </w:rPr>
      </w:pPr>
      <w:r w:rsidRPr="005930AD">
        <w:rPr>
          <w:b/>
          <w:sz w:val="22"/>
          <w:szCs w:val="22"/>
        </w:rPr>
        <w:t>Kaynak:</w:t>
      </w:r>
      <w:r w:rsidRPr="005930AD">
        <w:rPr>
          <w:sz w:val="22"/>
          <w:szCs w:val="22"/>
        </w:rPr>
        <w:t xml:space="preserve"> Alanya Gümrük Müdürlüğü</w:t>
      </w:r>
    </w:p>
    <w:p w:rsidR="00B525EE" w:rsidRPr="005930AD" w:rsidRDefault="00B525EE" w:rsidP="00B525EE">
      <w:pPr>
        <w:jc w:val="both"/>
      </w:pPr>
    </w:p>
    <w:p w:rsidR="00EA5B4B" w:rsidRPr="005930AD" w:rsidRDefault="00B525EE" w:rsidP="00B345BB">
      <w:pPr>
        <w:spacing w:after="160" w:line="259" w:lineRule="auto"/>
        <w:rPr>
          <w:rFonts w:eastAsia="Calibri"/>
          <w:b/>
          <w:lang w:eastAsia="en-US"/>
        </w:rPr>
      </w:pPr>
      <w:r w:rsidRPr="005930AD">
        <w:rPr>
          <w:rFonts w:eastAsia="Calibri"/>
          <w:b/>
          <w:lang w:eastAsia="en-US"/>
        </w:rPr>
        <w:t>4.3.2.2</w:t>
      </w:r>
      <w:r w:rsidR="000720B0" w:rsidRPr="005930AD">
        <w:rPr>
          <w:rFonts w:eastAsia="Calibri"/>
          <w:b/>
          <w:lang w:eastAsia="en-US"/>
        </w:rPr>
        <w:t xml:space="preserve"> </w:t>
      </w:r>
      <w:r w:rsidR="00EF7D09" w:rsidRPr="005930AD">
        <w:rPr>
          <w:rFonts w:eastAsia="Calibri"/>
          <w:b/>
          <w:lang w:eastAsia="en-US"/>
        </w:rPr>
        <w:t>Alanya’dan 201</w:t>
      </w:r>
      <w:r w:rsidR="00AF4C31" w:rsidRPr="005930AD">
        <w:rPr>
          <w:rFonts w:eastAsia="Calibri"/>
          <w:b/>
          <w:lang w:eastAsia="en-US"/>
        </w:rPr>
        <w:t>9</w:t>
      </w:r>
      <w:r w:rsidR="00EF7D09" w:rsidRPr="005930AD">
        <w:rPr>
          <w:rFonts w:eastAsia="Calibri"/>
          <w:b/>
          <w:lang w:eastAsia="en-US"/>
        </w:rPr>
        <w:t xml:space="preserve"> yılında Ülkelere Göre İhracat</w:t>
      </w:r>
    </w:p>
    <w:p w:rsidR="00B345BB" w:rsidRPr="005930AD" w:rsidRDefault="00B345BB" w:rsidP="00B345BB">
      <w:pPr>
        <w:autoSpaceDE w:val="0"/>
        <w:autoSpaceDN w:val="0"/>
        <w:adjustRightInd w:val="0"/>
        <w:jc w:val="both"/>
      </w:pPr>
      <w:r w:rsidRPr="005930AD">
        <w:t xml:space="preserve">Alanyalı ihracatçı firmaların 2019 yılında ülkelere göre ihracatını incelediğimizde ABD, Mısır, Libya, Kenya, Bulgaristan, İspanya, Avusturya, İngiltere, İsveç, Litvanya, Ukrayna, Kazakistan, KKTC, Norveç Arnavutluk Irak, Suudi Arabistan, ve uzak doğu ülkelerine yapılan ihracatın arttığını görüyoruz. </w:t>
      </w:r>
    </w:p>
    <w:p w:rsidR="00B345BB" w:rsidRPr="005930AD" w:rsidRDefault="00B345BB" w:rsidP="00B345BB">
      <w:pPr>
        <w:autoSpaceDE w:val="0"/>
        <w:autoSpaceDN w:val="0"/>
        <w:adjustRightInd w:val="0"/>
        <w:jc w:val="both"/>
      </w:pPr>
    </w:p>
    <w:p w:rsidR="00B345BB" w:rsidRPr="005930AD" w:rsidRDefault="00B345BB" w:rsidP="00B345BB">
      <w:pPr>
        <w:spacing w:after="160" w:line="259" w:lineRule="auto"/>
        <w:jc w:val="both"/>
      </w:pPr>
      <w:r w:rsidRPr="005930AD">
        <w:t>Bunun yanında Tunus, Cezayir, Kongo, Gine, Afrika Ülkeleri, Almanya, Hollanda, Fransa Polonya Romanya Estonya Çek Cumhuriyeti, Finlandiya, Portekiz, Rusya F</w:t>
      </w:r>
      <w:r w:rsidR="004214EA" w:rsidRPr="005930AD">
        <w:t>e</w:t>
      </w:r>
      <w:r w:rsidRPr="005930AD">
        <w:t>dereasyonu, Azerbaycan, Gürcistan, Beyaz Rusya, Kırgızistan, Bağımsız Devletler Topluluğu ve İran’a yapılan ihracatın da azaldığını görmekteyiz</w:t>
      </w:r>
      <w:r w:rsidR="00B34C90" w:rsidRPr="005930AD">
        <w:t>. Aşağıdaki tabloda ü</w:t>
      </w:r>
      <w:r w:rsidRPr="005930AD">
        <w:t xml:space="preserve">lkelere göre yapılan ihracat verileri görülebilir. </w:t>
      </w:r>
    </w:p>
    <w:p w:rsidR="00B34C90" w:rsidRPr="005930AD" w:rsidRDefault="00B34C90" w:rsidP="00B34C90">
      <w:pPr>
        <w:spacing w:line="240" w:lineRule="auto"/>
        <w:jc w:val="both"/>
        <w:rPr>
          <w:rFonts w:eastAsia="Calibri"/>
          <w:b/>
          <w:lang w:eastAsia="en-US"/>
        </w:rPr>
      </w:pPr>
    </w:p>
    <w:p w:rsidR="00B34C90" w:rsidRPr="005930AD" w:rsidRDefault="00B34C90" w:rsidP="00B34C90">
      <w:pPr>
        <w:spacing w:line="240" w:lineRule="auto"/>
        <w:jc w:val="both"/>
        <w:rPr>
          <w:b/>
          <w:bCs/>
        </w:rPr>
      </w:pPr>
      <w:r w:rsidRPr="005930AD">
        <w:rPr>
          <w:rFonts w:eastAsia="Calibri"/>
          <w:b/>
          <w:lang w:eastAsia="en-US"/>
        </w:rPr>
        <w:t>Alanya’dan 2019 yılında Ülkelere Göre İhracat</w:t>
      </w:r>
    </w:p>
    <w:p w:rsidR="00B34C90" w:rsidRPr="005930AD" w:rsidRDefault="00B34C90" w:rsidP="00B34C90">
      <w:pPr>
        <w:spacing w:line="240" w:lineRule="auto"/>
        <w:jc w:val="both"/>
        <w:rPr>
          <w:b/>
          <w:bCs/>
        </w:rPr>
      </w:pPr>
    </w:p>
    <w:tbl>
      <w:tblPr>
        <w:tblW w:w="10888"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660"/>
        <w:gridCol w:w="1520"/>
        <w:gridCol w:w="1520"/>
        <w:gridCol w:w="1520"/>
        <w:gridCol w:w="1520"/>
        <w:gridCol w:w="1361"/>
        <w:gridCol w:w="1220"/>
      </w:tblGrid>
      <w:tr w:rsidR="00B34C90" w:rsidRPr="005930AD" w:rsidTr="00833541">
        <w:trPr>
          <w:trHeight w:val="651"/>
        </w:trPr>
        <w:tc>
          <w:tcPr>
            <w:tcW w:w="567" w:type="dxa"/>
            <w:vMerge w:val="restart"/>
            <w:shd w:val="clear" w:color="auto" w:fill="auto"/>
          </w:tcPr>
          <w:p w:rsidR="00B34C90" w:rsidRPr="005930AD" w:rsidRDefault="00B34C90" w:rsidP="00833541">
            <w:pPr>
              <w:spacing w:line="240" w:lineRule="auto"/>
              <w:jc w:val="center"/>
              <w:rPr>
                <w:b/>
                <w:bCs/>
              </w:rPr>
            </w:pPr>
            <w:r w:rsidRPr="005930AD">
              <w:rPr>
                <w:b/>
                <w:bCs/>
              </w:rPr>
              <w:t>Sıra No.</w:t>
            </w:r>
          </w:p>
        </w:tc>
        <w:tc>
          <w:tcPr>
            <w:tcW w:w="1660" w:type="dxa"/>
            <w:vMerge w:val="restart"/>
            <w:shd w:val="clear" w:color="auto" w:fill="auto"/>
            <w:noWrap/>
            <w:vAlign w:val="center"/>
            <w:hideMark/>
          </w:tcPr>
          <w:p w:rsidR="00B34C90" w:rsidRPr="005930AD" w:rsidRDefault="00B34C90" w:rsidP="00833541">
            <w:pPr>
              <w:spacing w:line="240" w:lineRule="auto"/>
              <w:jc w:val="center"/>
              <w:rPr>
                <w:b/>
                <w:bCs/>
              </w:rPr>
            </w:pPr>
            <w:r w:rsidRPr="005930AD">
              <w:rPr>
                <w:b/>
                <w:bCs/>
              </w:rPr>
              <w:t>Ülke</w:t>
            </w:r>
          </w:p>
        </w:tc>
        <w:tc>
          <w:tcPr>
            <w:tcW w:w="3040" w:type="dxa"/>
            <w:gridSpan w:val="2"/>
            <w:shd w:val="clear" w:color="auto" w:fill="auto"/>
            <w:vAlign w:val="center"/>
            <w:hideMark/>
          </w:tcPr>
          <w:p w:rsidR="00B34C90" w:rsidRPr="005930AD" w:rsidRDefault="00B34C90" w:rsidP="00833541">
            <w:pPr>
              <w:spacing w:line="240" w:lineRule="auto"/>
              <w:jc w:val="center"/>
              <w:rPr>
                <w:b/>
                <w:bCs/>
              </w:rPr>
            </w:pPr>
            <w:r w:rsidRPr="005930AD">
              <w:rPr>
                <w:b/>
                <w:bCs/>
              </w:rPr>
              <w:t>01.01.2018-31.12.2018</w:t>
            </w:r>
          </w:p>
        </w:tc>
        <w:tc>
          <w:tcPr>
            <w:tcW w:w="3040" w:type="dxa"/>
            <w:gridSpan w:val="2"/>
            <w:shd w:val="clear" w:color="auto" w:fill="auto"/>
            <w:vAlign w:val="center"/>
            <w:hideMark/>
          </w:tcPr>
          <w:p w:rsidR="00B34C90" w:rsidRPr="005930AD" w:rsidRDefault="00B34C90" w:rsidP="00833541">
            <w:pPr>
              <w:spacing w:line="240" w:lineRule="auto"/>
              <w:jc w:val="center"/>
              <w:rPr>
                <w:b/>
                <w:bCs/>
              </w:rPr>
            </w:pPr>
            <w:r w:rsidRPr="005930AD">
              <w:rPr>
                <w:b/>
                <w:bCs/>
              </w:rPr>
              <w:t>01.01.2019-31.12.2019</w:t>
            </w:r>
          </w:p>
        </w:tc>
        <w:tc>
          <w:tcPr>
            <w:tcW w:w="2581" w:type="dxa"/>
            <w:gridSpan w:val="2"/>
            <w:shd w:val="clear" w:color="auto" w:fill="auto"/>
            <w:noWrap/>
            <w:vAlign w:val="center"/>
            <w:hideMark/>
          </w:tcPr>
          <w:p w:rsidR="00B34C90" w:rsidRPr="005930AD" w:rsidRDefault="00B34C90" w:rsidP="00833541">
            <w:pPr>
              <w:spacing w:line="240" w:lineRule="auto"/>
              <w:jc w:val="center"/>
              <w:rPr>
                <w:b/>
                <w:bCs/>
              </w:rPr>
            </w:pPr>
            <w:r w:rsidRPr="005930AD">
              <w:rPr>
                <w:b/>
                <w:bCs/>
              </w:rPr>
              <w:t>Değişim %</w:t>
            </w:r>
          </w:p>
        </w:tc>
      </w:tr>
      <w:tr w:rsidR="00B34C90" w:rsidRPr="005930AD" w:rsidTr="00833541">
        <w:trPr>
          <w:trHeight w:val="651"/>
        </w:trPr>
        <w:tc>
          <w:tcPr>
            <w:tcW w:w="567" w:type="dxa"/>
            <w:vMerge/>
            <w:shd w:val="clear" w:color="auto" w:fill="auto"/>
          </w:tcPr>
          <w:p w:rsidR="00B34C90" w:rsidRPr="005930AD" w:rsidRDefault="00B34C90" w:rsidP="00833541">
            <w:pPr>
              <w:spacing w:line="240" w:lineRule="auto"/>
              <w:rPr>
                <w:b/>
                <w:bCs/>
              </w:rPr>
            </w:pPr>
          </w:p>
        </w:tc>
        <w:tc>
          <w:tcPr>
            <w:tcW w:w="1660" w:type="dxa"/>
            <w:vMerge/>
            <w:shd w:val="clear" w:color="auto" w:fill="auto"/>
            <w:vAlign w:val="center"/>
            <w:hideMark/>
          </w:tcPr>
          <w:p w:rsidR="00B34C90" w:rsidRPr="005930AD" w:rsidRDefault="00B34C90" w:rsidP="00833541">
            <w:pPr>
              <w:spacing w:line="240" w:lineRule="auto"/>
              <w:rPr>
                <w:b/>
                <w:bCs/>
              </w:rPr>
            </w:pPr>
          </w:p>
        </w:tc>
        <w:tc>
          <w:tcPr>
            <w:tcW w:w="1520" w:type="dxa"/>
            <w:shd w:val="clear" w:color="auto" w:fill="auto"/>
            <w:vAlign w:val="center"/>
            <w:hideMark/>
          </w:tcPr>
          <w:p w:rsidR="00B34C90" w:rsidRPr="005930AD" w:rsidRDefault="00B34C90" w:rsidP="00833541">
            <w:pPr>
              <w:spacing w:line="240" w:lineRule="auto"/>
              <w:jc w:val="center"/>
              <w:rPr>
                <w:b/>
                <w:bCs/>
              </w:rPr>
            </w:pPr>
            <w:r w:rsidRPr="005930AD">
              <w:rPr>
                <w:b/>
                <w:bCs/>
              </w:rPr>
              <w:t>Kg. Miktar</w:t>
            </w:r>
          </w:p>
        </w:tc>
        <w:tc>
          <w:tcPr>
            <w:tcW w:w="1520" w:type="dxa"/>
            <w:shd w:val="clear" w:color="auto" w:fill="auto"/>
            <w:vAlign w:val="center"/>
            <w:hideMark/>
          </w:tcPr>
          <w:p w:rsidR="00B34C90" w:rsidRPr="005930AD" w:rsidRDefault="00B34C90" w:rsidP="00833541">
            <w:pPr>
              <w:spacing w:line="240" w:lineRule="auto"/>
              <w:jc w:val="center"/>
              <w:rPr>
                <w:b/>
                <w:bCs/>
              </w:rPr>
            </w:pPr>
            <w:r w:rsidRPr="005930AD">
              <w:rPr>
                <w:b/>
                <w:bCs/>
              </w:rPr>
              <w:t>FOB USD</w:t>
            </w:r>
          </w:p>
        </w:tc>
        <w:tc>
          <w:tcPr>
            <w:tcW w:w="1520" w:type="dxa"/>
            <w:shd w:val="clear" w:color="auto" w:fill="auto"/>
            <w:vAlign w:val="center"/>
            <w:hideMark/>
          </w:tcPr>
          <w:p w:rsidR="00B34C90" w:rsidRPr="005930AD" w:rsidRDefault="00B34C90" w:rsidP="00833541">
            <w:pPr>
              <w:spacing w:line="240" w:lineRule="auto"/>
              <w:jc w:val="center"/>
              <w:rPr>
                <w:b/>
                <w:bCs/>
              </w:rPr>
            </w:pPr>
            <w:r w:rsidRPr="005930AD">
              <w:rPr>
                <w:b/>
                <w:bCs/>
              </w:rPr>
              <w:t>Kg. Miktar</w:t>
            </w:r>
          </w:p>
        </w:tc>
        <w:tc>
          <w:tcPr>
            <w:tcW w:w="1520" w:type="dxa"/>
            <w:shd w:val="clear" w:color="auto" w:fill="auto"/>
            <w:vAlign w:val="center"/>
            <w:hideMark/>
          </w:tcPr>
          <w:p w:rsidR="00B34C90" w:rsidRPr="005930AD" w:rsidRDefault="00B34C90" w:rsidP="00833541">
            <w:pPr>
              <w:spacing w:line="240" w:lineRule="auto"/>
              <w:jc w:val="center"/>
              <w:rPr>
                <w:b/>
                <w:bCs/>
              </w:rPr>
            </w:pPr>
            <w:r w:rsidRPr="005930AD">
              <w:rPr>
                <w:b/>
                <w:bCs/>
              </w:rPr>
              <w:t xml:space="preserve"> FOB Dolar</w:t>
            </w:r>
          </w:p>
        </w:tc>
        <w:tc>
          <w:tcPr>
            <w:tcW w:w="1361" w:type="dxa"/>
            <w:shd w:val="clear" w:color="auto" w:fill="auto"/>
            <w:noWrap/>
            <w:vAlign w:val="center"/>
            <w:hideMark/>
          </w:tcPr>
          <w:p w:rsidR="00B34C90" w:rsidRPr="005930AD" w:rsidRDefault="00B34C90" w:rsidP="00833541">
            <w:pPr>
              <w:spacing w:line="240" w:lineRule="auto"/>
              <w:jc w:val="center"/>
              <w:rPr>
                <w:b/>
                <w:bCs/>
              </w:rPr>
            </w:pPr>
            <w:r w:rsidRPr="005930AD">
              <w:rPr>
                <w:b/>
                <w:bCs/>
              </w:rPr>
              <w:t>Kg. Miktar</w:t>
            </w:r>
          </w:p>
        </w:tc>
        <w:tc>
          <w:tcPr>
            <w:tcW w:w="1220" w:type="dxa"/>
            <w:shd w:val="clear" w:color="auto" w:fill="auto"/>
            <w:noWrap/>
            <w:vAlign w:val="center"/>
            <w:hideMark/>
          </w:tcPr>
          <w:p w:rsidR="00B34C90" w:rsidRPr="005930AD" w:rsidRDefault="00B34C90" w:rsidP="00833541">
            <w:pPr>
              <w:spacing w:line="240" w:lineRule="auto"/>
              <w:jc w:val="center"/>
              <w:rPr>
                <w:b/>
                <w:bCs/>
              </w:rPr>
            </w:pPr>
            <w:r w:rsidRPr="005930AD">
              <w:rPr>
                <w:b/>
                <w:bCs/>
              </w:rPr>
              <w:t>FOB Dolar</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w:t>
            </w:r>
          </w:p>
        </w:tc>
        <w:tc>
          <w:tcPr>
            <w:tcW w:w="1660" w:type="dxa"/>
            <w:shd w:val="clear" w:color="auto" w:fill="auto"/>
            <w:noWrap/>
            <w:vAlign w:val="bottom"/>
            <w:hideMark/>
          </w:tcPr>
          <w:p w:rsidR="00B34C90" w:rsidRPr="005930AD" w:rsidRDefault="00B34C90" w:rsidP="00833541">
            <w:pPr>
              <w:spacing w:line="240" w:lineRule="auto"/>
            </w:pPr>
            <w:r w:rsidRPr="005930AD">
              <w:t>Libya</w:t>
            </w:r>
          </w:p>
        </w:tc>
        <w:tc>
          <w:tcPr>
            <w:tcW w:w="1520" w:type="dxa"/>
            <w:shd w:val="clear" w:color="auto" w:fill="auto"/>
            <w:noWrap/>
            <w:vAlign w:val="bottom"/>
            <w:hideMark/>
          </w:tcPr>
          <w:p w:rsidR="00B34C90" w:rsidRPr="005930AD" w:rsidRDefault="00B34C90" w:rsidP="00833541">
            <w:pPr>
              <w:spacing w:line="240" w:lineRule="auto"/>
              <w:jc w:val="right"/>
            </w:pPr>
            <w:r w:rsidRPr="005930AD">
              <w:t>210.392,00</w:t>
            </w:r>
          </w:p>
        </w:tc>
        <w:tc>
          <w:tcPr>
            <w:tcW w:w="1520" w:type="dxa"/>
            <w:shd w:val="clear" w:color="auto" w:fill="auto"/>
            <w:noWrap/>
            <w:vAlign w:val="bottom"/>
            <w:hideMark/>
          </w:tcPr>
          <w:p w:rsidR="00B34C90" w:rsidRPr="005930AD" w:rsidRDefault="00B34C90" w:rsidP="00833541">
            <w:pPr>
              <w:spacing w:line="240" w:lineRule="auto"/>
              <w:jc w:val="right"/>
            </w:pPr>
            <w:r w:rsidRPr="005930AD">
              <w:t>1.428.034,10</w:t>
            </w:r>
          </w:p>
        </w:tc>
        <w:tc>
          <w:tcPr>
            <w:tcW w:w="1520" w:type="dxa"/>
            <w:shd w:val="clear" w:color="auto" w:fill="auto"/>
            <w:noWrap/>
            <w:vAlign w:val="bottom"/>
            <w:hideMark/>
          </w:tcPr>
          <w:p w:rsidR="00B34C90" w:rsidRPr="005930AD" w:rsidRDefault="00B34C90" w:rsidP="00833541">
            <w:pPr>
              <w:spacing w:line="240" w:lineRule="auto"/>
              <w:jc w:val="right"/>
            </w:pPr>
            <w:r w:rsidRPr="005930AD">
              <w:t>208.666,00</w:t>
            </w:r>
          </w:p>
        </w:tc>
        <w:tc>
          <w:tcPr>
            <w:tcW w:w="1520" w:type="dxa"/>
            <w:shd w:val="clear" w:color="auto" w:fill="auto"/>
            <w:noWrap/>
            <w:vAlign w:val="bottom"/>
            <w:hideMark/>
          </w:tcPr>
          <w:p w:rsidR="00B34C90" w:rsidRPr="005930AD" w:rsidRDefault="00B34C90" w:rsidP="00833541">
            <w:pPr>
              <w:spacing w:line="240" w:lineRule="auto"/>
              <w:jc w:val="right"/>
            </w:pPr>
            <w:r w:rsidRPr="005930AD">
              <w:t>1.472.277,00</w:t>
            </w:r>
          </w:p>
        </w:tc>
        <w:tc>
          <w:tcPr>
            <w:tcW w:w="1361" w:type="dxa"/>
            <w:shd w:val="clear" w:color="auto" w:fill="auto"/>
            <w:noWrap/>
            <w:vAlign w:val="bottom"/>
            <w:hideMark/>
          </w:tcPr>
          <w:p w:rsidR="00B34C90" w:rsidRPr="005930AD" w:rsidRDefault="00B34C90" w:rsidP="00833541">
            <w:pPr>
              <w:spacing w:line="240" w:lineRule="auto"/>
              <w:jc w:val="right"/>
            </w:pPr>
            <w:r w:rsidRPr="005930AD">
              <w:t>-0,82%</w:t>
            </w:r>
          </w:p>
        </w:tc>
        <w:tc>
          <w:tcPr>
            <w:tcW w:w="1220" w:type="dxa"/>
            <w:shd w:val="clear" w:color="auto" w:fill="auto"/>
            <w:noWrap/>
            <w:vAlign w:val="bottom"/>
            <w:hideMark/>
          </w:tcPr>
          <w:p w:rsidR="00B34C90" w:rsidRPr="005930AD" w:rsidRDefault="00B34C90" w:rsidP="00833541">
            <w:pPr>
              <w:spacing w:line="240" w:lineRule="auto"/>
              <w:jc w:val="right"/>
            </w:pPr>
            <w:r w:rsidRPr="005930AD">
              <w:t>3,10%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w:t>
            </w:r>
          </w:p>
        </w:tc>
        <w:tc>
          <w:tcPr>
            <w:tcW w:w="1660" w:type="dxa"/>
            <w:shd w:val="clear" w:color="auto" w:fill="auto"/>
            <w:noWrap/>
            <w:vAlign w:val="bottom"/>
            <w:hideMark/>
          </w:tcPr>
          <w:p w:rsidR="00B34C90" w:rsidRPr="005930AD" w:rsidRDefault="00B34C90" w:rsidP="00833541">
            <w:pPr>
              <w:spacing w:line="240" w:lineRule="auto"/>
            </w:pPr>
            <w:r w:rsidRPr="005930AD">
              <w:t>Nijerya</w:t>
            </w:r>
          </w:p>
        </w:tc>
        <w:tc>
          <w:tcPr>
            <w:tcW w:w="1520" w:type="dxa"/>
            <w:shd w:val="clear" w:color="auto" w:fill="auto"/>
            <w:noWrap/>
            <w:vAlign w:val="bottom"/>
            <w:hideMark/>
          </w:tcPr>
          <w:p w:rsidR="00B34C90" w:rsidRPr="005930AD" w:rsidRDefault="00B34C90" w:rsidP="00833541">
            <w:pPr>
              <w:spacing w:line="240" w:lineRule="auto"/>
              <w:jc w:val="right"/>
            </w:pPr>
            <w:r w:rsidRPr="005930AD">
              <w:t>4.584,00</w:t>
            </w:r>
          </w:p>
        </w:tc>
        <w:tc>
          <w:tcPr>
            <w:tcW w:w="1520" w:type="dxa"/>
            <w:shd w:val="clear" w:color="auto" w:fill="auto"/>
            <w:noWrap/>
            <w:vAlign w:val="bottom"/>
            <w:hideMark/>
          </w:tcPr>
          <w:p w:rsidR="00B34C90" w:rsidRPr="005930AD" w:rsidRDefault="00B34C90" w:rsidP="00833541">
            <w:pPr>
              <w:spacing w:line="240" w:lineRule="auto"/>
              <w:jc w:val="right"/>
            </w:pPr>
            <w:r w:rsidRPr="005930AD">
              <w:t>33.572,62</w:t>
            </w:r>
          </w:p>
        </w:tc>
        <w:tc>
          <w:tcPr>
            <w:tcW w:w="1520" w:type="dxa"/>
            <w:shd w:val="clear" w:color="auto" w:fill="auto"/>
            <w:noWrap/>
            <w:vAlign w:val="bottom"/>
            <w:hideMark/>
          </w:tcPr>
          <w:p w:rsidR="00B34C90" w:rsidRPr="005930AD" w:rsidRDefault="00B34C90" w:rsidP="00833541">
            <w:pPr>
              <w:spacing w:line="240" w:lineRule="auto"/>
              <w:jc w:val="right"/>
            </w:pPr>
            <w:r w:rsidRPr="005930AD">
              <w:t>275.196,57</w:t>
            </w:r>
          </w:p>
        </w:tc>
        <w:tc>
          <w:tcPr>
            <w:tcW w:w="1520" w:type="dxa"/>
            <w:shd w:val="clear" w:color="auto" w:fill="auto"/>
            <w:noWrap/>
            <w:vAlign w:val="bottom"/>
            <w:hideMark/>
          </w:tcPr>
          <w:p w:rsidR="00B34C90" w:rsidRPr="005930AD" w:rsidRDefault="00B34C90" w:rsidP="00833541">
            <w:pPr>
              <w:spacing w:line="240" w:lineRule="auto"/>
              <w:jc w:val="right"/>
            </w:pPr>
            <w:r w:rsidRPr="005930AD">
              <w:t>1.223.368,96</w:t>
            </w:r>
          </w:p>
        </w:tc>
        <w:tc>
          <w:tcPr>
            <w:tcW w:w="1361" w:type="dxa"/>
            <w:shd w:val="clear" w:color="auto" w:fill="auto"/>
            <w:noWrap/>
            <w:vAlign w:val="bottom"/>
            <w:hideMark/>
          </w:tcPr>
          <w:p w:rsidR="00B34C90" w:rsidRPr="005930AD" w:rsidRDefault="00B34C90" w:rsidP="00833541">
            <w:pPr>
              <w:spacing w:line="240" w:lineRule="auto"/>
              <w:jc w:val="right"/>
            </w:pPr>
            <w:r w:rsidRPr="005930AD">
              <w:t>5.903,42%</w:t>
            </w:r>
          </w:p>
        </w:tc>
        <w:tc>
          <w:tcPr>
            <w:tcW w:w="1220" w:type="dxa"/>
            <w:shd w:val="clear" w:color="auto" w:fill="auto"/>
            <w:noWrap/>
            <w:vAlign w:val="bottom"/>
            <w:hideMark/>
          </w:tcPr>
          <w:p w:rsidR="00B34C90" w:rsidRPr="005930AD" w:rsidRDefault="00B34C90" w:rsidP="00833541">
            <w:pPr>
              <w:spacing w:line="240" w:lineRule="auto"/>
              <w:jc w:val="right"/>
            </w:pPr>
            <w:r w:rsidRPr="005930AD">
              <w:t>3.543,95%</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w:t>
            </w:r>
          </w:p>
        </w:tc>
        <w:tc>
          <w:tcPr>
            <w:tcW w:w="1660" w:type="dxa"/>
            <w:shd w:val="clear" w:color="auto" w:fill="auto"/>
            <w:noWrap/>
            <w:vAlign w:val="bottom"/>
            <w:hideMark/>
          </w:tcPr>
          <w:p w:rsidR="00B34C90" w:rsidRPr="005930AD" w:rsidRDefault="00B34C90" w:rsidP="00833541">
            <w:pPr>
              <w:spacing w:line="240" w:lineRule="auto"/>
            </w:pPr>
            <w:r w:rsidRPr="005930AD">
              <w:t>Tunus</w:t>
            </w:r>
          </w:p>
        </w:tc>
        <w:tc>
          <w:tcPr>
            <w:tcW w:w="1520" w:type="dxa"/>
            <w:shd w:val="clear" w:color="auto" w:fill="auto"/>
            <w:noWrap/>
            <w:vAlign w:val="bottom"/>
            <w:hideMark/>
          </w:tcPr>
          <w:p w:rsidR="00B34C90" w:rsidRPr="005930AD" w:rsidRDefault="00B34C90" w:rsidP="00833541">
            <w:pPr>
              <w:spacing w:line="240" w:lineRule="auto"/>
              <w:jc w:val="right"/>
            </w:pPr>
            <w:r w:rsidRPr="005930AD">
              <w:t>48.781,70</w:t>
            </w:r>
          </w:p>
        </w:tc>
        <w:tc>
          <w:tcPr>
            <w:tcW w:w="1520" w:type="dxa"/>
            <w:shd w:val="clear" w:color="auto" w:fill="auto"/>
            <w:noWrap/>
            <w:vAlign w:val="bottom"/>
            <w:hideMark/>
          </w:tcPr>
          <w:p w:rsidR="00B34C90" w:rsidRPr="005930AD" w:rsidRDefault="00B34C90" w:rsidP="00833541">
            <w:pPr>
              <w:spacing w:line="240" w:lineRule="auto"/>
              <w:jc w:val="right"/>
            </w:pPr>
            <w:r w:rsidRPr="005930AD">
              <w:t>315.013,54</w:t>
            </w:r>
          </w:p>
        </w:tc>
        <w:tc>
          <w:tcPr>
            <w:tcW w:w="1520" w:type="dxa"/>
            <w:shd w:val="clear" w:color="auto" w:fill="auto"/>
            <w:noWrap/>
            <w:vAlign w:val="bottom"/>
            <w:hideMark/>
          </w:tcPr>
          <w:p w:rsidR="00B34C90" w:rsidRPr="005930AD" w:rsidRDefault="00B34C90" w:rsidP="00833541">
            <w:pPr>
              <w:spacing w:line="240" w:lineRule="auto"/>
              <w:jc w:val="right"/>
            </w:pPr>
            <w:r w:rsidRPr="005930AD">
              <w:t>32.959,00</w:t>
            </w:r>
          </w:p>
        </w:tc>
        <w:tc>
          <w:tcPr>
            <w:tcW w:w="1520" w:type="dxa"/>
            <w:shd w:val="clear" w:color="auto" w:fill="auto"/>
            <w:noWrap/>
            <w:vAlign w:val="bottom"/>
            <w:hideMark/>
          </w:tcPr>
          <w:p w:rsidR="00B34C90" w:rsidRPr="005930AD" w:rsidRDefault="00B34C90" w:rsidP="00833541">
            <w:pPr>
              <w:spacing w:line="240" w:lineRule="auto"/>
              <w:jc w:val="right"/>
            </w:pPr>
            <w:r w:rsidRPr="005930AD">
              <w:t>69.450,00</w:t>
            </w:r>
          </w:p>
        </w:tc>
        <w:tc>
          <w:tcPr>
            <w:tcW w:w="1361" w:type="dxa"/>
            <w:shd w:val="clear" w:color="auto" w:fill="auto"/>
            <w:noWrap/>
            <w:vAlign w:val="bottom"/>
            <w:hideMark/>
          </w:tcPr>
          <w:p w:rsidR="00B34C90" w:rsidRPr="005930AD" w:rsidRDefault="00B34C90" w:rsidP="00833541">
            <w:pPr>
              <w:spacing w:line="240" w:lineRule="auto"/>
              <w:jc w:val="right"/>
            </w:pPr>
            <w:r w:rsidRPr="005930AD">
              <w:t>-32,44%</w:t>
            </w:r>
          </w:p>
        </w:tc>
        <w:tc>
          <w:tcPr>
            <w:tcW w:w="1220" w:type="dxa"/>
            <w:shd w:val="clear" w:color="auto" w:fill="auto"/>
            <w:noWrap/>
            <w:vAlign w:val="bottom"/>
            <w:hideMark/>
          </w:tcPr>
          <w:p w:rsidR="00B34C90" w:rsidRPr="005930AD" w:rsidRDefault="00B34C90" w:rsidP="00833541">
            <w:pPr>
              <w:spacing w:line="240" w:lineRule="auto"/>
              <w:jc w:val="right"/>
            </w:pPr>
            <w:r w:rsidRPr="005930AD">
              <w:t>-77,95%</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w:t>
            </w:r>
          </w:p>
        </w:tc>
        <w:tc>
          <w:tcPr>
            <w:tcW w:w="1660" w:type="dxa"/>
            <w:shd w:val="clear" w:color="auto" w:fill="auto"/>
            <w:noWrap/>
            <w:vAlign w:val="bottom"/>
            <w:hideMark/>
          </w:tcPr>
          <w:p w:rsidR="00B34C90" w:rsidRPr="005930AD" w:rsidRDefault="00B34C90" w:rsidP="00833541">
            <w:pPr>
              <w:spacing w:line="240" w:lineRule="auto"/>
            </w:pPr>
            <w:r w:rsidRPr="005930AD">
              <w:t>Cezayir</w:t>
            </w:r>
          </w:p>
        </w:tc>
        <w:tc>
          <w:tcPr>
            <w:tcW w:w="1520" w:type="dxa"/>
            <w:shd w:val="clear" w:color="auto" w:fill="auto"/>
            <w:noWrap/>
            <w:vAlign w:val="bottom"/>
            <w:hideMark/>
          </w:tcPr>
          <w:p w:rsidR="00B34C90" w:rsidRPr="005930AD" w:rsidRDefault="00B34C90" w:rsidP="00833541">
            <w:pPr>
              <w:spacing w:line="240" w:lineRule="auto"/>
              <w:jc w:val="right"/>
            </w:pPr>
            <w:r w:rsidRPr="005930AD">
              <w:t>5.930,00</w:t>
            </w:r>
          </w:p>
        </w:tc>
        <w:tc>
          <w:tcPr>
            <w:tcW w:w="1520" w:type="dxa"/>
            <w:shd w:val="clear" w:color="auto" w:fill="auto"/>
            <w:noWrap/>
            <w:vAlign w:val="bottom"/>
            <w:hideMark/>
          </w:tcPr>
          <w:p w:rsidR="00B34C90" w:rsidRPr="005930AD" w:rsidRDefault="00B34C90" w:rsidP="00833541">
            <w:pPr>
              <w:spacing w:line="240" w:lineRule="auto"/>
              <w:jc w:val="right"/>
            </w:pPr>
            <w:r w:rsidRPr="005930AD">
              <w:t>98.300,00</w:t>
            </w:r>
          </w:p>
        </w:tc>
        <w:tc>
          <w:tcPr>
            <w:tcW w:w="1520" w:type="dxa"/>
            <w:shd w:val="clear" w:color="auto" w:fill="auto"/>
            <w:noWrap/>
            <w:vAlign w:val="bottom"/>
            <w:hideMark/>
          </w:tcPr>
          <w:p w:rsidR="00B34C90" w:rsidRPr="005930AD" w:rsidRDefault="00B34C90" w:rsidP="00833541">
            <w:pPr>
              <w:spacing w:line="240" w:lineRule="auto"/>
              <w:jc w:val="right"/>
            </w:pPr>
            <w:r w:rsidRPr="005930AD">
              <w:t>15.000,00</w:t>
            </w:r>
          </w:p>
        </w:tc>
        <w:tc>
          <w:tcPr>
            <w:tcW w:w="1520" w:type="dxa"/>
            <w:shd w:val="clear" w:color="auto" w:fill="auto"/>
            <w:noWrap/>
            <w:vAlign w:val="bottom"/>
            <w:hideMark/>
          </w:tcPr>
          <w:p w:rsidR="00B34C90" w:rsidRPr="005930AD" w:rsidRDefault="00B34C90" w:rsidP="00833541">
            <w:pPr>
              <w:spacing w:line="240" w:lineRule="auto"/>
              <w:jc w:val="right"/>
            </w:pPr>
            <w:r w:rsidRPr="005930AD">
              <w:t>63.000,00</w:t>
            </w:r>
          </w:p>
        </w:tc>
        <w:tc>
          <w:tcPr>
            <w:tcW w:w="1361" w:type="dxa"/>
            <w:shd w:val="clear" w:color="auto" w:fill="auto"/>
            <w:noWrap/>
            <w:vAlign w:val="bottom"/>
            <w:hideMark/>
          </w:tcPr>
          <w:p w:rsidR="00B34C90" w:rsidRPr="005930AD" w:rsidRDefault="00B34C90" w:rsidP="00833541">
            <w:pPr>
              <w:spacing w:line="240" w:lineRule="auto"/>
              <w:jc w:val="right"/>
            </w:pPr>
            <w:r w:rsidRPr="005930AD">
              <w:t>152,95%</w:t>
            </w:r>
          </w:p>
        </w:tc>
        <w:tc>
          <w:tcPr>
            <w:tcW w:w="1220" w:type="dxa"/>
            <w:shd w:val="clear" w:color="auto" w:fill="auto"/>
            <w:noWrap/>
            <w:vAlign w:val="bottom"/>
            <w:hideMark/>
          </w:tcPr>
          <w:p w:rsidR="00B34C90" w:rsidRPr="005930AD" w:rsidRDefault="00B34C90" w:rsidP="00833541">
            <w:pPr>
              <w:spacing w:line="240" w:lineRule="auto"/>
              <w:jc w:val="right"/>
            </w:pPr>
            <w:r w:rsidRPr="005930AD">
              <w:t>-35,91%</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w:t>
            </w:r>
          </w:p>
        </w:tc>
        <w:tc>
          <w:tcPr>
            <w:tcW w:w="1660" w:type="dxa"/>
            <w:shd w:val="clear" w:color="auto" w:fill="auto"/>
            <w:noWrap/>
            <w:vAlign w:val="bottom"/>
            <w:hideMark/>
          </w:tcPr>
          <w:p w:rsidR="00B34C90" w:rsidRPr="005930AD" w:rsidRDefault="00B34C90" w:rsidP="00833541">
            <w:pPr>
              <w:spacing w:line="240" w:lineRule="auto"/>
            </w:pPr>
            <w:r w:rsidRPr="005930AD">
              <w:t>Gana</w:t>
            </w:r>
          </w:p>
        </w:tc>
        <w:tc>
          <w:tcPr>
            <w:tcW w:w="1520" w:type="dxa"/>
            <w:shd w:val="clear" w:color="auto" w:fill="auto"/>
            <w:noWrap/>
            <w:vAlign w:val="bottom"/>
            <w:hideMark/>
          </w:tcPr>
          <w:p w:rsidR="00B34C90" w:rsidRPr="005930AD" w:rsidRDefault="00B34C90" w:rsidP="00833541">
            <w:pPr>
              <w:spacing w:line="240" w:lineRule="auto"/>
              <w:jc w:val="right"/>
            </w:pPr>
            <w:r w:rsidRPr="005930AD">
              <w:t>41.363,00</w:t>
            </w:r>
          </w:p>
        </w:tc>
        <w:tc>
          <w:tcPr>
            <w:tcW w:w="1520" w:type="dxa"/>
            <w:shd w:val="clear" w:color="auto" w:fill="auto"/>
            <w:noWrap/>
            <w:vAlign w:val="bottom"/>
            <w:hideMark/>
          </w:tcPr>
          <w:p w:rsidR="00B34C90" w:rsidRPr="005930AD" w:rsidRDefault="00B34C90" w:rsidP="00833541">
            <w:pPr>
              <w:spacing w:line="240" w:lineRule="auto"/>
              <w:jc w:val="right"/>
            </w:pPr>
            <w:r w:rsidRPr="005930AD">
              <w:t>260.654,00</w:t>
            </w:r>
          </w:p>
        </w:tc>
        <w:tc>
          <w:tcPr>
            <w:tcW w:w="1520" w:type="dxa"/>
            <w:shd w:val="clear" w:color="auto" w:fill="auto"/>
            <w:noWrap/>
            <w:vAlign w:val="bottom"/>
            <w:hideMark/>
          </w:tcPr>
          <w:p w:rsidR="00B34C90" w:rsidRPr="005930AD" w:rsidRDefault="00B34C90" w:rsidP="00833541">
            <w:pPr>
              <w:spacing w:line="240" w:lineRule="auto"/>
              <w:jc w:val="right"/>
            </w:pPr>
            <w:r w:rsidRPr="005930AD">
              <w:t>10.596,00</w:t>
            </w:r>
          </w:p>
        </w:tc>
        <w:tc>
          <w:tcPr>
            <w:tcW w:w="1520" w:type="dxa"/>
            <w:shd w:val="clear" w:color="auto" w:fill="auto"/>
            <w:noWrap/>
            <w:vAlign w:val="bottom"/>
            <w:hideMark/>
          </w:tcPr>
          <w:p w:rsidR="00B34C90" w:rsidRPr="005930AD" w:rsidRDefault="00B34C90" w:rsidP="00833541">
            <w:pPr>
              <w:spacing w:line="240" w:lineRule="auto"/>
              <w:jc w:val="right"/>
            </w:pPr>
            <w:r w:rsidRPr="005930AD">
              <w:t>49.552,00</w:t>
            </w:r>
          </w:p>
        </w:tc>
        <w:tc>
          <w:tcPr>
            <w:tcW w:w="1361" w:type="dxa"/>
            <w:shd w:val="clear" w:color="auto" w:fill="auto"/>
            <w:noWrap/>
            <w:vAlign w:val="bottom"/>
            <w:hideMark/>
          </w:tcPr>
          <w:p w:rsidR="00B34C90" w:rsidRPr="005930AD" w:rsidRDefault="00B34C90" w:rsidP="00833541">
            <w:pPr>
              <w:spacing w:line="240" w:lineRule="auto"/>
              <w:jc w:val="right"/>
            </w:pPr>
            <w:r w:rsidRPr="005930AD">
              <w:t>-74,38%</w:t>
            </w:r>
          </w:p>
        </w:tc>
        <w:tc>
          <w:tcPr>
            <w:tcW w:w="1220" w:type="dxa"/>
            <w:shd w:val="clear" w:color="auto" w:fill="auto"/>
            <w:noWrap/>
            <w:vAlign w:val="bottom"/>
            <w:hideMark/>
          </w:tcPr>
          <w:p w:rsidR="00B34C90" w:rsidRPr="005930AD" w:rsidRDefault="00B34C90" w:rsidP="00833541">
            <w:pPr>
              <w:spacing w:line="240" w:lineRule="auto"/>
              <w:jc w:val="right"/>
            </w:pPr>
            <w:r w:rsidRPr="005930AD">
              <w:t>-80,99%</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6</w:t>
            </w:r>
          </w:p>
        </w:tc>
        <w:tc>
          <w:tcPr>
            <w:tcW w:w="1660" w:type="dxa"/>
            <w:shd w:val="clear" w:color="auto" w:fill="auto"/>
            <w:noWrap/>
            <w:vAlign w:val="bottom"/>
            <w:hideMark/>
          </w:tcPr>
          <w:p w:rsidR="00B34C90" w:rsidRPr="005930AD" w:rsidRDefault="00B34C90" w:rsidP="00833541">
            <w:pPr>
              <w:spacing w:line="240" w:lineRule="auto"/>
            </w:pPr>
            <w:r w:rsidRPr="005930AD">
              <w:t>Kenya</w:t>
            </w:r>
          </w:p>
        </w:tc>
        <w:tc>
          <w:tcPr>
            <w:tcW w:w="1520" w:type="dxa"/>
            <w:shd w:val="clear" w:color="auto" w:fill="auto"/>
            <w:noWrap/>
            <w:vAlign w:val="bottom"/>
            <w:hideMark/>
          </w:tcPr>
          <w:p w:rsidR="00B34C90" w:rsidRPr="005930AD" w:rsidRDefault="00B34C90" w:rsidP="00833541">
            <w:pPr>
              <w:spacing w:line="240" w:lineRule="auto"/>
              <w:jc w:val="right"/>
            </w:pPr>
            <w:r w:rsidRPr="005930AD">
              <w:t>8.936,00</w:t>
            </w:r>
          </w:p>
        </w:tc>
        <w:tc>
          <w:tcPr>
            <w:tcW w:w="1520" w:type="dxa"/>
            <w:shd w:val="clear" w:color="auto" w:fill="auto"/>
            <w:noWrap/>
            <w:vAlign w:val="bottom"/>
            <w:hideMark/>
          </w:tcPr>
          <w:p w:rsidR="00B34C90" w:rsidRPr="005930AD" w:rsidRDefault="00B34C90" w:rsidP="00833541">
            <w:pPr>
              <w:spacing w:line="240" w:lineRule="auto"/>
              <w:jc w:val="right"/>
            </w:pPr>
            <w:r w:rsidRPr="005930AD">
              <w:t>37.165,00</w:t>
            </w:r>
          </w:p>
        </w:tc>
        <w:tc>
          <w:tcPr>
            <w:tcW w:w="1520" w:type="dxa"/>
            <w:shd w:val="clear" w:color="auto" w:fill="auto"/>
            <w:noWrap/>
            <w:vAlign w:val="bottom"/>
            <w:hideMark/>
          </w:tcPr>
          <w:p w:rsidR="00B34C90" w:rsidRPr="005930AD" w:rsidRDefault="00B34C90" w:rsidP="00833541">
            <w:pPr>
              <w:spacing w:line="240" w:lineRule="auto"/>
              <w:jc w:val="right"/>
            </w:pPr>
            <w:r w:rsidRPr="005930AD">
              <w:t>12.217,00</w:t>
            </w:r>
          </w:p>
        </w:tc>
        <w:tc>
          <w:tcPr>
            <w:tcW w:w="1520" w:type="dxa"/>
            <w:shd w:val="clear" w:color="auto" w:fill="auto"/>
            <w:noWrap/>
            <w:vAlign w:val="bottom"/>
            <w:hideMark/>
          </w:tcPr>
          <w:p w:rsidR="00B34C90" w:rsidRPr="005930AD" w:rsidRDefault="00B34C90" w:rsidP="00833541">
            <w:pPr>
              <w:spacing w:line="240" w:lineRule="auto"/>
              <w:jc w:val="right"/>
            </w:pPr>
            <w:r w:rsidRPr="005930AD">
              <w:t>43.095,00</w:t>
            </w:r>
          </w:p>
        </w:tc>
        <w:tc>
          <w:tcPr>
            <w:tcW w:w="1361" w:type="dxa"/>
            <w:shd w:val="clear" w:color="auto" w:fill="auto"/>
            <w:noWrap/>
            <w:vAlign w:val="bottom"/>
            <w:hideMark/>
          </w:tcPr>
          <w:p w:rsidR="00B34C90" w:rsidRPr="005930AD" w:rsidRDefault="00B34C90" w:rsidP="00833541">
            <w:pPr>
              <w:spacing w:line="240" w:lineRule="auto"/>
              <w:jc w:val="right"/>
            </w:pPr>
            <w:r w:rsidRPr="005930AD">
              <w:t>36,72%</w:t>
            </w:r>
          </w:p>
        </w:tc>
        <w:tc>
          <w:tcPr>
            <w:tcW w:w="1220" w:type="dxa"/>
            <w:shd w:val="clear" w:color="auto" w:fill="auto"/>
            <w:noWrap/>
            <w:vAlign w:val="bottom"/>
            <w:hideMark/>
          </w:tcPr>
          <w:p w:rsidR="00B34C90" w:rsidRPr="005930AD" w:rsidRDefault="00B34C90" w:rsidP="00833541">
            <w:pPr>
              <w:spacing w:line="240" w:lineRule="auto"/>
              <w:jc w:val="right"/>
            </w:pPr>
            <w:r w:rsidRPr="005930AD">
              <w:t>15,96%</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7</w:t>
            </w:r>
          </w:p>
        </w:tc>
        <w:tc>
          <w:tcPr>
            <w:tcW w:w="1660" w:type="dxa"/>
            <w:shd w:val="clear" w:color="auto" w:fill="auto"/>
            <w:noWrap/>
            <w:vAlign w:val="bottom"/>
            <w:hideMark/>
          </w:tcPr>
          <w:p w:rsidR="00B34C90" w:rsidRPr="005930AD" w:rsidRDefault="00B34C90" w:rsidP="00833541">
            <w:pPr>
              <w:spacing w:line="240" w:lineRule="auto"/>
            </w:pPr>
            <w:r w:rsidRPr="005930AD">
              <w:t>Sıerra Leone</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3.374,00</w:t>
            </w:r>
          </w:p>
        </w:tc>
        <w:tc>
          <w:tcPr>
            <w:tcW w:w="1520" w:type="dxa"/>
            <w:shd w:val="clear" w:color="auto" w:fill="auto"/>
            <w:noWrap/>
            <w:vAlign w:val="bottom"/>
            <w:hideMark/>
          </w:tcPr>
          <w:p w:rsidR="00B34C90" w:rsidRPr="005930AD" w:rsidRDefault="00B34C90" w:rsidP="00833541">
            <w:pPr>
              <w:spacing w:line="240" w:lineRule="auto"/>
              <w:jc w:val="right"/>
            </w:pPr>
            <w:r w:rsidRPr="005930AD">
              <w:t>21.250,00</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8</w:t>
            </w:r>
          </w:p>
        </w:tc>
        <w:tc>
          <w:tcPr>
            <w:tcW w:w="1660" w:type="dxa"/>
            <w:shd w:val="clear" w:color="auto" w:fill="auto"/>
            <w:noWrap/>
            <w:vAlign w:val="bottom"/>
            <w:hideMark/>
          </w:tcPr>
          <w:p w:rsidR="00B34C90" w:rsidRPr="005930AD" w:rsidRDefault="00B34C90" w:rsidP="00833541">
            <w:pPr>
              <w:spacing w:line="240" w:lineRule="auto"/>
            </w:pPr>
            <w:r w:rsidRPr="005930AD">
              <w:t>Kongo</w:t>
            </w:r>
          </w:p>
        </w:tc>
        <w:tc>
          <w:tcPr>
            <w:tcW w:w="1520" w:type="dxa"/>
            <w:shd w:val="clear" w:color="auto" w:fill="auto"/>
            <w:noWrap/>
            <w:vAlign w:val="bottom"/>
            <w:hideMark/>
          </w:tcPr>
          <w:p w:rsidR="00B34C90" w:rsidRPr="005930AD" w:rsidRDefault="00B34C90" w:rsidP="00833541">
            <w:pPr>
              <w:spacing w:line="240" w:lineRule="auto"/>
              <w:jc w:val="right"/>
            </w:pPr>
            <w:r w:rsidRPr="005930AD">
              <w:t>9.708,00</w:t>
            </w:r>
          </w:p>
        </w:tc>
        <w:tc>
          <w:tcPr>
            <w:tcW w:w="1520" w:type="dxa"/>
            <w:shd w:val="clear" w:color="auto" w:fill="auto"/>
            <w:noWrap/>
            <w:vAlign w:val="bottom"/>
            <w:hideMark/>
          </w:tcPr>
          <w:p w:rsidR="00B34C90" w:rsidRPr="005930AD" w:rsidRDefault="00B34C90" w:rsidP="00833541">
            <w:pPr>
              <w:spacing w:line="240" w:lineRule="auto"/>
              <w:jc w:val="right"/>
            </w:pPr>
            <w:r w:rsidRPr="005930AD">
              <w:t>18.961,00</w:t>
            </w:r>
          </w:p>
        </w:tc>
        <w:tc>
          <w:tcPr>
            <w:tcW w:w="1520" w:type="dxa"/>
            <w:shd w:val="clear" w:color="auto" w:fill="auto"/>
            <w:noWrap/>
            <w:vAlign w:val="bottom"/>
            <w:hideMark/>
          </w:tcPr>
          <w:p w:rsidR="00B34C90" w:rsidRPr="005930AD" w:rsidRDefault="00B34C90" w:rsidP="00833541">
            <w:pPr>
              <w:spacing w:line="240" w:lineRule="auto"/>
              <w:jc w:val="right"/>
            </w:pPr>
            <w:r w:rsidRPr="005930AD">
              <w:t>8.352,00</w:t>
            </w:r>
          </w:p>
        </w:tc>
        <w:tc>
          <w:tcPr>
            <w:tcW w:w="1520" w:type="dxa"/>
            <w:shd w:val="clear" w:color="auto" w:fill="auto"/>
            <w:noWrap/>
            <w:vAlign w:val="bottom"/>
            <w:hideMark/>
          </w:tcPr>
          <w:p w:rsidR="00B34C90" w:rsidRPr="005930AD" w:rsidRDefault="00B34C90" w:rsidP="00833541">
            <w:pPr>
              <w:spacing w:line="240" w:lineRule="auto"/>
              <w:jc w:val="right"/>
            </w:pPr>
            <w:r w:rsidRPr="005930AD">
              <w:t>15.700,11</w:t>
            </w:r>
          </w:p>
        </w:tc>
        <w:tc>
          <w:tcPr>
            <w:tcW w:w="1361" w:type="dxa"/>
            <w:shd w:val="clear" w:color="auto" w:fill="auto"/>
            <w:noWrap/>
            <w:vAlign w:val="bottom"/>
            <w:hideMark/>
          </w:tcPr>
          <w:p w:rsidR="00B34C90" w:rsidRPr="005930AD" w:rsidRDefault="00B34C90" w:rsidP="00833541">
            <w:pPr>
              <w:spacing w:line="240" w:lineRule="auto"/>
              <w:jc w:val="right"/>
            </w:pPr>
            <w:r w:rsidRPr="005930AD">
              <w:t>-13,97%</w:t>
            </w:r>
          </w:p>
        </w:tc>
        <w:tc>
          <w:tcPr>
            <w:tcW w:w="1220" w:type="dxa"/>
            <w:shd w:val="clear" w:color="auto" w:fill="auto"/>
            <w:noWrap/>
            <w:vAlign w:val="bottom"/>
            <w:hideMark/>
          </w:tcPr>
          <w:p w:rsidR="00B34C90" w:rsidRPr="005930AD" w:rsidRDefault="00B34C90" w:rsidP="00833541">
            <w:pPr>
              <w:spacing w:line="240" w:lineRule="auto"/>
              <w:jc w:val="right"/>
            </w:pPr>
            <w:r w:rsidRPr="005930AD">
              <w:t>-17,20%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9</w:t>
            </w:r>
          </w:p>
        </w:tc>
        <w:tc>
          <w:tcPr>
            <w:tcW w:w="1660" w:type="dxa"/>
            <w:shd w:val="clear" w:color="auto" w:fill="auto"/>
            <w:noWrap/>
            <w:vAlign w:val="bottom"/>
            <w:hideMark/>
          </w:tcPr>
          <w:p w:rsidR="00B34C90" w:rsidRPr="005930AD" w:rsidRDefault="00B34C90" w:rsidP="00833541">
            <w:pPr>
              <w:spacing w:line="240" w:lineRule="auto"/>
            </w:pPr>
            <w:r w:rsidRPr="005930AD">
              <w:t>Mısır</w:t>
            </w:r>
          </w:p>
        </w:tc>
        <w:tc>
          <w:tcPr>
            <w:tcW w:w="1520" w:type="dxa"/>
            <w:shd w:val="clear" w:color="auto" w:fill="auto"/>
            <w:noWrap/>
            <w:vAlign w:val="bottom"/>
            <w:hideMark/>
          </w:tcPr>
          <w:p w:rsidR="00B34C90" w:rsidRPr="005930AD" w:rsidRDefault="00B34C90" w:rsidP="00833541">
            <w:pPr>
              <w:spacing w:line="240" w:lineRule="auto"/>
              <w:jc w:val="right"/>
            </w:pPr>
            <w:r w:rsidRPr="005930AD">
              <w:t>127,00</w:t>
            </w:r>
          </w:p>
        </w:tc>
        <w:tc>
          <w:tcPr>
            <w:tcW w:w="1520" w:type="dxa"/>
            <w:shd w:val="clear" w:color="auto" w:fill="auto"/>
            <w:noWrap/>
            <w:vAlign w:val="bottom"/>
            <w:hideMark/>
          </w:tcPr>
          <w:p w:rsidR="00B34C90" w:rsidRPr="005930AD" w:rsidRDefault="00B34C90" w:rsidP="00833541">
            <w:pPr>
              <w:spacing w:line="240" w:lineRule="auto"/>
              <w:jc w:val="right"/>
            </w:pPr>
            <w:r w:rsidRPr="005930AD">
              <w:t>3.155,00</w:t>
            </w:r>
          </w:p>
        </w:tc>
        <w:tc>
          <w:tcPr>
            <w:tcW w:w="1520" w:type="dxa"/>
            <w:shd w:val="clear" w:color="auto" w:fill="auto"/>
            <w:noWrap/>
            <w:vAlign w:val="bottom"/>
            <w:hideMark/>
          </w:tcPr>
          <w:p w:rsidR="00B34C90" w:rsidRPr="005930AD" w:rsidRDefault="00B34C90" w:rsidP="00833541">
            <w:pPr>
              <w:spacing w:line="240" w:lineRule="auto"/>
              <w:jc w:val="right"/>
            </w:pPr>
            <w:r w:rsidRPr="005930AD">
              <w:t>46.700,00</w:t>
            </w:r>
          </w:p>
        </w:tc>
        <w:tc>
          <w:tcPr>
            <w:tcW w:w="1520" w:type="dxa"/>
            <w:shd w:val="clear" w:color="auto" w:fill="auto"/>
            <w:noWrap/>
            <w:vAlign w:val="bottom"/>
            <w:hideMark/>
          </w:tcPr>
          <w:p w:rsidR="00B34C90" w:rsidRPr="005930AD" w:rsidRDefault="00B34C90" w:rsidP="00833541">
            <w:pPr>
              <w:spacing w:line="240" w:lineRule="auto"/>
              <w:jc w:val="right"/>
            </w:pPr>
            <w:r w:rsidRPr="005930AD">
              <w:t>5.043,00</w:t>
            </w:r>
          </w:p>
        </w:tc>
        <w:tc>
          <w:tcPr>
            <w:tcW w:w="1361" w:type="dxa"/>
            <w:shd w:val="clear" w:color="auto" w:fill="auto"/>
            <w:noWrap/>
            <w:vAlign w:val="bottom"/>
            <w:hideMark/>
          </w:tcPr>
          <w:p w:rsidR="00B34C90" w:rsidRPr="005930AD" w:rsidRDefault="00B34C90" w:rsidP="00833541">
            <w:pPr>
              <w:spacing w:line="240" w:lineRule="auto"/>
              <w:jc w:val="right"/>
            </w:pPr>
            <w:r w:rsidRPr="005930AD">
              <w:t>367,7 %</w:t>
            </w:r>
          </w:p>
        </w:tc>
        <w:tc>
          <w:tcPr>
            <w:tcW w:w="1220" w:type="dxa"/>
            <w:shd w:val="clear" w:color="auto" w:fill="auto"/>
            <w:noWrap/>
            <w:vAlign w:val="bottom"/>
            <w:hideMark/>
          </w:tcPr>
          <w:p w:rsidR="00B34C90" w:rsidRPr="005930AD" w:rsidRDefault="00B34C90" w:rsidP="00833541">
            <w:pPr>
              <w:spacing w:line="240" w:lineRule="auto"/>
              <w:jc w:val="right"/>
            </w:pPr>
            <w:r w:rsidRPr="005930AD">
              <w:t>59,84%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10</w:t>
            </w:r>
          </w:p>
        </w:tc>
        <w:tc>
          <w:tcPr>
            <w:tcW w:w="1660" w:type="dxa"/>
            <w:shd w:val="clear" w:color="auto" w:fill="auto"/>
            <w:noWrap/>
            <w:vAlign w:val="bottom"/>
            <w:hideMark/>
          </w:tcPr>
          <w:p w:rsidR="00B34C90" w:rsidRPr="005930AD" w:rsidRDefault="00B34C90" w:rsidP="00833541">
            <w:pPr>
              <w:spacing w:line="240" w:lineRule="auto"/>
            </w:pPr>
            <w:r w:rsidRPr="005930AD">
              <w:t>Gıne</w:t>
            </w:r>
          </w:p>
        </w:tc>
        <w:tc>
          <w:tcPr>
            <w:tcW w:w="1520" w:type="dxa"/>
            <w:shd w:val="clear" w:color="auto" w:fill="auto"/>
            <w:noWrap/>
            <w:vAlign w:val="bottom"/>
            <w:hideMark/>
          </w:tcPr>
          <w:p w:rsidR="00B34C90" w:rsidRPr="005930AD" w:rsidRDefault="00B34C90" w:rsidP="00833541">
            <w:pPr>
              <w:spacing w:line="240" w:lineRule="auto"/>
              <w:jc w:val="right"/>
            </w:pPr>
            <w:r w:rsidRPr="005930AD">
              <w:t>153.408,00</w:t>
            </w:r>
          </w:p>
        </w:tc>
        <w:tc>
          <w:tcPr>
            <w:tcW w:w="1520" w:type="dxa"/>
            <w:shd w:val="clear" w:color="auto" w:fill="auto"/>
            <w:noWrap/>
            <w:vAlign w:val="bottom"/>
            <w:hideMark/>
          </w:tcPr>
          <w:p w:rsidR="00B34C90" w:rsidRPr="005930AD" w:rsidRDefault="00B34C90" w:rsidP="00833541">
            <w:pPr>
              <w:spacing w:line="240" w:lineRule="auto"/>
              <w:jc w:val="right"/>
            </w:pPr>
            <w:r w:rsidRPr="005930AD">
              <w:t>1.048.991,91</w:t>
            </w:r>
          </w:p>
        </w:tc>
        <w:tc>
          <w:tcPr>
            <w:tcW w:w="1520" w:type="dxa"/>
            <w:shd w:val="clear" w:color="auto" w:fill="auto"/>
            <w:noWrap/>
            <w:vAlign w:val="bottom"/>
            <w:hideMark/>
          </w:tcPr>
          <w:p w:rsidR="00B34C90" w:rsidRPr="005930AD" w:rsidRDefault="00B34C90" w:rsidP="00833541">
            <w:pPr>
              <w:spacing w:line="240" w:lineRule="auto"/>
              <w:jc w:val="right"/>
            </w:pPr>
            <w:r w:rsidRPr="005930AD">
              <w:t>1.856,00</w:t>
            </w:r>
          </w:p>
        </w:tc>
        <w:tc>
          <w:tcPr>
            <w:tcW w:w="1520" w:type="dxa"/>
            <w:shd w:val="clear" w:color="auto" w:fill="auto"/>
            <w:noWrap/>
            <w:vAlign w:val="bottom"/>
            <w:hideMark/>
          </w:tcPr>
          <w:p w:rsidR="00B34C90" w:rsidRPr="005930AD" w:rsidRDefault="00B34C90" w:rsidP="00833541">
            <w:pPr>
              <w:spacing w:line="240" w:lineRule="auto"/>
              <w:jc w:val="right"/>
            </w:pPr>
            <w:r w:rsidRPr="005930AD">
              <w:t>1.068,50</w:t>
            </w:r>
          </w:p>
        </w:tc>
        <w:tc>
          <w:tcPr>
            <w:tcW w:w="1361" w:type="dxa"/>
            <w:shd w:val="clear" w:color="auto" w:fill="auto"/>
            <w:noWrap/>
            <w:vAlign w:val="bottom"/>
            <w:hideMark/>
          </w:tcPr>
          <w:p w:rsidR="00B34C90" w:rsidRPr="005930AD" w:rsidRDefault="00B34C90" w:rsidP="00833541">
            <w:pPr>
              <w:spacing w:line="240" w:lineRule="auto"/>
              <w:jc w:val="right"/>
            </w:pPr>
            <w:r w:rsidRPr="005930AD">
              <w:t>-98,79%</w:t>
            </w:r>
          </w:p>
        </w:tc>
        <w:tc>
          <w:tcPr>
            <w:tcW w:w="1220" w:type="dxa"/>
            <w:shd w:val="clear" w:color="auto" w:fill="auto"/>
            <w:noWrap/>
            <w:vAlign w:val="bottom"/>
            <w:hideMark/>
          </w:tcPr>
          <w:p w:rsidR="00B34C90" w:rsidRPr="005930AD" w:rsidRDefault="00B34C90" w:rsidP="00833541">
            <w:pPr>
              <w:spacing w:line="240" w:lineRule="auto"/>
              <w:jc w:val="right"/>
            </w:pPr>
            <w:r w:rsidRPr="005930AD">
              <w:t>-99,90%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11</w:t>
            </w:r>
          </w:p>
        </w:tc>
        <w:tc>
          <w:tcPr>
            <w:tcW w:w="1660" w:type="dxa"/>
            <w:shd w:val="clear" w:color="auto" w:fill="auto"/>
            <w:noWrap/>
            <w:vAlign w:val="bottom"/>
            <w:hideMark/>
          </w:tcPr>
          <w:p w:rsidR="00B34C90" w:rsidRPr="005930AD" w:rsidRDefault="00B34C90" w:rsidP="00833541">
            <w:pPr>
              <w:spacing w:line="240" w:lineRule="auto"/>
            </w:pPr>
            <w:r w:rsidRPr="005930AD">
              <w:t>Fas</w:t>
            </w:r>
          </w:p>
        </w:tc>
        <w:tc>
          <w:tcPr>
            <w:tcW w:w="1520" w:type="dxa"/>
            <w:shd w:val="clear" w:color="auto" w:fill="auto"/>
            <w:noWrap/>
            <w:vAlign w:val="bottom"/>
            <w:hideMark/>
          </w:tcPr>
          <w:p w:rsidR="00B34C90" w:rsidRPr="005930AD" w:rsidRDefault="00B34C90" w:rsidP="00833541">
            <w:pPr>
              <w:spacing w:line="240" w:lineRule="auto"/>
              <w:jc w:val="right"/>
            </w:pPr>
            <w:r w:rsidRPr="005930AD">
              <w:t>3.281,00</w:t>
            </w:r>
          </w:p>
        </w:tc>
        <w:tc>
          <w:tcPr>
            <w:tcW w:w="1520" w:type="dxa"/>
            <w:shd w:val="clear" w:color="auto" w:fill="auto"/>
            <w:noWrap/>
            <w:vAlign w:val="bottom"/>
            <w:hideMark/>
          </w:tcPr>
          <w:p w:rsidR="00B34C90" w:rsidRPr="005930AD" w:rsidRDefault="00B34C90" w:rsidP="00833541">
            <w:pPr>
              <w:spacing w:line="240" w:lineRule="auto"/>
              <w:jc w:val="right"/>
            </w:pPr>
            <w:r w:rsidRPr="005930AD">
              <w:t>100.187,81</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12</w:t>
            </w:r>
          </w:p>
        </w:tc>
        <w:tc>
          <w:tcPr>
            <w:tcW w:w="1660" w:type="dxa"/>
            <w:shd w:val="clear" w:color="auto" w:fill="auto"/>
            <w:noWrap/>
            <w:vAlign w:val="bottom"/>
            <w:hideMark/>
          </w:tcPr>
          <w:p w:rsidR="00B34C90" w:rsidRPr="005930AD" w:rsidRDefault="00B34C90" w:rsidP="00833541">
            <w:pPr>
              <w:spacing w:line="240" w:lineRule="auto"/>
            </w:pPr>
            <w:r w:rsidRPr="005930AD">
              <w:t>Mauritius</w:t>
            </w:r>
          </w:p>
        </w:tc>
        <w:tc>
          <w:tcPr>
            <w:tcW w:w="1520" w:type="dxa"/>
            <w:shd w:val="clear" w:color="auto" w:fill="auto"/>
            <w:noWrap/>
            <w:vAlign w:val="bottom"/>
            <w:hideMark/>
          </w:tcPr>
          <w:p w:rsidR="00B34C90" w:rsidRPr="005930AD" w:rsidRDefault="00B34C90" w:rsidP="00833541">
            <w:pPr>
              <w:spacing w:line="240" w:lineRule="auto"/>
              <w:jc w:val="right"/>
            </w:pPr>
            <w:r w:rsidRPr="005930AD">
              <w:t>6.335,00</w:t>
            </w:r>
          </w:p>
        </w:tc>
        <w:tc>
          <w:tcPr>
            <w:tcW w:w="1520" w:type="dxa"/>
            <w:shd w:val="clear" w:color="auto" w:fill="auto"/>
            <w:noWrap/>
            <w:vAlign w:val="bottom"/>
            <w:hideMark/>
          </w:tcPr>
          <w:p w:rsidR="00B34C90" w:rsidRPr="005930AD" w:rsidRDefault="00B34C90" w:rsidP="00833541">
            <w:pPr>
              <w:spacing w:line="240" w:lineRule="auto"/>
              <w:jc w:val="right"/>
            </w:pPr>
            <w:r w:rsidRPr="005930AD">
              <w:t>43.750,00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13</w:t>
            </w:r>
          </w:p>
        </w:tc>
        <w:tc>
          <w:tcPr>
            <w:tcW w:w="1660" w:type="dxa"/>
            <w:shd w:val="clear" w:color="auto" w:fill="auto"/>
            <w:noWrap/>
            <w:vAlign w:val="bottom"/>
            <w:hideMark/>
          </w:tcPr>
          <w:p w:rsidR="00B34C90" w:rsidRPr="005930AD" w:rsidRDefault="00B34C90" w:rsidP="00833541">
            <w:pPr>
              <w:spacing w:line="240" w:lineRule="auto"/>
            </w:pPr>
            <w:r w:rsidRPr="005930AD">
              <w:t>Gambıya</w:t>
            </w:r>
          </w:p>
        </w:tc>
        <w:tc>
          <w:tcPr>
            <w:tcW w:w="1520" w:type="dxa"/>
            <w:shd w:val="clear" w:color="auto" w:fill="auto"/>
            <w:noWrap/>
            <w:vAlign w:val="bottom"/>
            <w:hideMark/>
          </w:tcPr>
          <w:p w:rsidR="00B34C90" w:rsidRPr="005930AD" w:rsidRDefault="00B34C90" w:rsidP="00833541">
            <w:pPr>
              <w:spacing w:line="240" w:lineRule="auto"/>
              <w:jc w:val="right"/>
            </w:pPr>
            <w:r w:rsidRPr="005930AD">
              <w:t>5.521,00</w:t>
            </w:r>
          </w:p>
        </w:tc>
        <w:tc>
          <w:tcPr>
            <w:tcW w:w="1520" w:type="dxa"/>
            <w:shd w:val="clear" w:color="auto" w:fill="auto"/>
            <w:noWrap/>
            <w:vAlign w:val="bottom"/>
            <w:hideMark/>
          </w:tcPr>
          <w:p w:rsidR="00B34C90" w:rsidRPr="005930AD" w:rsidRDefault="00B34C90" w:rsidP="00833541">
            <w:pPr>
              <w:spacing w:line="240" w:lineRule="auto"/>
              <w:jc w:val="right"/>
            </w:pPr>
            <w:r w:rsidRPr="005930AD">
              <w:t>24.820,00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14</w:t>
            </w:r>
          </w:p>
        </w:tc>
        <w:tc>
          <w:tcPr>
            <w:tcW w:w="1660" w:type="dxa"/>
            <w:shd w:val="clear" w:color="auto" w:fill="auto"/>
            <w:noWrap/>
            <w:vAlign w:val="bottom"/>
            <w:hideMark/>
          </w:tcPr>
          <w:p w:rsidR="00B34C90" w:rsidRPr="005930AD" w:rsidRDefault="00B34C90" w:rsidP="00833541">
            <w:pPr>
              <w:spacing w:line="240" w:lineRule="auto"/>
            </w:pPr>
            <w:r w:rsidRPr="005930AD">
              <w:t>Güney Afrika Cumhuri</w:t>
            </w:r>
          </w:p>
        </w:tc>
        <w:tc>
          <w:tcPr>
            <w:tcW w:w="1520" w:type="dxa"/>
            <w:shd w:val="clear" w:color="auto" w:fill="auto"/>
            <w:noWrap/>
            <w:vAlign w:val="bottom"/>
            <w:hideMark/>
          </w:tcPr>
          <w:p w:rsidR="00B34C90" w:rsidRPr="005930AD" w:rsidRDefault="00B34C90" w:rsidP="00833541">
            <w:pPr>
              <w:spacing w:line="240" w:lineRule="auto"/>
              <w:jc w:val="right"/>
            </w:pPr>
            <w:r w:rsidRPr="005930AD">
              <w:t>12.586,10</w:t>
            </w:r>
          </w:p>
        </w:tc>
        <w:tc>
          <w:tcPr>
            <w:tcW w:w="1520" w:type="dxa"/>
            <w:shd w:val="clear" w:color="auto" w:fill="auto"/>
            <w:noWrap/>
            <w:vAlign w:val="bottom"/>
            <w:hideMark/>
          </w:tcPr>
          <w:p w:rsidR="00B34C90" w:rsidRPr="005930AD" w:rsidRDefault="00B34C90" w:rsidP="00833541">
            <w:pPr>
              <w:spacing w:line="240" w:lineRule="auto"/>
              <w:jc w:val="right"/>
            </w:pPr>
            <w:r w:rsidRPr="005930AD">
              <w:t>11.411,83</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15</w:t>
            </w:r>
          </w:p>
        </w:tc>
        <w:tc>
          <w:tcPr>
            <w:tcW w:w="1660" w:type="dxa"/>
            <w:shd w:val="clear" w:color="auto" w:fill="auto"/>
            <w:noWrap/>
            <w:vAlign w:val="bottom"/>
            <w:hideMark/>
          </w:tcPr>
          <w:p w:rsidR="00B34C90" w:rsidRPr="005930AD" w:rsidRDefault="00B34C90" w:rsidP="00833541">
            <w:pPr>
              <w:spacing w:line="240" w:lineRule="auto"/>
            </w:pPr>
            <w:r w:rsidRPr="005930AD">
              <w:t>Angola</w:t>
            </w:r>
          </w:p>
        </w:tc>
        <w:tc>
          <w:tcPr>
            <w:tcW w:w="1520" w:type="dxa"/>
            <w:shd w:val="clear" w:color="auto" w:fill="auto"/>
            <w:noWrap/>
            <w:vAlign w:val="bottom"/>
            <w:hideMark/>
          </w:tcPr>
          <w:p w:rsidR="00B34C90" w:rsidRPr="005930AD" w:rsidRDefault="00B34C90" w:rsidP="00833541">
            <w:pPr>
              <w:spacing w:line="240" w:lineRule="auto"/>
              <w:jc w:val="right"/>
            </w:pPr>
            <w:r w:rsidRPr="005930AD">
              <w:t>6.711,00</w:t>
            </w:r>
          </w:p>
        </w:tc>
        <w:tc>
          <w:tcPr>
            <w:tcW w:w="1520" w:type="dxa"/>
            <w:shd w:val="clear" w:color="auto" w:fill="auto"/>
            <w:noWrap/>
            <w:vAlign w:val="bottom"/>
            <w:hideMark/>
          </w:tcPr>
          <w:p w:rsidR="00B34C90" w:rsidRPr="005930AD" w:rsidRDefault="00B34C90" w:rsidP="00833541">
            <w:pPr>
              <w:spacing w:line="240" w:lineRule="auto"/>
              <w:jc w:val="right"/>
            </w:pPr>
            <w:r w:rsidRPr="005930AD">
              <w:t>9.144,00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lastRenderedPageBreak/>
              <w:t>16</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Afr. Ülkl.</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517.663,80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3.433.160,81</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614.916,57</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2.963.804,57</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18,79%</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-13,67%</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17</w:t>
            </w:r>
          </w:p>
        </w:tc>
        <w:tc>
          <w:tcPr>
            <w:tcW w:w="1660" w:type="dxa"/>
            <w:shd w:val="clear" w:color="auto" w:fill="auto"/>
            <w:noWrap/>
            <w:vAlign w:val="bottom"/>
            <w:hideMark/>
          </w:tcPr>
          <w:p w:rsidR="00B34C90" w:rsidRPr="005930AD" w:rsidRDefault="00B34C90" w:rsidP="00833541">
            <w:pPr>
              <w:spacing w:line="240" w:lineRule="auto"/>
            </w:pPr>
            <w:r w:rsidRPr="005930AD">
              <w:t>Almanya</w:t>
            </w:r>
          </w:p>
        </w:tc>
        <w:tc>
          <w:tcPr>
            <w:tcW w:w="1520" w:type="dxa"/>
            <w:shd w:val="clear" w:color="auto" w:fill="auto"/>
            <w:noWrap/>
            <w:vAlign w:val="bottom"/>
            <w:hideMark/>
          </w:tcPr>
          <w:p w:rsidR="00B34C90" w:rsidRPr="005930AD" w:rsidRDefault="00B34C90" w:rsidP="00833541">
            <w:pPr>
              <w:spacing w:line="240" w:lineRule="auto"/>
              <w:jc w:val="right"/>
            </w:pPr>
            <w:r w:rsidRPr="005930AD">
              <w:t>560.279,42</w:t>
            </w:r>
          </w:p>
        </w:tc>
        <w:tc>
          <w:tcPr>
            <w:tcW w:w="1520" w:type="dxa"/>
            <w:shd w:val="clear" w:color="auto" w:fill="auto"/>
            <w:noWrap/>
            <w:vAlign w:val="bottom"/>
            <w:hideMark/>
          </w:tcPr>
          <w:p w:rsidR="00B34C90" w:rsidRPr="005930AD" w:rsidRDefault="00B34C90" w:rsidP="00833541">
            <w:pPr>
              <w:spacing w:line="240" w:lineRule="auto"/>
              <w:jc w:val="right"/>
            </w:pPr>
            <w:r w:rsidRPr="005930AD">
              <w:t>2.004.857,68</w:t>
            </w:r>
          </w:p>
        </w:tc>
        <w:tc>
          <w:tcPr>
            <w:tcW w:w="1520" w:type="dxa"/>
            <w:shd w:val="clear" w:color="auto" w:fill="auto"/>
            <w:noWrap/>
            <w:vAlign w:val="bottom"/>
            <w:hideMark/>
          </w:tcPr>
          <w:p w:rsidR="00B34C90" w:rsidRPr="005930AD" w:rsidRDefault="00B34C90" w:rsidP="00833541">
            <w:pPr>
              <w:spacing w:line="240" w:lineRule="auto"/>
              <w:jc w:val="right"/>
            </w:pPr>
            <w:r w:rsidRPr="005930AD">
              <w:t>523.464,67</w:t>
            </w:r>
          </w:p>
        </w:tc>
        <w:tc>
          <w:tcPr>
            <w:tcW w:w="1520" w:type="dxa"/>
            <w:shd w:val="clear" w:color="auto" w:fill="auto"/>
            <w:noWrap/>
            <w:vAlign w:val="bottom"/>
            <w:hideMark/>
          </w:tcPr>
          <w:p w:rsidR="00B34C90" w:rsidRPr="005930AD" w:rsidRDefault="00B34C90" w:rsidP="00833541">
            <w:pPr>
              <w:spacing w:line="240" w:lineRule="auto"/>
              <w:jc w:val="right"/>
            </w:pPr>
            <w:r w:rsidRPr="005930AD">
              <w:t>1.661.178,64</w:t>
            </w:r>
          </w:p>
        </w:tc>
        <w:tc>
          <w:tcPr>
            <w:tcW w:w="1361" w:type="dxa"/>
            <w:shd w:val="clear" w:color="auto" w:fill="auto"/>
            <w:noWrap/>
            <w:vAlign w:val="bottom"/>
            <w:hideMark/>
          </w:tcPr>
          <w:p w:rsidR="00B34C90" w:rsidRPr="005930AD" w:rsidRDefault="00B34C90" w:rsidP="00833541">
            <w:pPr>
              <w:spacing w:line="240" w:lineRule="auto"/>
              <w:jc w:val="right"/>
            </w:pPr>
            <w:r w:rsidRPr="005930AD">
              <w:t>-6,57%</w:t>
            </w:r>
          </w:p>
        </w:tc>
        <w:tc>
          <w:tcPr>
            <w:tcW w:w="1220" w:type="dxa"/>
            <w:shd w:val="clear" w:color="auto" w:fill="auto"/>
            <w:noWrap/>
            <w:vAlign w:val="bottom"/>
            <w:hideMark/>
          </w:tcPr>
          <w:p w:rsidR="00B34C90" w:rsidRPr="005930AD" w:rsidRDefault="00B34C90" w:rsidP="00833541">
            <w:pPr>
              <w:spacing w:line="240" w:lineRule="auto"/>
              <w:jc w:val="right"/>
            </w:pPr>
            <w:r w:rsidRPr="005930AD">
              <w:t>-17,14%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18</w:t>
            </w:r>
          </w:p>
        </w:tc>
        <w:tc>
          <w:tcPr>
            <w:tcW w:w="1660" w:type="dxa"/>
            <w:shd w:val="clear" w:color="auto" w:fill="auto"/>
            <w:noWrap/>
            <w:vAlign w:val="bottom"/>
            <w:hideMark/>
          </w:tcPr>
          <w:p w:rsidR="00B34C90" w:rsidRPr="005930AD" w:rsidRDefault="00B34C90" w:rsidP="00833541">
            <w:pPr>
              <w:spacing w:line="240" w:lineRule="auto"/>
            </w:pPr>
            <w:r w:rsidRPr="005930AD">
              <w:t>Bulgaristan</w:t>
            </w:r>
          </w:p>
        </w:tc>
        <w:tc>
          <w:tcPr>
            <w:tcW w:w="1520" w:type="dxa"/>
            <w:shd w:val="clear" w:color="auto" w:fill="auto"/>
            <w:noWrap/>
            <w:vAlign w:val="bottom"/>
            <w:hideMark/>
          </w:tcPr>
          <w:p w:rsidR="00B34C90" w:rsidRPr="005930AD" w:rsidRDefault="00B34C90" w:rsidP="00833541">
            <w:pPr>
              <w:spacing w:line="240" w:lineRule="auto"/>
              <w:jc w:val="right"/>
            </w:pPr>
            <w:r w:rsidRPr="005930AD">
              <w:t>377.412,00</w:t>
            </w:r>
          </w:p>
        </w:tc>
        <w:tc>
          <w:tcPr>
            <w:tcW w:w="1520" w:type="dxa"/>
            <w:shd w:val="clear" w:color="auto" w:fill="auto"/>
            <w:noWrap/>
            <w:vAlign w:val="bottom"/>
            <w:hideMark/>
          </w:tcPr>
          <w:p w:rsidR="00B34C90" w:rsidRPr="005930AD" w:rsidRDefault="00B34C90" w:rsidP="00833541">
            <w:pPr>
              <w:spacing w:line="240" w:lineRule="auto"/>
              <w:jc w:val="right"/>
            </w:pPr>
            <w:r w:rsidRPr="005930AD">
              <w:t>284.175,53</w:t>
            </w:r>
          </w:p>
        </w:tc>
        <w:tc>
          <w:tcPr>
            <w:tcW w:w="1520" w:type="dxa"/>
            <w:shd w:val="clear" w:color="auto" w:fill="auto"/>
            <w:noWrap/>
            <w:vAlign w:val="bottom"/>
            <w:hideMark/>
          </w:tcPr>
          <w:p w:rsidR="00B34C90" w:rsidRPr="005930AD" w:rsidRDefault="00B34C90" w:rsidP="00833541">
            <w:pPr>
              <w:spacing w:line="240" w:lineRule="auto"/>
              <w:jc w:val="right"/>
            </w:pPr>
            <w:r w:rsidRPr="005930AD">
              <w:t>1.877.515,00</w:t>
            </w:r>
          </w:p>
        </w:tc>
        <w:tc>
          <w:tcPr>
            <w:tcW w:w="1520" w:type="dxa"/>
            <w:shd w:val="clear" w:color="auto" w:fill="auto"/>
            <w:noWrap/>
            <w:vAlign w:val="bottom"/>
            <w:hideMark/>
          </w:tcPr>
          <w:p w:rsidR="00B34C90" w:rsidRPr="005930AD" w:rsidRDefault="00B34C90" w:rsidP="00833541">
            <w:pPr>
              <w:spacing w:line="240" w:lineRule="auto"/>
              <w:jc w:val="right"/>
            </w:pPr>
            <w:r w:rsidRPr="005930AD">
              <w:t>1.161.435,92</w:t>
            </w:r>
          </w:p>
        </w:tc>
        <w:tc>
          <w:tcPr>
            <w:tcW w:w="1361" w:type="dxa"/>
            <w:shd w:val="clear" w:color="auto" w:fill="auto"/>
            <w:noWrap/>
            <w:vAlign w:val="bottom"/>
            <w:hideMark/>
          </w:tcPr>
          <w:p w:rsidR="00B34C90" w:rsidRPr="005930AD" w:rsidRDefault="00B34C90" w:rsidP="00833541">
            <w:pPr>
              <w:spacing w:line="240" w:lineRule="auto"/>
              <w:jc w:val="right"/>
            </w:pPr>
            <w:r w:rsidRPr="005930AD">
              <w:t>397,47%</w:t>
            </w:r>
          </w:p>
        </w:tc>
        <w:tc>
          <w:tcPr>
            <w:tcW w:w="1220" w:type="dxa"/>
            <w:shd w:val="clear" w:color="auto" w:fill="auto"/>
            <w:noWrap/>
            <w:vAlign w:val="bottom"/>
            <w:hideMark/>
          </w:tcPr>
          <w:p w:rsidR="00B34C90" w:rsidRPr="005930AD" w:rsidRDefault="00B34C90" w:rsidP="00833541">
            <w:pPr>
              <w:spacing w:line="240" w:lineRule="auto"/>
              <w:jc w:val="right"/>
            </w:pPr>
            <w:r w:rsidRPr="005930AD">
              <w:t>308,70%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19</w:t>
            </w:r>
          </w:p>
        </w:tc>
        <w:tc>
          <w:tcPr>
            <w:tcW w:w="1660" w:type="dxa"/>
            <w:shd w:val="clear" w:color="auto" w:fill="auto"/>
            <w:noWrap/>
            <w:vAlign w:val="bottom"/>
            <w:hideMark/>
          </w:tcPr>
          <w:p w:rsidR="00B34C90" w:rsidRPr="005930AD" w:rsidRDefault="00B34C90" w:rsidP="00833541">
            <w:pPr>
              <w:spacing w:line="240" w:lineRule="auto"/>
            </w:pPr>
            <w:r w:rsidRPr="005930AD">
              <w:t>Belçika</w:t>
            </w:r>
          </w:p>
        </w:tc>
        <w:tc>
          <w:tcPr>
            <w:tcW w:w="1520" w:type="dxa"/>
            <w:shd w:val="clear" w:color="auto" w:fill="auto"/>
            <w:noWrap/>
            <w:vAlign w:val="bottom"/>
            <w:hideMark/>
          </w:tcPr>
          <w:p w:rsidR="00B34C90" w:rsidRPr="005930AD" w:rsidRDefault="00B34C90" w:rsidP="00833541">
            <w:pPr>
              <w:spacing w:line="240" w:lineRule="auto"/>
              <w:jc w:val="right"/>
            </w:pPr>
            <w:r w:rsidRPr="005930AD">
              <w:t>81.826,52</w:t>
            </w:r>
          </w:p>
        </w:tc>
        <w:tc>
          <w:tcPr>
            <w:tcW w:w="1520" w:type="dxa"/>
            <w:shd w:val="clear" w:color="auto" w:fill="auto"/>
            <w:noWrap/>
            <w:vAlign w:val="bottom"/>
            <w:hideMark/>
          </w:tcPr>
          <w:p w:rsidR="00B34C90" w:rsidRPr="005930AD" w:rsidRDefault="00B34C90" w:rsidP="00833541">
            <w:pPr>
              <w:spacing w:line="240" w:lineRule="auto"/>
              <w:jc w:val="right"/>
            </w:pPr>
            <w:r w:rsidRPr="005930AD">
              <w:t>305.742,90</w:t>
            </w:r>
          </w:p>
        </w:tc>
        <w:tc>
          <w:tcPr>
            <w:tcW w:w="1520" w:type="dxa"/>
            <w:shd w:val="clear" w:color="auto" w:fill="auto"/>
            <w:noWrap/>
            <w:vAlign w:val="bottom"/>
            <w:hideMark/>
          </w:tcPr>
          <w:p w:rsidR="00B34C90" w:rsidRPr="005930AD" w:rsidRDefault="00B34C90" w:rsidP="00833541">
            <w:pPr>
              <w:spacing w:line="240" w:lineRule="auto"/>
              <w:jc w:val="right"/>
            </w:pPr>
            <w:r w:rsidRPr="005930AD">
              <w:t>315.190,75</w:t>
            </w:r>
          </w:p>
        </w:tc>
        <w:tc>
          <w:tcPr>
            <w:tcW w:w="1520" w:type="dxa"/>
            <w:shd w:val="clear" w:color="auto" w:fill="auto"/>
            <w:noWrap/>
            <w:vAlign w:val="bottom"/>
            <w:hideMark/>
          </w:tcPr>
          <w:p w:rsidR="00B34C90" w:rsidRPr="005930AD" w:rsidRDefault="00B34C90" w:rsidP="00833541">
            <w:pPr>
              <w:spacing w:line="240" w:lineRule="auto"/>
              <w:jc w:val="right"/>
            </w:pPr>
            <w:r w:rsidRPr="005930AD">
              <w:t>710.848,75</w:t>
            </w:r>
          </w:p>
        </w:tc>
        <w:tc>
          <w:tcPr>
            <w:tcW w:w="1361" w:type="dxa"/>
            <w:shd w:val="clear" w:color="auto" w:fill="auto"/>
            <w:noWrap/>
            <w:vAlign w:val="bottom"/>
            <w:hideMark/>
          </w:tcPr>
          <w:p w:rsidR="00B34C90" w:rsidRPr="005930AD" w:rsidRDefault="00B34C90" w:rsidP="00833541">
            <w:pPr>
              <w:spacing w:line="240" w:lineRule="auto"/>
              <w:jc w:val="right"/>
            </w:pPr>
            <w:r w:rsidRPr="005930AD">
              <w:t>285,19%</w:t>
            </w:r>
          </w:p>
        </w:tc>
        <w:tc>
          <w:tcPr>
            <w:tcW w:w="1220" w:type="dxa"/>
            <w:shd w:val="clear" w:color="auto" w:fill="auto"/>
            <w:noWrap/>
            <w:vAlign w:val="bottom"/>
            <w:hideMark/>
          </w:tcPr>
          <w:p w:rsidR="00B34C90" w:rsidRPr="005930AD" w:rsidRDefault="00B34C90" w:rsidP="00833541">
            <w:pPr>
              <w:spacing w:line="240" w:lineRule="auto"/>
              <w:jc w:val="right"/>
            </w:pPr>
            <w:r w:rsidRPr="005930AD">
              <w:t>132,50%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20</w:t>
            </w:r>
          </w:p>
        </w:tc>
        <w:tc>
          <w:tcPr>
            <w:tcW w:w="1660" w:type="dxa"/>
            <w:shd w:val="clear" w:color="auto" w:fill="auto"/>
            <w:noWrap/>
            <w:vAlign w:val="bottom"/>
            <w:hideMark/>
          </w:tcPr>
          <w:p w:rsidR="00B34C90" w:rsidRPr="005930AD" w:rsidRDefault="00B34C90" w:rsidP="00833541">
            <w:pPr>
              <w:spacing w:line="240" w:lineRule="auto"/>
            </w:pPr>
            <w:r w:rsidRPr="005930AD">
              <w:t>İspanya</w:t>
            </w:r>
          </w:p>
        </w:tc>
        <w:tc>
          <w:tcPr>
            <w:tcW w:w="1520" w:type="dxa"/>
            <w:shd w:val="clear" w:color="auto" w:fill="auto"/>
            <w:noWrap/>
            <w:vAlign w:val="bottom"/>
            <w:hideMark/>
          </w:tcPr>
          <w:p w:rsidR="00B34C90" w:rsidRPr="005930AD" w:rsidRDefault="00B34C90" w:rsidP="00833541">
            <w:pPr>
              <w:spacing w:line="240" w:lineRule="auto"/>
              <w:jc w:val="right"/>
            </w:pPr>
            <w:r w:rsidRPr="005930AD">
              <w:t>760,00</w:t>
            </w:r>
          </w:p>
        </w:tc>
        <w:tc>
          <w:tcPr>
            <w:tcW w:w="1520" w:type="dxa"/>
            <w:shd w:val="clear" w:color="auto" w:fill="auto"/>
            <w:noWrap/>
            <w:vAlign w:val="bottom"/>
            <w:hideMark/>
          </w:tcPr>
          <w:p w:rsidR="00B34C90" w:rsidRPr="005930AD" w:rsidRDefault="00B34C90" w:rsidP="00833541">
            <w:pPr>
              <w:spacing w:line="240" w:lineRule="auto"/>
              <w:jc w:val="right"/>
            </w:pPr>
            <w:r w:rsidRPr="005930AD">
              <w:t>14.047,06</w:t>
            </w:r>
          </w:p>
        </w:tc>
        <w:tc>
          <w:tcPr>
            <w:tcW w:w="1520" w:type="dxa"/>
            <w:shd w:val="clear" w:color="auto" w:fill="auto"/>
            <w:noWrap/>
            <w:vAlign w:val="bottom"/>
            <w:hideMark/>
          </w:tcPr>
          <w:p w:rsidR="00B34C90" w:rsidRPr="005930AD" w:rsidRDefault="00B34C90" w:rsidP="00833541">
            <w:pPr>
              <w:spacing w:line="240" w:lineRule="auto"/>
              <w:jc w:val="right"/>
            </w:pPr>
            <w:r w:rsidRPr="005930AD">
              <w:t>404.470,00</w:t>
            </w:r>
          </w:p>
        </w:tc>
        <w:tc>
          <w:tcPr>
            <w:tcW w:w="1520" w:type="dxa"/>
            <w:shd w:val="clear" w:color="auto" w:fill="auto"/>
            <w:noWrap/>
            <w:vAlign w:val="bottom"/>
            <w:hideMark/>
          </w:tcPr>
          <w:p w:rsidR="00B34C90" w:rsidRPr="005930AD" w:rsidRDefault="00B34C90" w:rsidP="00833541">
            <w:pPr>
              <w:spacing w:line="240" w:lineRule="auto"/>
              <w:jc w:val="right"/>
            </w:pPr>
            <w:r w:rsidRPr="005930AD">
              <w:t>623.627,38</w:t>
            </w:r>
          </w:p>
        </w:tc>
        <w:tc>
          <w:tcPr>
            <w:tcW w:w="1361" w:type="dxa"/>
            <w:shd w:val="clear" w:color="auto" w:fill="auto"/>
            <w:noWrap/>
            <w:vAlign w:val="bottom"/>
            <w:hideMark/>
          </w:tcPr>
          <w:p w:rsidR="00B34C90" w:rsidRPr="005930AD" w:rsidRDefault="00B34C90" w:rsidP="00833541">
            <w:pPr>
              <w:spacing w:line="240" w:lineRule="auto"/>
              <w:jc w:val="right"/>
            </w:pPr>
            <w:r w:rsidRPr="005930AD">
              <w:t>53.119 %</w:t>
            </w:r>
          </w:p>
        </w:tc>
        <w:tc>
          <w:tcPr>
            <w:tcW w:w="1220" w:type="dxa"/>
            <w:shd w:val="clear" w:color="auto" w:fill="auto"/>
            <w:noWrap/>
            <w:vAlign w:val="bottom"/>
            <w:hideMark/>
          </w:tcPr>
          <w:p w:rsidR="00B34C90" w:rsidRPr="005930AD" w:rsidRDefault="00B34C90" w:rsidP="00833541">
            <w:pPr>
              <w:spacing w:line="240" w:lineRule="auto"/>
              <w:jc w:val="right"/>
            </w:pPr>
            <w:r w:rsidRPr="005930AD">
              <w:t>4.339,56%</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21</w:t>
            </w:r>
          </w:p>
        </w:tc>
        <w:tc>
          <w:tcPr>
            <w:tcW w:w="1660" w:type="dxa"/>
            <w:shd w:val="clear" w:color="auto" w:fill="auto"/>
            <w:noWrap/>
            <w:vAlign w:val="bottom"/>
            <w:hideMark/>
          </w:tcPr>
          <w:p w:rsidR="00B34C90" w:rsidRPr="005930AD" w:rsidRDefault="00B34C90" w:rsidP="00833541">
            <w:pPr>
              <w:spacing w:line="240" w:lineRule="auto"/>
            </w:pPr>
            <w:r w:rsidRPr="005930AD">
              <w:t>Hollanda</w:t>
            </w:r>
          </w:p>
        </w:tc>
        <w:tc>
          <w:tcPr>
            <w:tcW w:w="1520" w:type="dxa"/>
            <w:shd w:val="clear" w:color="auto" w:fill="auto"/>
            <w:noWrap/>
            <w:vAlign w:val="bottom"/>
            <w:hideMark/>
          </w:tcPr>
          <w:p w:rsidR="00B34C90" w:rsidRPr="005930AD" w:rsidRDefault="00B34C90" w:rsidP="00833541">
            <w:pPr>
              <w:spacing w:line="240" w:lineRule="auto"/>
              <w:jc w:val="right"/>
            </w:pPr>
            <w:r w:rsidRPr="005930AD">
              <w:t>292.042,80</w:t>
            </w:r>
          </w:p>
        </w:tc>
        <w:tc>
          <w:tcPr>
            <w:tcW w:w="1520" w:type="dxa"/>
            <w:shd w:val="clear" w:color="auto" w:fill="auto"/>
            <w:noWrap/>
            <w:vAlign w:val="bottom"/>
            <w:hideMark/>
          </w:tcPr>
          <w:p w:rsidR="00B34C90" w:rsidRPr="005930AD" w:rsidRDefault="00B34C90" w:rsidP="00833541">
            <w:pPr>
              <w:spacing w:line="240" w:lineRule="auto"/>
              <w:jc w:val="right"/>
            </w:pPr>
            <w:r w:rsidRPr="005930AD">
              <w:t>567.074,11</w:t>
            </w:r>
          </w:p>
        </w:tc>
        <w:tc>
          <w:tcPr>
            <w:tcW w:w="1520" w:type="dxa"/>
            <w:shd w:val="clear" w:color="auto" w:fill="auto"/>
            <w:noWrap/>
            <w:vAlign w:val="bottom"/>
            <w:hideMark/>
          </w:tcPr>
          <w:p w:rsidR="00B34C90" w:rsidRPr="005930AD" w:rsidRDefault="00B34C90" w:rsidP="00833541">
            <w:pPr>
              <w:spacing w:line="240" w:lineRule="auto"/>
              <w:jc w:val="right"/>
            </w:pPr>
            <w:r w:rsidRPr="005930AD">
              <w:t>164.835,00</w:t>
            </w:r>
          </w:p>
        </w:tc>
        <w:tc>
          <w:tcPr>
            <w:tcW w:w="1520" w:type="dxa"/>
            <w:shd w:val="clear" w:color="auto" w:fill="auto"/>
            <w:noWrap/>
            <w:vAlign w:val="bottom"/>
            <w:hideMark/>
          </w:tcPr>
          <w:p w:rsidR="00B34C90" w:rsidRPr="005930AD" w:rsidRDefault="00B34C90" w:rsidP="00833541">
            <w:pPr>
              <w:spacing w:line="240" w:lineRule="auto"/>
              <w:jc w:val="right"/>
            </w:pPr>
            <w:r w:rsidRPr="005930AD">
              <w:t>459.239,50</w:t>
            </w:r>
          </w:p>
        </w:tc>
        <w:tc>
          <w:tcPr>
            <w:tcW w:w="1361" w:type="dxa"/>
            <w:shd w:val="clear" w:color="auto" w:fill="auto"/>
            <w:noWrap/>
            <w:vAlign w:val="bottom"/>
            <w:hideMark/>
          </w:tcPr>
          <w:p w:rsidR="00B34C90" w:rsidRPr="005930AD" w:rsidRDefault="00B34C90" w:rsidP="00833541">
            <w:pPr>
              <w:spacing w:line="240" w:lineRule="auto"/>
              <w:jc w:val="right"/>
            </w:pPr>
            <w:r w:rsidRPr="005930AD">
              <w:t>-43,56%</w:t>
            </w:r>
          </w:p>
        </w:tc>
        <w:tc>
          <w:tcPr>
            <w:tcW w:w="1220" w:type="dxa"/>
            <w:shd w:val="clear" w:color="auto" w:fill="auto"/>
            <w:noWrap/>
            <w:vAlign w:val="bottom"/>
            <w:hideMark/>
          </w:tcPr>
          <w:p w:rsidR="00B34C90" w:rsidRPr="005930AD" w:rsidRDefault="00B34C90" w:rsidP="00833541">
            <w:pPr>
              <w:spacing w:line="240" w:lineRule="auto"/>
              <w:jc w:val="right"/>
            </w:pPr>
            <w:r w:rsidRPr="005930AD">
              <w:t>-19,02%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22</w:t>
            </w:r>
          </w:p>
        </w:tc>
        <w:tc>
          <w:tcPr>
            <w:tcW w:w="1660" w:type="dxa"/>
            <w:shd w:val="clear" w:color="auto" w:fill="auto"/>
            <w:noWrap/>
            <w:vAlign w:val="bottom"/>
            <w:hideMark/>
          </w:tcPr>
          <w:p w:rsidR="00B34C90" w:rsidRPr="005930AD" w:rsidRDefault="00B34C90" w:rsidP="00833541">
            <w:pPr>
              <w:spacing w:line="240" w:lineRule="auto"/>
            </w:pPr>
            <w:r w:rsidRPr="005930AD">
              <w:t>Avusturya</w:t>
            </w:r>
          </w:p>
        </w:tc>
        <w:tc>
          <w:tcPr>
            <w:tcW w:w="1520" w:type="dxa"/>
            <w:shd w:val="clear" w:color="auto" w:fill="auto"/>
            <w:noWrap/>
            <w:vAlign w:val="bottom"/>
            <w:hideMark/>
          </w:tcPr>
          <w:p w:rsidR="00B34C90" w:rsidRPr="005930AD" w:rsidRDefault="00B34C90" w:rsidP="00833541">
            <w:pPr>
              <w:spacing w:line="240" w:lineRule="auto"/>
              <w:jc w:val="right"/>
            </w:pPr>
            <w:r w:rsidRPr="005930AD">
              <w:t>79.716,75</w:t>
            </w:r>
          </w:p>
        </w:tc>
        <w:tc>
          <w:tcPr>
            <w:tcW w:w="1520" w:type="dxa"/>
            <w:shd w:val="clear" w:color="auto" w:fill="auto"/>
            <w:noWrap/>
            <w:vAlign w:val="bottom"/>
            <w:hideMark/>
          </w:tcPr>
          <w:p w:rsidR="00B34C90" w:rsidRPr="005930AD" w:rsidRDefault="00B34C90" w:rsidP="00833541">
            <w:pPr>
              <w:spacing w:line="240" w:lineRule="auto"/>
              <w:jc w:val="right"/>
            </w:pPr>
            <w:r w:rsidRPr="005930AD">
              <w:t>283.348,81</w:t>
            </w:r>
          </w:p>
        </w:tc>
        <w:tc>
          <w:tcPr>
            <w:tcW w:w="1520" w:type="dxa"/>
            <w:shd w:val="clear" w:color="auto" w:fill="auto"/>
            <w:noWrap/>
            <w:vAlign w:val="bottom"/>
            <w:hideMark/>
          </w:tcPr>
          <w:p w:rsidR="00B34C90" w:rsidRPr="005930AD" w:rsidRDefault="00B34C90" w:rsidP="00833541">
            <w:pPr>
              <w:spacing w:line="240" w:lineRule="auto"/>
              <w:jc w:val="right"/>
            </w:pPr>
            <w:r w:rsidRPr="005930AD">
              <w:t>150.104,90</w:t>
            </w:r>
          </w:p>
        </w:tc>
        <w:tc>
          <w:tcPr>
            <w:tcW w:w="1520" w:type="dxa"/>
            <w:shd w:val="clear" w:color="auto" w:fill="auto"/>
            <w:noWrap/>
            <w:vAlign w:val="bottom"/>
            <w:hideMark/>
          </w:tcPr>
          <w:p w:rsidR="00B34C90" w:rsidRPr="005930AD" w:rsidRDefault="00B34C90" w:rsidP="00833541">
            <w:pPr>
              <w:spacing w:line="240" w:lineRule="auto"/>
              <w:jc w:val="right"/>
            </w:pPr>
            <w:r w:rsidRPr="005930AD">
              <w:t>302.727,95</w:t>
            </w:r>
          </w:p>
        </w:tc>
        <w:tc>
          <w:tcPr>
            <w:tcW w:w="1361" w:type="dxa"/>
            <w:shd w:val="clear" w:color="auto" w:fill="auto"/>
            <w:noWrap/>
            <w:vAlign w:val="bottom"/>
            <w:hideMark/>
          </w:tcPr>
          <w:p w:rsidR="00B34C90" w:rsidRPr="005930AD" w:rsidRDefault="00B34C90" w:rsidP="00833541">
            <w:pPr>
              <w:spacing w:line="240" w:lineRule="auto"/>
              <w:jc w:val="right"/>
            </w:pPr>
            <w:r w:rsidRPr="005930AD">
              <w:t>88,30%</w:t>
            </w:r>
          </w:p>
        </w:tc>
        <w:tc>
          <w:tcPr>
            <w:tcW w:w="1220" w:type="dxa"/>
            <w:shd w:val="clear" w:color="auto" w:fill="auto"/>
            <w:noWrap/>
            <w:vAlign w:val="bottom"/>
            <w:hideMark/>
          </w:tcPr>
          <w:p w:rsidR="00B34C90" w:rsidRPr="005930AD" w:rsidRDefault="00B34C90" w:rsidP="00833541">
            <w:pPr>
              <w:spacing w:line="240" w:lineRule="auto"/>
              <w:jc w:val="right"/>
            </w:pPr>
            <w:r w:rsidRPr="005930AD">
              <w:t>6,84%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23</w:t>
            </w:r>
          </w:p>
        </w:tc>
        <w:tc>
          <w:tcPr>
            <w:tcW w:w="1660" w:type="dxa"/>
            <w:shd w:val="clear" w:color="auto" w:fill="auto"/>
            <w:noWrap/>
            <w:vAlign w:val="bottom"/>
            <w:hideMark/>
          </w:tcPr>
          <w:p w:rsidR="00B34C90" w:rsidRPr="005930AD" w:rsidRDefault="00B34C90" w:rsidP="00833541">
            <w:pPr>
              <w:spacing w:line="240" w:lineRule="auto"/>
            </w:pPr>
            <w:r w:rsidRPr="005930AD">
              <w:t>Birleşik Krallık</w:t>
            </w:r>
          </w:p>
        </w:tc>
        <w:tc>
          <w:tcPr>
            <w:tcW w:w="1520" w:type="dxa"/>
            <w:shd w:val="clear" w:color="auto" w:fill="auto"/>
            <w:noWrap/>
            <w:vAlign w:val="bottom"/>
            <w:hideMark/>
          </w:tcPr>
          <w:p w:rsidR="00B34C90" w:rsidRPr="005930AD" w:rsidRDefault="00B34C90" w:rsidP="00833541">
            <w:pPr>
              <w:spacing w:line="240" w:lineRule="auto"/>
              <w:jc w:val="right"/>
            </w:pPr>
            <w:r w:rsidRPr="005930AD">
              <w:t>105.473,40</w:t>
            </w:r>
          </w:p>
        </w:tc>
        <w:tc>
          <w:tcPr>
            <w:tcW w:w="1520" w:type="dxa"/>
            <w:shd w:val="clear" w:color="auto" w:fill="auto"/>
            <w:noWrap/>
            <w:vAlign w:val="bottom"/>
            <w:hideMark/>
          </w:tcPr>
          <w:p w:rsidR="00B34C90" w:rsidRPr="005930AD" w:rsidRDefault="00B34C90" w:rsidP="00833541">
            <w:pPr>
              <w:spacing w:line="240" w:lineRule="auto"/>
              <w:jc w:val="right"/>
            </w:pPr>
            <w:r w:rsidRPr="005930AD">
              <w:t>257.973,00</w:t>
            </w:r>
          </w:p>
        </w:tc>
        <w:tc>
          <w:tcPr>
            <w:tcW w:w="1520" w:type="dxa"/>
            <w:shd w:val="clear" w:color="auto" w:fill="auto"/>
            <w:noWrap/>
            <w:vAlign w:val="bottom"/>
            <w:hideMark/>
          </w:tcPr>
          <w:p w:rsidR="00B34C90" w:rsidRPr="005930AD" w:rsidRDefault="00B34C90" w:rsidP="00833541">
            <w:pPr>
              <w:spacing w:line="240" w:lineRule="auto"/>
              <w:jc w:val="right"/>
            </w:pPr>
            <w:r w:rsidRPr="005930AD">
              <w:t>90.616,65</w:t>
            </w:r>
          </w:p>
        </w:tc>
        <w:tc>
          <w:tcPr>
            <w:tcW w:w="1520" w:type="dxa"/>
            <w:shd w:val="clear" w:color="auto" w:fill="auto"/>
            <w:noWrap/>
            <w:vAlign w:val="bottom"/>
            <w:hideMark/>
          </w:tcPr>
          <w:p w:rsidR="00B34C90" w:rsidRPr="005930AD" w:rsidRDefault="00B34C90" w:rsidP="00833541">
            <w:pPr>
              <w:spacing w:line="240" w:lineRule="auto"/>
              <w:jc w:val="right"/>
            </w:pPr>
            <w:r w:rsidRPr="005930AD">
              <w:t>265.361,69</w:t>
            </w:r>
          </w:p>
        </w:tc>
        <w:tc>
          <w:tcPr>
            <w:tcW w:w="1361" w:type="dxa"/>
            <w:shd w:val="clear" w:color="auto" w:fill="auto"/>
            <w:noWrap/>
            <w:vAlign w:val="bottom"/>
            <w:hideMark/>
          </w:tcPr>
          <w:p w:rsidR="00B34C90" w:rsidRPr="005930AD" w:rsidRDefault="00B34C90" w:rsidP="00833541">
            <w:pPr>
              <w:spacing w:line="240" w:lineRule="auto"/>
              <w:jc w:val="right"/>
            </w:pPr>
            <w:r w:rsidRPr="005930AD">
              <w:t>-14,09%</w:t>
            </w:r>
          </w:p>
        </w:tc>
        <w:tc>
          <w:tcPr>
            <w:tcW w:w="1220" w:type="dxa"/>
            <w:shd w:val="clear" w:color="auto" w:fill="auto"/>
            <w:noWrap/>
            <w:vAlign w:val="bottom"/>
            <w:hideMark/>
          </w:tcPr>
          <w:p w:rsidR="00B34C90" w:rsidRPr="005930AD" w:rsidRDefault="00B34C90" w:rsidP="00833541">
            <w:pPr>
              <w:spacing w:line="240" w:lineRule="auto"/>
              <w:jc w:val="right"/>
            </w:pPr>
            <w:r w:rsidRPr="005930AD">
              <w:t>2,86%</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24</w:t>
            </w:r>
          </w:p>
        </w:tc>
        <w:tc>
          <w:tcPr>
            <w:tcW w:w="1660" w:type="dxa"/>
            <w:shd w:val="clear" w:color="auto" w:fill="auto"/>
            <w:noWrap/>
            <w:vAlign w:val="bottom"/>
            <w:hideMark/>
          </w:tcPr>
          <w:p w:rsidR="00B34C90" w:rsidRPr="005930AD" w:rsidRDefault="00B34C90" w:rsidP="00833541">
            <w:pPr>
              <w:spacing w:line="240" w:lineRule="auto"/>
            </w:pPr>
            <w:r w:rsidRPr="005930AD">
              <w:t>Danimarka</w:t>
            </w:r>
          </w:p>
        </w:tc>
        <w:tc>
          <w:tcPr>
            <w:tcW w:w="1520" w:type="dxa"/>
            <w:shd w:val="clear" w:color="auto" w:fill="auto"/>
            <w:noWrap/>
            <w:vAlign w:val="bottom"/>
            <w:hideMark/>
          </w:tcPr>
          <w:p w:rsidR="00B34C90" w:rsidRPr="005930AD" w:rsidRDefault="00B34C90" w:rsidP="00833541">
            <w:pPr>
              <w:spacing w:line="240" w:lineRule="auto"/>
              <w:jc w:val="right"/>
            </w:pPr>
            <w:r w:rsidRPr="005930AD">
              <w:t>14.272,45</w:t>
            </w:r>
          </w:p>
        </w:tc>
        <w:tc>
          <w:tcPr>
            <w:tcW w:w="1520" w:type="dxa"/>
            <w:shd w:val="clear" w:color="auto" w:fill="auto"/>
            <w:noWrap/>
            <w:vAlign w:val="bottom"/>
            <w:hideMark/>
          </w:tcPr>
          <w:p w:rsidR="00B34C90" w:rsidRPr="005930AD" w:rsidRDefault="00B34C90" w:rsidP="00833541">
            <w:pPr>
              <w:spacing w:line="240" w:lineRule="auto"/>
              <w:jc w:val="right"/>
            </w:pPr>
            <w:r w:rsidRPr="005930AD">
              <w:t>145.803,67</w:t>
            </w:r>
          </w:p>
        </w:tc>
        <w:tc>
          <w:tcPr>
            <w:tcW w:w="1520" w:type="dxa"/>
            <w:shd w:val="clear" w:color="auto" w:fill="auto"/>
            <w:noWrap/>
            <w:vAlign w:val="bottom"/>
            <w:hideMark/>
          </w:tcPr>
          <w:p w:rsidR="00B34C90" w:rsidRPr="005930AD" w:rsidRDefault="00B34C90" w:rsidP="00833541">
            <w:pPr>
              <w:spacing w:line="240" w:lineRule="auto"/>
              <w:jc w:val="right"/>
            </w:pPr>
            <w:r w:rsidRPr="005930AD">
              <w:t>35.481,39</w:t>
            </w:r>
          </w:p>
        </w:tc>
        <w:tc>
          <w:tcPr>
            <w:tcW w:w="1520" w:type="dxa"/>
            <w:shd w:val="clear" w:color="auto" w:fill="auto"/>
            <w:noWrap/>
            <w:vAlign w:val="bottom"/>
            <w:hideMark/>
          </w:tcPr>
          <w:p w:rsidR="00B34C90" w:rsidRPr="005930AD" w:rsidRDefault="00B34C90" w:rsidP="00833541">
            <w:pPr>
              <w:spacing w:line="240" w:lineRule="auto"/>
              <w:jc w:val="right"/>
            </w:pPr>
            <w:r w:rsidRPr="005930AD">
              <w:t>145.983,60</w:t>
            </w:r>
          </w:p>
        </w:tc>
        <w:tc>
          <w:tcPr>
            <w:tcW w:w="1361" w:type="dxa"/>
            <w:shd w:val="clear" w:color="auto" w:fill="auto"/>
            <w:noWrap/>
            <w:vAlign w:val="bottom"/>
            <w:hideMark/>
          </w:tcPr>
          <w:p w:rsidR="00B34C90" w:rsidRPr="005930AD" w:rsidRDefault="00B34C90" w:rsidP="00833541">
            <w:pPr>
              <w:spacing w:line="240" w:lineRule="auto"/>
              <w:jc w:val="right"/>
            </w:pPr>
            <w:r w:rsidRPr="005930AD">
              <w:t>148,60%</w:t>
            </w:r>
          </w:p>
        </w:tc>
        <w:tc>
          <w:tcPr>
            <w:tcW w:w="1220" w:type="dxa"/>
            <w:shd w:val="clear" w:color="auto" w:fill="auto"/>
            <w:noWrap/>
            <w:vAlign w:val="bottom"/>
            <w:hideMark/>
          </w:tcPr>
          <w:p w:rsidR="00B34C90" w:rsidRPr="005930AD" w:rsidRDefault="00B34C90" w:rsidP="00833541">
            <w:pPr>
              <w:spacing w:line="240" w:lineRule="auto"/>
              <w:jc w:val="right"/>
            </w:pPr>
            <w:r w:rsidRPr="005930AD">
              <w:t>0,12%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25</w:t>
            </w:r>
          </w:p>
        </w:tc>
        <w:tc>
          <w:tcPr>
            <w:tcW w:w="1660" w:type="dxa"/>
            <w:shd w:val="clear" w:color="auto" w:fill="auto"/>
            <w:noWrap/>
            <w:vAlign w:val="bottom"/>
            <w:hideMark/>
          </w:tcPr>
          <w:p w:rsidR="00B34C90" w:rsidRPr="005930AD" w:rsidRDefault="00B34C90" w:rsidP="00833541">
            <w:pPr>
              <w:spacing w:line="240" w:lineRule="auto"/>
            </w:pPr>
            <w:r w:rsidRPr="005930AD">
              <w:t>Fransa</w:t>
            </w:r>
          </w:p>
        </w:tc>
        <w:tc>
          <w:tcPr>
            <w:tcW w:w="1520" w:type="dxa"/>
            <w:shd w:val="clear" w:color="auto" w:fill="auto"/>
            <w:noWrap/>
            <w:vAlign w:val="bottom"/>
            <w:hideMark/>
          </w:tcPr>
          <w:p w:rsidR="00B34C90" w:rsidRPr="005930AD" w:rsidRDefault="00B34C90" w:rsidP="00833541">
            <w:pPr>
              <w:spacing w:line="240" w:lineRule="auto"/>
              <w:jc w:val="right"/>
            </w:pPr>
            <w:r w:rsidRPr="005930AD">
              <w:t>26.983,70</w:t>
            </w:r>
          </w:p>
        </w:tc>
        <w:tc>
          <w:tcPr>
            <w:tcW w:w="1520" w:type="dxa"/>
            <w:shd w:val="clear" w:color="auto" w:fill="auto"/>
            <w:noWrap/>
            <w:vAlign w:val="bottom"/>
            <w:hideMark/>
          </w:tcPr>
          <w:p w:rsidR="00B34C90" w:rsidRPr="005930AD" w:rsidRDefault="00B34C90" w:rsidP="00833541">
            <w:pPr>
              <w:spacing w:line="240" w:lineRule="auto"/>
              <w:jc w:val="right"/>
            </w:pPr>
            <w:r w:rsidRPr="005930AD">
              <w:t>234.131,09</w:t>
            </w:r>
          </w:p>
        </w:tc>
        <w:tc>
          <w:tcPr>
            <w:tcW w:w="1520" w:type="dxa"/>
            <w:shd w:val="clear" w:color="auto" w:fill="auto"/>
            <w:noWrap/>
            <w:vAlign w:val="bottom"/>
            <w:hideMark/>
          </w:tcPr>
          <w:p w:rsidR="00B34C90" w:rsidRPr="005930AD" w:rsidRDefault="00B34C90" w:rsidP="00833541">
            <w:pPr>
              <w:spacing w:line="240" w:lineRule="auto"/>
              <w:jc w:val="right"/>
            </w:pPr>
            <w:r w:rsidRPr="005930AD">
              <w:t>13.818,30</w:t>
            </w:r>
          </w:p>
        </w:tc>
        <w:tc>
          <w:tcPr>
            <w:tcW w:w="1520" w:type="dxa"/>
            <w:shd w:val="clear" w:color="auto" w:fill="auto"/>
            <w:noWrap/>
            <w:vAlign w:val="bottom"/>
            <w:hideMark/>
          </w:tcPr>
          <w:p w:rsidR="00B34C90" w:rsidRPr="005930AD" w:rsidRDefault="00B34C90" w:rsidP="00833541">
            <w:pPr>
              <w:spacing w:line="240" w:lineRule="auto"/>
              <w:jc w:val="right"/>
            </w:pPr>
            <w:r w:rsidRPr="005930AD">
              <w:t>144.388,89</w:t>
            </w:r>
          </w:p>
        </w:tc>
        <w:tc>
          <w:tcPr>
            <w:tcW w:w="1361" w:type="dxa"/>
            <w:shd w:val="clear" w:color="auto" w:fill="auto"/>
            <w:noWrap/>
            <w:vAlign w:val="bottom"/>
            <w:hideMark/>
          </w:tcPr>
          <w:p w:rsidR="00B34C90" w:rsidRPr="005930AD" w:rsidRDefault="00B34C90" w:rsidP="00833541">
            <w:pPr>
              <w:spacing w:line="240" w:lineRule="auto"/>
              <w:jc w:val="right"/>
            </w:pPr>
            <w:r w:rsidRPr="005930AD">
              <w:t>-48,79%</w:t>
            </w:r>
          </w:p>
        </w:tc>
        <w:tc>
          <w:tcPr>
            <w:tcW w:w="1220" w:type="dxa"/>
            <w:shd w:val="clear" w:color="auto" w:fill="auto"/>
            <w:noWrap/>
            <w:vAlign w:val="bottom"/>
            <w:hideMark/>
          </w:tcPr>
          <w:p w:rsidR="00B34C90" w:rsidRPr="005930AD" w:rsidRDefault="00B34C90" w:rsidP="00833541">
            <w:pPr>
              <w:spacing w:line="240" w:lineRule="auto"/>
              <w:jc w:val="right"/>
            </w:pPr>
            <w:r w:rsidRPr="005930AD">
              <w:t>-38,33%</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26</w:t>
            </w:r>
          </w:p>
        </w:tc>
        <w:tc>
          <w:tcPr>
            <w:tcW w:w="1660" w:type="dxa"/>
            <w:shd w:val="clear" w:color="auto" w:fill="auto"/>
            <w:noWrap/>
            <w:vAlign w:val="bottom"/>
            <w:hideMark/>
          </w:tcPr>
          <w:p w:rsidR="00B34C90" w:rsidRPr="005930AD" w:rsidRDefault="00B34C90" w:rsidP="00833541">
            <w:pPr>
              <w:spacing w:line="240" w:lineRule="auto"/>
            </w:pPr>
            <w:r w:rsidRPr="005930AD">
              <w:t>Yunanistan</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178.200,00</w:t>
            </w:r>
          </w:p>
        </w:tc>
        <w:tc>
          <w:tcPr>
            <w:tcW w:w="1520" w:type="dxa"/>
            <w:shd w:val="clear" w:color="auto" w:fill="auto"/>
            <w:noWrap/>
            <w:vAlign w:val="bottom"/>
            <w:hideMark/>
          </w:tcPr>
          <w:p w:rsidR="00B34C90" w:rsidRPr="005930AD" w:rsidRDefault="00B34C90" w:rsidP="00833541">
            <w:pPr>
              <w:spacing w:line="240" w:lineRule="auto"/>
              <w:jc w:val="right"/>
            </w:pPr>
            <w:r w:rsidRPr="005930AD">
              <w:t>88.901,33</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27</w:t>
            </w:r>
          </w:p>
        </w:tc>
        <w:tc>
          <w:tcPr>
            <w:tcW w:w="1660" w:type="dxa"/>
            <w:shd w:val="clear" w:color="auto" w:fill="auto"/>
            <w:noWrap/>
            <w:vAlign w:val="bottom"/>
            <w:hideMark/>
          </w:tcPr>
          <w:p w:rsidR="00B34C90" w:rsidRPr="005930AD" w:rsidRDefault="00B34C90" w:rsidP="00833541">
            <w:pPr>
              <w:spacing w:line="240" w:lineRule="auto"/>
            </w:pPr>
            <w:r w:rsidRPr="005930AD">
              <w:t>İsveç</w:t>
            </w:r>
          </w:p>
        </w:tc>
        <w:tc>
          <w:tcPr>
            <w:tcW w:w="1520" w:type="dxa"/>
            <w:shd w:val="clear" w:color="auto" w:fill="auto"/>
            <w:noWrap/>
            <w:vAlign w:val="bottom"/>
            <w:hideMark/>
          </w:tcPr>
          <w:p w:rsidR="00B34C90" w:rsidRPr="005930AD" w:rsidRDefault="00B34C90" w:rsidP="00833541">
            <w:pPr>
              <w:spacing w:line="240" w:lineRule="auto"/>
              <w:jc w:val="right"/>
            </w:pPr>
            <w:r w:rsidRPr="005930AD">
              <w:t>3.594,00</w:t>
            </w:r>
          </w:p>
        </w:tc>
        <w:tc>
          <w:tcPr>
            <w:tcW w:w="1520" w:type="dxa"/>
            <w:shd w:val="clear" w:color="auto" w:fill="auto"/>
            <w:noWrap/>
            <w:vAlign w:val="bottom"/>
            <w:hideMark/>
          </w:tcPr>
          <w:p w:rsidR="00B34C90" w:rsidRPr="005930AD" w:rsidRDefault="00B34C90" w:rsidP="00833541">
            <w:pPr>
              <w:spacing w:line="240" w:lineRule="auto"/>
              <w:jc w:val="right"/>
            </w:pPr>
            <w:r w:rsidRPr="005930AD">
              <w:t>4.432,09</w:t>
            </w:r>
          </w:p>
        </w:tc>
        <w:tc>
          <w:tcPr>
            <w:tcW w:w="1520" w:type="dxa"/>
            <w:shd w:val="clear" w:color="auto" w:fill="auto"/>
            <w:noWrap/>
            <w:vAlign w:val="bottom"/>
            <w:hideMark/>
          </w:tcPr>
          <w:p w:rsidR="00B34C90" w:rsidRPr="005930AD" w:rsidRDefault="00B34C90" w:rsidP="00833541">
            <w:pPr>
              <w:spacing w:line="240" w:lineRule="auto"/>
              <w:jc w:val="right"/>
            </w:pPr>
            <w:r w:rsidRPr="005930AD">
              <w:t>16.029,80</w:t>
            </w:r>
          </w:p>
        </w:tc>
        <w:tc>
          <w:tcPr>
            <w:tcW w:w="1520" w:type="dxa"/>
            <w:shd w:val="clear" w:color="auto" w:fill="auto"/>
            <w:noWrap/>
            <w:vAlign w:val="bottom"/>
            <w:hideMark/>
          </w:tcPr>
          <w:p w:rsidR="00B34C90" w:rsidRPr="005930AD" w:rsidRDefault="00B34C90" w:rsidP="00833541">
            <w:pPr>
              <w:spacing w:line="240" w:lineRule="auto"/>
              <w:jc w:val="right"/>
            </w:pPr>
            <w:r w:rsidRPr="005930AD">
              <w:t>48.298,93</w:t>
            </w:r>
          </w:p>
        </w:tc>
        <w:tc>
          <w:tcPr>
            <w:tcW w:w="1361" w:type="dxa"/>
            <w:shd w:val="clear" w:color="auto" w:fill="auto"/>
            <w:noWrap/>
            <w:vAlign w:val="bottom"/>
            <w:hideMark/>
          </w:tcPr>
          <w:p w:rsidR="00B34C90" w:rsidRPr="005930AD" w:rsidRDefault="00B34C90" w:rsidP="00833541">
            <w:pPr>
              <w:spacing w:line="240" w:lineRule="auto"/>
              <w:jc w:val="right"/>
            </w:pPr>
            <w:r w:rsidRPr="005930AD">
              <w:t>346,02%</w:t>
            </w:r>
          </w:p>
        </w:tc>
        <w:tc>
          <w:tcPr>
            <w:tcW w:w="1220" w:type="dxa"/>
            <w:shd w:val="clear" w:color="auto" w:fill="auto"/>
            <w:noWrap/>
            <w:vAlign w:val="bottom"/>
            <w:hideMark/>
          </w:tcPr>
          <w:p w:rsidR="00B34C90" w:rsidRPr="005930AD" w:rsidRDefault="00B34C90" w:rsidP="00833541">
            <w:pPr>
              <w:spacing w:line="240" w:lineRule="auto"/>
              <w:jc w:val="right"/>
            </w:pPr>
            <w:r w:rsidRPr="005930AD">
              <w:t>989,76%</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28</w:t>
            </w:r>
          </w:p>
        </w:tc>
        <w:tc>
          <w:tcPr>
            <w:tcW w:w="1660" w:type="dxa"/>
            <w:shd w:val="clear" w:color="auto" w:fill="auto"/>
            <w:noWrap/>
            <w:vAlign w:val="bottom"/>
            <w:hideMark/>
          </w:tcPr>
          <w:p w:rsidR="00B34C90" w:rsidRPr="005930AD" w:rsidRDefault="00B34C90" w:rsidP="00833541">
            <w:pPr>
              <w:spacing w:line="240" w:lineRule="auto"/>
            </w:pPr>
            <w:r w:rsidRPr="005930AD">
              <w:t>Litvanya</w:t>
            </w:r>
          </w:p>
        </w:tc>
        <w:tc>
          <w:tcPr>
            <w:tcW w:w="1520" w:type="dxa"/>
            <w:shd w:val="clear" w:color="auto" w:fill="auto"/>
            <w:noWrap/>
            <w:vAlign w:val="bottom"/>
            <w:hideMark/>
          </w:tcPr>
          <w:p w:rsidR="00B34C90" w:rsidRPr="005930AD" w:rsidRDefault="00B34C90" w:rsidP="00833541">
            <w:pPr>
              <w:spacing w:line="240" w:lineRule="auto"/>
              <w:jc w:val="right"/>
            </w:pPr>
            <w:r w:rsidRPr="005930AD">
              <w:t>425,00</w:t>
            </w:r>
          </w:p>
        </w:tc>
        <w:tc>
          <w:tcPr>
            <w:tcW w:w="1520" w:type="dxa"/>
            <w:shd w:val="clear" w:color="auto" w:fill="auto"/>
            <w:noWrap/>
            <w:vAlign w:val="bottom"/>
            <w:hideMark/>
          </w:tcPr>
          <w:p w:rsidR="00B34C90" w:rsidRPr="005930AD" w:rsidRDefault="00B34C90" w:rsidP="00833541">
            <w:pPr>
              <w:spacing w:line="240" w:lineRule="auto"/>
              <w:jc w:val="right"/>
            </w:pPr>
            <w:r w:rsidRPr="005930AD">
              <w:t>8.579,36</w:t>
            </w:r>
          </w:p>
        </w:tc>
        <w:tc>
          <w:tcPr>
            <w:tcW w:w="1520" w:type="dxa"/>
            <w:shd w:val="clear" w:color="auto" w:fill="auto"/>
            <w:noWrap/>
            <w:vAlign w:val="bottom"/>
            <w:hideMark/>
          </w:tcPr>
          <w:p w:rsidR="00B34C90" w:rsidRPr="005930AD" w:rsidRDefault="00B34C90" w:rsidP="00833541">
            <w:pPr>
              <w:spacing w:line="240" w:lineRule="auto"/>
              <w:jc w:val="right"/>
            </w:pPr>
            <w:r w:rsidRPr="005930AD">
              <w:t>3.329,00</w:t>
            </w:r>
          </w:p>
        </w:tc>
        <w:tc>
          <w:tcPr>
            <w:tcW w:w="1520" w:type="dxa"/>
            <w:shd w:val="clear" w:color="auto" w:fill="auto"/>
            <w:noWrap/>
            <w:vAlign w:val="bottom"/>
            <w:hideMark/>
          </w:tcPr>
          <w:p w:rsidR="00B34C90" w:rsidRPr="005930AD" w:rsidRDefault="00B34C90" w:rsidP="00833541">
            <w:pPr>
              <w:spacing w:line="240" w:lineRule="auto"/>
              <w:jc w:val="right"/>
            </w:pPr>
            <w:r w:rsidRPr="005930AD">
              <w:t>39.792,61</w:t>
            </w:r>
          </w:p>
        </w:tc>
        <w:tc>
          <w:tcPr>
            <w:tcW w:w="1361" w:type="dxa"/>
            <w:shd w:val="clear" w:color="auto" w:fill="auto"/>
            <w:noWrap/>
            <w:vAlign w:val="bottom"/>
            <w:hideMark/>
          </w:tcPr>
          <w:p w:rsidR="00B34C90" w:rsidRPr="005930AD" w:rsidRDefault="00B34C90" w:rsidP="00833541">
            <w:pPr>
              <w:spacing w:line="240" w:lineRule="auto"/>
              <w:jc w:val="right"/>
            </w:pPr>
            <w:r w:rsidRPr="005930AD">
              <w:t>683,29%</w:t>
            </w:r>
          </w:p>
        </w:tc>
        <w:tc>
          <w:tcPr>
            <w:tcW w:w="1220" w:type="dxa"/>
            <w:shd w:val="clear" w:color="auto" w:fill="auto"/>
            <w:noWrap/>
            <w:vAlign w:val="bottom"/>
            <w:hideMark/>
          </w:tcPr>
          <w:p w:rsidR="00B34C90" w:rsidRPr="005930AD" w:rsidRDefault="00B34C90" w:rsidP="00833541">
            <w:pPr>
              <w:spacing w:line="240" w:lineRule="auto"/>
              <w:jc w:val="right"/>
            </w:pPr>
            <w:r w:rsidRPr="005930AD">
              <w:t>363,82%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29</w:t>
            </w:r>
          </w:p>
        </w:tc>
        <w:tc>
          <w:tcPr>
            <w:tcW w:w="1660" w:type="dxa"/>
            <w:shd w:val="clear" w:color="auto" w:fill="auto"/>
            <w:noWrap/>
            <w:vAlign w:val="bottom"/>
            <w:hideMark/>
          </w:tcPr>
          <w:p w:rsidR="00B34C90" w:rsidRPr="005930AD" w:rsidRDefault="00B34C90" w:rsidP="00833541">
            <w:pPr>
              <w:spacing w:line="240" w:lineRule="auto"/>
            </w:pPr>
            <w:r w:rsidRPr="005930AD">
              <w:t>Polonya</w:t>
            </w:r>
          </w:p>
        </w:tc>
        <w:tc>
          <w:tcPr>
            <w:tcW w:w="1520" w:type="dxa"/>
            <w:shd w:val="clear" w:color="auto" w:fill="auto"/>
            <w:noWrap/>
            <w:vAlign w:val="bottom"/>
            <w:hideMark/>
          </w:tcPr>
          <w:p w:rsidR="00B34C90" w:rsidRPr="005930AD" w:rsidRDefault="00B34C90" w:rsidP="00833541">
            <w:pPr>
              <w:spacing w:line="240" w:lineRule="auto"/>
              <w:jc w:val="right"/>
            </w:pPr>
            <w:r w:rsidRPr="005930AD">
              <w:t>330.823,40</w:t>
            </w:r>
          </w:p>
        </w:tc>
        <w:tc>
          <w:tcPr>
            <w:tcW w:w="1520" w:type="dxa"/>
            <w:shd w:val="clear" w:color="auto" w:fill="auto"/>
            <w:noWrap/>
            <w:vAlign w:val="bottom"/>
            <w:hideMark/>
          </w:tcPr>
          <w:p w:rsidR="00B34C90" w:rsidRPr="005930AD" w:rsidRDefault="00B34C90" w:rsidP="00833541">
            <w:pPr>
              <w:spacing w:line="240" w:lineRule="auto"/>
              <w:jc w:val="right"/>
            </w:pPr>
            <w:r w:rsidRPr="005930AD">
              <w:t>372.226,03</w:t>
            </w:r>
          </w:p>
        </w:tc>
        <w:tc>
          <w:tcPr>
            <w:tcW w:w="1520" w:type="dxa"/>
            <w:shd w:val="clear" w:color="auto" w:fill="auto"/>
            <w:noWrap/>
            <w:vAlign w:val="bottom"/>
            <w:hideMark/>
          </w:tcPr>
          <w:p w:rsidR="00B34C90" w:rsidRPr="005930AD" w:rsidRDefault="00B34C90" w:rsidP="00833541">
            <w:pPr>
              <w:spacing w:line="240" w:lineRule="auto"/>
              <w:jc w:val="right"/>
            </w:pPr>
            <w:r w:rsidRPr="005930AD">
              <w:t>16.678,00</w:t>
            </w:r>
          </w:p>
        </w:tc>
        <w:tc>
          <w:tcPr>
            <w:tcW w:w="1520" w:type="dxa"/>
            <w:shd w:val="clear" w:color="auto" w:fill="auto"/>
            <w:noWrap/>
            <w:vAlign w:val="bottom"/>
            <w:hideMark/>
          </w:tcPr>
          <w:p w:rsidR="00B34C90" w:rsidRPr="005930AD" w:rsidRDefault="00B34C90" w:rsidP="00833541">
            <w:pPr>
              <w:spacing w:line="240" w:lineRule="auto"/>
              <w:jc w:val="right"/>
            </w:pPr>
            <w:r w:rsidRPr="005930AD">
              <w:t>31.661,71</w:t>
            </w:r>
          </w:p>
        </w:tc>
        <w:tc>
          <w:tcPr>
            <w:tcW w:w="1361" w:type="dxa"/>
            <w:shd w:val="clear" w:color="auto" w:fill="auto"/>
            <w:noWrap/>
            <w:vAlign w:val="bottom"/>
            <w:hideMark/>
          </w:tcPr>
          <w:p w:rsidR="00B34C90" w:rsidRPr="005930AD" w:rsidRDefault="00B34C90" w:rsidP="00833541">
            <w:pPr>
              <w:spacing w:line="240" w:lineRule="auto"/>
              <w:jc w:val="right"/>
            </w:pPr>
            <w:r w:rsidRPr="005930AD">
              <w:t>-94,96%</w:t>
            </w:r>
          </w:p>
        </w:tc>
        <w:tc>
          <w:tcPr>
            <w:tcW w:w="1220" w:type="dxa"/>
            <w:shd w:val="clear" w:color="auto" w:fill="auto"/>
            <w:noWrap/>
            <w:vAlign w:val="bottom"/>
            <w:hideMark/>
          </w:tcPr>
          <w:p w:rsidR="00B34C90" w:rsidRPr="005930AD" w:rsidRDefault="00B34C90" w:rsidP="00833541">
            <w:pPr>
              <w:spacing w:line="240" w:lineRule="auto"/>
              <w:jc w:val="right"/>
            </w:pPr>
            <w:r w:rsidRPr="005930AD">
              <w:t>-91,49%</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30</w:t>
            </w:r>
          </w:p>
        </w:tc>
        <w:tc>
          <w:tcPr>
            <w:tcW w:w="1660" w:type="dxa"/>
            <w:shd w:val="clear" w:color="auto" w:fill="auto"/>
            <w:noWrap/>
            <w:vAlign w:val="bottom"/>
            <w:hideMark/>
          </w:tcPr>
          <w:p w:rsidR="00B34C90" w:rsidRPr="005930AD" w:rsidRDefault="00B34C90" w:rsidP="00833541">
            <w:pPr>
              <w:spacing w:line="240" w:lineRule="auto"/>
            </w:pPr>
            <w:r w:rsidRPr="005930AD">
              <w:t>Romanya</w:t>
            </w:r>
          </w:p>
        </w:tc>
        <w:tc>
          <w:tcPr>
            <w:tcW w:w="1520" w:type="dxa"/>
            <w:shd w:val="clear" w:color="auto" w:fill="auto"/>
            <w:noWrap/>
            <w:vAlign w:val="bottom"/>
            <w:hideMark/>
          </w:tcPr>
          <w:p w:rsidR="00B34C90" w:rsidRPr="005930AD" w:rsidRDefault="00B34C90" w:rsidP="00833541">
            <w:pPr>
              <w:spacing w:line="240" w:lineRule="auto"/>
              <w:jc w:val="right"/>
            </w:pPr>
            <w:r w:rsidRPr="005930AD">
              <w:t>130.783,43</w:t>
            </w:r>
          </w:p>
        </w:tc>
        <w:tc>
          <w:tcPr>
            <w:tcW w:w="1520" w:type="dxa"/>
            <w:shd w:val="clear" w:color="auto" w:fill="auto"/>
            <w:noWrap/>
            <w:vAlign w:val="bottom"/>
            <w:hideMark/>
          </w:tcPr>
          <w:p w:rsidR="00B34C90" w:rsidRPr="005930AD" w:rsidRDefault="00B34C90" w:rsidP="00833541">
            <w:pPr>
              <w:spacing w:line="240" w:lineRule="auto"/>
              <w:jc w:val="right"/>
            </w:pPr>
            <w:r w:rsidRPr="005930AD">
              <w:t>179.537,79</w:t>
            </w:r>
          </w:p>
        </w:tc>
        <w:tc>
          <w:tcPr>
            <w:tcW w:w="1520" w:type="dxa"/>
            <w:shd w:val="clear" w:color="auto" w:fill="auto"/>
            <w:noWrap/>
            <w:vAlign w:val="bottom"/>
            <w:hideMark/>
          </w:tcPr>
          <w:p w:rsidR="00B34C90" w:rsidRPr="005930AD" w:rsidRDefault="00B34C90" w:rsidP="00833541">
            <w:pPr>
              <w:spacing w:line="240" w:lineRule="auto"/>
              <w:jc w:val="right"/>
            </w:pPr>
            <w:r w:rsidRPr="005930AD">
              <w:t>13.049,00</w:t>
            </w:r>
          </w:p>
        </w:tc>
        <w:tc>
          <w:tcPr>
            <w:tcW w:w="1520" w:type="dxa"/>
            <w:shd w:val="clear" w:color="auto" w:fill="auto"/>
            <w:noWrap/>
            <w:vAlign w:val="bottom"/>
            <w:hideMark/>
          </w:tcPr>
          <w:p w:rsidR="00B34C90" w:rsidRPr="005930AD" w:rsidRDefault="00B34C90" w:rsidP="00833541">
            <w:pPr>
              <w:spacing w:line="240" w:lineRule="auto"/>
              <w:jc w:val="right"/>
            </w:pPr>
            <w:r w:rsidRPr="005930AD">
              <w:t>20.515,51</w:t>
            </w:r>
          </w:p>
        </w:tc>
        <w:tc>
          <w:tcPr>
            <w:tcW w:w="1361" w:type="dxa"/>
            <w:shd w:val="clear" w:color="auto" w:fill="auto"/>
            <w:noWrap/>
            <w:vAlign w:val="bottom"/>
            <w:hideMark/>
          </w:tcPr>
          <w:p w:rsidR="00B34C90" w:rsidRPr="005930AD" w:rsidRDefault="00B34C90" w:rsidP="00833541">
            <w:pPr>
              <w:spacing w:line="240" w:lineRule="auto"/>
              <w:jc w:val="right"/>
            </w:pPr>
            <w:r w:rsidRPr="005930AD">
              <w:t>-90,02%</w:t>
            </w:r>
          </w:p>
        </w:tc>
        <w:tc>
          <w:tcPr>
            <w:tcW w:w="1220" w:type="dxa"/>
            <w:shd w:val="clear" w:color="auto" w:fill="auto"/>
            <w:noWrap/>
            <w:vAlign w:val="bottom"/>
            <w:hideMark/>
          </w:tcPr>
          <w:p w:rsidR="00B34C90" w:rsidRPr="005930AD" w:rsidRDefault="00B34C90" w:rsidP="00833541">
            <w:pPr>
              <w:spacing w:line="240" w:lineRule="auto"/>
              <w:jc w:val="right"/>
            </w:pPr>
            <w:r w:rsidRPr="005930AD">
              <w:t>-88,57%</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31</w:t>
            </w:r>
          </w:p>
        </w:tc>
        <w:tc>
          <w:tcPr>
            <w:tcW w:w="1660" w:type="dxa"/>
            <w:shd w:val="clear" w:color="auto" w:fill="auto"/>
            <w:noWrap/>
            <w:vAlign w:val="bottom"/>
            <w:hideMark/>
          </w:tcPr>
          <w:p w:rsidR="00B34C90" w:rsidRPr="005930AD" w:rsidRDefault="00B34C90" w:rsidP="00833541">
            <w:pPr>
              <w:spacing w:line="240" w:lineRule="auto"/>
            </w:pPr>
            <w:r w:rsidRPr="005930AD">
              <w:t>Hırvatistan</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20.700,00</w:t>
            </w:r>
          </w:p>
        </w:tc>
        <w:tc>
          <w:tcPr>
            <w:tcW w:w="1520" w:type="dxa"/>
            <w:shd w:val="clear" w:color="auto" w:fill="auto"/>
            <w:noWrap/>
            <w:vAlign w:val="bottom"/>
            <w:hideMark/>
          </w:tcPr>
          <w:p w:rsidR="00B34C90" w:rsidRPr="005930AD" w:rsidRDefault="00B34C90" w:rsidP="00833541">
            <w:pPr>
              <w:spacing w:line="240" w:lineRule="auto"/>
              <w:jc w:val="right"/>
            </w:pPr>
            <w:r w:rsidRPr="005930AD">
              <w:t>12.020,63</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32</w:t>
            </w:r>
          </w:p>
        </w:tc>
        <w:tc>
          <w:tcPr>
            <w:tcW w:w="1660" w:type="dxa"/>
            <w:shd w:val="clear" w:color="auto" w:fill="auto"/>
            <w:noWrap/>
            <w:vAlign w:val="bottom"/>
            <w:hideMark/>
          </w:tcPr>
          <w:p w:rsidR="00B34C90" w:rsidRPr="005930AD" w:rsidRDefault="00B34C90" w:rsidP="00833541">
            <w:pPr>
              <w:spacing w:line="240" w:lineRule="auto"/>
            </w:pPr>
            <w:r w:rsidRPr="005930AD">
              <w:t>Macaristan</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2.169,27</w:t>
            </w:r>
          </w:p>
        </w:tc>
        <w:tc>
          <w:tcPr>
            <w:tcW w:w="1520" w:type="dxa"/>
            <w:shd w:val="clear" w:color="auto" w:fill="auto"/>
            <w:noWrap/>
            <w:vAlign w:val="bottom"/>
            <w:hideMark/>
          </w:tcPr>
          <w:p w:rsidR="00B34C90" w:rsidRPr="005930AD" w:rsidRDefault="00B34C90" w:rsidP="00833541">
            <w:pPr>
              <w:spacing w:line="240" w:lineRule="auto"/>
              <w:jc w:val="right"/>
            </w:pPr>
            <w:r w:rsidRPr="005930AD">
              <w:t>10.480,89</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33</w:t>
            </w:r>
          </w:p>
        </w:tc>
        <w:tc>
          <w:tcPr>
            <w:tcW w:w="1660" w:type="dxa"/>
            <w:shd w:val="clear" w:color="auto" w:fill="auto"/>
            <w:noWrap/>
            <w:vAlign w:val="bottom"/>
            <w:hideMark/>
          </w:tcPr>
          <w:p w:rsidR="00B34C90" w:rsidRPr="005930AD" w:rsidRDefault="00B34C90" w:rsidP="00833541">
            <w:pPr>
              <w:spacing w:line="240" w:lineRule="auto"/>
            </w:pPr>
            <w:r w:rsidRPr="005930AD">
              <w:t>Estonya</w:t>
            </w:r>
          </w:p>
        </w:tc>
        <w:tc>
          <w:tcPr>
            <w:tcW w:w="1520" w:type="dxa"/>
            <w:shd w:val="clear" w:color="auto" w:fill="auto"/>
            <w:noWrap/>
            <w:vAlign w:val="bottom"/>
            <w:hideMark/>
          </w:tcPr>
          <w:p w:rsidR="00B34C90" w:rsidRPr="005930AD" w:rsidRDefault="00B34C90" w:rsidP="00833541">
            <w:pPr>
              <w:spacing w:line="240" w:lineRule="auto"/>
              <w:jc w:val="right"/>
            </w:pPr>
            <w:r w:rsidRPr="005930AD">
              <w:t>500,00</w:t>
            </w:r>
          </w:p>
        </w:tc>
        <w:tc>
          <w:tcPr>
            <w:tcW w:w="1520" w:type="dxa"/>
            <w:shd w:val="clear" w:color="auto" w:fill="auto"/>
            <w:noWrap/>
            <w:vAlign w:val="bottom"/>
            <w:hideMark/>
          </w:tcPr>
          <w:p w:rsidR="00B34C90" w:rsidRPr="005930AD" w:rsidRDefault="00B34C90" w:rsidP="00833541">
            <w:pPr>
              <w:spacing w:line="240" w:lineRule="auto"/>
              <w:jc w:val="right"/>
            </w:pPr>
            <w:r w:rsidRPr="005930AD">
              <w:t>13.063,53</w:t>
            </w:r>
          </w:p>
        </w:tc>
        <w:tc>
          <w:tcPr>
            <w:tcW w:w="1520" w:type="dxa"/>
            <w:shd w:val="clear" w:color="auto" w:fill="auto"/>
            <w:noWrap/>
            <w:vAlign w:val="bottom"/>
            <w:hideMark/>
          </w:tcPr>
          <w:p w:rsidR="00B34C90" w:rsidRPr="005930AD" w:rsidRDefault="00B34C90" w:rsidP="00833541">
            <w:pPr>
              <w:spacing w:line="240" w:lineRule="auto"/>
              <w:jc w:val="right"/>
            </w:pPr>
            <w:r w:rsidRPr="005930AD">
              <w:t>4.051,00</w:t>
            </w:r>
          </w:p>
        </w:tc>
        <w:tc>
          <w:tcPr>
            <w:tcW w:w="1520" w:type="dxa"/>
            <w:shd w:val="clear" w:color="auto" w:fill="auto"/>
            <w:noWrap/>
            <w:vAlign w:val="bottom"/>
            <w:hideMark/>
          </w:tcPr>
          <w:p w:rsidR="00B34C90" w:rsidRPr="005930AD" w:rsidRDefault="00B34C90" w:rsidP="00833541">
            <w:pPr>
              <w:spacing w:line="240" w:lineRule="auto"/>
              <w:jc w:val="right"/>
            </w:pPr>
            <w:r w:rsidRPr="005930AD">
              <w:t>7.941,45</w:t>
            </w:r>
          </w:p>
        </w:tc>
        <w:tc>
          <w:tcPr>
            <w:tcW w:w="1361" w:type="dxa"/>
            <w:shd w:val="clear" w:color="auto" w:fill="auto"/>
            <w:noWrap/>
            <w:vAlign w:val="bottom"/>
            <w:hideMark/>
          </w:tcPr>
          <w:p w:rsidR="00B34C90" w:rsidRPr="005930AD" w:rsidRDefault="00B34C90" w:rsidP="00833541">
            <w:pPr>
              <w:spacing w:line="240" w:lineRule="auto"/>
              <w:jc w:val="right"/>
            </w:pPr>
            <w:r w:rsidRPr="005930AD">
              <w:t>710,20%</w:t>
            </w:r>
          </w:p>
        </w:tc>
        <w:tc>
          <w:tcPr>
            <w:tcW w:w="1220" w:type="dxa"/>
            <w:shd w:val="clear" w:color="auto" w:fill="auto"/>
            <w:noWrap/>
            <w:vAlign w:val="bottom"/>
            <w:hideMark/>
          </w:tcPr>
          <w:p w:rsidR="00B34C90" w:rsidRPr="005930AD" w:rsidRDefault="00B34C90" w:rsidP="00833541">
            <w:pPr>
              <w:spacing w:line="240" w:lineRule="auto"/>
              <w:jc w:val="right"/>
            </w:pPr>
            <w:r w:rsidRPr="005930AD">
              <w:t>-39,21%</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34</w:t>
            </w:r>
          </w:p>
        </w:tc>
        <w:tc>
          <w:tcPr>
            <w:tcW w:w="1660" w:type="dxa"/>
            <w:shd w:val="clear" w:color="auto" w:fill="auto"/>
            <w:noWrap/>
            <w:vAlign w:val="bottom"/>
            <w:hideMark/>
          </w:tcPr>
          <w:p w:rsidR="00B34C90" w:rsidRPr="005930AD" w:rsidRDefault="00B34C90" w:rsidP="00833541">
            <w:pPr>
              <w:spacing w:line="240" w:lineRule="auto"/>
            </w:pPr>
            <w:r w:rsidRPr="005930AD">
              <w:t>Çekya</w:t>
            </w:r>
          </w:p>
        </w:tc>
        <w:tc>
          <w:tcPr>
            <w:tcW w:w="1520" w:type="dxa"/>
            <w:shd w:val="clear" w:color="auto" w:fill="auto"/>
            <w:noWrap/>
            <w:vAlign w:val="bottom"/>
            <w:hideMark/>
          </w:tcPr>
          <w:p w:rsidR="00B34C90" w:rsidRPr="005930AD" w:rsidRDefault="00B34C90" w:rsidP="00833541">
            <w:pPr>
              <w:spacing w:line="240" w:lineRule="auto"/>
              <w:jc w:val="right"/>
            </w:pPr>
            <w:r w:rsidRPr="005930AD">
              <w:t>272,40</w:t>
            </w:r>
          </w:p>
        </w:tc>
        <w:tc>
          <w:tcPr>
            <w:tcW w:w="1520" w:type="dxa"/>
            <w:shd w:val="clear" w:color="auto" w:fill="auto"/>
            <w:noWrap/>
            <w:vAlign w:val="bottom"/>
            <w:hideMark/>
          </w:tcPr>
          <w:p w:rsidR="00B34C90" w:rsidRPr="005930AD" w:rsidRDefault="00B34C90" w:rsidP="00833541">
            <w:pPr>
              <w:spacing w:line="240" w:lineRule="auto"/>
              <w:jc w:val="right"/>
            </w:pPr>
            <w:r w:rsidRPr="005930AD">
              <w:t>5.063,63</w:t>
            </w:r>
          </w:p>
        </w:tc>
        <w:tc>
          <w:tcPr>
            <w:tcW w:w="1520" w:type="dxa"/>
            <w:shd w:val="clear" w:color="auto" w:fill="auto"/>
            <w:noWrap/>
            <w:vAlign w:val="bottom"/>
            <w:hideMark/>
          </w:tcPr>
          <w:p w:rsidR="00B34C90" w:rsidRPr="005930AD" w:rsidRDefault="00B34C90" w:rsidP="00833541">
            <w:pPr>
              <w:spacing w:line="240" w:lineRule="auto"/>
              <w:jc w:val="right"/>
            </w:pPr>
            <w:r w:rsidRPr="005930AD">
              <w:t>342,00</w:t>
            </w:r>
          </w:p>
        </w:tc>
        <w:tc>
          <w:tcPr>
            <w:tcW w:w="1520" w:type="dxa"/>
            <w:shd w:val="clear" w:color="auto" w:fill="auto"/>
            <w:noWrap/>
            <w:vAlign w:val="bottom"/>
            <w:hideMark/>
          </w:tcPr>
          <w:p w:rsidR="00B34C90" w:rsidRPr="005930AD" w:rsidRDefault="00B34C90" w:rsidP="00833541">
            <w:pPr>
              <w:spacing w:line="240" w:lineRule="auto"/>
              <w:jc w:val="right"/>
            </w:pPr>
            <w:r w:rsidRPr="005930AD">
              <w:t>4.207,02</w:t>
            </w:r>
          </w:p>
        </w:tc>
        <w:tc>
          <w:tcPr>
            <w:tcW w:w="1361" w:type="dxa"/>
            <w:shd w:val="clear" w:color="auto" w:fill="auto"/>
            <w:noWrap/>
            <w:vAlign w:val="bottom"/>
            <w:hideMark/>
          </w:tcPr>
          <w:p w:rsidR="00B34C90" w:rsidRPr="005930AD" w:rsidRDefault="00B34C90" w:rsidP="00833541">
            <w:pPr>
              <w:spacing w:line="240" w:lineRule="auto"/>
              <w:jc w:val="right"/>
            </w:pPr>
            <w:r w:rsidRPr="005930AD">
              <w:t>25,55%</w:t>
            </w:r>
          </w:p>
        </w:tc>
        <w:tc>
          <w:tcPr>
            <w:tcW w:w="1220" w:type="dxa"/>
            <w:shd w:val="clear" w:color="auto" w:fill="auto"/>
            <w:noWrap/>
            <w:vAlign w:val="bottom"/>
            <w:hideMark/>
          </w:tcPr>
          <w:p w:rsidR="00B34C90" w:rsidRPr="005930AD" w:rsidRDefault="00B34C90" w:rsidP="00833541">
            <w:pPr>
              <w:spacing w:line="240" w:lineRule="auto"/>
              <w:jc w:val="right"/>
            </w:pPr>
            <w:r w:rsidRPr="005930AD">
              <w:t>-16,92%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35</w:t>
            </w:r>
          </w:p>
        </w:tc>
        <w:tc>
          <w:tcPr>
            <w:tcW w:w="1660" w:type="dxa"/>
            <w:shd w:val="clear" w:color="auto" w:fill="auto"/>
            <w:noWrap/>
            <w:vAlign w:val="bottom"/>
            <w:hideMark/>
          </w:tcPr>
          <w:p w:rsidR="00B34C90" w:rsidRPr="005930AD" w:rsidRDefault="00B34C90" w:rsidP="00833541">
            <w:pPr>
              <w:spacing w:line="240" w:lineRule="auto"/>
            </w:pPr>
            <w:r w:rsidRPr="005930AD">
              <w:t>Finlandiya</w:t>
            </w:r>
          </w:p>
        </w:tc>
        <w:tc>
          <w:tcPr>
            <w:tcW w:w="1520" w:type="dxa"/>
            <w:shd w:val="clear" w:color="auto" w:fill="auto"/>
            <w:noWrap/>
            <w:vAlign w:val="bottom"/>
            <w:hideMark/>
          </w:tcPr>
          <w:p w:rsidR="00B34C90" w:rsidRPr="005930AD" w:rsidRDefault="00B34C90" w:rsidP="00833541">
            <w:pPr>
              <w:spacing w:line="240" w:lineRule="auto"/>
              <w:jc w:val="right"/>
            </w:pPr>
            <w:r w:rsidRPr="005930AD">
              <w:t>1.515,00</w:t>
            </w:r>
          </w:p>
        </w:tc>
        <w:tc>
          <w:tcPr>
            <w:tcW w:w="1520" w:type="dxa"/>
            <w:shd w:val="clear" w:color="auto" w:fill="auto"/>
            <w:noWrap/>
            <w:vAlign w:val="bottom"/>
            <w:hideMark/>
          </w:tcPr>
          <w:p w:rsidR="00B34C90" w:rsidRPr="005930AD" w:rsidRDefault="00B34C90" w:rsidP="00833541">
            <w:pPr>
              <w:spacing w:line="240" w:lineRule="auto"/>
              <w:jc w:val="right"/>
            </w:pPr>
            <w:r w:rsidRPr="005930AD">
              <w:t>11.799,35</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36</w:t>
            </w:r>
          </w:p>
        </w:tc>
        <w:tc>
          <w:tcPr>
            <w:tcW w:w="1660" w:type="dxa"/>
            <w:shd w:val="clear" w:color="auto" w:fill="auto"/>
            <w:noWrap/>
            <w:vAlign w:val="bottom"/>
            <w:hideMark/>
          </w:tcPr>
          <w:p w:rsidR="00B34C90" w:rsidRPr="005930AD" w:rsidRDefault="00B34C90" w:rsidP="00833541">
            <w:pPr>
              <w:spacing w:line="240" w:lineRule="auto"/>
            </w:pPr>
            <w:r w:rsidRPr="005930AD">
              <w:t>Portekiz</w:t>
            </w:r>
          </w:p>
        </w:tc>
        <w:tc>
          <w:tcPr>
            <w:tcW w:w="1520" w:type="dxa"/>
            <w:shd w:val="clear" w:color="auto" w:fill="auto"/>
            <w:noWrap/>
            <w:vAlign w:val="bottom"/>
            <w:hideMark/>
          </w:tcPr>
          <w:p w:rsidR="00B34C90" w:rsidRPr="005930AD" w:rsidRDefault="00B34C90" w:rsidP="00833541">
            <w:pPr>
              <w:spacing w:line="240" w:lineRule="auto"/>
              <w:jc w:val="right"/>
            </w:pPr>
            <w:r w:rsidRPr="005930AD">
              <w:t>28,10</w:t>
            </w:r>
          </w:p>
        </w:tc>
        <w:tc>
          <w:tcPr>
            <w:tcW w:w="1520" w:type="dxa"/>
            <w:shd w:val="clear" w:color="auto" w:fill="auto"/>
            <w:noWrap/>
            <w:vAlign w:val="bottom"/>
            <w:hideMark/>
          </w:tcPr>
          <w:p w:rsidR="00B34C90" w:rsidRPr="005930AD" w:rsidRDefault="00B34C90" w:rsidP="00833541">
            <w:pPr>
              <w:spacing w:line="240" w:lineRule="auto"/>
              <w:jc w:val="right"/>
            </w:pPr>
            <w:r w:rsidRPr="005930AD">
              <w:t>2.725,80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37</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Avr. Birl. Ülkeleri</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2.006.708,37</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4.694.581,43</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3.830.044,73</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5.738.612,40</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90,86%</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22,24%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38</w:t>
            </w:r>
          </w:p>
        </w:tc>
        <w:tc>
          <w:tcPr>
            <w:tcW w:w="1660" w:type="dxa"/>
            <w:shd w:val="clear" w:color="auto" w:fill="auto"/>
            <w:noWrap/>
            <w:vAlign w:val="bottom"/>
            <w:hideMark/>
          </w:tcPr>
          <w:p w:rsidR="00B34C90" w:rsidRPr="005930AD" w:rsidRDefault="00B34C90" w:rsidP="00833541">
            <w:pPr>
              <w:spacing w:line="240" w:lineRule="auto"/>
            </w:pPr>
            <w:r w:rsidRPr="005930AD">
              <w:t>Ukrayna</w:t>
            </w:r>
          </w:p>
        </w:tc>
        <w:tc>
          <w:tcPr>
            <w:tcW w:w="1520" w:type="dxa"/>
            <w:shd w:val="clear" w:color="auto" w:fill="auto"/>
            <w:noWrap/>
            <w:vAlign w:val="bottom"/>
            <w:hideMark/>
          </w:tcPr>
          <w:p w:rsidR="00B34C90" w:rsidRPr="005930AD" w:rsidRDefault="00B34C90" w:rsidP="00833541">
            <w:pPr>
              <w:spacing w:line="240" w:lineRule="auto"/>
              <w:jc w:val="right"/>
            </w:pPr>
            <w:r w:rsidRPr="005930AD">
              <w:t>1.445.579,00</w:t>
            </w:r>
          </w:p>
        </w:tc>
        <w:tc>
          <w:tcPr>
            <w:tcW w:w="1520" w:type="dxa"/>
            <w:shd w:val="clear" w:color="auto" w:fill="auto"/>
            <w:noWrap/>
            <w:vAlign w:val="bottom"/>
            <w:hideMark/>
          </w:tcPr>
          <w:p w:rsidR="00B34C90" w:rsidRPr="005930AD" w:rsidRDefault="00B34C90" w:rsidP="00833541">
            <w:pPr>
              <w:spacing w:line="240" w:lineRule="auto"/>
              <w:jc w:val="right"/>
            </w:pPr>
            <w:r w:rsidRPr="005930AD">
              <w:t>1.195.587,40</w:t>
            </w:r>
          </w:p>
        </w:tc>
        <w:tc>
          <w:tcPr>
            <w:tcW w:w="1520" w:type="dxa"/>
            <w:shd w:val="clear" w:color="auto" w:fill="auto"/>
            <w:noWrap/>
            <w:vAlign w:val="bottom"/>
            <w:hideMark/>
          </w:tcPr>
          <w:p w:rsidR="00B34C90" w:rsidRPr="005930AD" w:rsidRDefault="00B34C90" w:rsidP="00833541">
            <w:pPr>
              <w:spacing w:line="240" w:lineRule="auto"/>
              <w:jc w:val="right"/>
            </w:pPr>
            <w:r w:rsidRPr="005930AD">
              <w:t>753.491,00</w:t>
            </w:r>
          </w:p>
        </w:tc>
        <w:tc>
          <w:tcPr>
            <w:tcW w:w="1520" w:type="dxa"/>
            <w:shd w:val="clear" w:color="auto" w:fill="auto"/>
            <w:noWrap/>
            <w:vAlign w:val="bottom"/>
            <w:hideMark/>
          </w:tcPr>
          <w:p w:rsidR="00B34C90" w:rsidRPr="005930AD" w:rsidRDefault="00B34C90" w:rsidP="00833541">
            <w:pPr>
              <w:spacing w:line="240" w:lineRule="auto"/>
              <w:jc w:val="right"/>
            </w:pPr>
            <w:r w:rsidRPr="005930AD">
              <w:t>2.117.247,32</w:t>
            </w:r>
          </w:p>
        </w:tc>
        <w:tc>
          <w:tcPr>
            <w:tcW w:w="1361" w:type="dxa"/>
            <w:shd w:val="clear" w:color="auto" w:fill="auto"/>
            <w:noWrap/>
            <w:vAlign w:val="bottom"/>
            <w:hideMark/>
          </w:tcPr>
          <w:p w:rsidR="00B34C90" w:rsidRPr="005930AD" w:rsidRDefault="00B34C90" w:rsidP="00833541">
            <w:pPr>
              <w:spacing w:line="240" w:lineRule="auto"/>
              <w:jc w:val="right"/>
            </w:pPr>
            <w:r w:rsidRPr="005930AD">
              <w:t>-47,88%</w:t>
            </w:r>
          </w:p>
        </w:tc>
        <w:tc>
          <w:tcPr>
            <w:tcW w:w="1220" w:type="dxa"/>
            <w:shd w:val="clear" w:color="auto" w:fill="auto"/>
            <w:noWrap/>
            <w:vAlign w:val="bottom"/>
            <w:hideMark/>
          </w:tcPr>
          <w:p w:rsidR="00B34C90" w:rsidRPr="005930AD" w:rsidRDefault="00B34C90" w:rsidP="00833541">
            <w:pPr>
              <w:spacing w:line="240" w:lineRule="auto"/>
              <w:jc w:val="right"/>
            </w:pPr>
            <w:r w:rsidRPr="005930AD">
              <w:t>77,09%</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39</w:t>
            </w:r>
          </w:p>
        </w:tc>
        <w:tc>
          <w:tcPr>
            <w:tcW w:w="1660" w:type="dxa"/>
            <w:shd w:val="clear" w:color="auto" w:fill="auto"/>
            <w:noWrap/>
            <w:vAlign w:val="bottom"/>
            <w:hideMark/>
          </w:tcPr>
          <w:p w:rsidR="00B34C90" w:rsidRPr="005930AD" w:rsidRDefault="00B34C90" w:rsidP="00833541">
            <w:pPr>
              <w:spacing w:line="240" w:lineRule="auto"/>
            </w:pPr>
            <w:r w:rsidRPr="005930AD">
              <w:t>Rusya Federasyonu</w:t>
            </w:r>
          </w:p>
        </w:tc>
        <w:tc>
          <w:tcPr>
            <w:tcW w:w="1520" w:type="dxa"/>
            <w:shd w:val="clear" w:color="auto" w:fill="auto"/>
            <w:noWrap/>
            <w:vAlign w:val="bottom"/>
            <w:hideMark/>
          </w:tcPr>
          <w:p w:rsidR="00B34C90" w:rsidRPr="005930AD" w:rsidRDefault="00B34C90" w:rsidP="00833541">
            <w:pPr>
              <w:spacing w:line="240" w:lineRule="auto"/>
              <w:jc w:val="right"/>
            </w:pPr>
            <w:r w:rsidRPr="005930AD">
              <w:t>2.248.869,80</w:t>
            </w:r>
          </w:p>
        </w:tc>
        <w:tc>
          <w:tcPr>
            <w:tcW w:w="1520" w:type="dxa"/>
            <w:shd w:val="clear" w:color="auto" w:fill="auto"/>
            <w:noWrap/>
            <w:vAlign w:val="bottom"/>
            <w:hideMark/>
          </w:tcPr>
          <w:p w:rsidR="00B34C90" w:rsidRPr="005930AD" w:rsidRDefault="00B34C90" w:rsidP="00833541">
            <w:pPr>
              <w:spacing w:line="240" w:lineRule="auto"/>
              <w:jc w:val="right"/>
            </w:pPr>
            <w:r w:rsidRPr="005930AD">
              <w:t>1.732.954,46</w:t>
            </w:r>
          </w:p>
        </w:tc>
        <w:tc>
          <w:tcPr>
            <w:tcW w:w="1520" w:type="dxa"/>
            <w:shd w:val="clear" w:color="auto" w:fill="auto"/>
            <w:noWrap/>
            <w:vAlign w:val="bottom"/>
            <w:hideMark/>
          </w:tcPr>
          <w:p w:rsidR="00B34C90" w:rsidRPr="005930AD" w:rsidRDefault="00B34C90" w:rsidP="00833541">
            <w:pPr>
              <w:spacing w:line="240" w:lineRule="auto"/>
              <w:jc w:val="right"/>
            </w:pPr>
            <w:r w:rsidRPr="005930AD">
              <w:t>59.764,00</w:t>
            </w:r>
          </w:p>
        </w:tc>
        <w:tc>
          <w:tcPr>
            <w:tcW w:w="1520" w:type="dxa"/>
            <w:shd w:val="clear" w:color="auto" w:fill="auto"/>
            <w:noWrap/>
            <w:vAlign w:val="bottom"/>
            <w:hideMark/>
          </w:tcPr>
          <w:p w:rsidR="00B34C90" w:rsidRPr="005930AD" w:rsidRDefault="00B34C90" w:rsidP="00833541">
            <w:pPr>
              <w:spacing w:line="240" w:lineRule="auto"/>
              <w:jc w:val="right"/>
            </w:pPr>
            <w:r w:rsidRPr="005930AD">
              <w:t>43.913,65</w:t>
            </w:r>
          </w:p>
        </w:tc>
        <w:tc>
          <w:tcPr>
            <w:tcW w:w="1361" w:type="dxa"/>
            <w:shd w:val="clear" w:color="auto" w:fill="auto"/>
            <w:noWrap/>
            <w:vAlign w:val="bottom"/>
            <w:hideMark/>
          </w:tcPr>
          <w:p w:rsidR="00B34C90" w:rsidRPr="005930AD" w:rsidRDefault="00B34C90" w:rsidP="00833541">
            <w:pPr>
              <w:spacing w:line="240" w:lineRule="auto"/>
              <w:jc w:val="right"/>
            </w:pPr>
            <w:r w:rsidRPr="005930AD">
              <w:t>-97,34%</w:t>
            </w:r>
          </w:p>
        </w:tc>
        <w:tc>
          <w:tcPr>
            <w:tcW w:w="1220" w:type="dxa"/>
            <w:shd w:val="clear" w:color="auto" w:fill="auto"/>
            <w:noWrap/>
            <w:vAlign w:val="bottom"/>
            <w:hideMark/>
          </w:tcPr>
          <w:p w:rsidR="00B34C90" w:rsidRPr="005930AD" w:rsidRDefault="00B34C90" w:rsidP="00833541">
            <w:pPr>
              <w:spacing w:line="240" w:lineRule="auto"/>
              <w:jc w:val="right"/>
            </w:pPr>
            <w:r w:rsidRPr="005930AD">
              <w:t>-97,47%</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40</w:t>
            </w:r>
          </w:p>
        </w:tc>
        <w:tc>
          <w:tcPr>
            <w:tcW w:w="1660" w:type="dxa"/>
            <w:shd w:val="clear" w:color="auto" w:fill="auto"/>
            <w:noWrap/>
            <w:vAlign w:val="bottom"/>
            <w:hideMark/>
          </w:tcPr>
          <w:p w:rsidR="00B34C90" w:rsidRPr="005930AD" w:rsidRDefault="00B34C90" w:rsidP="00833541">
            <w:pPr>
              <w:spacing w:line="240" w:lineRule="auto"/>
            </w:pPr>
            <w:r w:rsidRPr="005930AD">
              <w:t>Kazakistan</w:t>
            </w:r>
          </w:p>
        </w:tc>
        <w:tc>
          <w:tcPr>
            <w:tcW w:w="1520" w:type="dxa"/>
            <w:shd w:val="clear" w:color="auto" w:fill="auto"/>
            <w:noWrap/>
            <w:vAlign w:val="bottom"/>
            <w:hideMark/>
          </w:tcPr>
          <w:p w:rsidR="00B34C90" w:rsidRPr="005930AD" w:rsidRDefault="00B34C90" w:rsidP="00833541">
            <w:pPr>
              <w:spacing w:line="240" w:lineRule="auto"/>
              <w:jc w:val="right"/>
            </w:pPr>
            <w:r w:rsidRPr="005930AD">
              <w:t>20.000,00</w:t>
            </w:r>
          </w:p>
        </w:tc>
        <w:tc>
          <w:tcPr>
            <w:tcW w:w="1520" w:type="dxa"/>
            <w:shd w:val="clear" w:color="auto" w:fill="auto"/>
            <w:noWrap/>
            <w:vAlign w:val="bottom"/>
            <w:hideMark/>
          </w:tcPr>
          <w:p w:rsidR="00B34C90" w:rsidRPr="005930AD" w:rsidRDefault="00B34C90" w:rsidP="00833541">
            <w:pPr>
              <w:spacing w:line="240" w:lineRule="auto"/>
              <w:jc w:val="right"/>
            </w:pPr>
            <w:r w:rsidRPr="005930AD">
              <w:t>5.000,00</w:t>
            </w:r>
          </w:p>
        </w:tc>
        <w:tc>
          <w:tcPr>
            <w:tcW w:w="1520" w:type="dxa"/>
            <w:shd w:val="clear" w:color="auto" w:fill="auto"/>
            <w:noWrap/>
            <w:vAlign w:val="bottom"/>
            <w:hideMark/>
          </w:tcPr>
          <w:p w:rsidR="00B34C90" w:rsidRPr="005930AD" w:rsidRDefault="00B34C90" w:rsidP="00833541">
            <w:pPr>
              <w:spacing w:line="240" w:lineRule="auto"/>
              <w:jc w:val="right"/>
            </w:pPr>
            <w:r w:rsidRPr="005930AD">
              <w:t>20.600,57</w:t>
            </w:r>
          </w:p>
        </w:tc>
        <w:tc>
          <w:tcPr>
            <w:tcW w:w="1520" w:type="dxa"/>
            <w:shd w:val="clear" w:color="auto" w:fill="auto"/>
            <w:noWrap/>
            <w:vAlign w:val="bottom"/>
            <w:hideMark/>
          </w:tcPr>
          <w:p w:rsidR="00B34C90" w:rsidRPr="005930AD" w:rsidRDefault="00B34C90" w:rsidP="00833541">
            <w:pPr>
              <w:spacing w:line="240" w:lineRule="auto"/>
              <w:jc w:val="right"/>
            </w:pPr>
            <w:r w:rsidRPr="005930AD">
              <w:t>21.898,54</w:t>
            </w:r>
          </w:p>
        </w:tc>
        <w:tc>
          <w:tcPr>
            <w:tcW w:w="1361" w:type="dxa"/>
            <w:shd w:val="clear" w:color="auto" w:fill="auto"/>
            <w:noWrap/>
            <w:vAlign w:val="bottom"/>
            <w:hideMark/>
          </w:tcPr>
          <w:p w:rsidR="00B34C90" w:rsidRPr="005930AD" w:rsidRDefault="00B34C90" w:rsidP="00833541">
            <w:pPr>
              <w:spacing w:line="240" w:lineRule="auto"/>
              <w:jc w:val="right"/>
            </w:pPr>
            <w:r w:rsidRPr="005930AD">
              <w:t>3,00%</w:t>
            </w:r>
          </w:p>
        </w:tc>
        <w:tc>
          <w:tcPr>
            <w:tcW w:w="1220" w:type="dxa"/>
            <w:shd w:val="clear" w:color="auto" w:fill="auto"/>
            <w:noWrap/>
            <w:vAlign w:val="bottom"/>
            <w:hideMark/>
          </w:tcPr>
          <w:p w:rsidR="00B34C90" w:rsidRPr="005930AD" w:rsidRDefault="00B34C90" w:rsidP="00833541">
            <w:pPr>
              <w:spacing w:line="240" w:lineRule="auto"/>
              <w:jc w:val="right"/>
            </w:pPr>
            <w:r w:rsidRPr="005930AD">
              <w:t>337,97%</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41</w:t>
            </w:r>
          </w:p>
        </w:tc>
        <w:tc>
          <w:tcPr>
            <w:tcW w:w="1660" w:type="dxa"/>
            <w:shd w:val="clear" w:color="auto" w:fill="auto"/>
            <w:noWrap/>
            <w:vAlign w:val="bottom"/>
            <w:hideMark/>
          </w:tcPr>
          <w:p w:rsidR="00B34C90" w:rsidRPr="005930AD" w:rsidRDefault="00B34C90" w:rsidP="00833541">
            <w:pPr>
              <w:spacing w:line="240" w:lineRule="auto"/>
            </w:pPr>
            <w:r w:rsidRPr="005930AD">
              <w:t>Azerbaycan-Nahçivan</w:t>
            </w:r>
          </w:p>
        </w:tc>
        <w:tc>
          <w:tcPr>
            <w:tcW w:w="1520" w:type="dxa"/>
            <w:shd w:val="clear" w:color="auto" w:fill="auto"/>
            <w:noWrap/>
            <w:vAlign w:val="bottom"/>
            <w:hideMark/>
          </w:tcPr>
          <w:p w:rsidR="00B34C90" w:rsidRPr="005930AD" w:rsidRDefault="00B34C90" w:rsidP="00833541">
            <w:pPr>
              <w:spacing w:line="240" w:lineRule="auto"/>
              <w:jc w:val="right"/>
            </w:pPr>
            <w:r w:rsidRPr="005930AD">
              <w:t>4.698,40</w:t>
            </w:r>
          </w:p>
        </w:tc>
        <w:tc>
          <w:tcPr>
            <w:tcW w:w="1520" w:type="dxa"/>
            <w:shd w:val="clear" w:color="auto" w:fill="auto"/>
            <w:noWrap/>
            <w:vAlign w:val="bottom"/>
            <w:hideMark/>
          </w:tcPr>
          <w:p w:rsidR="00B34C90" w:rsidRPr="005930AD" w:rsidRDefault="00B34C90" w:rsidP="00833541">
            <w:pPr>
              <w:spacing w:line="240" w:lineRule="auto"/>
              <w:jc w:val="right"/>
            </w:pPr>
            <w:r w:rsidRPr="005930AD">
              <w:t>38.675,96</w:t>
            </w:r>
          </w:p>
        </w:tc>
        <w:tc>
          <w:tcPr>
            <w:tcW w:w="1520" w:type="dxa"/>
            <w:shd w:val="clear" w:color="auto" w:fill="auto"/>
            <w:noWrap/>
            <w:vAlign w:val="bottom"/>
            <w:hideMark/>
          </w:tcPr>
          <w:p w:rsidR="00B34C90" w:rsidRPr="005930AD" w:rsidRDefault="00B34C90" w:rsidP="00833541">
            <w:pPr>
              <w:spacing w:line="240" w:lineRule="auto"/>
              <w:jc w:val="right"/>
            </w:pPr>
            <w:r w:rsidRPr="005930AD">
              <w:t>4.705,80</w:t>
            </w:r>
          </w:p>
        </w:tc>
        <w:tc>
          <w:tcPr>
            <w:tcW w:w="1520" w:type="dxa"/>
            <w:shd w:val="clear" w:color="auto" w:fill="auto"/>
            <w:noWrap/>
            <w:vAlign w:val="bottom"/>
            <w:hideMark/>
          </w:tcPr>
          <w:p w:rsidR="00B34C90" w:rsidRPr="005930AD" w:rsidRDefault="00B34C90" w:rsidP="00833541">
            <w:pPr>
              <w:spacing w:line="240" w:lineRule="auto"/>
              <w:jc w:val="right"/>
            </w:pPr>
            <w:r w:rsidRPr="005930AD">
              <w:t>20.491,46</w:t>
            </w:r>
          </w:p>
        </w:tc>
        <w:tc>
          <w:tcPr>
            <w:tcW w:w="1361" w:type="dxa"/>
            <w:shd w:val="clear" w:color="auto" w:fill="auto"/>
            <w:noWrap/>
            <w:vAlign w:val="bottom"/>
            <w:hideMark/>
          </w:tcPr>
          <w:p w:rsidR="00B34C90" w:rsidRPr="005930AD" w:rsidRDefault="00B34C90" w:rsidP="00833541">
            <w:pPr>
              <w:spacing w:line="240" w:lineRule="auto"/>
              <w:jc w:val="right"/>
            </w:pPr>
            <w:r w:rsidRPr="005930AD">
              <w:t>0,16%</w:t>
            </w:r>
          </w:p>
        </w:tc>
        <w:tc>
          <w:tcPr>
            <w:tcW w:w="1220" w:type="dxa"/>
            <w:shd w:val="clear" w:color="auto" w:fill="auto"/>
            <w:noWrap/>
            <w:vAlign w:val="bottom"/>
            <w:hideMark/>
          </w:tcPr>
          <w:p w:rsidR="00B34C90" w:rsidRPr="005930AD" w:rsidRDefault="00B34C90" w:rsidP="00833541">
            <w:pPr>
              <w:spacing w:line="240" w:lineRule="auto"/>
              <w:jc w:val="right"/>
            </w:pPr>
            <w:r w:rsidRPr="005930AD">
              <w:t>-47,02%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lastRenderedPageBreak/>
              <w:t>42</w:t>
            </w:r>
          </w:p>
        </w:tc>
        <w:tc>
          <w:tcPr>
            <w:tcW w:w="1660" w:type="dxa"/>
            <w:shd w:val="clear" w:color="auto" w:fill="auto"/>
            <w:noWrap/>
            <w:vAlign w:val="bottom"/>
            <w:hideMark/>
          </w:tcPr>
          <w:p w:rsidR="00B34C90" w:rsidRPr="005930AD" w:rsidRDefault="00B34C90" w:rsidP="00833541">
            <w:pPr>
              <w:spacing w:line="240" w:lineRule="auto"/>
            </w:pPr>
            <w:r w:rsidRPr="005930AD">
              <w:t>Gürcistan</w:t>
            </w:r>
          </w:p>
        </w:tc>
        <w:tc>
          <w:tcPr>
            <w:tcW w:w="1520" w:type="dxa"/>
            <w:shd w:val="clear" w:color="auto" w:fill="auto"/>
            <w:noWrap/>
            <w:vAlign w:val="bottom"/>
            <w:hideMark/>
          </w:tcPr>
          <w:p w:rsidR="00B34C90" w:rsidRPr="005930AD" w:rsidRDefault="00B34C90" w:rsidP="00833541">
            <w:pPr>
              <w:spacing w:line="240" w:lineRule="auto"/>
              <w:jc w:val="right"/>
            </w:pPr>
            <w:r w:rsidRPr="005930AD">
              <w:t>88.454,52</w:t>
            </w:r>
          </w:p>
        </w:tc>
        <w:tc>
          <w:tcPr>
            <w:tcW w:w="1520" w:type="dxa"/>
            <w:shd w:val="clear" w:color="auto" w:fill="auto"/>
            <w:noWrap/>
            <w:vAlign w:val="bottom"/>
            <w:hideMark/>
          </w:tcPr>
          <w:p w:rsidR="00B34C90" w:rsidRPr="005930AD" w:rsidRDefault="00B34C90" w:rsidP="00833541">
            <w:pPr>
              <w:spacing w:line="240" w:lineRule="auto"/>
              <w:jc w:val="right"/>
            </w:pPr>
            <w:r w:rsidRPr="005930AD">
              <w:t>151.265,21</w:t>
            </w:r>
          </w:p>
        </w:tc>
        <w:tc>
          <w:tcPr>
            <w:tcW w:w="1520" w:type="dxa"/>
            <w:shd w:val="clear" w:color="auto" w:fill="auto"/>
            <w:noWrap/>
            <w:vAlign w:val="bottom"/>
            <w:hideMark/>
          </w:tcPr>
          <w:p w:rsidR="00B34C90" w:rsidRPr="005930AD" w:rsidRDefault="00B34C90" w:rsidP="00833541">
            <w:pPr>
              <w:spacing w:line="240" w:lineRule="auto"/>
              <w:jc w:val="right"/>
            </w:pPr>
            <w:r w:rsidRPr="005930AD">
              <w:t>18.000,00</w:t>
            </w:r>
          </w:p>
        </w:tc>
        <w:tc>
          <w:tcPr>
            <w:tcW w:w="1520" w:type="dxa"/>
            <w:shd w:val="clear" w:color="auto" w:fill="auto"/>
            <w:noWrap/>
            <w:vAlign w:val="bottom"/>
            <w:hideMark/>
          </w:tcPr>
          <w:p w:rsidR="00B34C90" w:rsidRPr="005930AD" w:rsidRDefault="00B34C90" w:rsidP="00833541">
            <w:pPr>
              <w:spacing w:line="240" w:lineRule="auto"/>
              <w:jc w:val="right"/>
            </w:pPr>
            <w:r w:rsidRPr="005930AD">
              <w:t>16.000,00</w:t>
            </w:r>
          </w:p>
        </w:tc>
        <w:tc>
          <w:tcPr>
            <w:tcW w:w="1361" w:type="dxa"/>
            <w:shd w:val="clear" w:color="auto" w:fill="auto"/>
            <w:noWrap/>
            <w:vAlign w:val="bottom"/>
            <w:hideMark/>
          </w:tcPr>
          <w:p w:rsidR="00B34C90" w:rsidRPr="005930AD" w:rsidRDefault="00B34C90" w:rsidP="00833541">
            <w:pPr>
              <w:spacing w:line="240" w:lineRule="auto"/>
              <w:jc w:val="right"/>
            </w:pPr>
            <w:r w:rsidRPr="005930AD">
              <w:t>-79,65%</w:t>
            </w:r>
          </w:p>
        </w:tc>
        <w:tc>
          <w:tcPr>
            <w:tcW w:w="1220" w:type="dxa"/>
            <w:shd w:val="clear" w:color="auto" w:fill="auto"/>
            <w:noWrap/>
            <w:vAlign w:val="bottom"/>
            <w:hideMark/>
          </w:tcPr>
          <w:p w:rsidR="00B34C90" w:rsidRPr="005930AD" w:rsidRDefault="00B34C90" w:rsidP="00833541">
            <w:pPr>
              <w:spacing w:line="240" w:lineRule="auto"/>
              <w:jc w:val="right"/>
            </w:pPr>
            <w:r w:rsidRPr="005930AD">
              <w:t>-89,42%</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43</w:t>
            </w:r>
          </w:p>
        </w:tc>
        <w:tc>
          <w:tcPr>
            <w:tcW w:w="1660" w:type="dxa"/>
            <w:shd w:val="clear" w:color="auto" w:fill="auto"/>
            <w:noWrap/>
            <w:vAlign w:val="bottom"/>
            <w:hideMark/>
          </w:tcPr>
          <w:p w:rsidR="00B34C90" w:rsidRPr="005930AD" w:rsidRDefault="00B34C90" w:rsidP="00833541">
            <w:pPr>
              <w:spacing w:line="240" w:lineRule="auto"/>
            </w:pPr>
            <w:r w:rsidRPr="005930AD">
              <w:t>Özbekistan</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246,00</w:t>
            </w:r>
          </w:p>
        </w:tc>
        <w:tc>
          <w:tcPr>
            <w:tcW w:w="1520" w:type="dxa"/>
            <w:shd w:val="clear" w:color="auto" w:fill="auto"/>
            <w:noWrap/>
            <w:vAlign w:val="bottom"/>
            <w:hideMark/>
          </w:tcPr>
          <w:p w:rsidR="00B34C90" w:rsidRPr="005930AD" w:rsidRDefault="00B34C90" w:rsidP="00833541">
            <w:pPr>
              <w:spacing w:line="240" w:lineRule="auto"/>
              <w:jc w:val="right"/>
            </w:pPr>
            <w:r w:rsidRPr="005930AD">
              <w:t>7.561,20</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44</w:t>
            </w:r>
          </w:p>
        </w:tc>
        <w:tc>
          <w:tcPr>
            <w:tcW w:w="1660" w:type="dxa"/>
            <w:shd w:val="clear" w:color="auto" w:fill="auto"/>
            <w:noWrap/>
            <w:vAlign w:val="bottom"/>
            <w:hideMark/>
          </w:tcPr>
          <w:p w:rsidR="00B34C90" w:rsidRPr="005930AD" w:rsidRDefault="00B34C90" w:rsidP="00833541">
            <w:pPr>
              <w:spacing w:line="240" w:lineRule="auto"/>
            </w:pPr>
            <w:r w:rsidRPr="005930AD">
              <w:t>Beyaz Rusya</w:t>
            </w:r>
          </w:p>
        </w:tc>
        <w:tc>
          <w:tcPr>
            <w:tcW w:w="1520" w:type="dxa"/>
            <w:shd w:val="clear" w:color="auto" w:fill="auto"/>
            <w:noWrap/>
            <w:vAlign w:val="bottom"/>
            <w:hideMark/>
          </w:tcPr>
          <w:p w:rsidR="00B34C90" w:rsidRPr="005930AD" w:rsidRDefault="00B34C90" w:rsidP="00833541">
            <w:pPr>
              <w:spacing w:line="240" w:lineRule="auto"/>
              <w:jc w:val="right"/>
            </w:pPr>
            <w:r w:rsidRPr="005930AD">
              <w:t>360.200,00</w:t>
            </w:r>
          </w:p>
        </w:tc>
        <w:tc>
          <w:tcPr>
            <w:tcW w:w="1520" w:type="dxa"/>
            <w:shd w:val="clear" w:color="auto" w:fill="auto"/>
            <w:noWrap/>
            <w:vAlign w:val="bottom"/>
            <w:hideMark/>
          </w:tcPr>
          <w:p w:rsidR="00B34C90" w:rsidRPr="005930AD" w:rsidRDefault="00B34C90" w:rsidP="00833541">
            <w:pPr>
              <w:spacing w:line="240" w:lineRule="auto"/>
              <w:jc w:val="right"/>
            </w:pPr>
            <w:r w:rsidRPr="005930AD">
              <w:t>226.166,23</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45</w:t>
            </w:r>
          </w:p>
        </w:tc>
        <w:tc>
          <w:tcPr>
            <w:tcW w:w="1660" w:type="dxa"/>
            <w:shd w:val="clear" w:color="auto" w:fill="auto"/>
            <w:noWrap/>
            <w:vAlign w:val="bottom"/>
            <w:hideMark/>
          </w:tcPr>
          <w:p w:rsidR="00B34C90" w:rsidRPr="005930AD" w:rsidRDefault="00B34C90" w:rsidP="00833541">
            <w:pPr>
              <w:spacing w:line="240" w:lineRule="auto"/>
            </w:pPr>
            <w:r w:rsidRPr="005930AD">
              <w:t>Kırgızistan</w:t>
            </w:r>
          </w:p>
        </w:tc>
        <w:tc>
          <w:tcPr>
            <w:tcW w:w="1520" w:type="dxa"/>
            <w:shd w:val="clear" w:color="auto" w:fill="auto"/>
            <w:noWrap/>
            <w:vAlign w:val="bottom"/>
            <w:hideMark/>
          </w:tcPr>
          <w:p w:rsidR="00B34C90" w:rsidRPr="005930AD" w:rsidRDefault="00B34C90" w:rsidP="00833541">
            <w:pPr>
              <w:spacing w:line="240" w:lineRule="auto"/>
              <w:jc w:val="right"/>
            </w:pPr>
            <w:r w:rsidRPr="005930AD">
              <w:t>4.776,00</w:t>
            </w:r>
          </w:p>
        </w:tc>
        <w:tc>
          <w:tcPr>
            <w:tcW w:w="1520" w:type="dxa"/>
            <w:shd w:val="clear" w:color="auto" w:fill="auto"/>
            <w:noWrap/>
            <w:vAlign w:val="bottom"/>
            <w:hideMark/>
          </w:tcPr>
          <w:p w:rsidR="00B34C90" w:rsidRPr="005930AD" w:rsidRDefault="00B34C90" w:rsidP="00833541">
            <w:pPr>
              <w:spacing w:line="240" w:lineRule="auto"/>
              <w:jc w:val="right"/>
            </w:pPr>
            <w:r w:rsidRPr="005930AD">
              <w:t>21.669,00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46</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Bağ. Devl. Topl.</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4.172.577,72</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3.371.318,26</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856.807,37</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2.227.112,17</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-79,47%</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-33,94%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47</w:t>
            </w:r>
          </w:p>
        </w:tc>
        <w:tc>
          <w:tcPr>
            <w:tcW w:w="1660" w:type="dxa"/>
            <w:shd w:val="clear" w:color="auto" w:fill="auto"/>
            <w:noWrap/>
            <w:vAlign w:val="bottom"/>
            <w:hideMark/>
          </w:tcPr>
          <w:p w:rsidR="00B34C90" w:rsidRPr="005930AD" w:rsidRDefault="00B34C90" w:rsidP="00833541">
            <w:pPr>
              <w:spacing w:line="240" w:lineRule="auto"/>
            </w:pPr>
            <w:r w:rsidRPr="005930AD">
              <w:t>KKTC</w:t>
            </w:r>
          </w:p>
        </w:tc>
        <w:tc>
          <w:tcPr>
            <w:tcW w:w="1520" w:type="dxa"/>
            <w:shd w:val="clear" w:color="auto" w:fill="auto"/>
            <w:noWrap/>
            <w:vAlign w:val="bottom"/>
            <w:hideMark/>
          </w:tcPr>
          <w:p w:rsidR="00B34C90" w:rsidRPr="005930AD" w:rsidRDefault="00B34C90" w:rsidP="00833541">
            <w:pPr>
              <w:spacing w:line="240" w:lineRule="auto"/>
              <w:jc w:val="right"/>
            </w:pPr>
            <w:r w:rsidRPr="005930AD">
              <w:t>334.583,82</w:t>
            </w:r>
          </w:p>
        </w:tc>
        <w:tc>
          <w:tcPr>
            <w:tcW w:w="1520" w:type="dxa"/>
            <w:shd w:val="clear" w:color="auto" w:fill="auto"/>
            <w:noWrap/>
            <w:vAlign w:val="bottom"/>
            <w:hideMark/>
          </w:tcPr>
          <w:p w:rsidR="00B34C90" w:rsidRPr="005930AD" w:rsidRDefault="00B34C90" w:rsidP="00833541">
            <w:pPr>
              <w:spacing w:line="240" w:lineRule="auto"/>
              <w:jc w:val="right"/>
            </w:pPr>
            <w:r w:rsidRPr="005930AD">
              <w:t>223.537,67</w:t>
            </w:r>
          </w:p>
        </w:tc>
        <w:tc>
          <w:tcPr>
            <w:tcW w:w="1520" w:type="dxa"/>
            <w:shd w:val="clear" w:color="auto" w:fill="auto"/>
            <w:noWrap/>
            <w:vAlign w:val="bottom"/>
            <w:hideMark/>
          </w:tcPr>
          <w:p w:rsidR="00B34C90" w:rsidRPr="005930AD" w:rsidRDefault="00B34C90" w:rsidP="00833541">
            <w:pPr>
              <w:spacing w:line="240" w:lineRule="auto"/>
              <w:jc w:val="right"/>
            </w:pPr>
            <w:r w:rsidRPr="005930AD">
              <w:t>713.967,34</w:t>
            </w:r>
          </w:p>
        </w:tc>
        <w:tc>
          <w:tcPr>
            <w:tcW w:w="1520" w:type="dxa"/>
            <w:shd w:val="clear" w:color="auto" w:fill="auto"/>
            <w:noWrap/>
            <w:vAlign w:val="bottom"/>
            <w:hideMark/>
          </w:tcPr>
          <w:p w:rsidR="00B34C90" w:rsidRPr="005930AD" w:rsidRDefault="00B34C90" w:rsidP="00833541">
            <w:pPr>
              <w:spacing w:line="240" w:lineRule="auto"/>
              <w:jc w:val="right"/>
            </w:pPr>
            <w:r w:rsidRPr="005930AD">
              <w:t>564.307,08</w:t>
            </w:r>
          </w:p>
        </w:tc>
        <w:tc>
          <w:tcPr>
            <w:tcW w:w="1361" w:type="dxa"/>
            <w:shd w:val="clear" w:color="auto" w:fill="auto"/>
            <w:noWrap/>
            <w:vAlign w:val="bottom"/>
            <w:hideMark/>
          </w:tcPr>
          <w:p w:rsidR="00B34C90" w:rsidRPr="005930AD" w:rsidRDefault="00B34C90" w:rsidP="00833541">
            <w:pPr>
              <w:spacing w:line="240" w:lineRule="auto"/>
              <w:jc w:val="right"/>
            </w:pPr>
            <w:r w:rsidRPr="005930AD">
              <w:t>113,39%</w:t>
            </w:r>
          </w:p>
        </w:tc>
        <w:tc>
          <w:tcPr>
            <w:tcW w:w="1220" w:type="dxa"/>
            <w:shd w:val="clear" w:color="auto" w:fill="auto"/>
            <w:noWrap/>
            <w:vAlign w:val="bottom"/>
            <w:hideMark/>
          </w:tcPr>
          <w:p w:rsidR="00B34C90" w:rsidRPr="005930AD" w:rsidRDefault="00B34C90" w:rsidP="00833541">
            <w:pPr>
              <w:spacing w:line="240" w:lineRule="auto"/>
              <w:jc w:val="right"/>
            </w:pPr>
            <w:r w:rsidRPr="005930AD">
              <w:t>152,44%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48</w:t>
            </w:r>
          </w:p>
        </w:tc>
        <w:tc>
          <w:tcPr>
            <w:tcW w:w="1660" w:type="dxa"/>
            <w:shd w:val="clear" w:color="auto" w:fill="auto"/>
            <w:noWrap/>
            <w:vAlign w:val="bottom"/>
            <w:hideMark/>
          </w:tcPr>
          <w:p w:rsidR="00B34C90" w:rsidRPr="005930AD" w:rsidRDefault="00B34C90" w:rsidP="00833541">
            <w:pPr>
              <w:spacing w:line="240" w:lineRule="auto"/>
            </w:pPr>
            <w:r w:rsidRPr="005930AD">
              <w:t>Kosova</w:t>
            </w:r>
          </w:p>
        </w:tc>
        <w:tc>
          <w:tcPr>
            <w:tcW w:w="1520" w:type="dxa"/>
            <w:shd w:val="clear" w:color="auto" w:fill="auto"/>
            <w:noWrap/>
            <w:vAlign w:val="bottom"/>
            <w:hideMark/>
          </w:tcPr>
          <w:p w:rsidR="00B34C90" w:rsidRPr="005930AD" w:rsidRDefault="00B34C90" w:rsidP="00833541">
            <w:pPr>
              <w:spacing w:line="240" w:lineRule="auto"/>
              <w:jc w:val="right"/>
            </w:pPr>
            <w:r w:rsidRPr="005930AD">
              <w:t>760.581,37</w:t>
            </w:r>
          </w:p>
        </w:tc>
        <w:tc>
          <w:tcPr>
            <w:tcW w:w="1520" w:type="dxa"/>
            <w:shd w:val="clear" w:color="auto" w:fill="auto"/>
            <w:noWrap/>
            <w:vAlign w:val="bottom"/>
            <w:hideMark/>
          </w:tcPr>
          <w:p w:rsidR="00B34C90" w:rsidRPr="005930AD" w:rsidRDefault="00B34C90" w:rsidP="00833541">
            <w:pPr>
              <w:spacing w:line="240" w:lineRule="auto"/>
              <w:jc w:val="right"/>
            </w:pPr>
            <w:r w:rsidRPr="005930AD">
              <w:t>351.412,05</w:t>
            </w:r>
          </w:p>
        </w:tc>
        <w:tc>
          <w:tcPr>
            <w:tcW w:w="1520" w:type="dxa"/>
            <w:shd w:val="clear" w:color="auto" w:fill="auto"/>
            <w:noWrap/>
            <w:vAlign w:val="bottom"/>
            <w:hideMark/>
          </w:tcPr>
          <w:p w:rsidR="00B34C90" w:rsidRPr="005930AD" w:rsidRDefault="00B34C90" w:rsidP="00833541">
            <w:pPr>
              <w:spacing w:line="240" w:lineRule="auto"/>
              <w:jc w:val="right"/>
            </w:pPr>
            <w:r w:rsidRPr="005930AD">
              <w:t>616.597,16</w:t>
            </w:r>
          </w:p>
        </w:tc>
        <w:tc>
          <w:tcPr>
            <w:tcW w:w="1520" w:type="dxa"/>
            <w:shd w:val="clear" w:color="auto" w:fill="auto"/>
            <w:noWrap/>
            <w:vAlign w:val="bottom"/>
            <w:hideMark/>
          </w:tcPr>
          <w:p w:rsidR="00B34C90" w:rsidRPr="005930AD" w:rsidRDefault="00B34C90" w:rsidP="00833541">
            <w:pPr>
              <w:spacing w:line="240" w:lineRule="auto"/>
              <w:jc w:val="right"/>
            </w:pPr>
            <w:r w:rsidRPr="005930AD">
              <w:t>332.616,20</w:t>
            </w:r>
          </w:p>
        </w:tc>
        <w:tc>
          <w:tcPr>
            <w:tcW w:w="1361" w:type="dxa"/>
            <w:shd w:val="clear" w:color="auto" w:fill="auto"/>
            <w:noWrap/>
            <w:vAlign w:val="bottom"/>
            <w:hideMark/>
          </w:tcPr>
          <w:p w:rsidR="00B34C90" w:rsidRPr="005930AD" w:rsidRDefault="00B34C90" w:rsidP="00833541">
            <w:pPr>
              <w:spacing w:line="240" w:lineRule="auto"/>
              <w:jc w:val="right"/>
            </w:pPr>
            <w:r w:rsidRPr="005930AD">
              <w:t>-18,93%</w:t>
            </w:r>
          </w:p>
        </w:tc>
        <w:tc>
          <w:tcPr>
            <w:tcW w:w="1220" w:type="dxa"/>
            <w:shd w:val="clear" w:color="auto" w:fill="auto"/>
            <w:noWrap/>
            <w:vAlign w:val="bottom"/>
            <w:hideMark/>
          </w:tcPr>
          <w:p w:rsidR="00B34C90" w:rsidRPr="005930AD" w:rsidRDefault="00B34C90" w:rsidP="00833541">
            <w:pPr>
              <w:spacing w:line="240" w:lineRule="auto"/>
              <w:jc w:val="right"/>
            </w:pPr>
            <w:r w:rsidRPr="005930AD">
              <w:t>-5,35%</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49</w:t>
            </w:r>
          </w:p>
        </w:tc>
        <w:tc>
          <w:tcPr>
            <w:tcW w:w="1660" w:type="dxa"/>
            <w:shd w:val="clear" w:color="auto" w:fill="auto"/>
            <w:noWrap/>
            <w:vAlign w:val="bottom"/>
            <w:hideMark/>
          </w:tcPr>
          <w:p w:rsidR="00B34C90" w:rsidRPr="005930AD" w:rsidRDefault="00B34C90" w:rsidP="00833541">
            <w:pPr>
              <w:spacing w:line="240" w:lineRule="auto"/>
            </w:pPr>
            <w:r w:rsidRPr="005930AD">
              <w:t>Norveç</w:t>
            </w:r>
          </w:p>
        </w:tc>
        <w:tc>
          <w:tcPr>
            <w:tcW w:w="1520" w:type="dxa"/>
            <w:shd w:val="clear" w:color="auto" w:fill="auto"/>
            <w:noWrap/>
            <w:vAlign w:val="bottom"/>
            <w:hideMark/>
          </w:tcPr>
          <w:p w:rsidR="00B34C90" w:rsidRPr="005930AD" w:rsidRDefault="00B34C90" w:rsidP="00833541">
            <w:pPr>
              <w:spacing w:line="240" w:lineRule="auto"/>
              <w:jc w:val="right"/>
            </w:pPr>
            <w:r w:rsidRPr="005930AD">
              <w:t>27.592,40</w:t>
            </w:r>
          </w:p>
        </w:tc>
        <w:tc>
          <w:tcPr>
            <w:tcW w:w="1520" w:type="dxa"/>
            <w:shd w:val="clear" w:color="auto" w:fill="auto"/>
            <w:noWrap/>
            <w:vAlign w:val="bottom"/>
            <w:hideMark/>
          </w:tcPr>
          <w:p w:rsidR="00B34C90" w:rsidRPr="005930AD" w:rsidRDefault="00B34C90" w:rsidP="00833541">
            <w:pPr>
              <w:spacing w:line="240" w:lineRule="auto"/>
              <w:jc w:val="right"/>
            </w:pPr>
            <w:r w:rsidRPr="005930AD">
              <w:t>63.837,47</w:t>
            </w:r>
          </w:p>
        </w:tc>
        <w:tc>
          <w:tcPr>
            <w:tcW w:w="1520" w:type="dxa"/>
            <w:shd w:val="clear" w:color="auto" w:fill="auto"/>
            <w:noWrap/>
            <w:vAlign w:val="bottom"/>
            <w:hideMark/>
          </w:tcPr>
          <w:p w:rsidR="00B34C90" w:rsidRPr="005930AD" w:rsidRDefault="00B34C90" w:rsidP="00833541">
            <w:pPr>
              <w:spacing w:line="240" w:lineRule="auto"/>
              <w:jc w:val="right"/>
            </w:pPr>
            <w:r w:rsidRPr="005930AD">
              <w:t>76.463,50</w:t>
            </w:r>
          </w:p>
        </w:tc>
        <w:tc>
          <w:tcPr>
            <w:tcW w:w="1520" w:type="dxa"/>
            <w:shd w:val="clear" w:color="auto" w:fill="auto"/>
            <w:noWrap/>
            <w:vAlign w:val="bottom"/>
            <w:hideMark/>
          </w:tcPr>
          <w:p w:rsidR="00B34C90" w:rsidRPr="005930AD" w:rsidRDefault="00B34C90" w:rsidP="00833541">
            <w:pPr>
              <w:spacing w:line="240" w:lineRule="auto"/>
              <w:jc w:val="right"/>
            </w:pPr>
            <w:r w:rsidRPr="005930AD">
              <w:t>193.806,49</w:t>
            </w:r>
          </w:p>
        </w:tc>
        <w:tc>
          <w:tcPr>
            <w:tcW w:w="1361" w:type="dxa"/>
            <w:shd w:val="clear" w:color="auto" w:fill="auto"/>
            <w:noWrap/>
            <w:vAlign w:val="bottom"/>
            <w:hideMark/>
          </w:tcPr>
          <w:p w:rsidR="00B34C90" w:rsidRPr="005930AD" w:rsidRDefault="00B34C90" w:rsidP="00833541">
            <w:pPr>
              <w:spacing w:line="240" w:lineRule="auto"/>
              <w:jc w:val="right"/>
            </w:pPr>
            <w:r w:rsidRPr="005930AD">
              <w:t>177,12%</w:t>
            </w:r>
          </w:p>
        </w:tc>
        <w:tc>
          <w:tcPr>
            <w:tcW w:w="1220" w:type="dxa"/>
            <w:shd w:val="clear" w:color="auto" w:fill="auto"/>
            <w:noWrap/>
            <w:vAlign w:val="bottom"/>
            <w:hideMark/>
          </w:tcPr>
          <w:p w:rsidR="00B34C90" w:rsidRPr="005930AD" w:rsidRDefault="00B34C90" w:rsidP="00833541">
            <w:pPr>
              <w:spacing w:line="240" w:lineRule="auto"/>
              <w:jc w:val="right"/>
            </w:pPr>
            <w:r w:rsidRPr="005930AD">
              <w:t>203,59%</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50</w:t>
            </w:r>
          </w:p>
        </w:tc>
        <w:tc>
          <w:tcPr>
            <w:tcW w:w="1660" w:type="dxa"/>
            <w:shd w:val="clear" w:color="auto" w:fill="auto"/>
            <w:noWrap/>
            <w:vAlign w:val="bottom"/>
            <w:hideMark/>
          </w:tcPr>
          <w:p w:rsidR="00B34C90" w:rsidRPr="005930AD" w:rsidRDefault="00B34C90" w:rsidP="00833541">
            <w:pPr>
              <w:spacing w:line="240" w:lineRule="auto"/>
            </w:pPr>
            <w:r w:rsidRPr="005930AD">
              <w:t>Arnavutluk</w:t>
            </w:r>
          </w:p>
        </w:tc>
        <w:tc>
          <w:tcPr>
            <w:tcW w:w="1520" w:type="dxa"/>
            <w:shd w:val="clear" w:color="auto" w:fill="auto"/>
            <w:noWrap/>
            <w:vAlign w:val="bottom"/>
            <w:hideMark/>
          </w:tcPr>
          <w:p w:rsidR="00B34C90" w:rsidRPr="005930AD" w:rsidRDefault="00B34C90" w:rsidP="00833541">
            <w:pPr>
              <w:spacing w:line="240" w:lineRule="auto"/>
              <w:jc w:val="right"/>
            </w:pPr>
            <w:r w:rsidRPr="005930AD">
              <w:t>60.440,01</w:t>
            </w:r>
          </w:p>
        </w:tc>
        <w:tc>
          <w:tcPr>
            <w:tcW w:w="1520" w:type="dxa"/>
            <w:shd w:val="clear" w:color="auto" w:fill="auto"/>
            <w:noWrap/>
            <w:vAlign w:val="bottom"/>
            <w:hideMark/>
          </w:tcPr>
          <w:p w:rsidR="00B34C90" w:rsidRPr="005930AD" w:rsidRDefault="00B34C90" w:rsidP="00833541">
            <w:pPr>
              <w:spacing w:line="240" w:lineRule="auto"/>
              <w:jc w:val="right"/>
            </w:pPr>
            <w:r w:rsidRPr="005930AD">
              <w:t>35.116,55</w:t>
            </w:r>
          </w:p>
        </w:tc>
        <w:tc>
          <w:tcPr>
            <w:tcW w:w="1520" w:type="dxa"/>
            <w:shd w:val="clear" w:color="auto" w:fill="auto"/>
            <w:noWrap/>
            <w:vAlign w:val="bottom"/>
            <w:hideMark/>
          </w:tcPr>
          <w:p w:rsidR="00B34C90" w:rsidRPr="005930AD" w:rsidRDefault="00B34C90" w:rsidP="00833541">
            <w:pPr>
              <w:spacing w:line="240" w:lineRule="auto"/>
              <w:jc w:val="right"/>
            </w:pPr>
            <w:r w:rsidRPr="005930AD">
              <w:t>71.200,00</w:t>
            </w:r>
          </w:p>
        </w:tc>
        <w:tc>
          <w:tcPr>
            <w:tcW w:w="1520" w:type="dxa"/>
            <w:shd w:val="clear" w:color="auto" w:fill="auto"/>
            <w:noWrap/>
            <w:vAlign w:val="bottom"/>
            <w:hideMark/>
          </w:tcPr>
          <w:p w:rsidR="00B34C90" w:rsidRPr="005930AD" w:rsidRDefault="00B34C90" w:rsidP="00833541">
            <w:pPr>
              <w:spacing w:line="240" w:lineRule="auto"/>
              <w:jc w:val="right"/>
            </w:pPr>
            <w:r w:rsidRPr="005930AD">
              <w:t>40.793,90</w:t>
            </w:r>
          </w:p>
        </w:tc>
        <w:tc>
          <w:tcPr>
            <w:tcW w:w="1361" w:type="dxa"/>
            <w:shd w:val="clear" w:color="auto" w:fill="auto"/>
            <w:noWrap/>
            <w:vAlign w:val="bottom"/>
            <w:hideMark/>
          </w:tcPr>
          <w:p w:rsidR="00B34C90" w:rsidRPr="005930AD" w:rsidRDefault="00B34C90" w:rsidP="00833541">
            <w:pPr>
              <w:spacing w:line="240" w:lineRule="auto"/>
              <w:jc w:val="right"/>
            </w:pPr>
            <w:r w:rsidRPr="005930AD">
              <w:t>17,80%</w:t>
            </w:r>
          </w:p>
        </w:tc>
        <w:tc>
          <w:tcPr>
            <w:tcW w:w="1220" w:type="dxa"/>
            <w:shd w:val="clear" w:color="auto" w:fill="auto"/>
            <w:noWrap/>
            <w:vAlign w:val="bottom"/>
            <w:hideMark/>
          </w:tcPr>
          <w:p w:rsidR="00B34C90" w:rsidRPr="005930AD" w:rsidRDefault="00B34C90" w:rsidP="00833541">
            <w:pPr>
              <w:spacing w:line="240" w:lineRule="auto"/>
              <w:jc w:val="right"/>
            </w:pPr>
            <w:r w:rsidRPr="005930AD">
              <w:t>16,17%</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51</w:t>
            </w:r>
          </w:p>
        </w:tc>
        <w:tc>
          <w:tcPr>
            <w:tcW w:w="1660" w:type="dxa"/>
            <w:shd w:val="clear" w:color="auto" w:fill="auto"/>
            <w:noWrap/>
            <w:vAlign w:val="bottom"/>
            <w:hideMark/>
          </w:tcPr>
          <w:p w:rsidR="00B34C90" w:rsidRPr="005930AD" w:rsidRDefault="00B34C90" w:rsidP="00833541">
            <w:pPr>
              <w:spacing w:line="240" w:lineRule="auto"/>
            </w:pPr>
            <w:r w:rsidRPr="005930AD">
              <w:t>İsviçre</w:t>
            </w:r>
          </w:p>
        </w:tc>
        <w:tc>
          <w:tcPr>
            <w:tcW w:w="1520" w:type="dxa"/>
            <w:shd w:val="clear" w:color="auto" w:fill="auto"/>
            <w:noWrap/>
            <w:vAlign w:val="bottom"/>
            <w:hideMark/>
          </w:tcPr>
          <w:p w:rsidR="00B34C90" w:rsidRPr="005930AD" w:rsidRDefault="00B34C90" w:rsidP="00833541">
            <w:pPr>
              <w:spacing w:line="240" w:lineRule="auto"/>
              <w:jc w:val="right"/>
            </w:pPr>
            <w:r w:rsidRPr="005930AD">
              <w:t>27.811,44</w:t>
            </w:r>
          </w:p>
        </w:tc>
        <w:tc>
          <w:tcPr>
            <w:tcW w:w="1520" w:type="dxa"/>
            <w:shd w:val="clear" w:color="auto" w:fill="auto"/>
            <w:noWrap/>
            <w:vAlign w:val="bottom"/>
            <w:hideMark/>
          </w:tcPr>
          <w:p w:rsidR="00B34C90" w:rsidRPr="005930AD" w:rsidRDefault="00B34C90" w:rsidP="00833541">
            <w:pPr>
              <w:spacing w:line="240" w:lineRule="auto"/>
              <w:jc w:val="right"/>
            </w:pPr>
            <w:r w:rsidRPr="005930AD">
              <w:t>68.334,33</w:t>
            </w:r>
          </w:p>
        </w:tc>
        <w:tc>
          <w:tcPr>
            <w:tcW w:w="1520" w:type="dxa"/>
            <w:shd w:val="clear" w:color="auto" w:fill="auto"/>
            <w:noWrap/>
            <w:vAlign w:val="bottom"/>
            <w:hideMark/>
          </w:tcPr>
          <w:p w:rsidR="00B34C90" w:rsidRPr="005930AD" w:rsidRDefault="00B34C90" w:rsidP="00833541">
            <w:pPr>
              <w:spacing w:line="240" w:lineRule="auto"/>
              <w:jc w:val="right"/>
            </w:pPr>
            <w:r w:rsidRPr="005930AD">
              <w:t>3.146,10</w:t>
            </w:r>
          </w:p>
        </w:tc>
        <w:tc>
          <w:tcPr>
            <w:tcW w:w="1520" w:type="dxa"/>
            <w:shd w:val="clear" w:color="auto" w:fill="auto"/>
            <w:noWrap/>
            <w:vAlign w:val="bottom"/>
            <w:hideMark/>
          </w:tcPr>
          <w:p w:rsidR="00B34C90" w:rsidRPr="005930AD" w:rsidRDefault="00B34C90" w:rsidP="00833541">
            <w:pPr>
              <w:spacing w:line="240" w:lineRule="auto"/>
              <w:jc w:val="right"/>
            </w:pPr>
            <w:r w:rsidRPr="005930AD">
              <w:t>8.375,12</w:t>
            </w:r>
          </w:p>
        </w:tc>
        <w:tc>
          <w:tcPr>
            <w:tcW w:w="1361" w:type="dxa"/>
            <w:shd w:val="clear" w:color="auto" w:fill="auto"/>
            <w:noWrap/>
            <w:vAlign w:val="bottom"/>
            <w:hideMark/>
          </w:tcPr>
          <w:p w:rsidR="00B34C90" w:rsidRPr="005930AD" w:rsidRDefault="00B34C90" w:rsidP="00833541">
            <w:pPr>
              <w:spacing w:line="240" w:lineRule="auto"/>
              <w:jc w:val="right"/>
            </w:pPr>
            <w:r w:rsidRPr="005930AD">
              <w:t>-88,69%</w:t>
            </w:r>
          </w:p>
        </w:tc>
        <w:tc>
          <w:tcPr>
            <w:tcW w:w="1220" w:type="dxa"/>
            <w:shd w:val="clear" w:color="auto" w:fill="auto"/>
            <w:noWrap/>
            <w:vAlign w:val="bottom"/>
            <w:hideMark/>
          </w:tcPr>
          <w:p w:rsidR="00B34C90" w:rsidRPr="005930AD" w:rsidRDefault="00B34C90" w:rsidP="00833541">
            <w:pPr>
              <w:spacing w:line="240" w:lineRule="auto"/>
              <w:jc w:val="right"/>
            </w:pPr>
            <w:r w:rsidRPr="005930AD">
              <w:t>-87,74%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52</w:t>
            </w:r>
          </w:p>
        </w:tc>
        <w:tc>
          <w:tcPr>
            <w:tcW w:w="1660" w:type="dxa"/>
            <w:shd w:val="clear" w:color="auto" w:fill="auto"/>
            <w:noWrap/>
            <w:vAlign w:val="bottom"/>
            <w:hideMark/>
          </w:tcPr>
          <w:p w:rsidR="00B34C90" w:rsidRPr="005930AD" w:rsidRDefault="00B34C90" w:rsidP="00833541">
            <w:pPr>
              <w:spacing w:line="240" w:lineRule="auto"/>
            </w:pPr>
            <w:r w:rsidRPr="005930AD">
              <w:t>Kuzey Makedonya Cumhuriyeti</w:t>
            </w:r>
          </w:p>
        </w:tc>
        <w:tc>
          <w:tcPr>
            <w:tcW w:w="1520" w:type="dxa"/>
            <w:shd w:val="clear" w:color="auto" w:fill="auto"/>
            <w:noWrap/>
            <w:vAlign w:val="bottom"/>
            <w:hideMark/>
          </w:tcPr>
          <w:p w:rsidR="00B34C90" w:rsidRPr="005930AD" w:rsidRDefault="00B34C90" w:rsidP="00833541">
            <w:pPr>
              <w:spacing w:line="240" w:lineRule="auto"/>
              <w:jc w:val="right"/>
            </w:pPr>
            <w:r w:rsidRPr="005930AD">
              <w:t>1.961,00</w:t>
            </w:r>
          </w:p>
        </w:tc>
        <w:tc>
          <w:tcPr>
            <w:tcW w:w="1520" w:type="dxa"/>
            <w:shd w:val="clear" w:color="auto" w:fill="auto"/>
            <w:noWrap/>
            <w:vAlign w:val="bottom"/>
            <w:hideMark/>
          </w:tcPr>
          <w:p w:rsidR="00B34C90" w:rsidRPr="005930AD" w:rsidRDefault="00B34C90" w:rsidP="00833541">
            <w:pPr>
              <w:spacing w:line="240" w:lineRule="auto"/>
              <w:jc w:val="right"/>
            </w:pPr>
            <w:r w:rsidRPr="005930AD">
              <w:t>5.916,23</w:t>
            </w:r>
          </w:p>
        </w:tc>
        <w:tc>
          <w:tcPr>
            <w:tcW w:w="1520" w:type="dxa"/>
            <w:shd w:val="clear" w:color="auto" w:fill="auto"/>
            <w:noWrap/>
            <w:vAlign w:val="bottom"/>
            <w:hideMark/>
          </w:tcPr>
          <w:p w:rsidR="00B34C90" w:rsidRPr="005930AD" w:rsidRDefault="00B34C90" w:rsidP="00833541">
            <w:pPr>
              <w:spacing w:line="240" w:lineRule="auto"/>
              <w:jc w:val="right"/>
            </w:pPr>
            <w:r w:rsidRPr="005930AD">
              <w:t>1.219,00</w:t>
            </w:r>
          </w:p>
        </w:tc>
        <w:tc>
          <w:tcPr>
            <w:tcW w:w="1520" w:type="dxa"/>
            <w:shd w:val="clear" w:color="auto" w:fill="auto"/>
            <w:noWrap/>
            <w:vAlign w:val="bottom"/>
            <w:hideMark/>
          </w:tcPr>
          <w:p w:rsidR="00B34C90" w:rsidRPr="005930AD" w:rsidRDefault="00B34C90" w:rsidP="00833541">
            <w:pPr>
              <w:spacing w:line="240" w:lineRule="auto"/>
              <w:jc w:val="right"/>
            </w:pPr>
            <w:r w:rsidRPr="005930AD">
              <w:t>5.975,62</w:t>
            </w:r>
          </w:p>
        </w:tc>
        <w:tc>
          <w:tcPr>
            <w:tcW w:w="1361" w:type="dxa"/>
            <w:shd w:val="clear" w:color="auto" w:fill="auto"/>
            <w:noWrap/>
            <w:vAlign w:val="bottom"/>
            <w:hideMark/>
          </w:tcPr>
          <w:p w:rsidR="00B34C90" w:rsidRPr="005930AD" w:rsidRDefault="00B34C90" w:rsidP="00833541">
            <w:pPr>
              <w:spacing w:line="240" w:lineRule="auto"/>
              <w:jc w:val="right"/>
            </w:pPr>
            <w:r w:rsidRPr="005930AD">
              <w:t>-37,84%</w:t>
            </w:r>
          </w:p>
        </w:tc>
        <w:tc>
          <w:tcPr>
            <w:tcW w:w="1220" w:type="dxa"/>
            <w:shd w:val="clear" w:color="auto" w:fill="auto"/>
            <w:noWrap/>
            <w:vAlign w:val="bottom"/>
            <w:hideMark/>
          </w:tcPr>
          <w:p w:rsidR="00B34C90" w:rsidRPr="005930AD" w:rsidRDefault="00B34C90" w:rsidP="00833541">
            <w:pPr>
              <w:spacing w:line="240" w:lineRule="auto"/>
              <w:jc w:val="right"/>
            </w:pPr>
            <w:r w:rsidRPr="005930AD">
              <w:t>1,00%</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53</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Diğ. Avr. Ülkl.</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1.212.970,04</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748.154,30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1.482.593,10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1.145.874,41</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22,23%</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53,16%</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54</w:t>
            </w:r>
          </w:p>
        </w:tc>
        <w:tc>
          <w:tcPr>
            <w:tcW w:w="1660" w:type="dxa"/>
            <w:shd w:val="clear" w:color="auto" w:fill="auto"/>
            <w:noWrap/>
            <w:vAlign w:val="bottom"/>
            <w:hideMark/>
          </w:tcPr>
          <w:p w:rsidR="00B34C90" w:rsidRPr="005930AD" w:rsidRDefault="00B34C90" w:rsidP="00833541">
            <w:pPr>
              <w:spacing w:line="240" w:lineRule="auto"/>
            </w:pPr>
            <w:r w:rsidRPr="005930AD">
              <w:t>Birleşik Devletler</w:t>
            </w:r>
          </w:p>
        </w:tc>
        <w:tc>
          <w:tcPr>
            <w:tcW w:w="1520" w:type="dxa"/>
            <w:shd w:val="clear" w:color="auto" w:fill="auto"/>
            <w:noWrap/>
            <w:vAlign w:val="bottom"/>
            <w:hideMark/>
          </w:tcPr>
          <w:p w:rsidR="00B34C90" w:rsidRPr="005930AD" w:rsidRDefault="00B34C90" w:rsidP="00833541">
            <w:pPr>
              <w:spacing w:line="240" w:lineRule="auto"/>
              <w:jc w:val="right"/>
            </w:pPr>
            <w:r w:rsidRPr="005930AD">
              <w:t>64.662,70</w:t>
            </w:r>
          </w:p>
        </w:tc>
        <w:tc>
          <w:tcPr>
            <w:tcW w:w="1520" w:type="dxa"/>
            <w:shd w:val="clear" w:color="auto" w:fill="auto"/>
            <w:noWrap/>
            <w:vAlign w:val="bottom"/>
            <w:hideMark/>
          </w:tcPr>
          <w:p w:rsidR="00B34C90" w:rsidRPr="005930AD" w:rsidRDefault="00B34C90" w:rsidP="00833541">
            <w:pPr>
              <w:spacing w:line="240" w:lineRule="auto"/>
              <w:jc w:val="right"/>
            </w:pPr>
            <w:r w:rsidRPr="005930AD">
              <w:t>509.822,39</w:t>
            </w:r>
          </w:p>
        </w:tc>
        <w:tc>
          <w:tcPr>
            <w:tcW w:w="1520" w:type="dxa"/>
            <w:shd w:val="clear" w:color="auto" w:fill="auto"/>
            <w:noWrap/>
            <w:vAlign w:val="bottom"/>
            <w:hideMark/>
          </w:tcPr>
          <w:p w:rsidR="00B34C90" w:rsidRPr="005930AD" w:rsidRDefault="00B34C90" w:rsidP="00833541">
            <w:pPr>
              <w:spacing w:line="240" w:lineRule="auto"/>
              <w:jc w:val="right"/>
            </w:pPr>
            <w:r w:rsidRPr="005930AD">
              <w:t>152.188,17</w:t>
            </w:r>
          </w:p>
        </w:tc>
        <w:tc>
          <w:tcPr>
            <w:tcW w:w="1520" w:type="dxa"/>
            <w:shd w:val="clear" w:color="auto" w:fill="auto"/>
            <w:noWrap/>
            <w:vAlign w:val="bottom"/>
            <w:hideMark/>
          </w:tcPr>
          <w:p w:rsidR="00B34C90" w:rsidRPr="005930AD" w:rsidRDefault="00B34C90" w:rsidP="00833541">
            <w:pPr>
              <w:spacing w:line="240" w:lineRule="auto"/>
              <w:jc w:val="right"/>
            </w:pPr>
            <w:r w:rsidRPr="005930AD">
              <w:t>641.113,02</w:t>
            </w:r>
          </w:p>
        </w:tc>
        <w:tc>
          <w:tcPr>
            <w:tcW w:w="1361" w:type="dxa"/>
            <w:shd w:val="clear" w:color="auto" w:fill="auto"/>
            <w:noWrap/>
            <w:vAlign w:val="bottom"/>
            <w:hideMark/>
          </w:tcPr>
          <w:p w:rsidR="00B34C90" w:rsidRPr="005930AD" w:rsidRDefault="00B34C90" w:rsidP="00833541">
            <w:pPr>
              <w:spacing w:line="240" w:lineRule="auto"/>
              <w:jc w:val="right"/>
            </w:pPr>
            <w:r w:rsidRPr="005930AD">
              <w:t>135,36%</w:t>
            </w:r>
          </w:p>
        </w:tc>
        <w:tc>
          <w:tcPr>
            <w:tcW w:w="1220" w:type="dxa"/>
            <w:shd w:val="clear" w:color="auto" w:fill="auto"/>
            <w:noWrap/>
            <w:vAlign w:val="bottom"/>
            <w:hideMark/>
          </w:tcPr>
          <w:p w:rsidR="00B34C90" w:rsidRPr="005930AD" w:rsidRDefault="00B34C90" w:rsidP="00833541">
            <w:pPr>
              <w:spacing w:line="240" w:lineRule="auto"/>
              <w:jc w:val="right"/>
            </w:pPr>
            <w:r w:rsidRPr="005930AD">
              <w:t>25,75%</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55</w:t>
            </w:r>
          </w:p>
        </w:tc>
        <w:tc>
          <w:tcPr>
            <w:tcW w:w="1660" w:type="dxa"/>
            <w:shd w:val="clear" w:color="auto" w:fill="auto"/>
            <w:noWrap/>
            <w:vAlign w:val="bottom"/>
            <w:hideMark/>
          </w:tcPr>
          <w:p w:rsidR="00B34C90" w:rsidRPr="005930AD" w:rsidRDefault="00B34C90" w:rsidP="00833541">
            <w:pPr>
              <w:spacing w:line="240" w:lineRule="auto"/>
            </w:pPr>
            <w:r w:rsidRPr="005930AD">
              <w:t>Kanada</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200,00</w:t>
            </w:r>
          </w:p>
        </w:tc>
        <w:tc>
          <w:tcPr>
            <w:tcW w:w="1520" w:type="dxa"/>
            <w:shd w:val="clear" w:color="auto" w:fill="auto"/>
            <w:noWrap/>
            <w:vAlign w:val="bottom"/>
            <w:hideMark/>
          </w:tcPr>
          <w:p w:rsidR="00B34C90" w:rsidRPr="005930AD" w:rsidRDefault="00B34C90" w:rsidP="00833541">
            <w:pPr>
              <w:spacing w:line="240" w:lineRule="auto"/>
              <w:jc w:val="right"/>
            </w:pPr>
            <w:r w:rsidRPr="005930AD">
              <w:t>2.990,00</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56</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Kuz. Amer. Serb Tic. Bölg.</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64.662,70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509.822,39</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152.388,17</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644.103,02</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135,67%</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26,34%</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57</w:t>
            </w:r>
          </w:p>
        </w:tc>
        <w:tc>
          <w:tcPr>
            <w:tcW w:w="1660" w:type="dxa"/>
            <w:shd w:val="clear" w:color="auto" w:fill="auto"/>
            <w:noWrap/>
            <w:vAlign w:val="bottom"/>
            <w:hideMark/>
          </w:tcPr>
          <w:p w:rsidR="00B34C90" w:rsidRPr="005930AD" w:rsidRDefault="00B34C90" w:rsidP="00833541">
            <w:pPr>
              <w:spacing w:line="240" w:lineRule="auto"/>
            </w:pPr>
            <w:r w:rsidRPr="005930AD">
              <w:t>İran (İslam Cum.)</w:t>
            </w:r>
          </w:p>
        </w:tc>
        <w:tc>
          <w:tcPr>
            <w:tcW w:w="1520" w:type="dxa"/>
            <w:shd w:val="clear" w:color="auto" w:fill="auto"/>
            <w:noWrap/>
            <w:vAlign w:val="bottom"/>
            <w:hideMark/>
          </w:tcPr>
          <w:p w:rsidR="00B34C90" w:rsidRPr="005930AD" w:rsidRDefault="00B34C90" w:rsidP="00833541">
            <w:pPr>
              <w:spacing w:line="240" w:lineRule="auto"/>
              <w:jc w:val="right"/>
            </w:pPr>
            <w:r w:rsidRPr="005930AD">
              <w:t>47.158.661,00</w:t>
            </w:r>
          </w:p>
        </w:tc>
        <w:tc>
          <w:tcPr>
            <w:tcW w:w="1520" w:type="dxa"/>
            <w:shd w:val="clear" w:color="auto" w:fill="auto"/>
            <w:noWrap/>
            <w:vAlign w:val="bottom"/>
            <w:hideMark/>
          </w:tcPr>
          <w:p w:rsidR="00B34C90" w:rsidRPr="005930AD" w:rsidRDefault="00B34C90" w:rsidP="00833541">
            <w:pPr>
              <w:spacing w:line="240" w:lineRule="auto"/>
              <w:jc w:val="right"/>
            </w:pPr>
            <w:r w:rsidRPr="005930AD">
              <w:t>3.032.058,35</w:t>
            </w:r>
          </w:p>
        </w:tc>
        <w:tc>
          <w:tcPr>
            <w:tcW w:w="1520" w:type="dxa"/>
            <w:shd w:val="clear" w:color="auto" w:fill="auto"/>
            <w:noWrap/>
            <w:vAlign w:val="bottom"/>
            <w:hideMark/>
          </w:tcPr>
          <w:p w:rsidR="00B34C90" w:rsidRPr="005930AD" w:rsidRDefault="00B34C90" w:rsidP="00833541">
            <w:pPr>
              <w:spacing w:line="240" w:lineRule="auto"/>
              <w:jc w:val="right"/>
            </w:pPr>
            <w:r w:rsidRPr="005930AD">
              <w:t>27.336.429,00</w:t>
            </w:r>
          </w:p>
        </w:tc>
        <w:tc>
          <w:tcPr>
            <w:tcW w:w="1520" w:type="dxa"/>
            <w:shd w:val="clear" w:color="auto" w:fill="auto"/>
            <w:noWrap/>
            <w:vAlign w:val="bottom"/>
            <w:hideMark/>
          </w:tcPr>
          <w:p w:rsidR="00B34C90" w:rsidRPr="005930AD" w:rsidRDefault="00B34C90" w:rsidP="00833541">
            <w:pPr>
              <w:spacing w:line="240" w:lineRule="auto"/>
              <w:jc w:val="right"/>
            </w:pPr>
            <w:r w:rsidRPr="005930AD">
              <w:t>2.393.700,57</w:t>
            </w:r>
          </w:p>
        </w:tc>
        <w:tc>
          <w:tcPr>
            <w:tcW w:w="1361" w:type="dxa"/>
            <w:shd w:val="clear" w:color="auto" w:fill="auto"/>
            <w:noWrap/>
            <w:vAlign w:val="bottom"/>
            <w:hideMark/>
          </w:tcPr>
          <w:p w:rsidR="00B34C90" w:rsidRPr="005930AD" w:rsidRDefault="00B34C90" w:rsidP="00833541">
            <w:pPr>
              <w:spacing w:line="240" w:lineRule="auto"/>
              <w:jc w:val="right"/>
            </w:pPr>
            <w:r w:rsidRPr="005930AD">
              <w:t>-42,03%</w:t>
            </w:r>
          </w:p>
        </w:tc>
        <w:tc>
          <w:tcPr>
            <w:tcW w:w="1220" w:type="dxa"/>
            <w:shd w:val="clear" w:color="auto" w:fill="auto"/>
            <w:noWrap/>
            <w:vAlign w:val="bottom"/>
            <w:hideMark/>
          </w:tcPr>
          <w:p w:rsidR="00B34C90" w:rsidRPr="005930AD" w:rsidRDefault="00B34C90" w:rsidP="00833541">
            <w:pPr>
              <w:spacing w:line="240" w:lineRule="auto"/>
              <w:jc w:val="right"/>
            </w:pPr>
            <w:r w:rsidRPr="005930AD">
              <w:t>-21,05%</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58</w:t>
            </w:r>
          </w:p>
        </w:tc>
        <w:tc>
          <w:tcPr>
            <w:tcW w:w="1660" w:type="dxa"/>
            <w:shd w:val="clear" w:color="auto" w:fill="auto"/>
            <w:noWrap/>
            <w:vAlign w:val="bottom"/>
            <w:hideMark/>
          </w:tcPr>
          <w:p w:rsidR="00B34C90" w:rsidRPr="005930AD" w:rsidRDefault="00B34C90" w:rsidP="00833541">
            <w:pPr>
              <w:spacing w:line="240" w:lineRule="auto"/>
            </w:pPr>
            <w:r w:rsidRPr="005930AD">
              <w:t>Irak</w:t>
            </w:r>
          </w:p>
        </w:tc>
        <w:tc>
          <w:tcPr>
            <w:tcW w:w="1520" w:type="dxa"/>
            <w:shd w:val="clear" w:color="auto" w:fill="auto"/>
            <w:noWrap/>
            <w:vAlign w:val="bottom"/>
            <w:hideMark/>
          </w:tcPr>
          <w:p w:rsidR="00B34C90" w:rsidRPr="005930AD" w:rsidRDefault="00B34C90" w:rsidP="00833541">
            <w:pPr>
              <w:spacing w:line="240" w:lineRule="auto"/>
              <w:jc w:val="right"/>
            </w:pPr>
            <w:r w:rsidRPr="005930AD">
              <w:t>344.452,00</w:t>
            </w:r>
          </w:p>
        </w:tc>
        <w:tc>
          <w:tcPr>
            <w:tcW w:w="1520" w:type="dxa"/>
            <w:shd w:val="clear" w:color="auto" w:fill="auto"/>
            <w:noWrap/>
            <w:vAlign w:val="bottom"/>
            <w:hideMark/>
          </w:tcPr>
          <w:p w:rsidR="00B34C90" w:rsidRPr="005930AD" w:rsidRDefault="00B34C90" w:rsidP="00833541">
            <w:pPr>
              <w:spacing w:line="240" w:lineRule="auto"/>
              <w:jc w:val="right"/>
            </w:pPr>
            <w:r w:rsidRPr="005930AD">
              <w:t>1.406.104,48</w:t>
            </w:r>
          </w:p>
        </w:tc>
        <w:tc>
          <w:tcPr>
            <w:tcW w:w="1520" w:type="dxa"/>
            <w:shd w:val="clear" w:color="auto" w:fill="auto"/>
            <w:noWrap/>
            <w:vAlign w:val="bottom"/>
            <w:hideMark/>
          </w:tcPr>
          <w:p w:rsidR="00B34C90" w:rsidRPr="005930AD" w:rsidRDefault="00B34C90" w:rsidP="00833541">
            <w:pPr>
              <w:spacing w:line="240" w:lineRule="auto"/>
              <w:jc w:val="right"/>
            </w:pPr>
            <w:r w:rsidRPr="005930AD">
              <w:t>426.424,00</w:t>
            </w:r>
          </w:p>
        </w:tc>
        <w:tc>
          <w:tcPr>
            <w:tcW w:w="1520" w:type="dxa"/>
            <w:shd w:val="clear" w:color="auto" w:fill="auto"/>
            <w:noWrap/>
            <w:vAlign w:val="bottom"/>
            <w:hideMark/>
          </w:tcPr>
          <w:p w:rsidR="00B34C90" w:rsidRPr="005930AD" w:rsidRDefault="00B34C90" w:rsidP="00833541">
            <w:pPr>
              <w:spacing w:line="240" w:lineRule="auto"/>
              <w:jc w:val="right"/>
            </w:pPr>
            <w:r w:rsidRPr="005930AD">
              <w:t>1.493.014,92</w:t>
            </w:r>
          </w:p>
        </w:tc>
        <w:tc>
          <w:tcPr>
            <w:tcW w:w="1361" w:type="dxa"/>
            <w:shd w:val="clear" w:color="auto" w:fill="auto"/>
            <w:noWrap/>
            <w:vAlign w:val="bottom"/>
            <w:hideMark/>
          </w:tcPr>
          <w:p w:rsidR="00B34C90" w:rsidRPr="005930AD" w:rsidRDefault="00B34C90" w:rsidP="00833541">
            <w:pPr>
              <w:spacing w:line="240" w:lineRule="auto"/>
              <w:jc w:val="right"/>
            </w:pPr>
            <w:r w:rsidRPr="005930AD">
              <w:t>23,80%</w:t>
            </w:r>
          </w:p>
        </w:tc>
        <w:tc>
          <w:tcPr>
            <w:tcW w:w="1220" w:type="dxa"/>
            <w:shd w:val="clear" w:color="auto" w:fill="auto"/>
            <w:noWrap/>
            <w:vAlign w:val="bottom"/>
            <w:hideMark/>
          </w:tcPr>
          <w:p w:rsidR="00B34C90" w:rsidRPr="005930AD" w:rsidRDefault="00B34C90" w:rsidP="00833541">
            <w:pPr>
              <w:spacing w:line="240" w:lineRule="auto"/>
              <w:jc w:val="right"/>
            </w:pPr>
            <w:r w:rsidRPr="005930AD">
              <w:t>6,18%</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59</w:t>
            </w:r>
          </w:p>
        </w:tc>
        <w:tc>
          <w:tcPr>
            <w:tcW w:w="1660" w:type="dxa"/>
            <w:shd w:val="clear" w:color="auto" w:fill="auto"/>
            <w:noWrap/>
            <w:vAlign w:val="bottom"/>
            <w:hideMark/>
          </w:tcPr>
          <w:p w:rsidR="00B34C90" w:rsidRPr="005930AD" w:rsidRDefault="00B34C90" w:rsidP="00833541">
            <w:pPr>
              <w:spacing w:line="240" w:lineRule="auto"/>
            </w:pPr>
            <w:r w:rsidRPr="005930AD">
              <w:t>Suudi Arabistan</w:t>
            </w:r>
          </w:p>
        </w:tc>
        <w:tc>
          <w:tcPr>
            <w:tcW w:w="1520" w:type="dxa"/>
            <w:shd w:val="clear" w:color="auto" w:fill="auto"/>
            <w:noWrap/>
            <w:vAlign w:val="bottom"/>
            <w:hideMark/>
          </w:tcPr>
          <w:p w:rsidR="00B34C90" w:rsidRPr="005930AD" w:rsidRDefault="00B34C90" w:rsidP="00833541">
            <w:pPr>
              <w:spacing w:line="240" w:lineRule="auto"/>
              <w:jc w:val="right"/>
            </w:pPr>
            <w:r w:rsidRPr="005930AD">
              <w:t>372.502,00</w:t>
            </w:r>
          </w:p>
        </w:tc>
        <w:tc>
          <w:tcPr>
            <w:tcW w:w="1520" w:type="dxa"/>
            <w:shd w:val="clear" w:color="auto" w:fill="auto"/>
            <w:noWrap/>
            <w:vAlign w:val="bottom"/>
            <w:hideMark/>
          </w:tcPr>
          <w:p w:rsidR="00B34C90" w:rsidRPr="005930AD" w:rsidRDefault="00B34C90" w:rsidP="00833541">
            <w:pPr>
              <w:spacing w:line="240" w:lineRule="auto"/>
              <w:jc w:val="right"/>
            </w:pPr>
            <w:r w:rsidRPr="005930AD">
              <w:t>1.101.780,40</w:t>
            </w:r>
          </w:p>
        </w:tc>
        <w:tc>
          <w:tcPr>
            <w:tcW w:w="1520" w:type="dxa"/>
            <w:shd w:val="clear" w:color="auto" w:fill="auto"/>
            <w:noWrap/>
            <w:vAlign w:val="bottom"/>
            <w:hideMark/>
          </w:tcPr>
          <w:p w:rsidR="00B34C90" w:rsidRPr="005930AD" w:rsidRDefault="00B34C90" w:rsidP="00833541">
            <w:pPr>
              <w:spacing w:line="240" w:lineRule="auto"/>
              <w:jc w:val="right"/>
            </w:pPr>
            <w:r w:rsidRPr="005930AD">
              <w:t>265.669,00</w:t>
            </w:r>
          </w:p>
        </w:tc>
        <w:tc>
          <w:tcPr>
            <w:tcW w:w="1520" w:type="dxa"/>
            <w:shd w:val="clear" w:color="auto" w:fill="auto"/>
            <w:noWrap/>
            <w:vAlign w:val="bottom"/>
            <w:hideMark/>
          </w:tcPr>
          <w:p w:rsidR="00B34C90" w:rsidRPr="005930AD" w:rsidRDefault="00B34C90" w:rsidP="00833541">
            <w:pPr>
              <w:spacing w:line="240" w:lineRule="auto"/>
              <w:jc w:val="right"/>
            </w:pPr>
            <w:r w:rsidRPr="005930AD">
              <w:t>1.403.765,00</w:t>
            </w:r>
          </w:p>
        </w:tc>
        <w:tc>
          <w:tcPr>
            <w:tcW w:w="1361" w:type="dxa"/>
            <w:shd w:val="clear" w:color="auto" w:fill="auto"/>
            <w:noWrap/>
            <w:vAlign w:val="bottom"/>
            <w:hideMark/>
          </w:tcPr>
          <w:p w:rsidR="00B34C90" w:rsidRPr="005930AD" w:rsidRDefault="00B34C90" w:rsidP="00833541">
            <w:pPr>
              <w:spacing w:line="240" w:lineRule="auto"/>
              <w:jc w:val="right"/>
            </w:pPr>
            <w:r w:rsidRPr="005930AD">
              <w:t>-28,68%</w:t>
            </w:r>
          </w:p>
        </w:tc>
        <w:tc>
          <w:tcPr>
            <w:tcW w:w="1220" w:type="dxa"/>
            <w:shd w:val="clear" w:color="auto" w:fill="auto"/>
            <w:noWrap/>
            <w:vAlign w:val="bottom"/>
            <w:hideMark/>
          </w:tcPr>
          <w:p w:rsidR="00B34C90" w:rsidRPr="005930AD" w:rsidRDefault="00B34C90" w:rsidP="00833541">
            <w:pPr>
              <w:spacing w:line="240" w:lineRule="auto"/>
              <w:jc w:val="right"/>
            </w:pPr>
            <w:r w:rsidRPr="005930AD">
              <w:t>27,41%</w:t>
            </w:r>
          </w:p>
        </w:tc>
      </w:tr>
      <w:tr w:rsidR="00B34C90" w:rsidRPr="005930AD" w:rsidTr="00833541">
        <w:trPr>
          <w:trHeight w:val="535"/>
        </w:trPr>
        <w:tc>
          <w:tcPr>
            <w:tcW w:w="567" w:type="dxa"/>
            <w:shd w:val="clear" w:color="auto" w:fill="auto"/>
          </w:tcPr>
          <w:p w:rsidR="00B34C90" w:rsidRPr="005930AD" w:rsidRDefault="00B34C90" w:rsidP="00833541">
            <w:r w:rsidRPr="005930AD">
              <w:rPr>
                <w:bCs/>
              </w:rPr>
              <w:t>60</w:t>
            </w:r>
          </w:p>
        </w:tc>
        <w:tc>
          <w:tcPr>
            <w:tcW w:w="1660" w:type="dxa"/>
            <w:shd w:val="clear" w:color="auto" w:fill="auto"/>
            <w:noWrap/>
            <w:vAlign w:val="bottom"/>
            <w:hideMark/>
          </w:tcPr>
          <w:p w:rsidR="00B34C90" w:rsidRPr="005930AD" w:rsidRDefault="00B34C90" w:rsidP="00833541">
            <w:pPr>
              <w:spacing w:line="240" w:lineRule="auto"/>
            </w:pPr>
            <w:r w:rsidRPr="005930AD">
              <w:t>Katar</w:t>
            </w:r>
          </w:p>
        </w:tc>
        <w:tc>
          <w:tcPr>
            <w:tcW w:w="1520" w:type="dxa"/>
            <w:shd w:val="clear" w:color="auto" w:fill="auto"/>
            <w:noWrap/>
            <w:vAlign w:val="bottom"/>
            <w:hideMark/>
          </w:tcPr>
          <w:p w:rsidR="00B34C90" w:rsidRPr="005930AD" w:rsidRDefault="00B34C90" w:rsidP="00833541">
            <w:pPr>
              <w:spacing w:line="240" w:lineRule="auto"/>
              <w:jc w:val="right"/>
            </w:pPr>
            <w:r w:rsidRPr="005930AD">
              <w:t>356.607,00</w:t>
            </w:r>
          </w:p>
        </w:tc>
        <w:tc>
          <w:tcPr>
            <w:tcW w:w="1520" w:type="dxa"/>
            <w:shd w:val="clear" w:color="auto" w:fill="auto"/>
            <w:noWrap/>
            <w:vAlign w:val="bottom"/>
            <w:hideMark/>
          </w:tcPr>
          <w:p w:rsidR="00B34C90" w:rsidRPr="005930AD" w:rsidRDefault="00B34C90" w:rsidP="00833541">
            <w:pPr>
              <w:spacing w:line="240" w:lineRule="auto"/>
              <w:jc w:val="right"/>
            </w:pPr>
            <w:r w:rsidRPr="005930AD">
              <w:t>225.578,11</w:t>
            </w:r>
          </w:p>
        </w:tc>
        <w:tc>
          <w:tcPr>
            <w:tcW w:w="1520" w:type="dxa"/>
            <w:shd w:val="clear" w:color="auto" w:fill="auto"/>
            <w:noWrap/>
            <w:vAlign w:val="bottom"/>
            <w:hideMark/>
          </w:tcPr>
          <w:p w:rsidR="00B34C90" w:rsidRPr="005930AD" w:rsidRDefault="00B34C90" w:rsidP="00833541">
            <w:pPr>
              <w:spacing w:line="240" w:lineRule="auto"/>
              <w:jc w:val="right"/>
            </w:pPr>
            <w:r w:rsidRPr="005930AD">
              <w:t>1.448.259,38</w:t>
            </w:r>
          </w:p>
        </w:tc>
        <w:tc>
          <w:tcPr>
            <w:tcW w:w="1520" w:type="dxa"/>
            <w:shd w:val="clear" w:color="auto" w:fill="auto"/>
            <w:noWrap/>
            <w:vAlign w:val="bottom"/>
            <w:hideMark/>
          </w:tcPr>
          <w:p w:rsidR="00B34C90" w:rsidRPr="005930AD" w:rsidRDefault="00B34C90" w:rsidP="00833541">
            <w:pPr>
              <w:spacing w:line="240" w:lineRule="auto"/>
              <w:jc w:val="right"/>
            </w:pPr>
            <w:r w:rsidRPr="005930AD">
              <w:t>736.678,59</w:t>
            </w:r>
          </w:p>
        </w:tc>
        <w:tc>
          <w:tcPr>
            <w:tcW w:w="1361" w:type="dxa"/>
            <w:shd w:val="clear" w:color="auto" w:fill="auto"/>
            <w:noWrap/>
            <w:vAlign w:val="bottom"/>
            <w:hideMark/>
          </w:tcPr>
          <w:p w:rsidR="00B34C90" w:rsidRPr="005930AD" w:rsidRDefault="00B34C90" w:rsidP="00833541">
            <w:pPr>
              <w:spacing w:line="240" w:lineRule="auto"/>
              <w:jc w:val="right"/>
            </w:pPr>
            <w:r w:rsidRPr="005930AD">
              <w:t>306,12%</w:t>
            </w:r>
          </w:p>
        </w:tc>
        <w:tc>
          <w:tcPr>
            <w:tcW w:w="1220" w:type="dxa"/>
            <w:shd w:val="clear" w:color="auto" w:fill="auto"/>
            <w:noWrap/>
            <w:vAlign w:val="bottom"/>
            <w:hideMark/>
          </w:tcPr>
          <w:p w:rsidR="00B34C90" w:rsidRPr="005930AD" w:rsidRDefault="00B34C90" w:rsidP="00833541">
            <w:pPr>
              <w:spacing w:line="240" w:lineRule="auto"/>
              <w:jc w:val="right"/>
            </w:pPr>
            <w:r w:rsidRPr="005930AD">
              <w:t>226,57%</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61</w:t>
            </w:r>
          </w:p>
        </w:tc>
        <w:tc>
          <w:tcPr>
            <w:tcW w:w="1660" w:type="dxa"/>
            <w:shd w:val="clear" w:color="auto" w:fill="auto"/>
            <w:noWrap/>
            <w:vAlign w:val="bottom"/>
            <w:hideMark/>
          </w:tcPr>
          <w:p w:rsidR="00B34C90" w:rsidRPr="005930AD" w:rsidRDefault="00B34C90" w:rsidP="00833541">
            <w:pPr>
              <w:spacing w:line="240" w:lineRule="auto"/>
            </w:pPr>
            <w:r w:rsidRPr="005930AD">
              <w:t>Umman</w:t>
            </w:r>
          </w:p>
        </w:tc>
        <w:tc>
          <w:tcPr>
            <w:tcW w:w="1520" w:type="dxa"/>
            <w:shd w:val="clear" w:color="auto" w:fill="auto"/>
            <w:noWrap/>
            <w:vAlign w:val="bottom"/>
            <w:hideMark/>
          </w:tcPr>
          <w:p w:rsidR="00B34C90" w:rsidRPr="005930AD" w:rsidRDefault="00B34C90" w:rsidP="00833541">
            <w:pPr>
              <w:spacing w:line="240" w:lineRule="auto"/>
              <w:jc w:val="right"/>
            </w:pPr>
            <w:r w:rsidRPr="005930AD">
              <w:t>46.402,00</w:t>
            </w:r>
          </w:p>
        </w:tc>
        <w:tc>
          <w:tcPr>
            <w:tcW w:w="1520" w:type="dxa"/>
            <w:shd w:val="clear" w:color="auto" w:fill="auto"/>
            <w:noWrap/>
            <w:vAlign w:val="bottom"/>
            <w:hideMark/>
          </w:tcPr>
          <w:p w:rsidR="00B34C90" w:rsidRPr="005930AD" w:rsidRDefault="00B34C90" w:rsidP="00833541">
            <w:pPr>
              <w:spacing w:line="240" w:lineRule="auto"/>
              <w:jc w:val="right"/>
            </w:pPr>
            <w:r w:rsidRPr="005930AD">
              <w:t>285.185,00</w:t>
            </w:r>
          </w:p>
        </w:tc>
        <w:tc>
          <w:tcPr>
            <w:tcW w:w="1520" w:type="dxa"/>
            <w:shd w:val="clear" w:color="auto" w:fill="auto"/>
            <w:noWrap/>
            <w:vAlign w:val="bottom"/>
            <w:hideMark/>
          </w:tcPr>
          <w:p w:rsidR="00B34C90" w:rsidRPr="005930AD" w:rsidRDefault="00B34C90" w:rsidP="00833541">
            <w:pPr>
              <w:spacing w:line="240" w:lineRule="auto"/>
              <w:jc w:val="right"/>
            </w:pPr>
            <w:r w:rsidRPr="005930AD">
              <w:t>111.874,00</w:t>
            </w:r>
          </w:p>
        </w:tc>
        <w:tc>
          <w:tcPr>
            <w:tcW w:w="1520" w:type="dxa"/>
            <w:shd w:val="clear" w:color="auto" w:fill="auto"/>
            <w:noWrap/>
            <w:vAlign w:val="bottom"/>
            <w:hideMark/>
          </w:tcPr>
          <w:p w:rsidR="00B34C90" w:rsidRPr="005930AD" w:rsidRDefault="00B34C90" w:rsidP="00833541">
            <w:pPr>
              <w:spacing w:line="240" w:lineRule="auto"/>
              <w:jc w:val="right"/>
            </w:pPr>
            <w:r w:rsidRPr="005930AD">
              <w:t>589.619,99</w:t>
            </w:r>
          </w:p>
        </w:tc>
        <w:tc>
          <w:tcPr>
            <w:tcW w:w="1361" w:type="dxa"/>
            <w:shd w:val="clear" w:color="auto" w:fill="auto"/>
            <w:noWrap/>
            <w:vAlign w:val="bottom"/>
            <w:hideMark/>
          </w:tcPr>
          <w:p w:rsidR="00B34C90" w:rsidRPr="005930AD" w:rsidRDefault="00B34C90" w:rsidP="00833541">
            <w:pPr>
              <w:spacing w:line="240" w:lineRule="auto"/>
              <w:jc w:val="right"/>
            </w:pPr>
            <w:r w:rsidRPr="005930AD">
              <w:t>141,10%</w:t>
            </w:r>
          </w:p>
        </w:tc>
        <w:tc>
          <w:tcPr>
            <w:tcW w:w="1220" w:type="dxa"/>
            <w:shd w:val="clear" w:color="auto" w:fill="auto"/>
            <w:noWrap/>
            <w:vAlign w:val="bottom"/>
            <w:hideMark/>
          </w:tcPr>
          <w:p w:rsidR="00B34C90" w:rsidRPr="005930AD" w:rsidRDefault="00B34C90" w:rsidP="00833541">
            <w:pPr>
              <w:spacing w:line="240" w:lineRule="auto"/>
              <w:jc w:val="right"/>
            </w:pPr>
            <w:r w:rsidRPr="005930AD">
              <w:t>106,75%</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62</w:t>
            </w:r>
          </w:p>
        </w:tc>
        <w:tc>
          <w:tcPr>
            <w:tcW w:w="1660" w:type="dxa"/>
            <w:shd w:val="clear" w:color="auto" w:fill="auto"/>
            <w:noWrap/>
            <w:vAlign w:val="bottom"/>
            <w:hideMark/>
          </w:tcPr>
          <w:p w:rsidR="00B34C90" w:rsidRPr="005930AD" w:rsidRDefault="00B34C90" w:rsidP="00833541">
            <w:pPr>
              <w:spacing w:line="240" w:lineRule="auto"/>
            </w:pPr>
            <w:r w:rsidRPr="005930AD">
              <w:t>İsrail</w:t>
            </w:r>
          </w:p>
        </w:tc>
        <w:tc>
          <w:tcPr>
            <w:tcW w:w="1520" w:type="dxa"/>
            <w:shd w:val="clear" w:color="auto" w:fill="auto"/>
            <w:noWrap/>
            <w:vAlign w:val="bottom"/>
            <w:hideMark/>
          </w:tcPr>
          <w:p w:rsidR="00B34C90" w:rsidRPr="005930AD" w:rsidRDefault="00B34C90" w:rsidP="00833541">
            <w:pPr>
              <w:spacing w:line="240" w:lineRule="auto"/>
              <w:jc w:val="right"/>
            </w:pPr>
            <w:r w:rsidRPr="005930AD">
              <w:t>73.238,50</w:t>
            </w:r>
          </w:p>
        </w:tc>
        <w:tc>
          <w:tcPr>
            <w:tcW w:w="1520" w:type="dxa"/>
            <w:shd w:val="clear" w:color="auto" w:fill="auto"/>
            <w:noWrap/>
            <w:vAlign w:val="bottom"/>
            <w:hideMark/>
          </w:tcPr>
          <w:p w:rsidR="00B34C90" w:rsidRPr="005930AD" w:rsidRDefault="00B34C90" w:rsidP="00833541">
            <w:pPr>
              <w:spacing w:line="240" w:lineRule="auto"/>
              <w:jc w:val="right"/>
            </w:pPr>
            <w:r w:rsidRPr="005930AD">
              <w:t>394.980,51</w:t>
            </w:r>
          </w:p>
        </w:tc>
        <w:tc>
          <w:tcPr>
            <w:tcW w:w="1520" w:type="dxa"/>
            <w:shd w:val="clear" w:color="auto" w:fill="auto"/>
            <w:noWrap/>
            <w:vAlign w:val="bottom"/>
            <w:hideMark/>
          </w:tcPr>
          <w:p w:rsidR="00B34C90" w:rsidRPr="005930AD" w:rsidRDefault="00B34C90" w:rsidP="00833541">
            <w:pPr>
              <w:spacing w:line="240" w:lineRule="auto"/>
              <w:jc w:val="right"/>
            </w:pPr>
            <w:r w:rsidRPr="005930AD">
              <w:t>18.602,00</w:t>
            </w:r>
          </w:p>
        </w:tc>
        <w:tc>
          <w:tcPr>
            <w:tcW w:w="1520" w:type="dxa"/>
            <w:shd w:val="clear" w:color="auto" w:fill="auto"/>
            <w:noWrap/>
            <w:vAlign w:val="bottom"/>
            <w:hideMark/>
          </w:tcPr>
          <w:p w:rsidR="00B34C90" w:rsidRPr="005930AD" w:rsidRDefault="00B34C90" w:rsidP="00833541">
            <w:pPr>
              <w:spacing w:line="240" w:lineRule="auto"/>
              <w:jc w:val="right"/>
            </w:pPr>
            <w:r w:rsidRPr="005930AD">
              <w:t>116.165,00</w:t>
            </w:r>
          </w:p>
        </w:tc>
        <w:tc>
          <w:tcPr>
            <w:tcW w:w="1361" w:type="dxa"/>
            <w:shd w:val="clear" w:color="auto" w:fill="auto"/>
            <w:noWrap/>
            <w:vAlign w:val="bottom"/>
            <w:hideMark/>
          </w:tcPr>
          <w:p w:rsidR="00B34C90" w:rsidRPr="005930AD" w:rsidRDefault="00B34C90" w:rsidP="00833541">
            <w:pPr>
              <w:spacing w:line="240" w:lineRule="auto"/>
              <w:jc w:val="right"/>
            </w:pPr>
            <w:r w:rsidRPr="005930AD">
              <w:t>-74,60%</w:t>
            </w:r>
          </w:p>
        </w:tc>
        <w:tc>
          <w:tcPr>
            <w:tcW w:w="1220" w:type="dxa"/>
            <w:shd w:val="clear" w:color="auto" w:fill="auto"/>
            <w:noWrap/>
            <w:vAlign w:val="bottom"/>
            <w:hideMark/>
          </w:tcPr>
          <w:p w:rsidR="00B34C90" w:rsidRPr="005930AD" w:rsidRDefault="00B34C90" w:rsidP="00833541">
            <w:pPr>
              <w:spacing w:line="240" w:lineRule="auto"/>
              <w:jc w:val="right"/>
            </w:pPr>
            <w:r w:rsidRPr="005930AD">
              <w:t>-70,59%</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63</w:t>
            </w:r>
          </w:p>
        </w:tc>
        <w:tc>
          <w:tcPr>
            <w:tcW w:w="1660" w:type="dxa"/>
            <w:shd w:val="clear" w:color="auto" w:fill="auto"/>
            <w:noWrap/>
            <w:vAlign w:val="bottom"/>
            <w:hideMark/>
          </w:tcPr>
          <w:p w:rsidR="00B34C90" w:rsidRPr="005930AD" w:rsidRDefault="00B34C90" w:rsidP="00833541">
            <w:pPr>
              <w:spacing w:line="240" w:lineRule="auto"/>
            </w:pPr>
            <w:r w:rsidRPr="005930AD">
              <w:t>Birleşik Arap Emirlikleri</w:t>
            </w:r>
          </w:p>
        </w:tc>
        <w:tc>
          <w:tcPr>
            <w:tcW w:w="1520" w:type="dxa"/>
            <w:shd w:val="clear" w:color="auto" w:fill="auto"/>
            <w:noWrap/>
            <w:vAlign w:val="bottom"/>
            <w:hideMark/>
          </w:tcPr>
          <w:p w:rsidR="00B34C90" w:rsidRPr="005930AD" w:rsidRDefault="00B34C90" w:rsidP="00833541">
            <w:pPr>
              <w:spacing w:line="240" w:lineRule="auto"/>
              <w:jc w:val="right"/>
            </w:pPr>
            <w:r w:rsidRPr="005930AD">
              <w:t>26.884,00</w:t>
            </w:r>
          </w:p>
        </w:tc>
        <w:tc>
          <w:tcPr>
            <w:tcW w:w="1520" w:type="dxa"/>
            <w:shd w:val="clear" w:color="auto" w:fill="auto"/>
            <w:noWrap/>
            <w:vAlign w:val="bottom"/>
            <w:hideMark/>
          </w:tcPr>
          <w:p w:rsidR="00B34C90" w:rsidRPr="005930AD" w:rsidRDefault="00B34C90" w:rsidP="00833541">
            <w:pPr>
              <w:spacing w:line="240" w:lineRule="auto"/>
              <w:jc w:val="right"/>
            </w:pPr>
            <w:r w:rsidRPr="005930AD">
              <w:t>165.800,00</w:t>
            </w:r>
          </w:p>
        </w:tc>
        <w:tc>
          <w:tcPr>
            <w:tcW w:w="1520" w:type="dxa"/>
            <w:shd w:val="clear" w:color="auto" w:fill="auto"/>
            <w:noWrap/>
            <w:vAlign w:val="bottom"/>
            <w:hideMark/>
          </w:tcPr>
          <w:p w:rsidR="00B34C90" w:rsidRPr="005930AD" w:rsidRDefault="00B34C90" w:rsidP="00833541">
            <w:pPr>
              <w:spacing w:line="240" w:lineRule="auto"/>
              <w:jc w:val="right"/>
            </w:pPr>
            <w:r w:rsidRPr="005930AD">
              <w:t>91.017,00</w:t>
            </w:r>
          </w:p>
        </w:tc>
        <w:tc>
          <w:tcPr>
            <w:tcW w:w="1520" w:type="dxa"/>
            <w:shd w:val="clear" w:color="auto" w:fill="auto"/>
            <w:noWrap/>
            <w:vAlign w:val="bottom"/>
            <w:hideMark/>
          </w:tcPr>
          <w:p w:rsidR="00B34C90" w:rsidRPr="005930AD" w:rsidRDefault="00B34C90" w:rsidP="00833541">
            <w:pPr>
              <w:spacing w:line="240" w:lineRule="auto"/>
              <w:jc w:val="right"/>
            </w:pPr>
            <w:r w:rsidRPr="005930AD">
              <w:t>110.775,50</w:t>
            </w:r>
          </w:p>
        </w:tc>
        <w:tc>
          <w:tcPr>
            <w:tcW w:w="1361" w:type="dxa"/>
            <w:shd w:val="clear" w:color="auto" w:fill="auto"/>
            <w:noWrap/>
            <w:vAlign w:val="bottom"/>
            <w:hideMark/>
          </w:tcPr>
          <w:p w:rsidR="00B34C90" w:rsidRPr="005930AD" w:rsidRDefault="00B34C90" w:rsidP="00833541">
            <w:pPr>
              <w:spacing w:line="240" w:lineRule="auto"/>
              <w:jc w:val="right"/>
            </w:pPr>
            <w:r w:rsidRPr="005930AD">
              <w:t>238,55%</w:t>
            </w:r>
          </w:p>
        </w:tc>
        <w:tc>
          <w:tcPr>
            <w:tcW w:w="1220" w:type="dxa"/>
            <w:shd w:val="clear" w:color="auto" w:fill="auto"/>
            <w:noWrap/>
            <w:vAlign w:val="bottom"/>
            <w:hideMark/>
          </w:tcPr>
          <w:p w:rsidR="00B34C90" w:rsidRPr="005930AD" w:rsidRDefault="00B34C90" w:rsidP="00833541">
            <w:pPr>
              <w:spacing w:line="240" w:lineRule="auto"/>
              <w:jc w:val="right"/>
            </w:pPr>
            <w:r w:rsidRPr="005930AD">
              <w:t>-33,19%</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64</w:t>
            </w:r>
          </w:p>
        </w:tc>
        <w:tc>
          <w:tcPr>
            <w:tcW w:w="1660" w:type="dxa"/>
            <w:shd w:val="clear" w:color="auto" w:fill="auto"/>
            <w:noWrap/>
            <w:vAlign w:val="bottom"/>
            <w:hideMark/>
          </w:tcPr>
          <w:p w:rsidR="00B34C90" w:rsidRPr="005930AD" w:rsidRDefault="00B34C90" w:rsidP="00833541">
            <w:pPr>
              <w:spacing w:line="240" w:lineRule="auto"/>
            </w:pPr>
            <w:r w:rsidRPr="005930AD">
              <w:t>Kuveyt</w:t>
            </w:r>
          </w:p>
        </w:tc>
        <w:tc>
          <w:tcPr>
            <w:tcW w:w="1520" w:type="dxa"/>
            <w:shd w:val="clear" w:color="auto" w:fill="auto"/>
            <w:noWrap/>
            <w:vAlign w:val="bottom"/>
            <w:hideMark/>
          </w:tcPr>
          <w:p w:rsidR="00B34C90" w:rsidRPr="005930AD" w:rsidRDefault="00B34C90" w:rsidP="00833541">
            <w:pPr>
              <w:spacing w:line="240" w:lineRule="auto"/>
              <w:jc w:val="right"/>
            </w:pPr>
            <w:r w:rsidRPr="005930AD">
              <w:t>1.338,00</w:t>
            </w:r>
          </w:p>
        </w:tc>
        <w:tc>
          <w:tcPr>
            <w:tcW w:w="1520" w:type="dxa"/>
            <w:shd w:val="clear" w:color="auto" w:fill="auto"/>
            <w:noWrap/>
            <w:vAlign w:val="bottom"/>
            <w:hideMark/>
          </w:tcPr>
          <w:p w:rsidR="00B34C90" w:rsidRPr="005930AD" w:rsidRDefault="00B34C90" w:rsidP="00833541">
            <w:pPr>
              <w:spacing w:line="240" w:lineRule="auto"/>
              <w:jc w:val="right"/>
            </w:pPr>
            <w:r w:rsidRPr="005930AD">
              <w:t>9.293,86</w:t>
            </w:r>
          </w:p>
        </w:tc>
        <w:tc>
          <w:tcPr>
            <w:tcW w:w="1520" w:type="dxa"/>
            <w:shd w:val="clear" w:color="auto" w:fill="auto"/>
            <w:noWrap/>
            <w:vAlign w:val="bottom"/>
            <w:hideMark/>
          </w:tcPr>
          <w:p w:rsidR="00B34C90" w:rsidRPr="005930AD" w:rsidRDefault="00B34C90" w:rsidP="00833541">
            <w:pPr>
              <w:spacing w:line="240" w:lineRule="auto"/>
              <w:jc w:val="right"/>
            </w:pPr>
            <w:r w:rsidRPr="005930AD">
              <w:t>13.909,00</w:t>
            </w:r>
          </w:p>
        </w:tc>
        <w:tc>
          <w:tcPr>
            <w:tcW w:w="1520" w:type="dxa"/>
            <w:shd w:val="clear" w:color="auto" w:fill="auto"/>
            <w:noWrap/>
            <w:vAlign w:val="bottom"/>
            <w:hideMark/>
          </w:tcPr>
          <w:p w:rsidR="00B34C90" w:rsidRPr="005930AD" w:rsidRDefault="00B34C90" w:rsidP="00833541">
            <w:pPr>
              <w:spacing w:line="240" w:lineRule="auto"/>
              <w:jc w:val="right"/>
            </w:pPr>
            <w:r w:rsidRPr="005930AD">
              <w:t>47.680,00</w:t>
            </w:r>
          </w:p>
        </w:tc>
        <w:tc>
          <w:tcPr>
            <w:tcW w:w="1361" w:type="dxa"/>
            <w:shd w:val="clear" w:color="auto" w:fill="auto"/>
            <w:noWrap/>
            <w:vAlign w:val="bottom"/>
            <w:hideMark/>
          </w:tcPr>
          <w:p w:rsidR="00B34C90" w:rsidRPr="005930AD" w:rsidRDefault="00B34C90" w:rsidP="00833541">
            <w:pPr>
              <w:spacing w:line="240" w:lineRule="auto"/>
              <w:jc w:val="right"/>
            </w:pPr>
            <w:r w:rsidRPr="005930AD">
              <w:t>939,54%</w:t>
            </w:r>
          </w:p>
        </w:tc>
        <w:tc>
          <w:tcPr>
            <w:tcW w:w="1220" w:type="dxa"/>
            <w:shd w:val="clear" w:color="auto" w:fill="auto"/>
            <w:noWrap/>
            <w:vAlign w:val="bottom"/>
            <w:hideMark/>
          </w:tcPr>
          <w:p w:rsidR="00B34C90" w:rsidRPr="005930AD" w:rsidRDefault="00B34C90" w:rsidP="00833541">
            <w:pPr>
              <w:spacing w:line="240" w:lineRule="auto"/>
              <w:jc w:val="right"/>
            </w:pPr>
            <w:r w:rsidRPr="005930AD">
              <w:t>413,03%</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65</w:t>
            </w:r>
          </w:p>
        </w:tc>
        <w:tc>
          <w:tcPr>
            <w:tcW w:w="1660" w:type="dxa"/>
            <w:shd w:val="clear" w:color="auto" w:fill="auto"/>
            <w:noWrap/>
            <w:vAlign w:val="bottom"/>
            <w:hideMark/>
          </w:tcPr>
          <w:p w:rsidR="00B34C90" w:rsidRPr="005930AD" w:rsidRDefault="00B34C90" w:rsidP="00833541">
            <w:pPr>
              <w:spacing w:line="240" w:lineRule="auto"/>
            </w:pPr>
            <w:r w:rsidRPr="005930AD">
              <w:t>Bahreyn</w:t>
            </w:r>
          </w:p>
        </w:tc>
        <w:tc>
          <w:tcPr>
            <w:tcW w:w="1520" w:type="dxa"/>
            <w:shd w:val="clear" w:color="auto" w:fill="auto"/>
            <w:noWrap/>
            <w:vAlign w:val="bottom"/>
            <w:hideMark/>
          </w:tcPr>
          <w:p w:rsidR="00B34C90" w:rsidRPr="005930AD" w:rsidRDefault="00B34C90" w:rsidP="00833541">
            <w:pPr>
              <w:spacing w:line="240" w:lineRule="auto"/>
              <w:jc w:val="right"/>
            </w:pPr>
            <w:r w:rsidRPr="005930AD">
              <w:t>17.674,00</w:t>
            </w:r>
          </w:p>
        </w:tc>
        <w:tc>
          <w:tcPr>
            <w:tcW w:w="1520" w:type="dxa"/>
            <w:shd w:val="clear" w:color="auto" w:fill="auto"/>
            <w:noWrap/>
            <w:vAlign w:val="bottom"/>
            <w:hideMark/>
          </w:tcPr>
          <w:p w:rsidR="00B34C90" w:rsidRPr="005930AD" w:rsidRDefault="00B34C90" w:rsidP="00833541">
            <w:pPr>
              <w:spacing w:line="240" w:lineRule="auto"/>
              <w:jc w:val="right"/>
            </w:pPr>
            <w:r w:rsidRPr="005930AD">
              <w:t>59.760,00</w:t>
            </w:r>
          </w:p>
        </w:tc>
        <w:tc>
          <w:tcPr>
            <w:tcW w:w="1520" w:type="dxa"/>
            <w:shd w:val="clear" w:color="auto" w:fill="auto"/>
            <w:noWrap/>
            <w:vAlign w:val="bottom"/>
            <w:hideMark/>
          </w:tcPr>
          <w:p w:rsidR="00B34C90" w:rsidRPr="005930AD" w:rsidRDefault="00B34C90" w:rsidP="00833541">
            <w:pPr>
              <w:spacing w:line="240" w:lineRule="auto"/>
              <w:jc w:val="right"/>
            </w:pPr>
            <w:r w:rsidRPr="005930AD">
              <w:t>6.895,00</w:t>
            </w:r>
          </w:p>
        </w:tc>
        <w:tc>
          <w:tcPr>
            <w:tcW w:w="1520" w:type="dxa"/>
            <w:shd w:val="clear" w:color="auto" w:fill="auto"/>
            <w:noWrap/>
            <w:vAlign w:val="bottom"/>
            <w:hideMark/>
          </w:tcPr>
          <w:p w:rsidR="00B34C90" w:rsidRPr="005930AD" w:rsidRDefault="00B34C90" w:rsidP="00833541">
            <w:pPr>
              <w:spacing w:line="240" w:lineRule="auto"/>
              <w:jc w:val="right"/>
            </w:pPr>
            <w:r w:rsidRPr="005930AD">
              <w:t>40.800,00</w:t>
            </w:r>
          </w:p>
        </w:tc>
        <w:tc>
          <w:tcPr>
            <w:tcW w:w="1361" w:type="dxa"/>
            <w:shd w:val="clear" w:color="auto" w:fill="auto"/>
            <w:noWrap/>
            <w:vAlign w:val="bottom"/>
            <w:hideMark/>
          </w:tcPr>
          <w:p w:rsidR="00B34C90" w:rsidRPr="005930AD" w:rsidRDefault="00B34C90" w:rsidP="00833541">
            <w:pPr>
              <w:spacing w:line="240" w:lineRule="auto"/>
              <w:jc w:val="right"/>
            </w:pPr>
            <w:r w:rsidRPr="005930AD">
              <w:t>-60,99%</w:t>
            </w:r>
          </w:p>
        </w:tc>
        <w:tc>
          <w:tcPr>
            <w:tcW w:w="1220" w:type="dxa"/>
            <w:shd w:val="clear" w:color="auto" w:fill="auto"/>
            <w:noWrap/>
            <w:vAlign w:val="bottom"/>
            <w:hideMark/>
          </w:tcPr>
          <w:p w:rsidR="00B34C90" w:rsidRPr="005930AD" w:rsidRDefault="00B34C90" w:rsidP="00833541">
            <w:pPr>
              <w:spacing w:line="240" w:lineRule="auto"/>
              <w:jc w:val="right"/>
            </w:pPr>
            <w:r w:rsidRPr="005930AD">
              <w:t>-31,73%</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66</w:t>
            </w:r>
          </w:p>
        </w:tc>
        <w:tc>
          <w:tcPr>
            <w:tcW w:w="1660" w:type="dxa"/>
            <w:shd w:val="clear" w:color="auto" w:fill="auto"/>
            <w:noWrap/>
            <w:vAlign w:val="bottom"/>
            <w:hideMark/>
          </w:tcPr>
          <w:p w:rsidR="00B34C90" w:rsidRPr="005930AD" w:rsidRDefault="00B34C90" w:rsidP="00833541">
            <w:pPr>
              <w:spacing w:line="240" w:lineRule="auto"/>
            </w:pPr>
            <w:r w:rsidRPr="005930AD">
              <w:t>Lübnan</w:t>
            </w:r>
          </w:p>
        </w:tc>
        <w:tc>
          <w:tcPr>
            <w:tcW w:w="1520" w:type="dxa"/>
            <w:shd w:val="clear" w:color="auto" w:fill="auto"/>
            <w:noWrap/>
            <w:vAlign w:val="bottom"/>
            <w:hideMark/>
          </w:tcPr>
          <w:p w:rsidR="00B34C90" w:rsidRPr="005930AD" w:rsidRDefault="00B34C90" w:rsidP="00833541">
            <w:pPr>
              <w:spacing w:line="240" w:lineRule="auto"/>
              <w:jc w:val="right"/>
            </w:pPr>
            <w:r w:rsidRPr="005930AD">
              <w:t>34.363,20</w:t>
            </w:r>
          </w:p>
        </w:tc>
        <w:tc>
          <w:tcPr>
            <w:tcW w:w="1520" w:type="dxa"/>
            <w:shd w:val="clear" w:color="auto" w:fill="auto"/>
            <w:noWrap/>
            <w:vAlign w:val="bottom"/>
            <w:hideMark/>
          </w:tcPr>
          <w:p w:rsidR="00B34C90" w:rsidRPr="005930AD" w:rsidRDefault="00B34C90" w:rsidP="00833541">
            <w:pPr>
              <w:spacing w:line="240" w:lineRule="auto"/>
              <w:jc w:val="right"/>
            </w:pPr>
            <w:r w:rsidRPr="005930AD">
              <w:t>239.433,31</w:t>
            </w:r>
          </w:p>
        </w:tc>
        <w:tc>
          <w:tcPr>
            <w:tcW w:w="1520" w:type="dxa"/>
            <w:shd w:val="clear" w:color="auto" w:fill="auto"/>
            <w:noWrap/>
            <w:vAlign w:val="bottom"/>
            <w:hideMark/>
          </w:tcPr>
          <w:p w:rsidR="00B34C90" w:rsidRPr="005930AD" w:rsidRDefault="00B34C90" w:rsidP="00833541">
            <w:pPr>
              <w:spacing w:line="240" w:lineRule="auto"/>
              <w:jc w:val="right"/>
            </w:pPr>
            <w:r w:rsidRPr="005930AD">
              <w:t>6.327,00</w:t>
            </w:r>
          </w:p>
        </w:tc>
        <w:tc>
          <w:tcPr>
            <w:tcW w:w="1520" w:type="dxa"/>
            <w:shd w:val="clear" w:color="auto" w:fill="auto"/>
            <w:noWrap/>
            <w:vAlign w:val="bottom"/>
            <w:hideMark/>
          </w:tcPr>
          <w:p w:rsidR="00B34C90" w:rsidRPr="005930AD" w:rsidRDefault="00B34C90" w:rsidP="00833541">
            <w:pPr>
              <w:spacing w:line="240" w:lineRule="auto"/>
              <w:jc w:val="right"/>
            </w:pPr>
            <w:r w:rsidRPr="005930AD">
              <w:t>25.500,00</w:t>
            </w:r>
          </w:p>
        </w:tc>
        <w:tc>
          <w:tcPr>
            <w:tcW w:w="1361" w:type="dxa"/>
            <w:shd w:val="clear" w:color="auto" w:fill="auto"/>
            <w:noWrap/>
            <w:vAlign w:val="bottom"/>
            <w:hideMark/>
          </w:tcPr>
          <w:p w:rsidR="00B34C90" w:rsidRPr="005930AD" w:rsidRDefault="00B34C90" w:rsidP="00833541">
            <w:pPr>
              <w:spacing w:line="240" w:lineRule="auto"/>
              <w:jc w:val="right"/>
            </w:pPr>
            <w:r w:rsidRPr="005930AD">
              <w:t>-81,59%</w:t>
            </w:r>
          </w:p>
        </w:tc>
        <w:tc>
          <w:tcPr>
            <w:tcW w:w="1220" w:type="dxa"/>
            <w:shd w:val="clear" w:color="auto" w:fill="auto"/>
            <w:noWrap/>
            <w:vAlign w:val="bottom"/>
            <w:hideMark/>
          </w:tcPr>
          <w:p w:rsidR="00B34C90" w:rsidRPr="005930AD" w:rsidRDefault="00B34C90" w:rsidP="00833541">
            <w:pPr>
              <w:spacing w:line="240" w:lineRule="auto"/>
              <w:jc w:val="right"/>
            </w:pPr>
            <w:r w:rsidRPr="005930AD">
              <w:t>-89,35%</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lastRenderedPageBreak/>
              <w:t>67</w:t>
            </w:r>
          </w:p>
        </w:tc>
        <w:tc>
          <w:tcPr>
            <w:tcW w:w="1660" w:type="dxa"/>
            <w:shd w:val="clear" w:color="auto" w:fill="auto"/>
            <w:noWrap/>
            <w:vAlign w:val="bottom"/>
            <w:hideMark/>
          </w:tcPr>
          <w:p w:rsidR="00B34C90" w:rsidRPr="005930AD" w:rsidRDefault="00B34C90" w:rsidP="00833541">
            <w:pPr>
              <w:spacing w:line="240" w:lineRule="auto"/>
            </w:pPr>
            <w:r w:rsidRPr="005930AD">
              <w:t>Ürdün</w:t>
            </w:r>
          </w:p>
        </w:tc>
        <w:tc>
          <w:tcPr>
            <w:tcW w:w="1520" w:type="dxa"/>
            <w:shd w:val="clear" w:color="auto" w:fill="auto"/>
            <w:noWrap/>
            <w:vAlign w:val="bottom"/>
            <w:hideMark/>
          </w:tcPr>
          <w:p w:rsidR="00B34C90" w:rsidRPr="005930AD" w:rsidRDefault="00B34C90" w:rsidP="00833541">
            <w:pPr>
              <w:spacing w:line="240" w:lineRule="auto"/>
              <w:jc w:val="right"/>
            </w:pPr>
            <w:r w:rsidRPr="005930AD">
              <w:t>5.370,00</w:t>
            </w:r>
          </w:p>
        </w:tc>
        <w:tc>
          <w:tcPr>
            <w:tcW w:w="1520" w:type="dxa"/>
            <w:shd w:val="clear" w:color="auto" w:fill="auto"/>
            <w:noWrap/>
            <w:vAlign w:val="bottom"/>
            <w:hideMark/>
          </w:tcPr>
          <w:p w:rsidR="00B34C90" w:rsidRPr="005930AD" w:rsidRDefault="00B34C90" w:rsidP="00833541">
            <w:pPr>
              <w:spacing w:line="240" w:lineRule="auto"/>
              <w:jc w:val="right"/>
            </w:pPr>
            <w:r w:rsidRPr="005930AD">
              <w:t>55.175,00</w:t>
            </w:r>
          </w:p>
        </w:tc>
        <w:tc>
          <w:tcPr>
            <w:tcW w:w="1520" w:type="dxa"/>
            <w:shd w:val="clear" w:color="auto" w:fill="auto"/>
            <w:noWrap/>
            <w:vAlign w:val="bottom"/>
            <w:hideMark/>
          </w:tcPr>
          <w:p w:rsidR="00B34C90" w:rsidRPr="005930AD" w:rsidRDefault="00B34C90" w:rsidP="00833541">
            <w:pPr>
              <w:spacing w:line="240" w:lineRule="auto"/>
              <w:jc w:val="right"/>
            </w:pPr>
            <w:r w:rsidRPr="005930AD">
              <w:t>1.635,00</w:t>
            </w:r>
          </w:p>
        </w:tc>
        <w:tc>
          <w:tcPr>
            <w:tcW w:w="1520" w:type="dxa"/>
            <w:shd w:val="clear" w:color="auto" w:fill="auto"/>
            <w:noWrap/>
            <w:vAlign w:val="bottom"/>
            <w:hideMark/>
          </w:tcPr>
          <w:p w:rsidR="00B34C90" w:rsidRPr="005930AD" w:rsidRDefault="00B34C90" w:rsidP="00833541">
            <w:pPr>
              <w:spacing w:line="240" w:lineRule="auto"/>
              <w:jc w:val="right"/>
            </w:pPr>
            <w:r w:rsidRPr="005930AD">
              <w:t>5.800,00</w:t>
            </w:r>
          </w:p>
        </w:tc>
        <w:tc>
          <w:tcPr>
            <w:tcW w:w="1361" w:type="dxa"/>
            <w:shd w:val="clear" w:color="auto" w:fill="auto"/>
            <w:noWrap/>
            <w:vAlign w:val="bottom"/>
            <w:hideMark/>
          </w:tcPr>
          <w:p w:rsidR="00B34C90" w:rsidRPr="005930AD" w:rsidRDefault="00B34C90" w:rsidP="00833541">
            <w:pPr>
              <w:spacing w:line="240" w:lineRule="auto"/>
              <w:jc w:val="right"/>
            </w:pPr>
            <w:r w:rsidRPr="005930AD">
              <w:t>-69,55%</w:t>
            </w:r>
          </w:p>
        </w:tc>
        <w:tc>
          <w:tcPr>
            <w:tcW w:w="1220" w:type="dxa"/>
            <w:shd w:val="clear" w:color="auto" w:fill="auto"/>
            <w:noWrap/>
            <w:vAlign w:val="bottom"/>
            <w:hideMark/>
          </w:tcPr>
          <w:p w:rsidR="00B34C90" w:rsidRPr="005930AD" w:rsidRDefault="00B34C90" w:rsidP="00833541">
            <w:pPr>
              <w:spacing w:line="240" w:lineRule="auto"/>
              <w:jc w:val="right"/>
            </w:pPr>
            <w:r w:rsidRPr="005930AD">
              <w:t>-89,49%</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68</w:t>
            </w:r>
          </w:p>
        </w:tc>
        <w:tc>
          <w:tcPr>
            <w:tcW w:w="1660" w:type="dxa"/>
            <w:shd w:val="clear" w:color="auto" w:fill="auto"/>
            <w:noWrap/>
            <w:vAlign w:val="bottom"/>
            <w:hideMark/>
          </w:tcPr>
          <w:p w:rsidR="00B34C90" w:rsidRPr="005930AD" w:rsidRDefault="00B34C90" w:rsidP="00833541">
            <w:pPr>
              <w:spacing w:line="240" w:lineRule="auto"/>
            </w:pPr>
            <w:r w:rsidRPr="005930AD">
              <w:t>Dubai</w:t>
            </w:r>
          </w:p>
        </w:tc>
        <w:tc>
          <w:tcPr>
            <w:tcW w:w="1520" w:type="dxa"/>
            <w:shd w:val="clear" w:color="auto" w:fill="auto"/>
            <w:noWrap/>
            <w:vAlign w:val="bottom"/>
            <w:hideMark/>
          </w:tcPr>
          <w:p w:rsidR="00B34C90" w:rsidRPr="005930AD" w:rsidRDefault="00B34C90" w:rsidP="00833541">
            <w:pPr>
              <w:spacing w:line="240" w:lineRule="auto"/>
              <w:jc w:val="right"/>
            </w:pPr>
            <w:r w:rsidRPr="005930AD">
              <w:t>1.025,00</w:t>
            </w:r>
          </w:p>
        </w:tc>
        <w:tc>
          <w:tcPr>
            <w:tcW w:w="1520" w:type="dxa"/>
            <w:shd w:val="clear" w:color="auto" w:fill="auto"/>
            <w:noWrap/>
            <w:vAlign w:val="bottom"/>
            <w:hideMark/>
          </w:tcPr>
          <w:p w:rsidR="00B34C90" w:rsidRPr="005930AD" w:rsidRDefault="00B34C90" w:rsidP="00833541">
            <w:pPr>
              <w:spacing w:line="240" w:lineRule="auto"/>
              <w:jc w:val="right"/>
            </w:pPr>
            <w:r w:rsidRPr="005930AD">
              <w:t>14.628,00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69</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Ort. Doğu Ülkeleri</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48.438.516,70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6.989.777,02</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29.727.040,38</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6.963.499,57</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-38,63%</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-0,38%</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70</w:t>
            </w:r>
          </w:p>
        </w:tc>
        <w:tc>
          <w:tcPr>
            <w:tcW w:w="1660" w:type="dxa"/>
            <w:shd w:val="clear" w:color="auto" w:fill="auto"/>
            <w:noWrap/>
            <w:vAlign w:val="bottom"/>
            <w:hideMark/>
          </w:tcPr>
          <w:p w:rsidR="00B34C90" w:rsidRPr="005930AD" w:rsidRDefault="00B34C90" w:rsidP="00833541">
            <w:pPr>
              <w:spacing w:line="240" w:lineRule="auto"/>
            </w:pPr>
            <w:r w:rsidRPr="005930AD">
              <w:t>Hındıstan</w:t>
            </w:r>
          </w:p>
        </w:tc>
        <w:tc>
          <w:tcPr>
            <w:tcW w:w="1520" w:type="dxa"/>
            <w:shd w:val="clear" w:color="auto" w:fill="auto"/>
            <w:noWrap/>
            <w:vAlign w:val="bottom"/>
            <w:hideMark/>
          </w:tcPr>
          <w:p w:rsidR="00B34C90" w:rsidRPr="005930AD" w:rsidRDefault="00B34C90" w:rsidP="00833541">
            <w:pPr>
              <w:spacing w:line="240" w:lineRule="auto"/>
              <w:jc w:val="right"/>
            </w:pPr>
            <w:r w:rsidRPr="005930AD">
              <w:t>8.388,50</w:t>
            </w:r>
          </w:p>
        </w:tc>
        <w:tc>
          <w:tcPr>
            <w:tcW w:w="1520" w:type="dxa"/>
            <w:shd w:val="clear" w:color="auto" w:fill="auto"/>
            <w:noWrap/>
            <w:vAlign w:val="bottom"/>
            <w:hideMark/>
          </w:tcPr>
          <w:p w:rsidR="00B34C90" w:rsidRPr="005930AD" w:rsidRDefault="00B34C90" w:rsidP="00833541">
            <w:pPr>
              <w:spacing w:line="240" w:lineRule="auto"/>
              <w:jc w:val="right"/>
            </w:pPr>
            <w:r w:rsidRPr="005930AD">
              <w:t>98.366,00</w:t>
            </w:r>
          </w:p>
        </w:tc>
        <w:tc>
          <w:tcPr>
            <w:tcW w:w="1520" w:type="dxa"/>
            <w:shd w:val="clear" w:color="auto" w:fill="auto"/>
            <w:noWrap/>
            <w:vAlign w:val="bottom"/>
            <w:hideMark/>
          </w:tcPr>
          <w:p w:rsidR="00B34C90" w:rsidRPr="005930AD" w:rsidRDefault="00B34C90" w:rsidP="00833541">
            <w:pPr>
              <w:spacing w:line="240" w:lineRule="auto"/>
              <w:jc w:val="right"/>
            </w:pPr>
            <w:r w:rsidRPr="005930AD">
              <w:t>76.850,00</w:t>
            </w:r>
          </w:p>
        </w:tc>
        <w:tc>
          <w:tcPr>
            <w:tcW w:w="1520" w:type="dxa"/>
            <w:shd w:val="clear" w:color="auto" w:fill="auto"/>
            <w:noWrap/>
            <w:vAlign w:val="bottom"/>
            <w:hideMark/>
          </w:tcPr>
          <w:p w:rsidR="00B34C90" w:rsidRPr="005930AD" w:rsidRDefault="00B34C90" w:rsidP="00833541">
            <w:pPr>
              <w:spacing w:line="240" w:lineRule="auto"/>
              <w:jc w:val="right"/>
            </w:pPr>
            <w:r w:rsidRPr="005930AD">
              <w:t>13.729,54</w:t>
            </w:r>
          </w:p>
        </w:tc>
        <w:tc>
          <w:tcPr>
            <w:tcW w:w="1361" w:type="dxa"/>
            <w:shd w:val="clear" w:color="auto" w:fill="auto"/>
            <w:noWrap/>
            <w:vAlign w:val="bottom"/>
            <w:hideMark/>
          </w:tcPr>
          <w:p w:rsidR="00B34C90" w:rsidRPr="005930AD" w:rsidRDefault="00B34C90" w:rsidP="00833541">
            <w:pPr>
              <w:spacing w:line="240" w:lineRule="auto"/>
              <w:jc w:val="right"/>
            </w:pPr>
            <w:r w:rsidRPr="005930AD">
              <w:t>816,14%</w:t>
            </w:r>
          </w:p>
        </w:tc>
        <w:tc>
          <w:tcPr>
            <w:tcW w:w="1220" w:type="dxa"/>
            <w:shd w:val="clear" w:color="auto" w:fill="auto"/>
            <w:noWrap/>
            <w:vAlign w:val="bottom"/>
            <w:hideMark/>
          </w:tcPr>
          <w:p w:rsidR="00B34C90" w:rsidRPr="005930AD" w:rsidRDefault="00B34C90" w:rsidP="00833541">
            <w:pPr>
              <w:spacing w:line="240" w:lineRule="auto"/>
              <w:jc w:val="right"/>
            </w:pPr>
            <w:r w:rsidRPr="005930AD">
              <w:t>-86,04%</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71</w:t>
            </w:r>
          </w:p>
        </w:tc>
        <w:tc>
          <w:tcPr>
            <w:tcW w:w="1660" w:type="dxa"/>
            <w:shd w:val="clear" w:color="auto" w:fill="auto"/>
            <w:noWrap/>
            <w:vAlign w:val="bottom"/>
            <w:hideMark/>
          </w:tcPr>
          <w:p w:rsidR="00B34C90" w:rsidRPr="005930AD" w:rsidRDefault="00B34C90" w:rsidP="00833541">
            <w:pPr>
              <w:spacing w:line="240" w:lineRule="auto"/>
            </w:pPr>
            <w:r w:rsidRPr="005930AD">
              <w:t>Moğolistan</w:t>
            </w:r>
          </w:p>
        </w:tc>
        <w:tc>
          <w:tcPr>
            <w:tcW w:w="1520" w:type="dxa"/>
            <w:shd w:val="clear" w:color="auto" w:fill="auto"/>
            <w:noWrap/>
            <w:vAlign w:val="bottom"/>
            <w:hideMark/>
          </w:tcPr>
          <w:p w:rsidR="00B34C90" w:rsidRPr="005930AD" w:rsidRDefault="00B34C90" w:rsidP="00833541">
            <w:pPr>
              <w:spacing w:line="240" w:lineRule="auto"/>
              <w:jc w:val="right"/>
            </w:pPr>
            <w:r w:rsidRPr="005930AD">
              <w:t>4.266,00</w:t>
            </w:r>
          </w:p>
        </w:tc>
        <w:tc>
          <w:tcPr>
            <w:tcW w:w="1520" w:type="dxa"/>
            <w:shd w:val="clear" w:color="auto" w:fill="auto"/>
            <w:noWrap/>
            <w:vAlign w:val="bottom"/>
            <w:hideMark/>
          </w:tcPr>
          <w:p w:rsidR="00B34C90" w:rsidRPr="005930AD" w:rsidRDefault="00B34C90" w:rsidP="00833541">
            <w:pPr>
              <w:spacing w:line="240" w:lineRule="auto"/>
              <w:jc w:val="right"/>
            </w:pPr>
            <w:r w:rsidRPr="005930AD">
              <w:t>10.670,00</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72</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Diğer Asya Ülkl.</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12.654,50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109.036,00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76.850,00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13.729,54</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507,29%</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-87,41%</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73</w:t>
            </w:r>
          </w:p>
        </w:tc>
        <w:tc>
          <w:tcPr>
            <w:tcW w:w="1660" w:type="dxa"/>
            <w:shd w:val="clear" w:color="auto" w:fill="auto"/>
            <w:noWrap/>
            <w:vAlign w:val="bottom"/>
            <w:hideMark/>
          </w:tcPr>
          <w:p w:rsidR="00B34C90" w:rsidRPr="005930AD" w:rsidRDefault="00B34C90" w:rsidP="00833541">
            <w:pPr>
              <w:spacing w:line="240" w:lineRule="auto"/>
            </w:pPr>
            <w:r w:rsidRPr="005930AD">
              <w:t>Tayland</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3.445,00</w:t>
            </w:r>
          </w:p>
        </w:tc>
        <w:tc>
          <w:tcPr>
            <w:tcW w:w="1520" w:type="dxa"/>
            <w:shd w:val="clear" w:color="auto" w:fill="auto"/>
            <w:noWrap/>
            <w:vAlign w:val="bottom"/>
            <w:hideMark/>
          </w:tcPr>
          <w:p w:rsidR="00B34C90" w:rsidRPr="005930AD" w:rsidRDefault="00B34C90" w:rsidP="00833541">
            <w:pPr>
              <w:spacing w:line="240" w:lineRule="auto"/>
              <w:jc w:val="right"/>
            </w:pPr>
            <w:r w:rsidRPr="005930AD">
              <w:t>22.260,00</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73</w:t>
            </w:r>
          </w:p>
        </w:tc>
        <w:tc>
          <w:tcPr>
            <w:tcW w:w="1660" w:type="dxa"/>
            <w:shd w:val="clear" w:color="auto" w:fill="auto"/>
            <w:noWrap/>
            <w:vAlign w:val="bottom"/>
            <w:hideMark/>
          </w:tcPr>
          <w:p w:rsidR="00B34C90" w:rsidRPr="005930AD" w:rsidRDefault="00B34C90" w:rsidP="00833541">
            <w:pPr>
              <w:spacing w:line="240" w:lineRule="auto"/>
            </w:pPr>
            <w:r w:rsidRPr="005930AD">
              <w:t>Güney Kore Cumhuriye</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374,00</w:t>
            </w:r>
          </w:p>
        </w:tc>
        <w:tc>
          <w:tcPr>
            <w:tcW w:w="1520" w:type="dxa"/>
            <w:shd w:val="clear" w:color="auto" w:fill="auto"/>
            <w:noWrap/>
            <w:vAlign w:val="bottom"/>
            <w:hideMark/>
          </w:tcPr>
          <w:p w:rsidR="00B34C90" w:rsidRPr="005930AD" w:rsidRDefault="00B34C90" w:rsidP="00833541">
            <w:pPr>
              <w:spacing w:line="240" w:lineRule="auto"/>
              <w:jc w:val="right"/>
            </w:pPr>
            <w:r w:rsidRPr="005930AD">
              <w:t>3.061,56</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75</w:t>
            </w:r>
          </w:p>
        </w:tc>
        <w:tc>
          <w:tcPr>
            <w:tcW w:w="1660" w:type="dxa"/>
            <w:shd w:val="clear" w:color="auto" w:fill="auto"/>
            <w:noWrap/>
            <w:vAlign w:val="bottom"/>
            <w:hideMark/>
          </w:tcPr>
          <w:p w:rsidR="00B34C90" w:rsidRPr="005930AD" w:rsidRDefault="00B34C90" w:rsidP="00833541">
            <w:pPr>
              <w:spacing w:line="240" w:lineRule="auto"/>
            </w:pPr>
            <w:r w:rsidRPr="005930AD">
              <w:t>Hong Kong</w:t>
            </w:r>
          </w:p>
        </w:tc>
        <w:tc>
          <w:tcPr>
            <w:tcW w:w="1520" w:type="dxa"/>
            <w:shd w:val="clear" w:color="auto" w:fill="auto"/>
            <w:noWrap/>
            <w:vAlign w:val="bottom"/>
            <w:hideMark/>
          </w:tcPr>
          <w:p w:rsidR="00B34C90" w:rsidRPr="005930AD" w:rsidRDefault="00B34C90" w:rsidP="00833541">
            <w:pPr>
              <w:spacing w:line="240" w:lineRule="auto"/>
              <w:jc w:val="right"/>
            </w:pPr>
            <w:r w:rsidRPr="005930AD">
              <w:t>140,03</w:t>
            </w:r>
          </w:p>
        </w:tc>
        <w:tc>
          <w:tcPr>
            <w:tcW w:w="1520" w:type="dxa"/>
            <w:shd w:val="clear" w:color="auto" w:fill="auto"/>
            <w:noWrap/>
            <w:vAlign w:val="bottom"/>
            <w:hideMark/>
          </w:tcPr>
          <w:p w:rsidR="00B34C90" w:rsidRPr="005930AD" w:rsidRDefault="00B34C90" w:rsidP="00833541">
            <w:pPr>
              <w:spacing w:line="240" w:lineRule="auto"/>
              <w:jc w:val="right"/>
            </w:pPr>
            <w:r w:rsidRPr="005930AD">
              <w:t>1.692,75</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76</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Uzakdoğu  Ülkl.</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140,03</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1.692,75</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3.819,00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25.321,56</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2.627,27%</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1.395,88%</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77</w:t>
            </w:r>
          </w:p>
        </w:tc>
        <w:tc>
          <w:tcPr>
            <w:tcW w:w="1660" w:type="dxa"/>
            <w:shd w:val="clear" w:color="auto" w:fill="auto"/>
            <w:noWrap/>
            <w:vAlign w:val="bottom"/>
            <w:hideMark/>
          </w:tcPr>
          <w:p w:rsidR="00B34C90" w:rsidRPr="005930AD" w:rsidRDefault="00B34C90" w:rsidP="00833541">
            <w:pPr>
              <w:spacing w:line="240" w:lineRule="auto"/>
            </w:pPr>
            <w:r w:rsidRPr="005930AD">
              <w:t>Antalya Serbest Böl.</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78,00</w:t>
            </w:r>
          </w:p>
        </w:tc>
        <w:tc>
          <w:tcPr>
            <w:tcW w:w="1520" w:type="dxa"/>
            <w:shd w:val="clear" w:color="auto" w:fill="auto"/>
            <w:noWrap/>
            <w:vAlign w:val="bottom"/>
            <w:hideMark/>
          </w:tcPr>
          <w:p w:rsidR="00B34C90" w:rsidRPr="005930AD" w:rsidRDefault="00B34C90" w:rsidP="00833541">
            <w:pPr>
              <w:spacing w:line="240" w:lineRule="auto"/>
              <w:jc w:val="right"/>
            </w:pPr>
            <w:r w:rsidRPr="005930AD">
              <w:t>2.192,02</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78</w:t>
            </w:r>
          </w:p>
        </w:tc>
        <w:tc>
          <w:tcPr>
            <w:tcW w:w="1660" w:type="dxa"/>
            <w:shd w:val="clear" w:color="auto" w:fill="auto"/>
            <w:noWrap/>
            <w:vAlign w:val="bottom"/>
            <w:hideMark/>
          </w:tcPr>
          <w:p w:rsidR="00B34C90" w:rsidRPr="005930AD" w:rsidRDefault="00B34C90" w:rsidP="00833541">
            <w:pPr>
              <w:spacing w:line="240" w:lineRule="auto"/>
            </w:pPr>
            <w:r w:rsidRPr="005930AD">
              <w:t>Mersin Serbest Bölge</w:t>
            </w:r>
          </w:p>
        </w:tc>
        <w:tc>
          <w:tcPr>
            <w:tcW w:w="1520" w:type="dxa"/>
            <w:shd w:val="clear" w:color="auto" w:fill="auto"/>
            <w:noWrap/>
            <w:vAlign w:val="bottom"/>
            <w:hideMark/>
          </w:tcPr>
          <w:p w:rsidR="00B34C90" w:rsidRPr="005930AD" w:rsidRDefault="00B34C90" w:rsidP="00833541">
            <w:pPr>
              <w:spacing w:line="240" w:lineRule="auto"/>
              <w:jc w:val="right"/>
            </w:pPr>
            <w:r w:rsidRPr="005930AD">
              <w:t>636,00</w:t>
            </w:r>
          </w:p>
        </w:tc>
        <w:tc>
          <w:tcPr>
            <w:tcW w:w="1520" w:type="dxa"/>
            <w:shd w:val="clear" w:color="auto" w:fill="auto"/>
            <w:noWrap/>
            <w:vAlign w:val="bottom"/>
            <w:hideMark/>
          </w:tcPr>
          <w:p w:rsidR="00B34C90" w:rsidRPr="005930AD" w:rsidRDefault="00B34C90" w:rsidP="00833541">
            <w:pPr>
              <w:spacing w:line="240" w:lineRule="auto"/>
              <w:jc w:val="right"/>
            </w:pPr>
            <w:r w:rsidRPr="005930AD">
              <w:t>98.443,55</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361" w:type="dxa"/>
            <w:shd w:val="clear" w:color="auto" w:fill="auto"/>
            <w:noWrap/>
            <w:vAlign w:val="bottom"/>
            <w:hideMark/>
          </w:tcPr>
          <w:p w:rsidR="00B34C90" w:rsidRPr="005930AD" w:rsidRDefault="00B34C90" w:rsidP="00833541">
            <w:pPr>
              <w:spacing w:line="240" w:lineRule="auto"/>
              <w:jc w:val="right"/>
            </w:pPr>
            <w:r w:rsidRPr="005930AD">
              <w:t>-100,00%</w:t>
            </w:r>
          </w:p>
        </w:tc>
        <w:tc>
          <w:tcPr>
            <w:tcW w:w="1220" w:type="dxa"/>
            <w:shd w:val="clear" w:color="auto" w:fill="auto"/>
            <w:noWrap/>
            <w:vAlign w:val="bottom"/>
            <w:hideMark/>
          </w:tcPr>
          <w:p w:rsidR="00B34C90" w:rsidRPr="005930AD" w:rsidRDefault="00B34C90" w:rsidP="00833541">
            <w:pPr>
              <w:spacing w:line="240" w:lineRule="auto"/>
              <w:jc w:val="right"/>
            </w:pPr>
            <w:r w:rsidRPr="005930AD">
              <w:t>-100,00%</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79</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Serbest Bölgeler</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636,00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98.443,55</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78,00</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2.192,02</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-87,74%</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-97,77%</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80</w:t>
            </w:r>
          </w:p>
        </w:tc>
        <w:tc>
          <w:tcPr>
            <w:tcW w:w="1660" w:type="dxa"/>
            <w:shd w:val="clear" w:color="auto" w:fill="auto"/>
            <w:noWrap/>
            <w:vAlign w:val="bottom"/>
            <w:hideMark/>
          </w:tcPr>
          <w:p w:rsidR="00B34C90" w:rsidRPr="005930AD" w:rsidRDefault="00B34C90" w:rsidP="00833541">
            <w:pPr>
              <w:spacing w:line="240" w:lineRule="auto"/>
            </w:pPr>
            <w:r w:rsidRPr="005930AD">
              <w:t>Venezuella</w:t>
            </w:r>
          </w:p>
        </w:tc>
        <w:tc>
          <w:tcPr>
            <w:tcW w:w="1520" w:type="dxa"/>
            <w:shd w:val="clear" w:color="auto" w:fill="auto"/>
            <w:noWrap/>
            <w:vAlign w:val="bottom"/>
            <w:hideMark/>
          </w:tcPr>
          <w:p w:rsidR="00B34C90" w:rsidRPr="005930AD" w:rsidRDefault="00B34C90" w:rsidP="00833541">
            <w:pPr>
              <w:spacing w:line="240" w:lineRule="auto"/>
              <w:jc w:val="right"/>
            </w:pPr>
            <w:r w:rsidRPr="005930AD">
              <w:t> </w:t>
            </w:r>
          </w:p>
        </w:tc>
        <w:tc>
          <w:tcPr>
            <w:tcW w:w="1520" w:type="dxa"/>
            <w:shd w:val="clear" w:color="auto" w:fill="auto"/>
            <w:noWrap/>
            <w:vAlign w:val="bottom"/>
            <w:hideMark/>
          </w:tcPr>
          <w:p w:rsidR="00B34C90" w:rsidRPr="005930AD" w:rsidRDefault="00B34C90" w:rsidP="00833541">
            <w:pPr>
              <w:spacing w:line="240" w:lineRule="auto"/>
              <w:jc w:val="right"/>
            </w:pPr>
            <w:r w:rsidRPr="005930AD">
              <w:t>0,00</w:t>
            </w:r>
          </w:p>
        </w:tc>
        <w:tc>
          <w:tcPr>
            <w:tcW w:w="1520" w:type="dxa"/>
            <w:shd w:val="clear" w:color="auto" w:fill="auto"/>
            <w:noWrap/>
            <w:vAlign w:val="bottom"/>
            <w:hideMark/>
          </w:tcPr>
          <w:p w:rsidR="00B34C90" w:rsidRPr="005930AD" w:rsidRDefault="00B34C90" w:rsidP="00833541">
            <w:pPr>
              <w:spacing w:line="240" w:lineRule="auto"/>
              <w:jc w:val="right"/>
            </w:pPr>
            <w:r w:rsidRPr="005930AD">
              <w:t>27.646,92</w:t>
            </w:r>
          </w:p>
        </w:tc>
        <w:tc>
          <w:tcPr>
            <w:tcW w:w="1520" w:type="dxa"/>
            <w:shd w:val="clear" w:color="auto" w:fill="auto"/>
            <w:noWrap/>
            <w:vAlign w:val="bottom"/>
            <w:hideMark/>
          </w:tcPr>
          <w:p w:rsidR="00B34C90" w:rsidRPr="005930AD" w:rsidRDefault="00B34C90" w:rsidP="00833541">
            <w:pPr>
              <w:spacing w:line="240" w:lineRule="auto"/>
              <w:jc w:val="right"/>
            </w:pPr>
            <w:r w:rsidRPr="005930AD">
              <w:t>4.236,68</w:t>
            </w:r>
          </w:p>
        </w:tc>
        <w:tc>
          <w:tcPr>
            <w:tcW w:w="1361" w:type="dxa"/>
            <w:shd w:val="clear" w:color="auto" w:fill="auto"/>
            <w:noWrap/>
            <w:vAlign w:val="bottom"/>
            <w:hideMark/>
          </w:tcPr>
          <w:p w:rsidR="00B34C90" w:rsidRPr="005930AD" w:rsidRDefault="00B34C90" w:rsidP="00833541">
            <w:pPr>
              <w:spacing w:line="240" w:lineRule="auto"/>
              <w:jc w:val="right"/>
            </w:pPr>
            <w:r w:rsidRPr="005930AD">
              <w:t> </w:t>
            </w:r>
          </w:p>
        </w:tc>
        <w:tc>
          <w:tcPr>
            <w:tcW w:w="1220" w:type="dxa"/>
            <w:shd w:val="clear" w:color="auto" w:fill="auto"/>
            <w:noWrap/>
            <w:vAlign w:val="bottom"/>
            <w:hideMark/>
          </w:tcPr>
          <w:p w:rsidR="00B34C90" w:rsidRPr="005930AD" w:rsidRDefault="00B34C90" w:rsidP="00833541">
            <w:pPr>
              <w:spacing w:line="240" w:lineRule="auto"/>
              <w:jc w:val="right"/>
            </w:pPr>
            <w:r w:rsidRPr="005930AD">
              <w:t> </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r w:rsidRPr="005930AD">
              <w:t>81</w:t>
            </w: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Diğ.Amerikan Ülkeleri</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 </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 </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27.646,92</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4.236,68</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 </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 </w:t>
            </w:r>
          </w:p>
        </w:tc>
      </w:tr>
      <w:tr w:rsidR="00B34C90" w:rsidRPr="005930AD" w:rsidTr="00833541">
        <w:trPr>
          <w:trHeight w:val="535"/>
        </w:trPr>
        <w:tc>
          <w:tcPr>
            <w:tcW w:w="567" w:type="dxa"/>
            <w:shd w:val="clear" w:color="auto" w:fill="auto"/>
          </w:tcPr>
          <w:p w:rsidR="00B34C90" w:rsidRPr="005930AD" w:rsidRDefault="00B34C90" w:rsidP="00833541">
            <w:pPr>
              <w:spacing w:line="240" w:lineRule="auto"/>
            </w:pPr>
          </w:p>
        </w:tc>
        <w:tc>
          <w:tcPr>
            <w:tcW w:w="1660" w:type="dxa"/>
            <w:shd w:val="clear" w:color="auto" w:fill="auto"/>
            <w:noWrap/>
            <w:vAlign w:val="bottom"/>
            <w:hideMark/>
          </w:tcPr>
          <w:p w:rsidR="00B34C90" w:rsidRPr="005930AD" w:rsidRDefault="00B34C90" w:rsidP="00833541">
            <w:pPr>
              <w:spacing w:line="240" w:lineRule="auto"/>
              <w:rPr>
                <w:b/>
                <w:bCs/>
              </w:rPr>
            </w:pPr>
            <w:r w:rsidRPr="005930AD">
              <w:rPr>
                <w:b/>
                <w:bCs/>
              </w:rPr>
              <w:t xml:space="preserve"> Toplam </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56426529,86</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19.955.986,51</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36772184,24</w:t>
            </w:r>
          </w:p>
        </w:tc>
        <w:tc>
          <w:tcPr>
            <w:tcW w:w="1520" w:type="dxa"/>
            <w:shd w:val="clear" w:color="auto" w:fill="auto"/>
            <w:noWrap/>
            <w:vAlign w:val="bottom"/>
            <w:hideMark/>
          </w:tcPr>
          <w:p w:rsidR="00B34C90" w:rsidRPr="005930AD" w:rsidRDefault="00B34C90" w:rsidP="00833541">
            <w:pPr>
              <w:spacing w:line="240" w:lineRule="auto"/>
              <w:jc w:val="right"/>
              <w:rPr>
                <w:b/>
                <w:bCs/>
              </w:rPr>
            </w:pPr>
            <w:r w:rsidRPr="005930AD">
              <w:rPr>
                <w:b/>
                <w:bCs/>
              </w:rPr>
              <w:t>19.728.485,94</w:t>
            </w:r>
          </w:p>
        </w:tc>
        <w:tc>
          <w:tcPr>
            <w:tcW w:w="1361" w:type="dxa"/>
            <w:shd w:val="clear" w:color="auto" w:fill="auto"/>
            <w:noWrap/>
            <w:vAlign w:val="bottom"/>
            <w:hideMark/>
          </w:tcPr>
          <w:p w:rsidR="00B34C90" w:rsidRPr="005930AD" w:rsidRDefault="00B34C90" w:rsidP="00833541">
            <w:pPr>
              <w:spacing w:line="240" w:lineRule="auto"/>
              <w:jc w:val="right"/>
              <w:rPr>
                <w:b/>
                <w:bCs/>
              </w:rPr>
            </w:pPr>
            <w:r w:rsidRPr="005930AD">
              <w:rPr>
                <w:b/>
                <w:bCs/>
              </w:rPr>
              <w:t>-34,83%</w:t>
            </w:r>
          </w:p>
        </w:tc>
        <w:tc>
          <w:tcPr>
            <w:tcW w:w="1220" w:type="dxa"/>
            <w:shd w:val="clear" w:color="auto" w:fill="auto"/>
            <w:noWrap/>
            <w:vAlign w:val="bottom"/>
            <w:hideMark/>
          </w:tcPr>
          <w:p w:rsidR="00B34C90" w:rsidRPr="005930AD" w:rsidRDefault="00B34C90" w:rsidP="00833541">
            <w:pPr>
              <w:spacing w:line="240" w:lineRule="auto"/>
              <w:jc w:val="right"/>
              <w:rPr>
                <w:b/>
                <w:bCs/>
              </w:rPr>
            </w:pPr>
            <w:r w:rsidRPr="005930AD">
              <w:rPr>
                <w:b/>
                <w:bCs/>
              </w:rPr>
              <w:t>-1,14%</w:t>
            </w:r>
          </w:p>
        </w:tc>
      </w:tr>
    </w:tbl>
    <w:p w:rsidR="00B34C90" w:rsidRPr="005930AD" w:rsidRDefault="00B34C90" w:rsidP="00B34C90">
      <w:pPr>
        <w:spacing w:line="240" w:lineRule="auto"/>
        <w:jc w:val="both"/>
        <w:rPr>
          <w:b/>
          <w:bCs/>
        </w:rPr>
      </w:pPr>
    </w:p>
    <w:p w:rsidR="00B34C90" w:rsidRPr="005930AD" w:rsidRDefault="00B34C90" w:rsidP="00B34C90">
      <w:pPr>
        <w:spacing w:line="240" w:lineRule="auto"/>
        <w:jc w:val="both"/>
        <w:rPr>
          <w:b/>
          <w:bCs/>
        </w:rPr>
      </w:pPr>
    </w:p>
    <w:p w:rsidR="0041312E" w:rsidRPr="005930AD" w:rsidRDefault="00AF7F53" w:rsidP="00142C55">
      <w:pPr>
        <w:jc w:val="both"/>
        <w:rPr>
          <w:bCs/>
        </w:rPr>
      </w:pPr>
      <w:r w:rsidRPr="005930AD">
        <w:rPr>
          <w:bCs/>
        </w:rPr>
        <w:t>Alanya</w:t>
      </w:r>
      <w:r w:rsidR="00D5342F" w:rsidRPr="005930AD">
        <w:rPr>
          <w:bCs/>
        </w:rPr>
        <w:t>’</w:t>
      </w:r>
      <w:r w:rsidR="00635B13" w:rsidRPr="005930AD">
        <w:rPr>
          <w:bCs/>
        </w:rPr>
        <w:t>da 201</w:t>
      </w:r>
      <w:r w:rsidR="00AF4C31" w:rsidRPr="005930AD">
        <w:rPr>
          <w:bCs/>
        </w:rPr>
        <w:t>9</w:t>
      </w:r>
      <w:r w:rsidR="00635B13" w:rsidRPr="005930AD">
        <w:rPr>
          <w:bCs/>
        </w:rPr>
        <w:t xml:space="preserve"> yılında </w:t>
      </w:r>
      <w:r w:rsidR="00AF4C31" w:rsidRPr="005930AD">
        <w:rPr>
          <w:bCs/>
        </w:rPr>
        <w:t>94</w:t>
      </w:r>
      <w:r w:rsidR="00D4026D" w:rsidRPr="005930AD">
        <w:rPr>
          <w:bCs/>
        </w:rPr>
        <w:t xml:space="preserve"> fir</w:t>
      </w:r>
      <w:r w:rsidR="0041312E" w:rsidRPr="005930AD">
        <w:rPr>
          <w:bCs/>
        </w:rPr>
        <w:t>ma</w:t>
      </w:r>
      <w:r w:rsidR="00743F0D" w:rsidRPr="005930AD">
        <w:rPr>
          <w:bCs/>
        </w:rPr>
        <w:t xml:space="preserve">, </w:t>
      </w:r>
      <w:r w:rsidR="00200117" w:rsidRPr="005930AD">
        <w:rPr>
          <w:bCs/>
        </w:rPr>
        <w:t>dünyanın</w:t>
      </w:r>
      <w:r w:rsidR="00635B13" w:rsidRPr="005930AD">
        <w:rPr>
          <w:bCs/>
        </w:rPr>
        <w:t xml:space="preserve"> </w:t>
      </w:r>
      <w:r w:rsidR="00AF4C31" w:rsidRPr="005930AD">
        <w:rPr>
          <w:bCs/>
        </w:rPr>
        <w:t>81</w:t>
      </w:r>
      <w:r w:rsidR="00E1417F" w:rsidRPr="005930AD">
        <w:rPr>
          <w:bCs/>
        </w:rPr>
        <w:t xml:space="preserve"> ülkesine, </w:t>
      </w:r>
      <w:r w:rsidR="00AF4C31" w:rsidRPr="005930AD">
        <w:rPr>
          <w:bCs/>
        </w:rPr>
        <w:t>207</w:t>
      </w:r>
      <w:r w:rsidR="00743F0D" w:rsidRPr="005930AD">
        <w:rPr>
          <w:bCs/>
        </w:rPr>
        <w:t xml:space="preserve"> </w:t>
      </w:r>
      <w:r w:rsidRPr="005930AD">
        <w:rPr>
          <w:bCs/>
        </w:rPr>
        <w:t xml:space="preserve">kalem mal ihraç etmiştir. </w:t>
      </w:r>
      <w:r w:rsidR="00CA6163" w:rsidRPr="005930AD">
        <w:rPr>
          <w:bCs/>
        </w:rPr>
        <w:t>Alanya’da bulunan ihracatçı firmaların isimleri</w:t>
      </w:r>
      <w:r w:rsidR="00B34C90" w:rsidRPr="005930AD">
        <w:rPr>
          <w:bCs/>
        </w:rPr>
        <w:t xml:space="preserve"> aşağıdaki tabloda </w:t>
      </w:r>
      <w:r w:rsidR="00CA6163" w:rsidRPr="005930AD">
        <w:rPr>
          <w:bCs/>
        </w:rPr>
        <w:t xml:space="preserve">verilmiştir. </w:t>
      </w:r>
    </w:p>
    <w:p w:rsidR="00B34C90" w:rsidRPr="005930AD" w:rsidRDefault="00B34C90" w:rsidP="00142C55">
      <w:pPr>
        <w:jc w:val="both"/>
        <w:rPr>
          <w:bCs/>
        </w:rPr>
      </w:pPr>
    </w:p>
    <w:p w:rsidR="00B34C90" w:rsidRPr="005930AD" w:rsidRDefault="00B34C90" w:rsidP="00B34C90">
      <w:pPr>
        <w:ind w:right="-675"/>
        <w:rPr>
          <w:b/>
        </w:rPr>
      </w:pPr>
      <w:r w:rsidRPr="005930AD">
        <w:rPr>
          <w:b/>
        </w:rPr>
        <w:t xml:space="preserve">Alanya’da İhracatçı Firmalar </w:t>
      </w:r>
    </w:p>
    <w:p w:rsidR="00B34C90" w:rsidRPr="005930AD" w:rsidRDefault="00B34C90" w:rsidP="00B34C90">
      <w:pPr>
        <w:ind w:right="-675"/>
        <w:rPr>
          <w:b/>
        </w:rPr>
      </w:pP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
        <w:gridCol w:w="7586"/>
      </w:tblGrid>
      <w:tr w:rsidR="00B34C90" w:rsidRPr="005930AD" w:rsidTr="00833541">
        <w:trPr>
          <w:trHeight w:val="81"/>
        </w:trPr>
        <w:tc>
          <w:tcPr>
            <w:tcW w:w="8337" w:type="dxa"/>
            <w:gridSpan w:val="2"/>
          </w:tcPr>
          <w:p w:rsidR="00B34C90" w:rsidRPr="005930AD" w:rsidRDefault="00B34C90" w:rsidP="00833541">
            <w:pPr>
              <w:spacing w:line="240" w:lineRule="auto"/>
            </w:pPr>
            <w:r w:rsidRPr="005930AD">
              <w:t xml:space="preserve">   </w:t>
            </w:r>
          </w:p>
          <w:p w:rsidR="00B34C90" w:rsidRPr="005930AD" w:rsidRDefault="00B34C90" w:rsidP="00833541">
            <w:pPr>
              <w:spacing w:line="240" w:lineRule="auto"/>
              <w:jc w:val="center"/>
              <w:rPr>
                <w:b/>
              </w:rPr>
            </w:pPr>
            <w:r w:rsidRPr="005930AD">
              <w:rPr>
                <w:b/>
              </w:rPr>
              <w:t>01.01.2019 - 31.12.2019 Alanya’daki ihracatçı Firmalar</w:t>
            </w:r>
          </w:p>
        </w:tc>
      </w:tr>
      <w:tr w:rsidR="00B34C90" w:rsidRPr="005930AD" w:rsidTr="00833541">
        <w:trPr>
          <w:trHeight w:val="307"/>
        </w:trPr>
        <w:tc>
          <w:tcPr>
            <w:tcW w:w="751" w:type="dxa"/>
          </w:tcPr>
          <w:p w:rsidR="00B34C90" w:rsidRPr="005930AD" w:rsidRDefault="00B34C90" w:rsidP="00833541">
            <w:r w:rsidRPr="005930AD">
              <w:rPr>
                <w:bCs/>
              </w:rPr>
              <w:t>1</w:t>
            </w:r>
          </w:p>
        </w:tc>
        <w:tc>
          <w:tcPr>
            <w:tcW w:w="7586" w:type="dxa"/>
            <w:shd w:val="clear" w:color="auto" w:fill="auto"/>
            <w:vAlign w:val="bottom"/>
            <w:hideMark/>
          </w:tcPr>
          <w:p w:rsidR="00B34C90" w:rsidRPr="005930AD" w:rsidRDefault="00B34C90" w:rsidP="00833541">
            <w:pPr>
              <w:spacing w:line="240" w:lineRule="auto"/>
            </w:pPr>
            <w:r w:rsidRPr="005930AD">
              <w:t>Can Cave Madencilik San.Tic.A.Ş.</w:t>
            </w:r>
          </w:p>
        </w:tc>
      </w:tr>
      <w:tr w:rsidR="00B34C90" w:rsidRPr="005930AD" w:rsidTr="00833541">
        <w:trPr>
          <w:trHeight w:val="307"/>
        </w:trPr>
        <w:tc>
          <w:tcPr>
            <w:tcW w:w="751" w:type="dxa"/>
          </w:tcPr>
          <w:p w:rsidR="00B34C90" w:rsidRPr="005930AD" w:rsidRDefault="00B34C90" w:rsidP="00833541">
            <w:r w:rsidRPr="005930AD">
              <w:rPr>
                <w:bCs/>
              </w:rPr>
              <w:t>2</w:t>
            </w:r>
          </w:p>
        </w:tc>
        <w:tc>
          <w:tcPr>
            <w:tcW w:w="7586" w:type="dxa"/>
            <w:shd w:val="clear" w:color="auto" w:fill="auto"/>
            <w:vAlign w:val="bottom"/>
            <w:hideMark/>
          </w:tcPr>
          <w:p w:rsidR="00B34C90" w:rsidRPr="005930AD" w:rsidRDefault="00B34C90" w:rsidP="00833541">
            <w:pPr>
              <w:spacing w:line="240" w:lineRule="auto"/>
            </w:pPr>
            <w:r w:rsidRPr="005930AD">
              <w:t>Oba Kuruyemiş Tic.Ve San.A.Ş.</w:t>
            </w:r>
          </w:p>
        </w:tc>
      </w:tr>
      <w:tr w:rsidR="00B34C90" w:rsidRPr="005930AD" w:rsidTr="00833541">
        <w:trPr>
          <w:trHeight w:val="307"/>
        </w:trPr>
        <w:tc>
          <w:tcPr>
            <w:tcW w:w="751" w:type="dxa"/>
          </w:tcPr>
          <w:p w:rsidR="00B34C90" w:rsidRPr="005930AD" w:rsidRDefault="00B34C90" w:rsidP="00833541">
            <w:r w:rsidRPr="005930AD">
              <w:rPr>
                <w:bCs/>
              </w:rPr>
              <w:t>3</w:t>
            </w:r>
          </w:p>
        </w:tc>
        <w:tc>
          <w:tcPr>
            <w:tcW w:w="7586" w:type="dxa"/>
            <w:shd w:val="clear" w:color="auto" w:fill="auto"/>
            <w:vAlign w:val="bottom"/>
            <w:hideMark/>
          </w:tcPr>
          <w:p w:rsidR="00B34C90" w:rsidRPr="005930AD" w:rsidRDefault="00B34C90" w:rsidP="00833541">
            <w:pPr>
              <w:spacing w:line="240" w:lineRule="auto"/>
            </w:pPr>
            <w:r w:rsidRPr="005930AD">
              <w:t>Bilal Gömeç</w:t>
            </w:r>
          </w:p>
        </w:tc>
      </w:tr>
      <w:tr w:rsidR="00B34C90" w:rsidRPr="005930AD" w:rsidTr="00833541">
        <w:trPr>
          <w:trHeight w:val="307"/>
        </w:trPr>
        <w:tc>
          <w:tcPr>
            <w:tcW w:w="751" w:type="dxa"/>
          </w:tcPr>
          <w:p w:rsidR="00B34C90" w:rsidRPr="005930AD" w:rsidRDefault="00B34C90" w:rsidP="00833541">
            <w:r w:rsidRPr="005930AD">
              <w:rPr>
                <w:bCs/>
              </w:rPr>
              <w:t>4</w:t>
            </w:r>
          </w:p>
        </w:tc>
        <w:tc>
          <w:tcPr>
            <w:tcW w:w="7586" w:type="dxa"/>
            <w:shd w:val="clear" w:color="auto" w:fill="auto"/>
            <w:vAlign w:val="bottom"/>
            <w:hideMark/>
          </w:tcPr>
          <w:p w:rsidR="00B34C90" w:rsidRPr="005930AD" w:rsidRDefault="00B34C90" w:rsidP="00833541">
            <w:pPr>
              <w:spacing w:line="240" w:lineRule="auto"/>
            </w:pPr>
            <w:r w:rsidRPr="005930AD">
              <w:t>Oylat Mobilya Teks.Tur.İnş.Taah.Tic.Ltd.Şti.</w:t>
            </w:r>
          </w:p>
        </w:tc>
      </w:tr>
      <w:tr w:rsidR="00B34C90" w:rsidRPr="005930AD" w:rsidTr="00833541">
        <w:trPr>
          <w:trHeight w:val="307"/>
        </w:trPr>
        <w:tc>
          <w:tcPr>
            <w:tcW w:w="751" w:type="dxa"/>
          </w:tcPr>
          <w:p w:rsidR="00B34C90" w:rsidRPr="005930AD" w:rsidRDefault="00B34C90" w:rsidP="00833541">
            <w:r w:rsidRPr="005930AD">
              <w:rPr>
                <w:bCs/>
              </w:rPr>
              <w:t>5</w:t>
            </w:r>
          </w:p>
        </w:tc>
        <w:tc>
          <w:tcPr>
            <w:tcW w:w="7586" w:type="dxa"/>
            <w:shd w:val="clear" w:color="auto" w:fill="auto"/>
            <w:vAlign w:val="bottom"/>
            <w:hideMark/>
          </w:tcPr>
          <w:p w:rsidR="00B34C90" w:rsidRPr="005930AD" w:rsidRDefault="00B34C90" w:rsidP="00833541">
            <w:pPr>
              <w:spacing w:line="240" w:lineRule="auto"/>
            </w:pPr>
            <w:r w:rsidRPr="005930AD">
              <w:t>Turintaş Turizm İnş.İhr.İth. Ve Tic.A.Ş.</w:t>
            </w:r>
          </w:p>
        </w:tc>
      </w:tr>
      <w:tr w:rsidR="00B34C90" w:rsidRPr="005930AD" w:rsidTr="00833541">
        <w:trPr>
          <w:trHeight w:val="307"/>
        </w:trPr>
        <w:tc>
          <w:tcPr>
            <w:tcW w:w="751" w:type="dxa"/>
          </w:tcPr>
          <w:p w:rsidR="00B34C90" w:rsidRPr="005930AD" w:rsidRDefault="00B34C90" w:rsidP="00833541">
            <w:r w:rsidRPr="005930AD">
              <w:rPr>
                <w:bCs/>
              </w:rPr>
              <w:t>6</w:t>
            </w:r>
          </w:p>
        </w:tc>
        <w:tc>
          <w:tcPr>
            <w:tcW w:w="7586" w:type="dxa"/>
            <w:shd w:val="clear" w:color="auto" w:fill="auto"/>
            <w:vAlign w:val="bottom"/>
            <w:hideMark/>
          </w:tcPr>
          <w:p w:rsidR="00B34C90" w:rsidRPr="005930AD" w:rsidRDefault="00B34C90" w:rsidP="00833541">
            <w:pPr>
              <w:spacing w:line="240" w:lineRule="auto"/>
            </w:pPr>
            <w:r w:rsidRPr="005930AD">
              <w:t>B Pro Mobilya Tasarım Ve Proje Yön. San. Ve Tic. Ltd. Şti.</w:t>
            </w:r>
          </w:p>
        </w:tc>
      </w:tr>
      <w:tr w:rsidR="00B34C90" w:rsidRPr="005930AD" w:rsidTr="00833541">
        <w:trPr>
          <w:trHeight w:val="307"/>
        </w:trPr>
        <w:tc>
          <w:tcPr>
            <w:tcW w:w="751" w:type="dxa"/>
          </w:tcPr>
          <w:p w:rsidR="00B34C90" w:rsidRPr="005930AD" w:rsidRDefault="00B34C90" w:rsidP="00833541">
            <w:r w:rsidRPr="005930AD">
              <w:rPr>
                <w:bCs/>
              </w:rPr>
              <w:t>7</w:t>
            </w:r>
          </w:p>
        </w:tc>
        <w:tc>
          <w:tcPr>
            <w:tcW w:w="7586" w:type="dxa"/>
            <w:shd w:val="clear" w:color="auto" w:fill="auto"/>
            <w:vAlign w:val="bottom"/>
            <w:hideMark/>
          </w:tcPr>
          <w:p w:rsidR="00B34C90" w:rsidRPr="005930AD" w:rsidRDefault="00B34C90" w:rsidP="00833541">
            <w:pPr>
              <w:spacing w:line="240" w:lineRule="auto"/>
            </w:pPr>
            <w:r w:rsidRPr="005930AD">
              <w:t>Msü Asya Tarım Ürün.Gıda Turz. Tıc.Inş.Ith.Ihr.Ltd.Ştı.</w:t>
            </w:r>
          </w:p>
        </w:tc>
      </w:tr>
      <w:tr w:rsidR="00B34C90" w:rsidRPr="005930AD" w:rsidTr="00833541">
        <w:trPr>
          <w:trHeight w:val="307"/>
        </w:trPr>
        <w:tc>
          <w:tcPr>
            <w:tcW w:w="751" w:type="dxa"/>
          </w:tcPr>
          <w:p w:rsidR="00B34C90" w:rsidRPr="005930AD" w:rsidRDefault="00B34C90" w:rsidP="00833541">
            <w:r w:rsidRPr="005930AD">
              <w:rPr>
                <w:bCs/>
              </w:rPr>
              <w:t>8</w:t>
            </w:r>
          </w:p>
        </w:tc>
        <w:tc>
          <w:tcPr>
            <w:tcW w:w="7586" w:type="dxa"/>
            <w:shd w:val="clear" w:color="auto" w:fill="auto"/>
            <w:vAlign w:val="bottom"/>
            <w:hideMark/>
          </w:tcPr>
          <w:p w:rsidR="00B34C90" w:rsidRPr="005930AD" w:rsidRDefault="00B34C90" w:rsidP="00833541">
            <w:pPr>
              <w:spacing w:line="240" w:lineRule="auto"/>
            </w:pPr>
            <w:r w:rsidRPr="005930AD">
              <w:t>Me-Ha Grup Yapı Cephe Sis. Mob. Pvc. Cam San. Ve Tic.Ltd.Şti.</w:t>
            </w:r>
          </w:p>
        </w:tc>
      </w:tr>
      <w:tr w:rsidR="00B34C90" w:rsidRPr="005930AD" w:rsidTr="00833541">
        <w:trPr>
          <w:trHeight w:val="307"/>
        </w:trPr>
        <w:tc>
          <w:tcPr>
            <w:tcW w:w="751" w:type="dxa"/>
          </w:tcPr>
          <w:p w:rsidR="00B34C90" w:rsidRPr="005930AD" w:rsidRDefault="00B34C90" w:rsidP="00833541">
            <w:r w:rsidRPr="005930AD">
              <w:rPr>
                <w:bCs/>
              </w:rPr>
              <w:t>9</w:t>
            </w:r>
          </w:p>
        </w:tc>
        <w:tc>
          <w:tcPr>
            <w:tcW w:w="7586" w:type="dxa"/>
            <w:shd w:val="clear" w:color="auto" w:fill="auto"/>
            <w:vAlign w:val="bottom"/>
            <w:hideMark/>
          </w:tcPr>
          <w:p w:rsidR="00B34C90" w:rsidRPr="005930AD" w:rsidRDefault="00B34C90" w:rsidP="00833541">
            <w:pPr>
              <w:spacing w:line="240" w:lineRule="auto"/>
            </w:pPr>
            <w:r w:rsidRPr="005930AD">
              <w:t>Gömeç Mobilya Teks. İnş. Tur. Tic. Ltd. Şti.</w:t>
            </w:r>
          </w:p>
        </w:tc>
      </w:tr>
      <w:tr w:rsidR="00B34C90" w:rsidRPr="005930AD" w:rsidTr="00833541">
        <w:trPr>
          <w:trHeight w:val="474"/>
        </w:trPr>
        <w:tc>
          <w:tcPr>
            <w:tcW w:w="751" w:type="dxa"/>
          </w:tcPr>
          <w:p w:rsidR="00B34C90" w:rsidRPr="005930AD" w:rsidRDefault="00B34C90" w:rsidP="00833541">
            <w:r w:rsidRPr="005930AD">
              <w:rPr>
                <w:bCs/>
              </w:rPr>
              <w:lastRenderedPageBreak/>
              <w:t>10</w:t>
            </w:r>
          </w:p>
        </w:tc>
        <w:tc>
          <w:tcPr>
            <w:tcW w:w="7586" w:type="dxa"/>
            <w:shd w:val="clear" w:color="auto" w:fill="auto"/>
            <w:vAlign w:val="bottom"/>
            <w:hideMark/>
          </w:tcPr>
          <w:p w:rsidR="00B34C90" w:rsidRPr="005930AD" w:rsidRDefault="00B34C90" w:rsidP="00833541">
            <w:pPr>
              <w:spacing w:line="240" w:lineRule="auto"/>
            </w:pPr>
            <w:r w:rsidRPr="005930AD">
              <w:t>Eldorado Mermer İthalat İhracat Sanayi Ve Ticaret Limited Şirketi</w:t>
            </w:r>
          </w:p>
        </w:tc>
      </w:tr>
      <w:tr w:rsidR="00B34C90" w:rsidRPr="005930AD" w:rsidTr="00833541">
        <w:trPr>
          <w:trHeight w:val="307"/>
        </w:trPr>
        <w:tc>
          <w:tcPr>
            <w:tcW w:w="751" w:type="dxa"/>
          </w:tcPr>
          <w:p w:rsidR="00B34C90" w:rsidRPr="005930AD" w:rsidRDefault="00B34C90" w:rsidP="00833541">
            <w:r w:rsidRPr="005930AD">
              <w:rPr>
                <w:bCs/>
              </w:rPr>
              <w:t>11</w:t>
            </w:r>
          </w:p>
        </w:tc>
        <w:tc>
          <w:tcPr>
            <w:tcW w:w="7586" w:type="dxa"/>
            <w:shd w:val="clear" w:color="auto" w:fill="auto"/>
            <w:vAlign w:val="bottom"/>
            <w:hideMark/>
          </w:tcPr>
          <w:p w:rsidR="00B34C90" w:rsidRPr="005930AD" w:rsidRDefault="00B34C90" w:rsidP="00833541">
            <w:pPr>
              <w:spacing w:line="240" w:lineRule="auto"/>
            </w:pPr>
            <w:r w:rsidRPr="005930AD">
              <w:t>Geli Tarım Turizm İnşaat Maden San. Tic. Ltd. Şti.</w:t>
            </w:r>
          </w:p>
        </w:tc>
      </w:tr>
      <w:tr w:rsidR="00B34C90" w:rsidRPr="005930AD" w:rsidTr="00833541">
        <w:trPr>
          <w:trHeight w:val="641"/>
        </w:trPr>
        <w:tc>
          <w:tcPr>
            <w:tcW w:w="751" w:type="dxa"/>
          </w:tcPr>
          <w:p w:rsidR="00B34C90" w:rsidRPr="005930AD" w:rsidRDefault="00B34C90" w:rsidP="00833541">
            <w:r w:rsidRPr="005930AD">
              <w:rPr>
                <w:bCs/>
              </w:rPr>
              <w:t>12</w:t>
            </w:r>
          </w:p>
        </w:tc>
        <w:tc>
          <w:tcPr>
            <w:tcW w:w="7586" w:type="dxa"/>
            <w:shd w:val="clear" w:color="auto" w:fill="auto"/>
            <w:vAlign w:val="bottom"/>
            <w:hideMark/>
          </w:tcPr>
          <w:p w:rsidR="00B34C90" w:rsidRPr="005930AD" w:rsidRDefault="00B34C90" w:rsidP="00833541">
            <w:pPr>
              <w:spacing w:line="240" w:lineRule="auto"/>
            </w:pPr>
            <w:r w:rsidRPr="005930AD">
              <w:t>Kalburoğulları Gıda Tar.Ür.Bah.Kur.Yem.Taş.Eml.İnş.Tur.Oto.Orm.Ür.İth.İhr.San.Ve Tic.Ltd.Şti.</w:t>
            </w:r>
          </w:p>
        </w:tc>
      </w:tr>
      <w:tr w:rsidR="00B34C90" w:rsidRPr="005930AD" w:rsidTr="00833541">
        <w:trPr>
          <w:trHeight w:val="474"/>
        </w:trPr>
        <w:tc>
          <w:tcPr>
            <w:tcW w:w="751" w:type="dxa"/>
          </w:tcPr>
          <w:p w:rsidR="00B34C90" w:rsidRPr="005930AD" w:rsidRDefault="00B34C90" w:rsidP="00833541">
            <w:r w:rsidRPr="005930AD">
              <w:rPr>
                <w:bCs/>
              </w:rPr>
              <w:t>13</w:t>
            </w:r>
          </w:p>
        </w:tc>
        <w:tc>
          <w:tcPr>
            <w:tcW w:w="7586" w:type="dxa"/>
            <w:shd w:val="clear" w:color="auto" w:fill="auto"/>
            <w:vAlign w:val="bottom"/>
            <w:hideMark/>
          </w:tcPr>
          <w:p w:rsidR="00B34C90" w:rsidRPr="005930AD" w:rsidRDefault="00B34C90" w:rsidP="00833541">
            <w:pPr>
              <w:spacing w:line="240" w:lineRule="auto"/>
            </w:pPr>
            <w:r w:rsidRPr="005930AD">
              <w:t>Avega Mobilya Gıd.Teks.Oto.Loj.Tur.İnş.Tar.İth.İhr.San. Ve Tic.Ltd.Şti.</w:t>
            </w:r>
          </w:p>
        </w:tc>
      </w:tr>
      <w:tr w:rsidR="00B34C90" w:rsidRPr="005930AD" w:rsidTr="00833541">
        <w:trPr>
          <w:trHeight w:val="307"/>
        </w:trPr>
        <w:tc>
          <w:tcPr>
            <w:tcW w:w="751" w:type="dxa"/>
          </w:tcPr>
          <w:p w:rsidR="00B34C90" w:rsidRPr="005930AD" w:rsidRDefault="00B34C90" w:rsidP="00833541">
            <w:r w:rsidRPr="005930AD">
              <w:rPr>
                <w:bCs/>
              </w:rPr>
              <w:t>14</w:t>
            </w:r>
          </w:p>
        </w:tc>
        <w:tc>
          <w:tcPr>
            <w:tcW w:w="7586" w:type="dxa"/>
            <w:shd w:val="clear" w:color="auto" w:fill="auto"/>
            <w:vAlign w:val="bottom"/>
            <w:hideMark/>
          </w:tcPr>
          <w:p w:rsidR="00B34C90" w:rsidRPr="005930AD" w:rsidRDefault="00B34C90" w:rsidP="00833541">
            <w:pPr>
              <w:spacing w:line="240" w:lineRule="auto"/>
            </w:pPr>
            <w:r w:rsidRPr="005930AD">
              <w:t>İnvento Tarım İnş.Eml.Tur.Hay.Tic.İhr.İth.Ltd.Şti.</w:t>
            </w:r>
          </w:p>
        </w:tc>
      </w:tr>
      <w:tr w:rsidR="00B34C90" w:rsidRPr="005930AD" w:rsidTr="00833541">
        <w:trPr>
          <w:trHeight w:val="474"/>
        </w:trPr>
        <w:tc>
          <w:tcPr>
            <w:tcW w:w="751" w:type="dxa"/>
          </w:tcPr>
          <w:p w:rsidR="00B34C90" w:rsidRPr="005930AD" w:rsidRDefault="00B34C90" w:rsidP="00833541">
            <w:r w:rsidRPr="005930AD">
              <w:rPr>
                <w:bCs/>
              </w:rPr>
              <w:t>15</w:t>
            </w:r>
          </w:p>
        </w:tc>
        <w:tc>
          <w:tcPr>
            <w:tcW w:w="7586" w:type="dxa"/>
            <w:shd w:val="clear" w:color="auto" w:fill="auto"/>
            <w:vAlign w:val="bottom"/>
            <w:hideMark/>
          </w:tcPr>
          <w:p w:rsidR="00B34C90" w:rsidRPr="005930AD" w:rsidRDefault="00B34C90" w:rsidP="00833541">
            <w:pPr>
              <w:spacing w:line="240" w:lineRule="auto"/>
            </w:pPr>
            <w:r w:rsidRPr="005930AD">
              <w:t>Has Yapı Orm.Ür.Mob.Dek.İnş.Ve İnş Mal.San.Tic.Paz.İth.İhr.Ltd.Şti.</w:t>
            </w:r>
          </w:p>
        </w:tc>
      </w:tr>
      <w:tr w:rsidR="00B34C90" w:rsidRPr="005930AD" w:rsidTr="00833541">
        <w:trPr>
          <w:trHeight w:val="474"/>
        </w:trPr>
        <w:tc>
          <w:tcPr>
            <w:tcW w:w="751" w:type="dxa"/>
          </w:tcPr>
          <w:p w:rsidR="00B34C90" w:rsidRPr="005930AD" w:rsidRDefault="00B34C90" w:rsidP="00833541">
            <w:r w:rsidRPr="005930AD">
              <w:rPr>
                <w:bCs/>
              </w:rPr>
              <w:t>16</w:t>
            </w:r>
          </w:p>
        </w:tc>
        <w:tc>
          <w:tcPr>
            <w:tcW w:w="7586" w:type="dxa"/>
            <w:shd w:val="clear" w:color="auto" w:fill="auto"/>
            <w:vAlign w:val="bottom"/>
            <w:hideMark/>
          </w:tcPr>
          <w:p w:rsidR="00B34C90" w:rsidRPr="005930AD" w:rsidRDefault="00B34C90" w:rsidP="00833541">
            <w:pPr>
              <w:spacing w:line="240" w:lineRule="auto"/>
            </w:pPr>
            <w:r w:rsidRPr="005930AD">
              <w:t>Kamburoğlu İth.İhr.İnş.Yapı Malz. Kuy. Tur. Tic.Nak.San.Tic.A.Ş.</w:t>
            </w:r>
          </w:p>
        </w:tc>
      </w:tr>
      <w:tr w:rsidR="00B34C90" w:rsidRPr="005930AD" w:rsidTr="00833541">
        <w:trPr>
          <w:trHeight w:val="474"/>
        </w:trPr>
        <w:tc>
          <w:tcPr>
            <w:tcW w:w="751" w:type="dxa"/>
          </w:tcPr>
          <w:p w:rsidR="00B34C90" w:rsidRPr="005930AD" w:rsidRDefault="00B34C90" w:rsidP="00833541">
            <w:r w:rsidRPr="005930AD">
              <w:rPr>
                <w:bCs/>
              </w:rPr>
              <w:t>17</w:t>
            </w:r>
          </w:p>
        </w:tc>
        <w:tc>
          <w:tcPr>
            <w:tcW w:w="7586" w:type="dxa"/>
            <w:shd w:val="clear" w:color="auto" w:fill="auto"/>
            <w:vAlign w:val="bottom"/>
            <w:hideMark/>
          </w:tcPr>
          <w:p w:rsidR="00B34C90" w:rsidRPr="005930AD" w:rsidRDefault="00B34C90" w:rsidP="00833541">
            <w:pPr>
              <w:spacing w:line="240" w:lineRule="auto"/>
            </w:pPr>
            <w:r w:rsidRPr="005930AD">
              <w:t>Demırtas Madencılık Mermercıl. Kuyumculuk Ins.Tur.Tıc.Ltd.Stı</w:t>
            </w:r>
          </w:p>
        </w:tc>
      </w:tr>
      <w:tr w:rsidR="00B34C90" w:rsidRPr="005930AD" w:rsidTr="00833541">
        <w:trPr>
          <w:trHeight w:val="307"/>
        </w:trPr>
        <w:tc>
          <w:tcPr>
            <w:tcW w:w="751" w:type="dxa"/>
          </w:tcPr>
          <w:p w:rsidR="00B34C90" w:rsidRPr="005930AD" w:rsidRDefault="00B34C90" w:rsidP="00833541">
            <w:r w:rsidRPr="005930AD">
              <w:rPr>
                <w:bCs/>
              </w:rPr>
              <w:t>18</w:t>
            </w:r>
          </w:p>
        </w:tc>
        <w:tc>
          <w:tcPr>
            <w:tcW w:w="7586" w:type="dxa"/>
            <w:shd w:val="clear" w:color="auto" w:fill="auto"/>
            <w:vAlign w:val="bottom"/>
            <w:hideMark/>
          </w:tcPr>
          <w:p w:rsidR="00B34C90" w:rsidRPr="005930AD" w:rsidRDefault="00B34C90" w:rsidP="00833541">
            <w:pPr>
              <w:spacing w:line="240" w:lineRule="auto"/>
            </w:pPr>
            <w:r w:rsidRPr="005930AD">
              <w:t>Karpaylar Gıda İç Ve Dış Tic.Ltd.Şti.</w:t>
            </w:r>
          </w:p>
        </w:tc>
      </w:tr>
      <w:tr w:rsidR="00B34C90" w:rsidRPr="005930AD" w:rsidTr="00833541">
        <w:trPr>
          <w:trHeight w:val="307"/>
        </w:trPr>
        <w:tc>
          <w:tcPr>
            <w:tcW w:w="751" w:type="dxa"/>
          </w:tcPr>
          <w:p w:rsidR="00B34C90" w:rsidRPr="005930AD" w:rsidRDefault="00B34C90" w:rsidP="00833541">
            <w:r w:rsidRPr="005930AD">
              <w:rPr>
                <w:bCs/>
              </w:rPr>
              <w:t>19</w:t>
            </w:r>
          </w:p>
        </w:tc>
        <w:tc>
          <w:tcPr>
            <w:tcW w:w="7586" w:type="dxa"/>
            <w:shd w:val="clear" w:color="auto" w:fill="auto"/>
            <w:vAlign w:val="bottom"/>
            <w:hideMark/>
          </w:tcPr>
          <w:p w:rsidR="00B34C90" w:rsidRPr="005930AD" w:rsidRDefault="00B34C90" w:rsidP="00833541">
            <w:pPr>
              <w:spacing w:line="240" w:lineRule="auto"/>
            </w:pPr>
            <w:r w:rsidRPr="005930AD">
              <w:t>Nu-Ka Ith.Ihr.Pazl.Tıc.Ltd.Ştı</w:t>
            </w:r>
          </w:p>
        </w:tc>
      </w:tr>
      <w:tr w:rsidR="00B34C90" w:rsidRPr="005930AD" w:rsidTr="00833541">
        <w:trPr>
          <w:trHeight w:val="307"/>
        </w:trPr>
        <w:tc>
          <w:tcPr>
            <w:tcW w:w="751" w:type="dxa"/>
          </w:tcPr>
          <w:p w:rsidR="00B34C90" w:rsidRPr="005930AD" w:rsidRDefault="00B34C90" w:rsidP="00833541">
            <w:r w:rsidRPr="005930AD">
              <w:rPr>
                <w:bCs/>
              </w:rPr>
              <w:t>20</w:t>
            </w:r>
          </w:p>
        </w:tc>
        <w:tc>
          <w:tcPr>
            <w:tcW w:w="7586" w:type="dxa"/>
            <w:shd w:val="clear" w:color="auto" w:fill="auto"/>
            <w:vAlign w:val="bottom"/>
            <w:hideMark/>
          </w:tcPr>
          <w:p w:rsidR="00B34C90" w:rsidRPr="005930AD" w:rsidRDefault="00B34C90" w:rsidP="00833541">
            <w:pPr>
              <w:spacing w:line="240" w:lineRule="auto"/>
            </w:pPr>
            <w:r w:rsidRPr="005930AD">
              <w:t>Im Bee Turz.Teks.Gıda İnş.Emlk İşlt.San.Ve Tic.Ltd.Şti.</w:t>
            </w:r>
          </w:p>
        </w:tc>
      </w:tr>
      <w:tr w:rsidR="00B34C90" w:rsidRPr="005930AD" w:rsidTr="00833541">
        <w:trPr>
          <w:trHeight w:val="307"/>
        </w:trPr>
        <w:tc>
          <w:tcPr>
            <w:tcW w:w="751" w:type="dxa"/>
          </w:tcPr>
          <w:p w:rsidR="00B34C90" w:rsidRPr="005930AD" w:rsidRDefault="00B34C90" w:rsidP="00833541">
            <w:r w:rsidRPr="005930AD">
              <w:rPr>
                <w:bCs/>
              </w:rPr>
              <w:t>21</w:t>
            </w:r>
          </w:p>
        </w:tc>
        <w:tc>
          <w:tcPr>
            <w:tcW w:w="7586" w:type="dxa"/>
            <w:shd w:val="clear" w:color="auto" w:fill="auto"/>
            <w:vAlign w:val="bottom"/>
            <w:hideMark/>
          </w:tcPr>
          <w:p w:rsidR="00B34C90" w:rsidRPr="005930AD" w:rsidRDefault="00B34C90" w:rsidP="00833541">
            <w:pPr>
              <w:spacing w:line="240" w:lineRule="auto"/>
            </w:pPr>
            <w:r w:rsidRPr="005930AD">
              <w:t>Ahmet Yalım - Işıl Elektrik</w:t>
            </w:r>
          </w:p>
        </w:tc>
      </w:tr>
      <w:tr w:rsidR="00B34C90" w:rsidRPr="005930AD" w:rsidTr="00833541">
        <w:trPr>
          <w:trHeight w:val="307"/>
        </w:trPr>
        <w:tc>
          <w:tcPr>
            <w:tcW w:w="751" w:type="dxa"/>
          </w:tcPr>
          <w:p w:rsidR="00B34C90" w:rsidRPr="005930AD" w:rsidRDefault="00B34C90" w:rsidP="00833541">
            <w:r w:rsidRPr="005930AD">
              <w:rPr>
                <w:bCs/>
              </w:rPr>
              <w:t>22</w:t>
            </w:r>
          </w:p>
        </w:tc>
        <w:tc>
          <w:tcPr>
            <w:tcW w:w="7586" w:type="dxa"/>
            <w:shd w:val="clear" w:color="auto" w:fill="auto"/>
            <w:vAlign w:val="bottom"/>
            <w:hideMark/>
          </w:tcPr>
          <w:p w:rsidR="00B34C90" w:rsidRPr="005930AD" w:rsidRDefault="00B34C90" w:rsidP="00833541">
            <w:pPr>
              <w:spacing w:line="240" w:lineRule="auto"/>
            </w:pPr>
            <w:r w:rsidRPr="005930AD">
              <w:t>Akdeniz Plaza Alüminyum Pvc İnş. Dış Tic. Ltd. Şti.</w:t>
            </w:r>
          </w:p>
        </w:tc>
      </w:tr>
      <w:tr w:rsidR="00B34C90" w:rsidRPr="005930AD" w:rsidTr="00833541">
        <w:trPr>
          <w:trHeight w:val="307"/>
        </w:trPr>
        <w:tc>
          <w:tcPr>
            <w:tcW w:w="751" w:type="dxa"/>
          </w:tcPr>
          <w:p w:rsidR="00B34C90" w:rsidRPr="005930AD" w:rsidRDefault="00B34C90" w:rsidP="00833541">
            <w:r w:rsidRPr="005930AD">
              <w:rPr>
                <w:bCs/>
              </w:rPr>
              <w:t>23</w:t>
            </w:r>
          </w:p>
        </w:tc>
        <w:tc>
          <w:tcPr>
            <w:tcW w:w="7586" w:type="dxa"/>
            <w:shd w:val="clear" w:color="auto" w:fill="auto"/>
            <w:vAlign w:val="bottom"/>
            <w:hideMark/>
          </w:tcPr>
          <w:p w:rsidR="00B34C90" w:rsidRPr="005930AD" w:rsidRDefault="00B34C90" w:rsidP="00833541">
            <w:pPr>
              <w:spacing w:line="240" w:lineRule="auto"/>
            </w:pPr>
            <w:r w:rsidRPr="005930AD">
              <w:t>Asne Ambalaj Gıd.Nak.Tar.Ür.İnş.İth.İhr.San.Ve Tic.Ltd.Şti.</w:t>
            </w:r>
          </w:p>
        </w:tc>
      </w:tr>
      <w:tr w:rsidR="00B34C90" w:rsidRPr="005930AD" w:rsidTr="00833541">
        <w:trPr>
          <w:trHeight w:val="307"/>
        </w:trPr>
        <w:tc>
          <w:tcPr>
            <w:tcW w:w="751" w:type="dxa"/>
          </w:tcPr>
          <w:p w:rsidR="00B34C90" w:rsidRPr="005930AD" w:rsidRDefault="00B34C90" w:rsidP="00833541">
            <w:r w:rsidRPr="005930AD">
              <w:rPr>
                <w:bCs/>
              </w:rPr>
              <w:t>24</w:t>
            </w:r>
          </w:p>
        </w:tc>
        <w:tc>
          <w:tcPr>
            <w:tcW w:w="7586" w:type="dxa"/>
            <w:shd w:val="clear" w:color="auto" w:fill="auto"/>
            <w:vAlign w:val="bottom"/>
            <w:hideMark/>
          </w:tcPr>
          <w:p w:rsidR="00B34C90" w:rsidRPr="005930AD" w:rsidRDefault="00B34C90" w:rsidP="00833541">
            <w:pPr>
              <w:spacing w:line="240" w:lineRule="auto"/>
            </w:pPr>
            <w:r w:rsidRPr="005930AD">
              <w:t>Dynamic Int. Mob. Dış Tic. Ltd.Şti.</w:t>
            </w:r>
          </w:p>
        </w:tc>
      </w:tr>
      <w:tr w:rsidR="00B34C90" w:rsidRPr="005930AD" w:rsidTr="00833541">
        <w:trPr>
          <w:trHeight w:val="307"/>
        </w:trPr>
        <w:tc>
          <w:tcPr>
            <w:tcW w:w="751" w:type="dxa"/>
          </w:tcPr>
          <w:p w:rsidR="00B34C90" w:rsidRPr="005930AD" w:rsidRDefault="00B34C90" w:rsidP="00833541">
            <w:r w:rsidRPr="005930AD">
              <w:rPr>
                <w:bCs/>
              </w:rPr>
              <w:t>25</w:t>
            </w:r>
          </w:p>
        </w:tc>
        <w:tc>
          <w:tcPr>
            <w:tcW w:w="7586" w:type="dxa"/>
            <w:shd w:val="clear" w:color="auto" w:fill="auto"/>
            <w:vAlign w:val="bottom"/>
            <w:hideMark/>
          </w:tcPr>
          <w:p w:rsidR="00B34C90" w:rsidRPr="005930AD" w:rsidRDefault="00B34C90" w:rsidP="00833541">
            <w:pPr>
              <w:spacing w:line="240" w:lineRule="auto"/>
            </w:pPr>
            <w:r w:rsidRPr="005930AD">
              <w:t>Kıral Büro Ve Bahçe Mobilya Tur.Tic.İth.İhr.Ltd.Şti</w:t>
            </w:r>
          </w:p>
        </w:tc>
      </w:tr>
      <w:tr w:rsidR="00B34C90" w:rsidRPr="005930AD" w:rsidTr="00833541">
        <w:trPr>
          <w:trHeight w:val="474"/>
        </w:trPr>
        <w:tc>
          <w:tcPr>
            <w:tcW w:w="751" w:type="dxa"/>
          </w:tcPr>
          <w:p w:rsidR="00B34C90" w:rsidRPr="005930AD" w:rsidRDefault="00B34C90" w:rsidP="00833541">
            <w:r w:rsidRPr="005930AD">
              <w:rPr>
                <w:bCs/>
              </w:rPr>
              <w:t>26</w:t>
            </w:r>
          </w:p>
        </w:tc>
        <w:tc>
          <w:tcPr>
            <w:tcW w:w="7586" w:type="dxa"/>
            <w:shd w:val="clear" w:color="auto" w:fill="auto"/>
            <w:vAlign w:val="bottom"/>
            <w:hideMark/>
          </w:tcPr>
          <w:p w:rsidR="00B34C90" w:rsidRPr="005930AD" w:rsidRDefault="00B34C90" w:rsidP="00833541">
            <w:pPr>
              <w:spacing w:line="240" w:lineRule="auto"/>
            </w:pPr>
            <w:r w:rsidRPr="005930AD">
              <w:t>Bilişim Asansör Ve Yürüyen Merd.Tur.İnş.Eml.Gıda İth.İhr.San.Ve Tic.Ltd.Şti.</w:t>
            </w:r>
          </w:p>
        </w:tc>
      </w:tr>
      <w:tr w:rsidR="00B34C90" w:rsidRPr="005930AD" w:rsidTr="00833541">
        <w:trPr>
          <w:trHeight w:val="307"/>
        </w:trPr>
        <w:tc>
          <w:tcPr>
            <w:tcW w:w="751" w:type="dxa"/>
          </w:tcPr>
          <w:p w:rsidR="00B34C90" w:rsidRPr="005930AD" w:rsidRDefault="00B34C90" w:rsidP="00833541">
            <w:r w:rsidRPr="005930AD">
              <w:rPr>
                <w:bCs/>
              </w:rPr>
              <w:t>27</w:t>
            </w:r>
          </w:p>
        </w:tc>
        <w:tc>
          <w:tcPr>
            <w:tcW w:w="7586" w:type="dxa"/>
            <w:shd w:val="clear" w:color="auto" w:fill="auto"/>
            <w:vAlign w:val="bottom"/>
            <w:hideMark/>
          </w:tcPr>
          <w:p w:rsidR="00B34C90" w:rsidRPr="005930AD" w:rsidRDefault="00B34C90" w:rsidP="00833541">
            <w:pPr>
              <w:spacing w:line="240" w:lineRule="auto"/>
            </w:pPr>
            <w:r w:rsidRPr="005930AD">
              <w:t>Kayhan Cam Turizm Sanayi Ve Ticaret Ltd.Şti.</w:t>
            </w:r>
          </w:p>
        </w:tc>
      </w:tr>
      <w:tr w:rsidR="00B34C90" w:rsidRPr="005930AD" w:rsidTr="00833541">
        <w:trPr>
          <w:trHeight w:val="307"/>
        </w:trPr>
        <w:tc>
          <w:tcPr>
            <w:tcW w:w="751" w:type="dxa"/>
          </w:tcPr>
          <w:p w:rsidR="00B34C90" w:rsidRPr="005930AD" w:rsidRDefault="00B34C90" w:rsidP="00833541">
            <w:r w:rsidRPr="005930AD">
              <w:rPr>
                <w:bCs/>
              </w:rPr>
              <w:t>28</w:t>
            </w:r>
          </w:p>
        </w:tc>
        <w:tc>
          <w:tcPr>
            <w:tcW w:w="7586" w:type="dxa"/>
            <w:shd w:val="clear" w:color="auto" w:fill="auto"/>
            <w:vAlign w:val="bottom"/>
            <w:hideMark/>
          </w:tcPr>
          <w:p w:rsidR="00B34C90" w:rsidRPr="005930AD" w:rsidRDefault="00B34C90" w:rsidP="00833541">
            <w:pPr>
              <w:spacing w:line="240" w:lineRule="auto"/>
            </w:pPr>
            <w:r w:rsidRPr="005930AD">
              <w:t>Aslanlar Akdeniz İnşaat Taah.Eml.Tur.San. Ve Tic.Ltd.Şti</w:t>
            </w:r>
          </w:p>
        </w:tc>
      </w:tr>
      <w:tr w:rsidR="00B34C90" w:rsidRPr="005930AD" w:rsidTr="00833541">
        <w:trPr>
          <w:trHeight w:val="307"/>
        </w:trPr>
        <w:tc>
          <w:tcPr>
            <w:tcW w:w="751" w:type="dxa"/>
          </w:tcPr>
          <w:p w:rsidR="00B34C90" w:rsidRPr="005930AD" w:rsidRDefault="00B34C90" w:rsidP="00833541">
            <w:r w:rsidRPr="005930AD">
              <w:rPr>
                <w:bCs/>
              </w:rPr>
              <w:t>29</w:t>
            </w:r>
          </w:p>
        </w:tc>
        <w:tc>
          <w:tcPr>
            <w:tcW w:w="7586" w:type="dxa"/>
            <w:shd w:val="clear" w:color="auto" w:fill="auto"/>
            <w:vAlign w:val="bottom"/>
            <w:hideMark/>
          </w:tcPr>
          <w:p w:rsidR="00B34C90" w:rsidRPr="005930AD" w:rsidRDefault="00B34C90" w:rsidP="00833541">
            <w:pPr>
              <w:spacing w:line="240" w:lineRule="auto"/>
            </w:pPr>
            <w:r w:rsidRPr="005930AD">
              <w:t>Myv Gıd. Tur.İnş.San. Ve Tic.Ltd.Şti</w:t>
            </w:r>
          </w:p>
        </w:tc>
      </w:tr>
      <w:tr w:rsidR="00B34C90" w:rsidRPr="005930AD" w:rsidTr="00833541">
        <w:trPr>
          <w:trHeight w:val="307"/>
        </w:trPr>
        <w:tc>
          <w:tcPr>
            <w:tcW w:w="751" w:type="dxa"/>
          </w:tcPr>
          <w:p w:rsidR="00B34C90" w:rsidRPr="005930AD" w:rsidRDefault="00B34C90" w:rsidP="00833541">
            <w:r w:rsidRPr="005930AD">
              <w:rPr>
                <w:bCs/>
              </w:rPr>
              <w:t>30</w:t>
            </w:r>
          </w:p>
        </w:tc>
        <w:tc>
          <w:tcPr>
            <w:tcW w:w="7586" w:type="dxa"/>
            <w:shd w:val="clear" w:color="auto" w:fill="auto"/>
            <w:vAlign w:val="bottom"/>
            <w:hideMark/>
          </w:tcPr>
          <w:p w:rsidR="00B34C90" w:rsidRPr="005930AD" w:rsidRDefault="00B34C90" w:rsidP="00833541">
            <w:pPr>
              <w:spacing w:line="240" w:lineRule="auto"/>
            </w:pPr>
            <w:r w:rsidRPr="005930AD">
              <w:t>Kotitaş Tur. Ve Tic.A.Ş.</w:t>
            </w:r>
          </w:p>
        </w:tc>
      </w:tr>
      <w:tr w:rsidR="00B34C90" w:rsidRPr="005930AD" w:rsidTr="00833541">
        <w:trPr>
          <w:trHeight w:val="307"/>
        </w:trPr>
        <w:tc>
          <w:tcPr>
            <w:tcW w:w="751" w:type="dxa"/>
          </w:tcPr>
          <w:p w:rsidR="00B34C90" w:rsidRPr="005930AD" w:rsidRDefault="00B34C90" w:rsidP="00833541">
            <w:r w:rsidRPr="005930AD">
              <w:rPr>
                <w:bCs/>
              </w:rPr>
              <w:t>31</w:t>
            </w:r>
          </w:p>
        </w:tc>
        <w:tc>
          <w:tcPr>
            <w:tcW w:w="7586" w:type="dxa"/>
            <w:shd w:val="clear" w:color="auto" w:fill="auto"/>
            <w:vAlign w:val="bottom"/>
            <w:hideMark/>
          </w:tcPr>
          <w:p w:rsidR="00B34C90" w:rsidRPr="005930AD" w:rsidRDefault="00B34C90" w:rsidP="00833541">
            <w:pPr>
              <w:spacing w:line="240" w:lineRule="auto"/>
            </w:pPr>
            <w:r w:rsidRPr="005930AD">
              <w:t>İbrahim Uysal Tar.Gıda İth.İhr.Tic.Ltd.Şti</w:t>
            </w:r>
          </w:p>
        </w:tc>
      </w:tr>
      <w:tr w:rsidR="00B34C90" w:rsidRPr="005930AD" w:rsidTr="00833541">
        <w:trPr>
          <w:trHeight w:val="307"/>
        </w:trPr>
        <w:tc>
          <w:tcPr>
            <w:tcW w:w="751" w:type="dxa"/>
          </w:tcPr>
          <w:p w:rsidR="00B34C90" w:rsidRPr="005930AD" w:rsidRDefault="00B34C90" w:rsidP="00833541">
            <w:r w:rsidRPr="005930AD">
              <w:rPr>
                <w:bCs/>
              </w:rPr>
              <w:t>32</w:t>
            </w:r>
          </w:p>
        </w:tc>
        <w:tc>
          <w:tcPr>
            <w:tcW w:w="7586" w:type="dxa"/>
            <w:shd w:val="clear" w:color="auto" w:fill="auto"/>
            <w:vAlign w:val="bottom"/>
            <w:hideMark/>
          </w:tcPr>
          <w:p w:rsidR="00B34C90" w:rsidRPr="005930AD" w:rsidRDefault="00B34C90" w:rsidP="00833541">
            <w:pPr>
              <w:spacing w:line="240" w:lineRule="auto"/>
            </w:pPr>
            <w:r w:rsidRPr="005930AD">
              <w:t>Nbt Eterik Yağ İml.İnş.Besic Tar.Ve Gıd.İt.İh.San.Tic.Ltd.Ş</w:t>
            </w:r>
          </w:p>
        </w:tc>
      </w:tr>
      <w:tr w:rsidR="00B34C90" w:rsidRPr="005930AD" w:rsidTr="00833541">
        <w:trPr>
          <w:trHeight w:val="307"/>
        </w:trPr>
        <w:tc>
          <w:tcPr>
            <w:tcW w:w="751" w:type="dxa"/>
          </w:tcPr>
          <w:p w:rsidR="00B34C90" w:rsidRPr="005930AD" w:rsidRDefault="00B34C90" w:rsidP="00833541">
            <w:r w:rsidRPr="005930AD">
              <w:rPr>
                <w:bCs/>
              </w:rPr>
              <w:t>33</w:t>
            </w:r>
          </w:p>
        </w:tc>
        <w:tc>
          <w:tcPr>
            <w:tcW w:w="7586" w:type="dxa"/>
            <w:shd w:val="clear" w:color="auto" w:fill="auto"/>
            <w:vAlign w:val="bottom"/>
            <w:hideMark/>
          </w:tcPr>
          <w:p w:rsidR="00B34C90" w:rsidRPr="005930AD" w:rsidRDefault="00B34C90" w:rsidP="00833541">
            <w:pPr>
              <w:spacing w:line="240" w:lineRule="auto"/>
            </w:pPr>
            <w:r w:rsidRPr="005930AD">
              <w:t>Carpentrade Mobilya İnş.Tur.Tic.Ve San.Ltd.Şti.</w:t>
            </w:r>
          </w:p>
        </w:tc>
      </w:tr>
      <w:tr w:rsidR="00B34C90" w:rsidRPr="005930AD" w:rsidTr="00833541">
        <w:trPr>
          <w:trHeight w:val="307"/>
        </w:trPr>
        <w:tc>
          <w:tcPr>
            <w:tcW w:w="751" w:type="dxa"/>
          </w:tcPr>
          <w:p w:rsidR="00B34C90" w:rsidRPr="005930AD" w:rsidRDefault="00B34C90" w:rsidP="00833541">
            <w:r w:rsidRPr="005930AD">
              <w:rPr>
                <w:bCs/>
              </w:rPr>
              <w:t>34</w:t>
            </w:r>
          </w:p>
        </w:tc>
        <w:tc>
          <w:tcPr>
            <w:tcW w:w="7586" w:type="dxa"/>
            <w:shd w:val="clear" w:color="auto" w:fill="auto"/>
            <w:vAlign w:val="bottom"/>
            <w:hideMark/>
          </w:tcPr>
          <w:p w:rsidR="00B34C90" w:rsidRPr="005930AD" w:rsidRDefault="00B34C90" w:rsidP="00833541">
            <w:pPr>
              <w:spacing w:line="240" w:lineRule="auto"/>
            </w:pPr>
            <w:r w:rsidRPr="005930AD">
              <w:t>Aykar Group- End. Mutf. Soğ. Ve Market Ekipmanları</w:t>
            </w:r>
          </w:p>
        </w:tc>
      </w:tr>
      <w:tr w:rsidR="00B34C90" w:rsidRPr="005930AD" w:rsidTr="00833541">
        <w:trPr>
          <w:trHeight w:val="307"/>
        </w:trPr>
        <w:tc>
          <w:tcPr>
            <w:tcW w:w="751" w:type="dxa"/>
          </w:tcPr>
          <w:p w:rsidR="00B34C90" w:rsidRPr="005930AD" w:rsidRDefault="00B34C90" w:rsidP="00833541">
            <w:r w:rsidRPr="005930AD">
              <w:rPr>
                <w:bCs/>
              </w:rPr>
              <w:t>35</w:t>
            </w:r>
          </w:p>
        </w:tc>
        <w:tc>
          <w:tcPr>
            <w:tcW w:w="7586" w:type="dxa"/>
            <w:shd w:val="clear" w:color="auto" w:fill="auto"/>
            <w:vAlign w:val="bottom"/>
            <w:hideMark/>
          </w:tcPr>
          <w:p w:rsidR="00B34C90" w:rsidRPr="005930AD" w:rsidRDefault="00B34C90" w:rsidP="00833541">
            <w:pPr>
              <w:spacing w:line="240" w:lineRule="auto"/>
            </w:pPr>
            <w:r w:rsidRPr="005930AD">
              <w:t>Alanya Led Elek.İnş.Taah.San.Tic.Ltd.Şti.</w:t>
            </w:r>
          </w:p>
        </w:tc>
      </w:tr>
      <w:tr w:rsidR="00B34C90" w:rsidRPr="005930AD" w:rsidTr="00833541">
        <w:trPr>
          <w:trHeight w:val="307"/>
        </w:trPr>
        <w:tc>
          <w:tcPr>
            <w:tcW w:w="751" w:type="dxa"/>
          </w:tcPr>
          <w:p w:rsidR="00B34C90" w:rsidRPr="005930AD" w:rsidRDefault="00B34C90" w:rsidP="00833541">
            <w:r w:rsidRPr="005930AD">
              <w:rPr>
                <w:bCs/>
              </w:rPr>
              <w:t>36</w:t>
            </w:r>
          </w:p>
        </w:tc>
        <w:tc>
          <w:tcPr>
            <w:tcW w:w="7586" w:type="dxa"/>
            <w:shd w:val="clear" w:color="auto" w:fill="auto"/>
            <w:vAlign w:val="bottom"/>
            <w:hideMark/>
          </w:tcPr>
          <w:p w:rsidR="00B34C90" w:rsidRPr="005930AD" w:rsidRDefault="00B34C90" w:rsidP="00833541">
            <w:pPr>
              <w:spacing w:line="240" w:lineRule="auto"/>
            </w:pPr>
            <w:r w:rsidRPr="005930AD">
              <w:t>Selma Üner Avkapan</w:t>
            </w:r>
          </w:p>
        </w:tc>
      </w:tr>
      <w:tr w:rsidR="00B34C90" w:rsidRPr="005930AD" w:rsidTr="00833541">
        <w:trPr>
          <w:trHeight w:val="307"/>
        </w:trPr>
        <w:tc>
          <w:tcPr>
            <w:tcW w:w="751" w:type="dxa"/>
          </w:tcPr>
          <w:p w:rsidR="00B34C90" w:rsidRPr="005930AD" w:rsidRDefault="00B34C90" w:rsidP="00833541">
            <w:r w:rsidRPr="005930AD">
              <w:rPr>
                <w:bCs/>
              </w:rPr>
              <w:t>37</w:t>
            </w:r>
          </w:p>
        </w:tc>
        <w:tc>
          <w:tcPr>
            <w:tcW w:w="7586" w:type="dxa"/>
            <w:shd w:val="clear" w:color="auto" w:fill="auto"/>
            <w:vAlign w:val="bottom"/>
            <w:hideMark/>
          </w:tcPr>
          <w:p w:rsidR="00B34C90" w:rsidRPr="005930AD" w:rsidRDefault="00B34C90" w:rsidP="00833541">
            <w:pPr>
              <w:spacing w:line="240" w:lineRule="auto"/>
            </w:pPr>
            <w:r w:rsidRPr="005930AD">
              <w:t>Kutay Alanya İnşaat Ve İnşaat Malzemeleri Ltd.Şti.</w:t>
            </w:r>
          </w:p>
        </w:tc>
      </w:tr>
      <w:tr w:rsidR="00B34C90" w:rsidRPr="005930AD" w:rsidTr="00833541">
        <w:trPr>
          <w:trHeight w:val="307"/>
        </w:trPr>
        <w:tc>
          <w:tcPr>
            <w:tcW w:w="751" w:type="dxa"/>
          </w:tcPr>
          <w:p w:rsidR="00B34C90" w:rsidRPr="005930AD" w:rsidRDefault="00B34C90" w:rsidP="00833541">
            <w:r w:rsidRPr="005930AD">
              <w:rPr>
                <w:bCs/>
              </w:rPr>
              <w:t>38</w:t>
            </w:r>
          </w:p>
        </w:tc>
        <w:tc>
          <w:tcPr>
            <w:tcW w:w="7586" w:type="dxa"/>
            <w:shd w:val="clear" w:color="auto" w:fill="auto"/>
            <w:vAlign w:val="bottom"/>
            <w:hideMark/>
          </w:tcPr>
          <w:p w:rsidR="00B34C90" w:rsidRPr="005930AD" w:rsidRDefault="00B34C90" w:rsidP="00833541">
            <w:pPr>
              <w:spacing w:line="240" w:lineRule="auto"/>
            </w:pPr>
            <w:r w:rsidRPr="005930AD">
              <w:t>Melani Emlak İnş.Tur.Teks.Gıd.Tic.San.İth.İhr.Ltd.Şti.</w:t>
            </w:r>
          </w:p>
        </w:tc>
      </w:tr>
      <w:tr w:rsidR="00B34C90" w:rsidRPr="005930AD" w:rsidTr="00833541">
        <w:trPr>
          <w:trHeight w:val="307"/>
        </w:trPr>
        <w:tc>
          <w:tcPr>
            <w:tcW w:w="751" w:type="dxa"/>
          </w:tcPr>
          <w:p w:rsidR="00B34C90" w:rsidRPr="005930AD" w:rsidRDefault="00B34C90" w:rsidP="00833541">
            <w:r w:rsidRPr="005930AD">
              <w:rPr>
                <w:bCs/>
              </w:rPr>
              <w:t>39</w:t>
            </w:r>
          </w:p>
        </w:tc>
        <w:tc>
          <w:tcPr>
            <w:tcW w:w="7586" w:type="dxa"/>
            <w:shd w:val="clear" w:color="auto" w:fill="auto"/>
            <w:vAlign w:val="bottom"/>
            <w:hideMark/>
          </w:tcPr>
          <w:p w:rsidR="00B34C90" w:rsidRPr="005930AD" w:rsidRDefault="00B34C90" w:rsidP="00833541">
            <w:pPr>
              <w:spacing w:line="240" w:lineRule="auto"/>
            </w:pPr>
            <w:r w:rsidRPr="005930AD">
              <w:t>Jasmin Sebze Meyve Gıda Turizm İhracat Ve İth.Ltd.Şti.</w:t>
            </w:r>
          </w:p>
        </w:tc>
      </w:tr>
      <w:tr w:rsidR="00B34C90" w:rsidRPr="005930AD" w:rsidTr="00833541">
        <w:trPr>
          <w:trHeight w:val="307"/>
        </w:trPr>
        <w:tc>
          <w:tcPr>
            <w:tcW w:w="751" w:type="dxa"/>
          </w:tcPr>
          <w:p w:rsidR="00B34C90" w:rsidRPr="005930AD" w:rsidRDefault="00B34C90" w:rsidP="00833541">
            <w:r w:rsidRPr="005930AD">
              <w:rPr>
                <w:bCs/>
              </w:rPr>
              <w:t>40</w:t>
            </w:r>
          </w:p>
        </w:tc>
        <w:tc>
          <w:tcPr>
            <w:tcW w:w="7586" w:type="dxa"/>
            <w:shd w:val="clear" w:color="auto" w:fill="auto"/>
            <w:vAlign w:val="bottom"/>
            <w:hideMark/>
          </w:tcPr>
          <w:p w:rsidR="00B34C90" w:rsidRPr="005930AD" w:rsidRDefault="00B34C90" w:rsidP="00833541">
            <w:pPr>
              <w:spacing w:line="240" w:lineRule="auto"/>
            </w:pPr>
            <w:r w:rsidRPr="005930AD">
              <w:t>Nsbc Metal Demir İnş.İth.İhr.Tur.San.Ve Tic.Ltd.Şti.</w:t>
            </w:r>
          </w:p>
        </w:tc>
      </w:tr>
      <w:tr w:rsidR="00B34C90" w:rsidRPr="005930AD" w:rsidTr="00833541">
        <w:trPr>
          <w:trHeight w:val="307"/>
        </w:trPr>
        <w:tc>
          <w:tcPr>
            <w:tcW w:w="751" w:type="dxa"/>
          </w:tcPr>
          <w:p w:rsidR="00B34C90" w:rsidRPr="005930AD" w:rsidRDefault="00B34C90" w:rsidP="00833541">
            <w:r w:rsidRPr="005930AD">
              <w:rPr>
                <w:bCs/>
              </w:rPr>
              <w:t>41</w:t>
            </w:r>
          </w:p>
        </w:tc>
        <w:tc>
          <w:tcPr>
            <w:tcW w:w="7586" w:type="dxa"/>
            <w:shd w:val="clear" w:color="auto" w:fill="auto"/>
            <w:vAlign w:val="bottom"/>
            <w:hideMark/>
          </w:tcPr>
          <w:p w:rsidR="00B34C90" w:rsidRPr="005930AD" w:rsidRDefault="00B34C90" w:rsidP="00833541">
            <w:pPr>
              <w:spacing w:line="240" w:lineRule="auto"/>
            </w:pPr>
            <w:r w:rsidRPr="005930AD">
              <w:t>Marbela Tur.İnş.Eml.İth. Ve İhr.Ltd.Şti</w:t>
            </w:r>
          </w:p>
        </w:tc>
      </w:tr>
      <w:tr w:rsidR="00B34C90" w:rsidRPr="005930AD" w:rsidTr="00833541">
        <w:trPr>
          <w:trHeight w:val="307"/>
        </w:trPr>
        <w:tc>
          <w:tcPr>
            <w:tcW w:w="751" w:type="dxa"/>
          </w:tcPr>
          <w:p w:rsidR="00B34C90" w:rsidRPr="005930AD" w:rsidRDefault="00B34C90" w:rsidP="00833541">
            <w:r w:rsidRPr="005930AD">
              <w:rPr>
                <w:bCs/>
              </w:rPr>
              <w:t>42</w:t>
            </w:r>
          </w:p>
        </w:tc>
        <w:tc>
          <w:tcPr>
            <w:tcW w:w="7586" w:type="dxa"/>
            <w:shd w:val="clear" w:color="auto" w:fill="auto"/>
            <w:vAlign w:val="bottom"/>
            <w:hideMark/>
          </w:tcPr>
          <w:p w:rsidR="00B34C90" w:rsidRPr="005930AD" w:rsidRDefault="00B34C90" w:rsidP="00833541">
            <w:pPr>
              <w:spacing w:line="240" w:lineRule="auto"/>
            </w:pPr>
            <w:r w:rsidRPr="005930AD">
              <w:t>Promak Proje Makina Müh. Hizm. Tic. Ltd. Şti.</w:t>
            </w:r>
          </w:p>
        </w:tc>
      </w:tr>
      <w:tr w:rsidR="00B34C90" w:rsidRPr="005930AD" w:rsidTr="00833541">
        <w:trPr>
          <w:trHeight w:val="474"/>
        </w:trPr>
        <w:tc>
          <w:tcPr>
            <w:tcW w:w="751" w:type="dxa"/>
          </w:tcPr>
          <w:p w:rsidR="00B34C90" w:rsidRPr="005930AD" w:rsidRDefault="00B34C90" w:rsidP="00833541">
            <w:r w:rsidRPr="005930AD">
              <w:rPr>
                <w:bCs/>
              </w:rPr>
              <w:t>43</w:t>
            </w:r>
          </w:p>
        </w:tc>
        <w:tc>
          <w:tcPr>
            <w:tcW w:w="7586" w:type="dxa"/>
            <w:shd w:val="clear" w:color="auto" w:fill="auto"/>
            <w:vAlign w:val="bottom"/>
            <w:hideMark/>
          </w:tcPr>
          <w:p w:rsidR="00B34C90" w:rsidRPr="005930AD" w:rsidRDefault="00B34C90" w:rsidP="00833541">
            <w:pPr>
              <w:spacing w:line="240" w:lineRule="auto"/>
            </w:pPr>
            <w:r w:rsidRPr="005930AD">
              <w:t>Şıhlar Mermer Granit Mad. İml. San. İnş. Tar. Hayv. İth. İhr. Tur. Ve Tic. Ltd. Şti.</w:t>
            </w:r>
          </w:p>
        </w:tc>
      </w:tr>
      <w:tr w:rsidR="00B34C90" w:rsidRPr="005930AD" w:rsidTr="00833541">
        <w:trPr>
          <w:trHeight w:val="307"/>
        </w:trPr>
        <w:tc>
          <w:tcPr>
            <w:tcW w:w="751" w:type="dxa"/>
          </w:tcPr>
          <w:p w:rsidR="00B34C90" w:rsidRPr="005930AD" w:rsidRDefault="00B34C90" w:rsidP="00833541">
            <w:r w:rsidRPr="005930AD">
              <w:rPr>
                <w:bCs/>
              </w:rPr>
              <w:t>44</w:t>
            </w:r>
          </w:p>
        </w:tc>
        <w:tc>
          <w:tcPr>
            <w:tcW w:w="7586" w:type="dxa"/>
            <w:shd w:val="clear" w:color="auto" w:fill="auto"/>
            <w:vAlign w:val="bottom"/>
            <w:hideMark/>
          </w:tcPr>
          <w:p w:rsidR="00B34C90" w:rsidRPr="005930AD" w:rsidRDefault="00B34C90" w:rsidP="00833541">
            <w:pPr>
              <w:spacing w:line="240" w:lineRule="auto"/>
            </w:pPr>
            <w:r w:rsidRPr="005930AD">
              <w:t>Karıyer Mef.Aydın. Mob.Dek. San.Tic.Ltd.Şti.</w:t>
            </w:r>
          </w:p>
        </w:tc>
      </w:tr>
      <w:tr w:rsidR="00B34C90" w:rsidRPr="005930AD" w:rsidTr="00833541">
        <w:trPr>
          <w:trHeight w:val="307"/>
        </w:trPr>
        <w:tc>
          <w:tcPr>
            <w:tcW w:w="751" w:type="dxa"/>
          </w:tcPr>
          <w:p w:rsidR="00B34C90" w:rsidRPr="005930AD" w:rsidRDefault="00B34C90" w:rsidP="00833541">
            <w:r w:rsidRPr="005930AD">
              <w:rPr>
                <w:bCs/>
              </w:rPr>
              <w:t>45</w:t>
            </w:r>
          </w:p>
        </w:tc>
        <w:tc>
          <w:tcPr>
            <w:tcW w:w="7586" w:type="dxa"/>
            <w:shd w:val="clear" w:color="auto" w:fill="auto"/>
            <w:vAlign w:val="bottom"/>
            <w:hideMark/>
          </w:tcPr>
          <w:p w:rsidR="00B34C90" w:rsidRPr="005930AD" w:rsidRDefault="00B34C90" w:rsidP="00833541">
            <w:pPr>
              <w:spacing w:line="240" w:lineRule="auto"/>
            </w:pPr>
            <w:r w:rsidRPr="005930AD">
              <w:t>Ozonnet Ozon Teknolojileri San Tic Ltd Şti</w:t>
            </w:r>
          </w:p>
        </w:tc>
      </w:tr>
      <w:tr w:rsidR="00B34C90" w:rsidRPr="005930AD" w:rsidTr="00833541">
        <w:trPr>
          <w:trHeight w:val="307"/>
        </w:trPr>
        <w:tc>
          <w:tcPr>
            <w:tcW w:w="751" w:type="dxa"/>
          </w:tcPr>
          <w:p w:rsidR="00B34C90" w:rsidRPr="005930AD" w:rsidRDefault="00B34C90" w:rsidP="00833541">
            <w:r w:rsidRPr="005930AD">
              <w:rPr>
                <w:bCs/>
              </w:rPr>
              <w:t>46</w:t>
            </w:r>
          </w:p>
        </w:tc>
        <w:tc>
          <w:tcPr>
            <w:tcW w:w="7586" w:type="dxa"/>
            <w:shd w:val="clear" w:color="auto" w:fill="auto"/>
            <w:vAlign w:val="bottom"/>
            <w:hideMark/>
          </w:tcPr>
          <w:p w:rsidR="00B34C90" w:rsidRPr="005930AD" w:rsidRDefault="00B34C90" w:rsidP="00833541">
            <w:pPr>
              <w:spacing w:line="240" w:lineRule="auto"/>
            </w:pPr>
            <w:r w:rsidRPr="005930AD">
              <w:t>Küçüker İnşaat Tur.Tic.Ve San.Ltd.Şti.</w:t>
            </w:r>
          </w:p>
        </w:tc>
      </w:tr>
      <w:tr w:rsidR="00B34C90" w:rsidRPr="005930AD" w:rsidTr="00833541">
        <w:trPr>
          <w:trHeight w:val="307"/>
        </w:trPr>
        <w:tc>
          <w:tcPr>
            <w:tcW w:w="751" w:type="dxa"/>
          </w:tcPr>
          <w:p w:rsidR="00B34C90" w:rsidRPr="005930AD" w:rsidRDefault="00B34C90" w:rsidP="00833541">
            <w:r w:rsidRPr="005930AD">
              <w:rPr>
                <w:bCs/>
              </w:rPr>
              <w:t>47</w:t>
            </w:r>
          </w:p>
        </w:tc>
        <w:tc>
          <w:tcPr>
            <w:tcW w:w="7586" w:type="dxa"/>
            <w:shd w:val="clear" w:color="auto" w:fill="auto"/>
            <w:vAlign w:val="bottom"/>
            <w:hideMark/>
          </w:tcPr>
          <w:p w:rsidR="00B34C90" w:rsidRPr="005930AD" w:rsidRDefault="00B34C90" w:rsidP="00833541">
            <w:pPr>
              <w:spacing w:line="240" w:lineRule="auto"/>
            </w:pPr>
            <w:r w:rsidRPr="005930AD">
              <w:t>Iq Grup Mob.İml.Ve Eğt.Ger.İth.İhr.San.Ve Gen.Tic.Ltd.Şti.</w:t>
            </w:r>
          </w:p>
        </w:tc>
      </w:tr>
      <w:tr w:rsidR="00B34C90" w:rsidRPr="005930AD" w:rsidTr="00833541">
        <w:trPr>
          <w:trHeight w:val="307"/>
        </w:trPr>
        <w:tc>
          <w:tcPr>
            <w:tcW w:w="751" w:type="dxa"/>
          </w:tcPr>
          <w:p w:rsidR="00B34C90" w:rsidRPr="005930AD" w:rsidRDefault="00B34C90" w:rsidP="00833541">
            <w:r w:rsidRPr="005930AD">
              <w:rPr>
                <w:bCs/>
              </w:rPr>
              <w:t>48</w:t>
            </w:r>
          </w:p>
        </w:tc>
        <w:tc>
          <w:tcPr>
            <w:tcW w:w="7586" w:type="dxa"/>
            <w:shd w:val="clear" w:color="auto" w:fill="auto"/>
            <w:vAlign w:val="bottom"/>
            <w:hideMark/>
          </w:tcPr>
          <w:p w:rsidR="00B34C90" w:rsidRPr="005930AD" w:rsidRDefault="00B34C90" w:rsidP="00833541">
            <w:pPr>
              <w:spacing w:line="240" w:lineRule="auto"/>
            </w:pPr>
            <w:r w:rsidRPr="005930AD">
              <w:t>Oğuz Süs Bitkileri Ür. Peyzaj Tar. İnş. San. Tic. Ltd. Şti.</w:t>
            </w:r>
          </w:p>
        </w:tc>
      </w:tr>
      <w:tr w:rsidR="00B34C90" w:rsidRPr="005930AD" w:rsidTr="00833541">
        <w:trPr>
          <w:trHeight w:val="307"/>
        </w:trPr>
        <w:tc>
          <w:tcPr>
            <w:tcW w:w="751" w:type="dxa"/>
          </w:tcPr>
          <w:p w:rsidR="00B34C90" w:rsidRPr="005930AD" w:rsidRDefault="00B34C90" w:rsidP="00833541">
            <w:r w:rsidRPr="005930AD">
              <w:rPr>
                <w:bCs/>
              </w:rPr>
              <w:lastRenderedPageBreak/>
              <w:t>49</w:t>
            </w:r>
          </w:p>
        </w:tc>
        <w:tc>
          <w:tcPr>
            <w:tcW w:w="7586" w:type="dxa"/>
            <w:shd w:val="clear" w:color="auto" w:fill="auto"/>
            <w:vAlign w:val="bottom"/>
            <w:hideMark/>
          </w:tcPr>
          <w:p w:rsidR="00B34C90" w:rsidRPr="005930AD" w:rsidRDefault="00B34C90" w:rsidP="00833541">
            <w:pPr>
              <w:spacing w:line="240" w:lineRule="auto"/>
            </w:pPr>
            <w:r w:rsidRPr="005930AD">
              <w:t>Şaban Öksüz</w:t>
            </w:r>
          </w:p>
        </w:tc>
      </w:tr>
      <w:tr w:rsidR="00B34C90" w:rsidRPr="005930AD" w:rsidTr="00833541">
        <w:trPr>
          <w:trHeight w:val="474"/>
        </w:trPr>
        <w:tc>
          <w:tcPr>
            <w:tcW w:w="751" w:type="dxa"/>
          </w:tcPr>
          <w:p w:rsidR="00B34C90" w:rsidRPr="005930AD" w:rsidRDefault="00B34C90" w:rsidP="00833541">
            <w:r w:rsidRPr="005930AD">
              <w:rPr>
                <w:bCs/>
              </w:rPr>
              <w:t>50</w:t>
            </w:r>
          </w:p>
        </w:tc>
        <w:tc>
          <w:tcPr>
            <w:tcW w:w="7586" w:type="dxa"/>
            <w:shd w:val="clear" w:color="auto" w:fill="auto"/>
            <w:vAlign w:val="bottom"/>
            <w:hideMark/>
          </w:tcPr>
          <w:p w:rsidR="00B34C90" w:rsidRPr="005930AD" w:rsidRDefault="00B34C90" w:rsidP="00833541">
            <w:pPr>
              <w:spacing w:line="240" w:lineRule="auto"/>
            </w:pPr>
            <w:r w:rsidRPr="005930AD">
              <w:t>Celil Mobilya Dek. İml. İnş. Eml. Tic. Tur. Paz. Gıd. İth. İhr. Ltd. Şti.</w:t>
            </w:r>
          </w:p>
        </w:tc>
      </w:tr>
      <w:tr w:rsidR="00B34C90" w:rsidRPr="005930AD" w:rsidTr="00833541">
        <w:trPr>
          <w:trHeight w:val="307"/>
        </w:trPr>
        <w:tc>
          <w:tcPr>
            <w:tcW w:w="751" w:type="dxa"/>
          </w:tcPr>
          <w:p w:rsidR="00B34C90" w:rsidRPr="005930AD" w:rsidRDefault="00B34C90" w:rsidP="00833541">
            <w:r w:rsidRPr="005930AD">
              <w:rPr>
                <w:bCs/>
              </w:rPr>
              <w:t>51</w:t>
            </w:r>
          </w:p>
        </w:tc>
        <w:tc>
          <w:tcPr>
            <w:tcW w:w="7586" w:type="dxa"/>
            <w:shd w:val="clear" w:color="auto" w:fill="auto"/>
            <w:vAlign w:val="bottom"/>
            <w:hideMark/>
          </w:tcPr>
          <w:p w:rsidR="00B34C90" w:rsidRPr="005930AD" w:rsidRDefault="00B34C90" w:rsidP="00833541">
            <w:pPr>
              <w:spacing w:line="240" w:lineRule="auto"/>
            </w:pPr>
            <w:r w:rsidRPr="005930AD">
              <w:t>Dumlu Ozcan</w:t>
            </w:r>
          </w:p>
        </w:tc>
      </w:tr>
      <w:tr w:rsidR="00B34C90" w:rsidRPr="005930AD" w:rsidTr="00833541">
        <w:trPr>
          <w:trHeight w:val="307"/>
        </w:trPr>
        <w:tc>
          <w:tcPr>
            <w:tcW w:w="751" w:type="dxa"/>
          </w:tcPr>
          <w:p w:rsidR="00B34C90" w:rsidRPr="005930AD" w:rsidRDefault="00B34C90" w:rsidP="00833541">
            <w:r w:rsidRPr="005930AD">
              <w:rPr>
                <w:bCs/>
              </w:rPr>
              <w:t>52</w:t>
            </w:r>
          </w:p>
        </w:tc>
        <w:tc>
          <w:tcPr>
            <w:tcW w:w="7586" w:type="dxa"/>
            <w:shd w:val="clear" w:color="auto" w:fill="auto"/>
            <w:vAlign w:val="bottom"/>
            <w:hideMark/>
          </w:tcPr>
          <w:p w:rsidR="00B34C90" w:rsidRPr="005930AD" w:rsidRDefault="00B34C90" w:rsidP="00833541">
            <w:pPr>
              <w:spacing w:line="240" w:lineRule="auto"/>
            </w:pPr>
            <w:r w:rsidRPr="005930AD">
              <w:t>Hüsnü Can Güngör</w:t>
            </w:r>
          </w:p>
        </w:tc>
      </w:tr>
      <w:tr w:rsidR="00B34C90" w:rsidRPr="005930AD" w:rsidTr="00833541">
        <w:trPr>
          <w:trHeight w:val="307"/>
        </w:trPr>
        <w:tc>
          <w:tcPr>
            <w:tcW w:w="751" w:type="dxa"/>
          </w:tcPr>
          <w:p w:rsidR="00B34C90" w:rsidRPr="005930AD" w:rsidRDefault="00B34C90" w:rsidP="00833541">
            <w:r w:rsidRPr="005930AD">
              <w:rPr>
                <w:bCs/>
              </w:rPr>
              <w:t>53</w:t>
            </w:r>
          </w:p>
        </w:tc>
        <w:tc>
          <w:tcPr>
            <w:tcW w:w="7586" w:type="dxa"/>
            <w:shd w:val="clear" w:color="auto" w:fill="auto"/>
            <w:vAlign w:val="bottom"/>
            <w:hideMark/>
          </w:tcPr>
          <w:p w:rsidR="00B34C90" w:rsidRPr="005930AD" w:rsidRDefault="00B34C90" w:rsidP="00833541">
            <w:pPr>
              <w:spacing w:line="240" w:lineRule="auto"/>
            </w:pPr>
            <w:r w:rsidRPr="005930AD">
              <w:t>Efe Kuluçka Mak. Ve İth. İhr. Tic.San.Ltd.Şti.</w:t>
            </w:r>
          </w:p>
        </w:tc>
      </w:tr>
      <w:tr w:rsidR="00B34C90" w:rsidRPr="005930AD" w:rsidTr="00833541">
        <w:trPr>
          <w:trHeight w:val="307"/>
        </w:trPr>
        <w:tc>
          <w:tcPr>
            <w:tcW w:w="751" w:type="dxa"/>
          </w:tcPr>
          <w:p w:rsidR="00B34C90" w:rsidRPr="005930AD" w:rsidRDefault="00B34C90" w:rsidP="00833541">
            <w:r w:rsidRPr="005930AD">
              <w:rPr>
                <w:bCs/>
              </w:rPr>
              <w:t>54</w:t>
            </w:r>
          </w:p>
        </w:tc>
        <w:tc>
          <w:tcPr>
            <w:tcW w:w="7586" w:type="dxa"/>
            <w:shd w:val="clear" w:color="auto" w:fill="auto"/>
            <w:vAlign w:val="bottom"/>
            <w:hideMark/>
          </w:tcPr>
          <w:p w:rsidR="00B34C90" w:rsidRPr="005930AD" w:rsidRDefault="00B34C90" w:rsidP="00833541">
            <w:pPr>
              <w:spacing w:line="240" w:lineRule="auto"/>
            </w:pPr>
            <w:r w:rsidRPr="005930AD">
              <w:t>Ceray İnşaat Emlak Tur. İnş. Malz. Tic. San. Ltd. Şti.</w:t>
            </w:r>
          </w:p>
        </w:tc>
      </w:tr>
      <w:tr w:rsidR="00B34C90" w:rsidRPr="005930AD" w:rsidTr="00833541">
        <w:trPr>
          <w:trHeight w:val="307"/>
        </w:trPr>
        <w:tc>
          <w:tcPr>
            <w:tcW w:w="751" w:type="dxa"/>
          </w:tcPr>
          <w:p w:rsidR="00B34C90" w:rsidRPr="005930AD" w:rsidRDefault="00B34C90" w:rsidP="00833541">
            <w:r w:rsidRPr="005930AD">
              <w:rPr>
                <w:bCs/>
              </w:rPr>
              <w:t>55</w:t>
            </w:r>
          </w:p>
        </w:tc>
        <w:tc>
          <w:tcPr>
            <w:tcW w:w="7586" w:type="dxa"/>
            <w:shd w:val="clear" w:color="auto" w:fill="auto"/>
            <w:vAlign w:val="bottom"/>
            <w:hideMark/>
          </w:tcPr>
          <w:p w:rsidR="00B34C90" w:rsidRPr="005930AD" w:rsidRDefault="00B34C90" w:rsidP="00833541">
            <w:pPr>
              <w:spacing w:line="240" w:lineRule="auto"/>
            </w:pPr>
            <w:r w:rsidRPr="005930AD">
              <w:t>Kıvılcım Metal İmalat Araç Üstü Ekipman Tic. Ltd. Şti.</w:t>
            </w:r>
          </w:p>
        </w:tc>
      </w:tr>
      <w:tr w:rsidR="00B34C90" w:rsidRPr="005930AD" w:rsidTr="00833541">
        <w:trPr>
          <w:trHeight w:val="307"/>
        </w:trPr>
        <w:tc>
          <w:tcPr>
            <w:tcW w:w="751" w:type="dxa"/>
          </w:tcPr>
          <w:p w:rsidR="00B34C90" w:rsidRPr="005930AD" w:rsidRDefault="00B34C90" w:rsidP="00833541">
            <w:r w:rsidRPr="005930AD">
              <w:rPr>
                <w:bCs/>
              </w:rPr>
              <w:t>56</w:t>
            </w:r>
          </w:p>
        </w:tc>
        <w:tc>
          <w:tcPr>
            <w:tcW w:w="7586" w:type="dxa"/>
            <w:shd w:val="clear" w:color="auto" w:fill="auto"/>
            <w:vAlign w:val="bottom"/>
            <w:hideMark/>
          </w:tcPr>
          <w:p w:rsidR="00B34C90" w:rsidRPr="005930AD" w:rsidRDefault="00B34C90" w:rsidP="00833541">
            <w:pPr>
              <w:spacing w:line="240" w:lineRule="auto"/>
            </w:pPr>
            <w:r w:rsidRPr="005930AD">
              <w:t>Vatanoğlu Alanya Bilişim Tar.İnş.Tur.San. Ve Tic.Ltd.Şti.</w:t>
            </w:r>
          </w:p>
        </w:tc>
      </w:tr>
      <w:tr w:rsidR="00B34C90" w:rsidRPr="005930AD" w:rsidTr="00833541">
        <w:trPr>
          <w:trHeight w:val="307"/>
        </w:trPr>
        <w:tc>
          <w:tcPr>
            <w:tcW w:w="751" w:type="dxa"/>
          </w:tcPr>
          <w:p w:rsidR="00B34C90" w:rsidRPr="005930AD" w:rsidRDefault="00B34C90" w:rsidP="00833541">
            <w:r w:rsidRPr="005930AD">
              <w:rPr>
                <w:bCs/>
              </w:rPr>
              <w:t>57</w:t>
            </w:r>
          </w:p>
        </w:tc>
        <w:tc>
          <w:tcPr>
            <w:tcW w:w="7586" w:type="dxa"/>
            <w:shd w:val="clear" w:color="auto" w:fill="auto"/>
            <w:vAlign w:val="bottom"/>
            <w:hideMark/>
          </w:tcPr>
          <w:p w:rsidR="00B34C90" w:rsidRPr="005930AD" w:rsidRDefault="00B34C90" w:rsidP="00833541">
            <w:pPr>
              <w:spacing w:line="240" w:lineRule="auto"/>
            </w:pPr>
            <w:r w:rsidRPr="005930AD">
              <w:t>Özgü Yaş Seb.Mey.İth.İhr.Ltd.Şti.</w:t>
            </w:r>
          </w:p>
        </w:tc>
      </w:tr>
      <w:tr w:rsidR="00B34C90" w:rsidRPr="005930AD" w:rsidTr="00833541">
        <w:trPr>
          <w:trHeight w:val="307"/>
        </w:trPr>
        <w:tc>
          <w:tcPr>
            <w:tcW w:w="751" w:type="dxa"/>
          </w:tcPr>
          <w:p w:rsidR="00B34C90" w:rsidRPr="005930AD" w:rsidRDefault="00B34C90" w:rsidP="00833541">
            <w:r w:rsidRPr="005930AD">
              <w:rPr>
                <w:bCs/>
              </w:rPr>
              <w:t>58</w:t>
            </w:r>
          </w:p>
        </w:tc>
        <w:tc>
          <w:tcPr>
            <w:tcW w:w="7586" w:type="dxa"/>
            <w:shd w:val="clear" w:color="auto" w:fill="auto"/>
            <w:vAlign w:val="bottom"/>
            <w:hideMark/>
          </w:tcPr>
          <w:p w:rsidR="00B34C90" w:rsidRPr="005930AD" w:rsidRDefault="00B34C90" w:rsidP="00833541">
            <w:pPr>
              <w:spacing w:line="240" w:lineRule="auto"/>
            </w:pPr>
            <w:r w:rsidRPr="005930AD">
              <w:t>Etucon İnşaat Ticaret A.Ş.</w:t>
            </w:r>
          </w:p>
        </w:tc>
      </w:tr>
      <w:tr w:rsidR="00B34C90" w:rsidRPr="005930AD" w:rsidTr="00833541">
        <w:trPr>
          <w:trHeight w:val="307"/>
        </w:trPr>
        <w:tc>
          <w:tcPr>
            <w:tcW w:w="751" w:type="dxa"/>
          </w:tcPr>
          <w:p w:rsidR="00B34C90" w:rsidRPr="005930AD" w:rsidRDefault="00B34C90" w:rsidP="00833541">
            <w:r w:rsidRPr="005930AD">
              <w:rPr>
                <w:bCs/>
              </w:rPr>
              <w:t>59</w:t>
            </w:r>
          </w:p>
        </w:tc>
        <w:tc>
          <w:tcPr>
            <w:tcW w:w="7586" w:type="dxa"/>
            <w:shd w:val="clear" w:color="auto" w:fill="auto"/>
            <w:vAlign w:val="bottom"/>
            <w:hideMark/>
          </w:tcPr>
          <w:p w:rsidR="00B34C90" w:rsidRPr="005930AD" w:rsidRDefault="00B34C90" w:rsidP="00833541">
            <w:pPr>
              <w:spacing w:line="240" w:lineRule="auto"/>
            </w:pPr>
            <w:r w:rsidRPr="005930AD">
              <w:t>Ats Trading Ul.Gıd.Tur.İnş.Tic.İth.İhr.Şti.</w:t>
            </w:r>
          </w:p>
        </w:tc>
      </w:tr>
      <w:tr w:rsidR="00B34C90" w:rsidRPr="005930AD" w:rsidTr="00833541">
        <w:trPr>
          <w:trHeight w:val="307"/>
        </w:trPr>
        <w:tc>
          <w:tcPr>
            <w:tcW w:w="751" w:type="dxa"/>
          </w:tcPr>
          <w:p w:rsidR="00B34C90" w:rsidRPr="005930AD" w:rsidRDefault="00B34C90" w:rsidP="00833541">
            <w:r w:rsidRPr="005930AD">
              <w:rPr>
                <w:bCs/>
              </w:rPr>
              <w:t>60</w:t>
            </w:r>
          </w:p>
        </w:tc>
        <w:tc>
          <w:tcPr>
            <w:tcW w:w="7586" w:type="dxa"/>
            <w:shd w:val="clear" w:color="auto" w:fill="auto"/>
            <w:vAlign w:val="bottom"/>
            <w:hideMark/>
          </w:tcPr>
          <w:p w:rsidR="00B34C90" w:rsidRPr="005930AD" w:rsidRDefault="00B34C90" w:rsidP="00833541">
            <w:pPr>
              <w:spacing w:line="240" w:lineRule="auto"/>
            </w:pPr>
            <w:r w:rsidRPr="005930AD">
              <w:t>Pearl Emlak Ve İnş.Tic.Ltd.Şti.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61</w:t>
            </w:r>
          </w:p>
        </w:tc>
        <w:tc>
          <w:tcPr>
            <w:tcW w:w="7586" w:type="dxa"/>
            <w:shd w:val="clear" w:color="auto" w:fill="auto"/>
            <w:vAlign w:val="bottom"/>
            <w:hideMark/>
          </w:tcPr>
          <w:p w:rsidR="00B34C90" w:rsidRPr="005930AD" w:rsidRDefault="00B34C90" w:rsidP="00833541">
            <w:pPr>
              <w:spacing w:line="240" w:lineRule="auto"/>
            </w:pPr>
            <w:r w:rsidRPr="005930AD">
              <w:t>Şaban Yıldız - İqra Lux Mermer</w:t>
            </w:r>
          </w:p>
        </w:tc>
      </w:tr>
      <w:tr w:rsidR="00B34C90" w:rsidRPr="005930AD" w:rsidTr="00833541">
        <w:trPr>
          <w:trHeight w:val="307"/>
        </w:trPr>
        <w:tc>
          <w:tcPr>
            <w:tcW w:w="751" w:type="dxa"/>
          </w:tcPr>
          <w:p w:rsidR="00B34C90" w:rsidRPr="005930AD" w:rsidRDefault="00B34C90" w:rsidP="00833541">
            <w:pPr>
              <w:spacing w:line="240" w:lineRule="auto"/>
            </w:pPr>
            <w:r w:rsidRPr="005930AD">
              <w:t>62</w:t>
            </w:r>
          </w:p>
        </w:tc>
        <w:tc>
          <w:tcPr>
            <w:tcW w:w="7586" w:type="dxa"/>
            <w:shd w:val="clear" w:color="auto" w:fill="auto"/>
            <w:vAlign w:val="bottom"/>
            <w:hideMark/>
          </w:tcPr>
          <w:p w:rsidR="00B34C90" w:rsidRPr="005930AD" w:rsidRDefault="00B34C90" w:rsidP="00833541">
            <w:pPr>
              <w:spacing w:line="240" w:lineRule="auto"/>
            </w:pPr>
            <w:r w:rsidRPr="005930AD">
              <w:t>Ckm Mobilya Yapı Tasarım İç Ve Dış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63</w:t>
            </w:r>
          </w:p>
        </w:tc>
        <w:tc>
          <w:tcPr>
            <w:tcW w:w="7586" w:type="dxa"/>
            <w:shd w:val="clear" w:color="auto" w:fill="auto"/>
            <w:vAlign w:val="bottom"/>
            <w:hideMark/>
          </w:tcPr>
          <w:p w:rsidR="00B34C90" w:rsidRPr="005930AD" w:rsidRDefault="00B34C90" w:rsidP="00833541">
            <w:pPr>
              <w:spacing w:line="240" w:lineRule="auto"/>
            </w:pPr>
            <w:r w:rsidRPr="005930AD">
              <w:t>Havva Gıda Teks.Turz.Tic.İth.İhr.Ltd.Şti.</w:t>
            </w:r>
          </w:p>
        </w:tc>
      </w:tr>
      <w:tr w:rsidR="00B34C90" w:rsidRPr="005930AD" w:rsidTr="00833541">
        <w:trPr>
          <w:trHeight w:val="275"/>
        </w:trPr>
        <w:tc>
          <w:tcPr>
            <w:tcW w:w="751" w:type="dxa"/>
          </w:tcPr>
          <w:p w:rsidR="00B34C90" w:rsidRPr="005930AD" w:rsidRDefault="00B34C90" w:rsidP="00833541">
            <w:pPr>
              <w:spacing w:line="240" w:lineRule="auto"/>
            </w:pPr>
            <w:r w:rsidRPr="005930AD">
              <w:t>64</w:t>
            </w:r>
          </w:p>
        </w:tc>
        <w:tc>
          <w:tcPr>
            <w:tcW w:w="7586" w:type="dxa"/>
            <w:shd w:val="clear" w:color="auto" w:fill="auto"/>
            <w:vAlign w:val="bottom"/>
            <w:hideMark/>
          </w:tcPr>
          <w:p w:rsidR="00B34C90" w:rsidRPr="005930AD" w:rsidRDefault="00B34C90" w:rsidP="00833541">
            <w:pPr>
              <w:spacing w:line="240" w:lineRule="auto"/>
            </w:pPr>
            <w:r w:rsidRPr="005930AD">
              <w:t>Floratek Tarım Ürünleri Gıda İnşaat Turizm Sanayi Ve Dış Tic. A. Ş.</w:t>
            </w:r>
          </w:p>
        </w:tc>
      </w:tr>
      <w:tr w:rsidR="00B34C90" w:rsidRPr="005930AD" w:rsidTr="00833541">
        <w:trPr>
          <w:trHeight w:val="307"/>
        </w:trPr>
        <w:tc>
          <w:tcPr>
            <w:tcW w:w="751" w:type="dxa"/>
          </w:tcPr>
          <w:p w:rsidR="00B34C90" w:rsidRPr="005930AD" w:rsidRDefault="00B34C90" w:rsidP="00833541">
            <w:pPr>
              <w:spacing w:line="240" w:lineRule="auto"/>
            </w:pPr>
            <w:r w:rsidRPr="005930AD">
              <w:t>65</w:t>
            </w:r>
          </w:p>
        </w:tc>
        <w:tc>
          <w:tcPr>
            <w:tcW w:w="7586" w:type="dxa"/>
            <w:shd w:val="clear" w:color="auto" w:fill="auto"/>
            <w:vAlign w:val="bottom"/>
            <w:hideMark/>
          </w:tcPr>
          <w:p w:rsidR="00B34C90" w:rsidRPr="005930AD" w:rsidRDefault="00B34C90" w:rsidP="00833541">
            <w:pPr>
              <w:spacing w:line="240" w:lineRule="auto"/>
            </w:pPr>
            <w:r w:rsidRPr="005930AD">
              <w:t>Burak Söylemez - İklimlendirme Dış Ticaret</w:t>
            </w:r>
          </w:p>
        </w:tc>
      </w:tr>
      <w:tr w:rsidR="00B34C90" w:rsidRPr="005930AD" w:rsidTr="00833541">
        <w:trPr>
          <w:trHeight w:val="307"/>
        </w:trPr>
        <w:tc>
          <w:tcPr>
            <w:tcW w:w="751" w:type="dxa"/>
          </w:tcPr>
          <w:p w:rsidR="00B34C90" w:rsidRPr="005930AD" w:rsidRDefault="00B34C90" w:rsidP="00833541">
            <w:pPr>
              <w:spacing w:line="240" w:lineRule="auto"/>
            </w:pPr>
            <w:r w:rsidRPr="005930AD">
              <w:t>66</w:t>
            </w:r>
          </w:p>
        </w:tc>
        <w:tc>
          <w:tcPr>
            <w:tcW w:w="7586" w:type="dxa"/>
            <w:shd w:val="clear" w:color="auto" w:fill="auto"/>
            <w:vAlign w:val="bottom"/>
            <w:hideMark/>
          </w:tcPr>
          <w:p w:rsidR="00B34C90" w:rsidRPr="005930AD" w:rsidRDefault="00B34C90" w:rsidP="00833541">
            <w:pPr>
              <w:spacing w:line="240" w:lineRule="auto"/>
            </w:pPr>
            <w:r w:rsidRPr="005930AD">
              <w:t>Sam Import Export Mad.Yat.Ltd.Şti.</w:t>
            </w:r>
          </w:p>
        </w:tc>
      </w:tr>
      <w:tr w:rsidR="00B34C90" w:rsidRPr="005930AD" w:rsidTr="00833541">
        <w:trPr>
          <w:trHeight w:val="307"/>
        </w:trPr>
        <w:tc>
          <w:tcPr>
            <w:tcW w:w="751" w:type="dxa"/>
          </w:tcPr>
          <w:p w:rsidR="00B34C90" w:rsidRPr="005930AD" w:rsidRDefault="00B34C90" w:rsidP="00833541">
            <w:pPr>
              <w:spacing w:line="240" w:lineRule="auto"/>
            </w:pPr>
            <w:r w:rsidRPr="005930AD">
              <w:t>67</w:t>
            </w:r>
          </w:p>
        </w:tc>
        <w:tc>
          <w:tcPr>
            <w:tcW w:w="7586" w:type="dxa"/>
            <w:shd w:val="clear" w:color="auto" w:fill="auto"/>
            <w:vAlign w:val="bottom"/>
            <w:hideMark/>
          </w:tcPr>
          <w:p w:rsidR="00B34C90" w:rsidRPr="005930AD" w:rsidRDefault="00B34C90" w:rsidP="00833541">
            <w:pPr>
              <w:spacing w:line="240" w:lineRule="auto"/>
            </w:pPr>
            <w:r w:rsidRPr="005930AD">
              <w:t>Hedefsan Elektronik Asansör Turizm San. Ve Tic. Ltd. Şti.</w:t>
            </w:r>
          </w:p>
        </w:tc>
      </w:tr>
      <w:tr w:rsidR="00B34C90" w:rsidRPr="005930AD" w:rsidTr="00833541">
        <w:trPr>
          <w:trHeight w:val="307"/>
        </w:trPr>
        <w:tc>
          <w:tcPr>
            <w:tcW w:w="751" w:type="dxa"/>
          </w:tcPr>
          <w:p w:rsidR="00B34C90" w:rsidRPr="005930AD" w:rsidRDefault="00B34C90" w:rsidP="00833541">
            <w:pPr>
              <w:spacing w:line="240" w:lineRule="auto"/>
            </w:pPr>
            <w:r w:rsidRPr="005930AD">
              <w:t>68</w:t>
            </w:r>
          </w:p>
        </w:tc>
        <w:tc>
          <w:tcPr>
            <w:tcW w:w="7586" w:type="dxa"/>
            <w:shd w:val="clear" w:color="auto" w:fill="auto"/>
            <w:vAlign w:val="bottom"/>
            <w:hideMark/>
          </w:tcPr>
          <w:p w:rsidR="00B34C90" w:rsidRPr="005930AD" w:rsidRDefault="00B34C90" w:rsidP="00833541">
            <w:pPr>
              <w:spacing w:line="240" w:lineRule="auto"/>
            </w:pPr>
            <w:r w:rsidRPr="005930AD">
              <w:t>Ant-Doğru Turizm Sey.Tic.San.Ltd.Şti.</w:t>
            </w:r>
          </w:p>
        </w:tc>
      </w:tr>
      <w:tr w:rsidR="00B34C90" w:rsidRPr="005930AD" w:rsidTr="00833541">
        <w:trPr>
          <w:trHeight w:val="307"/>
        </w:trPr>
        <w:tc>
          <w:tcPr>
            <w:tcW w:w="751" w:type="dxa"/>
          </w:tcPr>
          <w:p w:rsidR="00B34C90" w:rsidRPr="005930AD" w:rsidRDefault="00B34C90" w:rsidP="00833541">
            <w:pPr>
              <w:spacing w:line="240" w:lineRule="auto"/>
            </w:pPr>
            <w:r w:rsidRPr="005930AD">
              <w:t>69</w:t>
            </w:r>
          </w:p>
        </w:tc>
        <w:tc>
          <w:tcPr>
            <w:tcW w:w="7586" w:type="dxa"/>
            <w:shd w:val="clear" w:color="auto" w:fill="auto"/>
            <w:vAlign w:val="bottom"/>
            <w:hideMark/>
          </w:tcPr>
          <w:p w:rsidR="00B34C90" w:rsidRPr="005930AD" w:rsidRDefault="00B34C90" w:rsidP="00833541">
            <w:pPr>
              <w:spacing w:line="240" w:lineRule="auto"/>
            </w:pPr>
            <w:r w:rsidRPr="005930AD">
              <w:t>Hs Himay Gıda Turizm İth. İhr. San. Ve Tic. A.Ş.</w:t>
            </w:r>
          </w:p>
        </w:tc>
      </w:tr>
      <w:tr w:rsidR="00B34C90" w:rsidRPr="005930AD" w:rsidTr="00833541">
        <w:trPr>
          <w:trHeight w:val="307"/>
        </w:trPr>
        <w:tc>
          <w:tcPr>
            <w:tcW w:w="751" w:type="dxa"/>
          </w:tcPr>
          <w:p w:rsidR="00B34C90" w:rsidRPr="005930AD" w:rsidRDefault="00B34C90" w:rsidP="00833541">
            <w:pPr>
              <w:spacing w:line="240" w:lineRule="auto"/>
            </w:pPr>
            <w:r w:rsidRPr="005930AD">
              <w:t>70</w:t>
            </w:r>
          </w:p>
        </w:tc>
        <w:tc>
          <w:tcPr>
            <w:tcW w:w="7586" w:type="dxa"/>
            <w:shd w:val="clear" w:color="auto" w:fill="auto"/>
            <w:vAlign w:val="bottom"/>
            <w:hideMark/>
          </w:tcPr>
          <w:p w:rsidR="00B34C90" w:rsidRPr="005930AD" w:rsidRDefault="00B34C90" w:rsidP="00833541">
            <w:pPr>
              <w:spacing w:line="240" w:lineRule="auto"/>
            </w:pPr>
            <w:r w:rsidRPr="005930AD">
              <w:t>Seka Enerji Proje Taah.İnş.Tur.Tic.Ltd. Şti.</w:t>
            </w:r>
          </w:p>
        </w:tc>
      </w:tr>
      <w:tr w:rsidR="00B34C90" w:rsidRPr="005930AD" w:rsidTr="00833541">
        <w:trPr>
          <w:trHeight w:val="307"/>
        </w:trPr>
        <w:tc>
          <w:tcPr>
            <w:tcW w:w="751" w:type="dxa"/>
          </w:tcPr>
          <w:p w:rsidR="00B34C90" w:rsidRPr="005930AD" w:rsidRDefault="00B34C90" w:rsidP="00833541">
            <w:pPr>
              <w:spacing w:line="240" w:lineRule="auto"/>
            </w:pPr>
            <w:r w:rsidRPr="005930AD">
              <w:t>71</w:t>
            </w:r>
          </w:p>
        </w:tc>
        <w:tc>
          <w:tcPr>
            <w:tcW w:w="7586" w:type="dxa"/>
            <w:shd w:val="clear" w:color="auto" w:fill="auto"/>
            <w:vAlign w:val="bottom"/>
            <w:hideMark/>
          </w:tcPr>
          <w:p w:rsidR="00B34C90" w:rsidRPr="005930AD" w:rsidRDefault="00B34C90" w:rsidP="00833541">
            <w:pPr>
              <w:spacing w:line="240" w:lineRule="auto"/>
            </w:pPr>
            <w:r w:rsidRPr="005930AD">
              <w:t>Furdam Meyve Sebze İthalat İhracat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72</w:t>
            </w:r>
          </w:p>
        </w:tc>
        <w:tc>
          <w:tcPr>
            <w:tcW w:w="7586" w:type="dxa"/>
            <w:shd w:val="clear" w:color="auto" w:fill="auto"/>
            <w:vAlign w:val="bottom"/>
            <w:hideMark/>
          </w:tcPr>
          <w:p w:rsidR="00B34C90" w:rsidRPr="005930AD" w:rsidRDefault="00B34C90" w:rsidP="00833541">
            <w:pPr>
              <w:spacing w:line="240" w:lineRule="auto"/>
            </w:pPr>
            <w:r w:rsidRPr="005930AD">
              <w:t>Hera Led Elkt.Elkto. Ayd. İm. San.Tic. Aş.</w:t>
            </w:r>
          </w:p>
        </w:tc>
      </w:tr>
      <w:tr w:rsidR="00B34C90" w:rsidRPr="005930AD" w:rsidTr="00833541">
        <w:trPr>
          <w:trHeight w:val="474"/>
        </w:trPr>
        <w:tc>
          <w:tcPr>
            <w:tcW w:w="751" w:type="dxa"/>
          </w:tcPr>
          <w:p w:rsidR="00B34C90" w:rsidRPr="005930AD" w:rsidRDefault="00B34C90" w:rsidP="00833541">
            <w:pPr>
              <w:spacing w:line="240" w:lineRule="auto"/>
            </w:pPr>
            <w:r w:rsidRPr="005930AD">
              <w:t>73</w:t>
            </w:r>
          </w:p>
        </w:tc>
        <w:tc>
          <w:tcPr>
            <w:tcW w:w="7586" w:type="dxa"/>
            <w:shd w:val="clear" w:color="auto" w:fill="auto"/>
            <w:vAlign w:val="bottom"/>
            <w:hideMark/>
          </w:tcPr>
          <w:p w:rsidR="00B34C90" w:rsidRPr="005930AD" w:rsidRDefault="00B34C90" w:rsidP="00833541">
            <w:pPr>
              <w:spacing w:line="240" w:lineRule="auto"/>
            </w:pPr>
            <w:r w:rsidRPr="005930AD">
              <w:t>Bestper Tekstil Mefruşat İml.İnş.İhr.Tur.San. Ve Tur.San 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73</w:t>
            </w:r>
          </w:p>
        </w:tc>
        <w:tc>
          <w:tcPr>
            <w:tcW w:w="7586" w:type="dxa"/>
            <w:shd w:val="clear" w:color="auto" w:fill="auto"/>
            <w:vAlign w:val="bottom"/>
            <w:hideMark/>
          </w:tcPr>
          <w:p w:rsidR="00B34C90" w:rsidRPr="005930AD" w:rsidRDefault="00B34C90" w:rsidP="00833541">
            <w:pPr>
              <w:spacing w:line="240" w:lineRule="auto"/>
            </w:pPr>
            <w:r w:rsidRPr="005930AD">
              <w:t>Whıte Rose Yatçılık Tur.Tic.San.Tic.Ltd.Şti.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75</w:t>
            </w:r>
          </w:p>
        </w:tc>
        <w:tc>
          <w:tcPr>
            <w:tcW w:w="7586" w:type="dxa"/>
            <w:shd w:val="clear" w:color="auto" w:fill="auto"/>
            <w:vAlign w:val="bottom"/>
            <w:hideMark/>
          </w:tcPr>
          <w:p w:rsidR="00B34C90" w:rsidRPr="005930AD" w:rsidRDefault="00B34C90" w:rsidP="00833541">
            <w:pPr>
              <w:spacing w:line="240" w:lineRule="auto"/>
            </w:pPr>
            <w:r w:rsidRPr="005930AD">
              <w:t>Kağan Eml. İnş. Tur. Tic. Ve San. Ltd. Şti.</w:t>
            </w:r>
          </w:p>
        </w:tc>
      </w:tr>
      <w:tr w:rsidR="00B34C90" w:rsidRPr="005930AD" w:rsidTr="00833541">
        <w:trPr>
          <w:trHeight w:val="307"/>
        </w:trPr>
        <w:tc>
          <w:tcPr>
            <w:tcW w:w="751" w:type="dxa"/>
          </w:tcPr>
          <w:p w:rsidR="00B34C90" w:rsidRPr="005930AD" w:rsidRDefault="00B34C90" w:rsidP="00833541">
            <w:pPr>
              <w:spacing w:line="240" w:lineRule="auto"/>
            </w:pPr>
            <w:r w:rsidRPr="005930AD">
              <w:t>76</w:t>
            </w:r>
          </w:p>
        </w:tc>
        <w:tc>
          <w:tcPr>
            <w:tcW w:w="7586" w:type="dxa"/>
            <w:shd w:val="clear" w:color="auto" w:fill="auto"/>
            <w:vAlign w:val="bottom"/>
            <w:hideMark/>
          </w:tcPr>
          <w:p w:rsidR="00B34C90" w:rsidRPr="005930AD" w:rsidRDefault="00B34C90" w:rsidP="00833541">
            <w:pPr>
              <w:spacing w:line="240" w:lineRule="auto"/>
            </w:pPr>
            <w:r w:rsidRPr="005930AD">
              <w:t>Hüseyin Şimşek</w:t>
            </w:r>
          </w:p>
        </w:tc>
      </w:tr>
      <w:tr w:rsidR="00B34C90" w:rsidRPr="005930AD" w:rsidTr="00833541">
        <w:trPr>
          <w:trHeight w:val="307"/>
        </w:trPr>
        <w:tc>
          <w:tcPr>
            <w:tcW w:w="751" w:type="dxa"/>
          </w:tcPr>
          <w:p w:rsidR="00B34C90" w:rsidRPr="005930AD" w:rsidRDefault="00B34C90" w:rsidP="00833541">
            <w:pPr>
              <w:spacing w:line="240" w:lineRule="auto"/>
            </w:pPr>
            <w:r w:rsidRPr="005930AD">
              <w:t>77</w:t>
            </w:r>
          </w:p>
        </w:tc>
        <w:tc>
          <w:tcPr>
            <w:tcW w:w="7586" w:type="dxa"/>
            <w:shd w:val="clear" w:color="auto" w:fill="auto"/>
            <w:vAlign w:val="bottom"/>
            <w:hideMark/>
          </w:tcPr>
          <w:p w:rsidR="00B34C90" w:rsidRPr="005930AD" w:rsidRDefault="00B34C90" w:rsidP="00833541">
            <w:pPr>
              <w:spacing w:line="240" w:lineRule="auto"/>
            </w:pPr>
            <w:r w:rsidRPr="005930AD">
              <w:t>Prefabhouse İnş.İth.İhr.Tur.San.Ve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78</w:t>
            </w:r>
          </w:p>
        </w:tc>
        <w:tc>
          <w:tcPr>
            <w:tcW w:w="7586" w:type="dxa"/>
            <w:shd w:val="clear" w:color="auto" w:fill="auto"/>
            <w:vAlign w:val="bottom"/>
            <w:hideMark/>
          </w:tcPr>
          <w:p w:rsidR="00B34C90" w:rsidRPr="005930AD" w:rsidRDefault="00B34C90" w:rsidP="00833541">
            <w:pPr>
              <w:spacing w:line="240" w:lineRule="auto"/>
            </w:pPr>
            <w:r w:rsidRPr="005930AD">
              <w:t>Mafi Emlak İthalat İhracat İnş Tur Ve Tic. Ltd.Şti.</w:t>
            </w:r>
          </w:p>
        </w:tc>
      </w:tr>
      <w:tr w:rsidR="00B34C90" w:rsidRPr="005930AD" w:rsidTr="00833541">
        <w:trPr>
          <w:trHeight w:val="307"/>
        </w:trPr>
        <w:tc>
          <w:tcPr>
            <w:tcW w:w="751" w:type="dxa"/>
          </w:tcPr>
          <w:p w:rsidR="00B34C90" w:rsidRPr="005930AD" w:rsidRDefault="00B34C90" w:rsidP="00833541">
            <w:pPr>
              <w:spacing w:line="240" w:lineRule="auto"/>
            </w:pPr>
            <w:r w:rsidRPr="005930AD">
              <w:t>79</w:t>
            </w:r>
          </w:p>
        </w:tc>
        <w:tc>
          <w:tcPr>
            <w:tcW w:w="7586" w:type="dxa"/>
            <w:shd w:val="clear" w:color="auto" w:fill="auto"/>
            <w:vAlign w:val="bottom"/>
            <w:hideMark/>
          </w:tcPr>
          <w:p w:rsidR="00B34C90" w:rsidRPr="005930AD" w:rsidRDefault="00B34C90" w:rsidP="00833541">
            <w:pPr>
              <w:spacing w:line="240" w:lineRule="auto"/>
            </w:pPr>
            <w:r w:rsidRPr="005930AD">
              <w:t>Ay Group Emlak Taş.İnş.Tur.San. 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80</w:t>
            </w:r>
          </w:p>
        </w:tc>
        <w:tc>
          <w:tcPr>
            <w:tcW w:w="7586" w:type="dxa"/>
            <w:shd w:val="clear" w:color="auto" w:fill="auto"/>
            <w:vAlign w:val="bottom"/>
            <w:hideMark/>
          </w:tcPr>
          <w:p w:rsidR="00B34C90" w:rsidRPr="005930AD" w:rsidRDefault="00B34C90" w:rsidP="00833541">
            <w:pPr>
              <w:spacing w:line="240" w:lineRule="auto"/>
            </w:pPr>
            <w:r w:rsidRPr="005930AD">
              <w:t>Servet Örük</w:t>
            </w:r>
          </w:p>
        </w:tc>
      </w:tr>
      <w:tr w:rsidR="00B34C90" w:rsidRPr="005930AD" w:rsidTr="00833541">
        <w:trPr>
          <w:trHeight w:val="307"/>
        </w:trPr>
        <w:tc>
          <w:tcPr>
            <w:tcW w:w="751" w:type="dxa"/>
          </w:tcPr>
          <w:p w:rsidR="00B34C90" w:rsidRPr="005930AD" w:rsidRDefault="00B34C90" w:rsidP="00833541">
            <w:pPr>
              <w:spacing w:line="240" w:lineRule="auto"/>
            </w:pPr>
            <w:r w:rsidRPr="005930AD">
              <w:t>81</w:t>
            </w:r>
          </w:p>
        </w:tc>
        <w:tc>
          <w:tcPr>
            <w:tcW w:w="7586" w:type="dxa"/>
            <w:shd w:val="clear" w:color="auto" w:fill="auto"/>
            <w:vAlign w:val="bottom"/>
            <w:hideMark/>
          </w:tcPr>
          <w:p w:rsidR="00B34C90" w:rsidRPr="005930AD" w:rsidRDefault="00B34C90" w:rsidP="00833541">
            <w:pPr>
              <w:spacing w:line="240" w:lineRule="auto"/>
            </w:pPr>
            <w:r w:rsidRPr="005930AD">
              <w:t>Sea More Sports Su Sporları Tur.Ve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82</w:t>
            </w:r>
          </w:p>
        </w:tc>
        <w:tc>
          <w:tcPr>
            <w:tcW w:w="7586" w:type="dxa"/>
            <w:shd w:val="clear" w:color="auto" w:fill="auto"/>
            <w:vAlign w:val="bottom"/>
            <w:hideMark/>
          </w:tcPr>
          <w:p w:rsidR="00B34C90" w:rsidRPr="005930AD" w:rsidRDefault="00B34C90" w:rsidP="00833541">
            <w:pPr>
              <w:spacing w:line="240" w:lineRule="auto"/>
            </w:pPr>
            <w:r w:rsidRPr="005930AD">
              <w:t>Slamr Gıda Tur.Ote.İnş.İth.İhr.Ve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83</w:t>
            </w:r>
          </w:p>
        </w:tc>
        <w:tc>
          <w:tcPr>
            <w:tcW w:w="7586" w:type="dxa"/>
            <w:shd w:val="clear" w:color="auto" w:fill="auto"/>
            <w:vAlign w:val="bottom"/>
            <w:hideMark/>
          </w:tcPr>
          <w:p w:rsidR="00B34C90" w:rsidRPr="005930AD" w:rsidRDefault="00B34C90" w:rsidP="00833541">
            <w:pPr>
              <w:spacing w:line="240" w:lineRule="auto"/>
            </w:pPr>
            <w:r w:rsidRPr="005930AD">
              <w:t>Designme İç Mimarlık Ltd Şti</w:t>
            </w:r>
          </w:p>
        </w:tc>
      </w:tr>
      <w:tr w:rsidR="00B34C90" w:rsidRPr="005930AD" w:rsidTr="00833541">
        <w:trPr>
          <w:trHeight w:val="282"/>
        </w:trPr>
        <w:tc>
          <w:tcPr>
            <w:tcW w:w="751" w:type="dxa"/>
          </w:tcPr>
          <w:p w:rsidR="00B34C90" w:rsidRPr="005930AD" w:rsidRDefault="00B34C90" w:rsidP="00833541">
            <w:pPr>
              <w:spacing w:line="240" w:lineRule="auto"/>
            </w:pPr>
            <w:r w:rsidRPr="005930AD">
              <w:t>84</w:t>
            </w:r>
          </w:p>
        </w:tc>
        <w:tc>
          <w:tcPr>
            <w:tcW w:w="7586" w:type="dxa"/>
            <w:shd w:val="clear" w:color="auto" w:fill="auto"/>
            <w:vAlign w:val="bottom"/>
            <w:hideMark/>
          </w:tcPr>
          <w:p w:rsidR="00B34C90" w:rsidRPr="005930AD" w:rsidRDefault="00B34C90" w:rsidP="00833541">
            <w:pPr>
              <w:spacing w:line="240" w:lineRule="auto"/>
            </w:pPr>
            <w:r w:rsidRPr="005930AD">
              <w:t>Muhammet Çetin Tar. Ür.Kom.Taş.İnş.Pet.Kuy.Tur.Mad.Tic.Ltd.Şti.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85</w:t>
            </w:r>
          </w:p>
        </w:tc>
        <w:tc>
          <w:tcPr>
            <w:tcW w:w="7586" w:type="dxa"/>
            <w:shd w:val="clear" w:color="auto" w:fill="auto"/>
            <w:vAlign w:val="bottom"/>
            <w:hideMark/>
          </w:tcPr>
          <w:p w:rsidR="00B34C90" w:rsidRPr="005930AD" w:rsidRDefault="00B34C90" w:rsidP="00833541">
            <w:pPr>
              <w:spacing w:line="240" w:lineRule="auto"/>
            </w:pPr>
            <w:r w:rsidRPr="005930AD">
              <w:t>Aytim Mutfak Ekipmanları San.Ve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86</w:t>
            </w:r>
          </w:p>
        </w:tc>
        <w:tc>
          <w:tcPr>
            <w:tcW w:w="7586" w:type="dxa"/>
            <w:shd w:val="clear" w:color="auto" w:fill="auto"/>
            <w:vAlign w:val="bottom"/>
            <w:hideMark/>
          </w:tcPr>
          <w:p w:rsidR="00B34C90" w:rsidRPr="005930AD" w:rsidRDefault="00B34C90" w:rsidP="00833541">
            <w:pPr>
              <w:spacing w:line="240" w:lineRule="auto"/>
            </w:pPr>
            <w:r w:rsidRPr="005930AD">
              <w:t>Ahmet Yurda Bilgin</w:t>
            </w:r>
          </w:p>
        </w:tc>
      </w:tr>
      <w:tr w:rsidR="00B34C90" w:rsidRPr="005930AD" w:rsidTr="00833541">
        <w:trPr>
          <w:trHeight w:val="307"/>
        </w:trPr>
        <w:tc>
          <w:tcPr>
            <w:tcW w:w="751" w:type="dxa"/>
          </w:tcPr>
          <w:p w:rsidR="00B34C90" w:rsidRPr="005930AD" w:rsidRDefault="00B34C90" w:rsidP="00833541">
            <w:pPr>
              <w:spacing w:line="240" w:lineRule="auto"/>
            </w:pPr>
            <w:r w:rsidRPr="005930AD">
              <w:t>87</w:t>
            </w:r>
          </w:p>
        </w:tc>
        <w:tc>
          <w:tcPr>
            <w:tcW w:w="7586" w:type="dxa"/>
            <w:shd w:val="clear" w:color="auto" w:fill="auto"/>
            <w:vAlign w:val="bottom"/>
            <w:hideMark/>
          </w:tcPr>
          <w:p w:rsidR="00B34C90" w:rsidRPr="005930AD" w:rsidRDefault="00B34C90" w:rsidP="00833541">
            <w:pPr>
              <w:spacing w:line="240" w:lineRule="auto"/>
            </w:pPr>
            <w:r w:rsidRPr="005930AD">
              <w:t>Yıldırım Bayazıt</w:t>
            </w:r>
          </w:p>
        </w:tc>
      </w:tr>
      <w:tr w:rsidR="00B34C90" w:rsidRPr="005930AD" w:rsidTr="00833541">
        <w:trPr>
          <w:trHeight w:val="307"/>
        </w:trPr>
        <w:tc>
          <w:tcPr>
            <w:tcW w:w="751" w:type="dxa"/>
          </w:tcPr>
          <w:p w:rsidR="00B34C90" w:rsidRPr="005930AD" w:rsidRDefault="00B34C90" w:rsidP="00833541">
            <w:pPr>
              <w:spacing w:line="240" w:lineRule="auto"/>
            </w:pPr>
            <w:r w:rsidRPr="005930AD">
              <w:t>88</w:t>
            </w:r>
          </w:p>
        </w:tc>
        <w:tc>
          <w:tcPr>
            <w:tcW w:w="7586" w:type="dxa"/>
            <w:shd w:val="clear" w:color="auto" w:fill="auto"/>
            <w:vAlign w:val="bottom"/>
            <w:hideMark/>
          </w:tcPr>
          <w:p w:rsidR="00B34C90" w:rsidRPr="005930AD" w:rsidRDefault="00B34C90" w:rsidP="00833541">
            <w:pPr>
              <w:spacing w:line="240" w:lineRule="auto"/>
            </w:pPr>
            <w:r w:rsidRPr="005930AD">
              <w:t>Murat Çakır - Provitanya Sporcu Gıdaları</w:t>
            </w:r>
          </w:p>
        </w:tc>
      </w:tr>
      <w:tr w:rsidR="00B34C90" w:rsidRPr="005930AD" w:rsidTr="00833541">
        <w:trPr>
          <w:trHeight w:val="307"/>
        </w:trPr>
        <w:tc>
          <w:tcPr>
            <w:tcW w:w="751" w:type="dxa"/>
          </w:tcPr>
          <w:p w:rsidR="00B34C90" w:rsidRPr="005930AD" w:rsidRDefault="00B34C90" w:rsidP="00833541">
            <w:pPr>
              <w:spacing w:line="240" w:lineRule="auto"/>
            </w:pPr>
            <w:r w:rsidRPr="005930AD">
              <w:t>89</w:t>
            </w:r>
          </w:p>
        </w:tc>
        <w:tc>
          <w:tcPr>
            <w:tcW w:w="7586" w:type="dxa"/>
            <w:shd w:val="clear" w:color="auto" w:fill="auto"/>
            <w:vAlign w:val="bottom"/>
            <w:hideMark/>
          </w:tcPr>
          <w:p w:rsidR="00B34C90" w:rsidRPr="005930AD" w:rsidRDefault="00B34C90" w:rsidP="00833541">
            <w:pPr>
              <w:spacing w:line="240" w:lineRule="auto"/>
            </w:pPr>
            <w:r w:rsidRPr="005930AD">
              <w:t>Metaş Grup Yapı Ürünleri Alüminyum San.Tic. A.Ş.</w:t>
            </w:r>
          </w:p>
        </w:tc>
      </w:tr>
      <w:tr w:rsidR="00B34C90" w:rsidRPr="005930AD" w:rsidTr="00833541">
        <w:trPr>
          <w:trHeight w:val="474"/>
        </w:trPr>
        <w:tc>
          <w:tcPr>
            <w:tcW w:w="751" w:type="dxa"/>
          </w:tcPr>
          <w:p w:rsidR="00B34C90" w:rsidRPr="005930AD" w:rsidRDefault="00B34C90" w:rsidP="00833541">
            <w:pPr>
              <w:spacing w:line="240" w:lineRule="auto"/>
            </w:pPr>
            <w:r w:rsidRPr="005930AD">
              <w:t>90</w:t>
            </w:r>
          </w:p>
        </w:tc>
        <w:tc>
          <w:tcPr>
            <w:tcW w:w="7586" w:type="dxa"/>
            <w:shd w:val="clear" w:color="auto" w:fill="auto"/>
            <w:vAlign w:val="bottom"/>
            <w:hideMark/>
          </w:tcPr>
          <w:p w:rsidR="00B34C90" w:rsidRPr="005930AD" w:rsidRDefault="00B34C90" w:rsidP="00833541">
            <w:pPr>
              <w:spacing w:line="240" w:lineRule="auto"/>
            </w:pPr>
            <w:r w:rsidRPr="005930AD">
              <w:t>E&amp;B Blumensteın Natural Bitki Ve Yağları İthalat İhracat İnşaat Taahhüt Sanayi 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91</w:t>
            </w:r>
          </w:p>
        </w:tc>
        <w:tc>
          <w:tcPr>
            <w:tcW w:w="7586" w:type="dxa"/>
            <w:shd w:val="clear" w:color="auto" w:fill="auto"/>
            <w:vAlign w:val="bottom"/>
            <w:hideMark/>
          </w:tcPr>
          <w:p w:rsidR="00B34C90" w:rsidRPr="005930AD" w:rsidRDefault="00B34C90" w:rsidP="00833541">
            <w:pPr>
              <w:spacing w:line="240" w:lineRule="auto"/>
            </w:pPr>
            <w:r w:rsidRPr="005930AD">
              <w:t>Future Dericilik Emlak İnş.Kuyum.Tur.Ve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lastRenderedPageBreak/>
              <w:t>92</w:t>
            </w:r>
          </w:p>
        </w:tc>
        <w:tc>
          <w:tcPr>
            <w:tcW w:w="7586" w:type="dxa"/>
            <w:shd w:val="clear" w:color="auto" w:fill="auto"/>
            <w:vAlign w:val="bottom"/>
            <w:hideMark/>
          </w:tcPr>
          <w:p w:rsidR="00B34C90" w:rsidRPr="005930AD" w:rsidRDefault="00B34C90" w:rsidP="00833541">
            <w:pPr>
              <w:spacing w:line="240" w:lineRule="auto"/>
            </w:pPr>
            <w:r w:rsidRPr="005930AD">
              <w:t>Taya Medical Sağ.Hiz.Tur.Paz.İth.İhr.San.Ve Tic.Ltd.Şti.</w:t>
            </w:r>
          </w:p>
        </w:tc>
      </w:tr>
      <w:tr w:rsidR="00B34C90" w:rsidRPr="005930AD" w:rsidTr="00833541">
        <w:trPr>
          <w:trHeight w:val="307"/>
        </w:trPr>
        <w:tc>
          <w:tcPr>
            <w:tcW w:w="751" w:type="dxa"/>
          </w:tcPr>
          <w:p w:rsidR="00B34C90" w:rsidRPr="005930AD" w:rsidRDefault="00B34C90" w:rsidP="00833541">
            <w:pPr>
              <w:spacing w:line="240" w:lineRule="auto"/>
            </w:pPr>
            <w:r w:rsidRPr="005930AD">
              <w:t>93</w:t>
            </w:r>
          </w:p>
        </w:tc>
        <w:tc>
          <w:tcPr>
            <w:tcW w:w="7586" w:type="dxa"/>
            <w:shd w:val="clear" w:color="auto" w:fill="auto"/>
            <w:vAlign w:val="bottom"/>
            <w:hideMark/>
          </w:tcPr>
          <w:p w:rsidR="00B34C90" w:rsidRPr="005930AD" w:rsidRDefault="00B34C90" w:rsidP="00833541">
            <w:pPr>
              <w:spacing w:line="240" w:lineRule="auto"/>
            </w:pPr>
            <w:r w:rsidRPr="005930AD">
              <w:t>Pyramed Gümüş Ve Altın Suyu İm.Paz.Tic.İth.İhr.Ltd.Şti.</w:t>
            </w:r>
          </w:p>
        </w:tc>
      </w:tr>
      <w:tr w:rsidR="00B34C90" w:rsidRPr="005930AD" w:rsidTr="00833541">
        <w:trPr>
          <w:trHeight w:val="307"/>
        </w:trPr>
        <w:tc>
          <w:tcPr>
            <w:tcW w:w="751" w:type="dxa"/>
          </w:tcPr>
          <w:p w:rsidR="00B34C90" w:rsidRPr="005930AD" w:rsidRDefault="00B34C90" w:rsidP="00833541">
            <w:pPr>
              <w:spacing w:line="240" w:lineRule="auto"/>
            </w:pPr>
            <w:r w:rsidRPr="005930AD">
              <w:t>94</w:t>
            </w:r>
          </w:p>
        </w:tc>
        <w:tc>
          <w:tcPr>
            <w:tcW w:w="7586" w:type="dxa"/>
            <w:shd w:val="clear" w:color="auto" w:fill="auto"/>
            <w:vAlign w:val="bottom"/>
            <w:hideMark/>
          </w:tcPr>
          <w:p w:rsidR="00B34C90" w:rsidRPr="005930AD" w:rsidRDefault="00B34C90" w:rsidP="00833541">
            <w:pPr>
              <w:spacing w:line="240" w:lineRule="auto"/>
            </w:pPr>
            <w:r w:rsidRPr="005930AD">
              <w:t>Avni Erdoğan Dış Tic.İnş.Taah.İml.Ür.Ve San.Ltd.Şti.</w:t>
            </w:r>
          </w:p>
        </w:tc>
      </w:tr>
    </w:tbl>
    <w:p w:rsidR="00B34C90" w:rsidRPr="005930AD" w:rsidRDefault="00B34C90" w:rsidP="00B34C90">
      <w:pPr>
        <w:ind w:right="-675"/>
        <w:rPr>
          <w:b/>
        </w:rPr>
      </w:pPr>
    </w:p>
    <w:p w:rsidR="00B34C90" w:rsidRPr="005930AD" w:rsidRDefault="00B34C90" w:rsidP="00142C55">
      <w:pPr>
        <w:jc w:val="both"/>
        <w:rPr>
          <w:bCs/>
        </w:rPr>
      </w:pPr>
    </w:p>
    <w:tbl>
      <w:tblPr>
        <w:tblW w:w="8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1596"/>
        <w:gridCol w:w="1481"/>
        <w:gridCol w:w="1596"/>
        <w:gridCol w:w="1351"/>
        <w:gridCol w:w="1418"/>
      </w:tblGrid>
      <w:tr w:rsidR="00AF4C31" w:rsidRPr="005930AD" w:rsidTr="00B34C90">
        <w:trPr>
          <w:trHeight w:val="480"/>
        </w:trPr>
        <w:tc>
          <w:tcPr>
            <w:tcW w:w="1100" w:type="dxa"/>
            <w:vMerge w:val="restart"/>
            <w:shd w:val="clear" w:color="auto" w:fill="auto"/>
            <w:noWrap/>
            <w:hideMark/>
          </w:tcPr>
          <w:p w:rsidR="00AF4C31" w:rsidRPr="005930AD" w:rsidRDefault="00AF4C31" w:rsidP="000D638A">
            <w:pPr>
              <w:jc w:val="both"/>
              <w:rPr>
                <w:b/>
                <w:bCs/>
              </w:rPr>
            </w:pPr>
          </w:p>
          <w:p w:rsidR="00B34C90" w:rsidRPr="005930AD" w:rsidRDefault="00B34C90" w:rsidP="000D638A">
            <w:pPr>
              <w:jc w:val="both"/>
              <w:rPr>
                <w:b/>
                <w:bCs/>
              </w:rPr>
            </w:pPr>
          </w:p>
        </w:tc>
        <w:tc>
          <w:tcPr>
            <w:tcW w:w="3077" w:type="dxa"/>
            <w:gridSpan w:val="2"/>
          </w:tcPr>
          <w:p w:rsidR="00AF4C31" w:rsidRPr="005930AD" w:rsidRDefault="00AF4C31" w:rsidP="000D638A">
            <w:pPr>
              <w:jc w:val="both"/>
              <w:rPr>
                <w:b/>
                <w:bCs/>
              </w:rPr>
            </w:pPr>
            <w:r w:rsidRPr="005930AD">
              <w:rPr>
                <w:b/>
                <w:bCs/>
              </w:rPr>
              <w:t>01.01.2018-31.12.2018</w:t>
            </w:r>
          </w:p>
        </w:tc>
        <w:tc>
          <w:tcPr>
            <w:tcW w:w="2947" w:type="dxa"/>
            <w:gridSpan w:val="2"/>
          </w:tcPr>
          <w:p w:rsidR="00AF4C31" w:rsidRPr="005930AD" w:rsidRDefault="00AF4C31" w:rsidP="000D638A">
            <w:pPr>
              <w:jc w:val="both"/>
              <w:rPr>
                <w:b/>
                <w:bCs/>
              </w:rPr>
            </w:pPr>
            <w:r w:rsidRPr="005930AD">
              <w:rPr>
                <w:b/>
                <w:bCs/>
              </w:rPr>
              <w:t>01.01.2019-31.12.2019</w:t>
            </w:r>
          </w:p>
        </w:tc>
        <w:tc>
          <w:tcPr>
            <w:tcW w:w="1418" w:type="dxa"/>
            <w:vMerge w:val="restart"/>
            <w:shd w:val="clear" w:color="auto" w:fill="auto"/>
            <w:hideMark/>
          </w:tcPr>
          <w:p w:rsidR="00AF4C31" w:rsidRPr="005930AD" w:rsidRDefault="00AF4C31" w:rsidP="000D638A">
            <w:pPr>
              <w:jc w:val="both"/>
              <w:rPr>
                <w:b/>
                <w:bCs/>
              </w:rPr>
            </w:pPr>
            <w:r w:rsidRPr="005930AD">
              <w:rPr>
                <w:b/>
                <w:bCs/>
              </w:rPr>
              <w:t>Değişim % (FOB ABD Doları)</w:t>
            </w:r>
          </w:p>
        </w:tc>
      </w:tr>
      <w:tr w:rsidR="00AF4C31" w:rsidRPr="005930AD" w:rsidTr="00B34C90">
        <w:trPr>
          <w:trHeight w:val="694"/>
        </w:trPr>
        <w:tc>
          <w:tcPr>
            <w:tcW w:w="1100" w:type="dxa"/>
            <w:vMerge/>
            <w:shd w:val="clear" w:color="auto" w:fill="auto"/>
            <w:hideMark/>
          </w:tcPr>
          <w:p w:rsidR="00AF4C31" w:rsidRPr="005930AD" w:rsidRDefault="00AF4C31" w:rsidP="00941334">
            <w:pPr>
              <w:jc w:val="both"/>
              <w:rPr>
                <w:b/>
                <w:bCs/>
              </w:rPr>
            </w:pPr>
          </w:p>
        </w:tc>
        <w:tc>
          <w:tcPr>
            <w:tcW w:w="1596" w:type="dxa"/>
            <w:shd w:val="clear" w:color="auto" w:fill="auto"/>
          </w:tcPr>
          <w:p w:rsidR="00AF4C31" w:rsidRPr="005930AD" w:rsidRDefault="00AF4C31" w:rsidP="00941334">
            <w:pPr>
              <w:jc w:val="both"/>
              <w:rPr>
                <w:b/>
                <w:bCs/>
              </w:rPr>
            </w:pPr>
            <w:r w:rsidRPr="005930AD">
              <w:rPr>
                <w:b/>
                <w:bCs/>
              </w:rPr>
              <w:t>FOB Dolar</w:t>
            </w:r>
          </w:p>
        </w:tc>
        <w:tc>
          <w:tcPr>
            <w:tcW w:w="1481" w:type="dxa"/>
            <w:shd w:val="clear" w:color="auto" w:fill="auto"/>
          </w:tcPr>
          <w:p w:rsidR="00AF4C31" w:rsidRPr="005930AD" w:rsidRDefault="00AF4C31" w:rsidP="00941334">
            <w:pPr>
              <w:jc w:val="both"/>
              <w:rPr>
                <w:b/>
                <w:bCs/>
              </w:rPr>
            </w:pPr>
            <w:r w:rsidRPr="005930AD">
              <w:rPr>
                <w:b/>
                <w:bCs/>
              </w:rPr>
              <w:t>İhracatçı Sayısı</w:t>
            </w:r>
          </w:p>
        </w:tc>
        <w:tc>
          <w:tcPr>
            <w:tcW w:w="1596" w:type="dxa"/>
          </w:tcPr>
          <w:p w:rsidR="00AF4C31" w:rsidRPr="005930AD" w:rsidRDefault="00AF4C31" w:rsidP="00AF4C31">
            <w:pPr>
              <w:jc w:val="both"/>
              <w:rPr>
                <w:b/>
                <w:bCs/>
              </w:rPr>
            </w:pPr>
            <w:r w:rsidRPr="005930AD">
              <w:rPr>
                <w:b/>
                <w:bCs/>
              </w:rPr>
              <w:t>FOB Dolar</w:t>
            </w:r>
          </w:p>
        </w:tc>
        <w:tc>
          <w:tcPr>
            <w:tcW w:w="1351" w:type="dxa"/>
          </w:tcPr>
          <w:p w:rsidR="00AF4C31" w:rsidRPr="005930AD" w:rsidRDefault="00AF4C31" w:rsidP="00AF4C31">
            <w:pPr>
              <w:jc w:val="both"/>
              <w:rPr>
                <w:b/>
                <w:bCs/>
              </w:rPr>
            </w:pPr>
            <w:r w:rsidRPr="005930AD">
              <w:rPr>
                <w:b/>
                <w:bCs/>
              </w:rPr>
              <w:t>İhracatçı Sayısı</w:t>
            </w:r>
          </w:p>
        </w:tc>
        <w:tc>
          <w:tcPr>
            <w:tcW w:w="1418" w:type="dxa"/>
            <w:vMerge/>
            <w:shd w:val="clear" w:color="auto" w:fill="auto"/>
            <w:hideMark/>
          </w:tcPr>
          <w:p w:rsidR="00AF4C31" w:rsidRPr="005930AD" w:rsidRDefault="00AF4C31" w:rsidP="00941334">
            <w:pPr>
              <w:jc w:val="both"/>
              <w:rPr>
                <w:b/>
                <w:bCs/>
              </w:rPr>
            </w:pPr>
          </w:p>
        </w:tc>
      </w:tr>
      <w:tr w:rsidR="00AF4C31" w:rsidRPr="005930AD" w:rsidTr="00B34C90">
        <w:trPr>
          <w:trHeight w:val="394"/>
        </w:trPr>
        <w:tc>
          <w:tcPr>
            <w:tcW w:w="1100" w:type="dxa"/>
            <w:shd w:val="clear" w:color="auto" w:fill="auto"/>
            <w:noWrap/>
            <w:hideMark/>
          </w:tcPr>
          <w:p w:rsidR="00AF4C31" w:rsidRPr="005930AD" w:rsidRDefault="00AF4C31" w:rsidP="00941334">
            <w:pPr>
              <w:jc w:val="both"/>
              <w:rPr>
                <w:bCs/>
              </w:rPr>
            </w:pPr>
            <w:r w:rsidRPr="005930AD">
              <w:rPr>
                <w:bCs/>
              </w:rPr>
              <w:t>Alanya</w:t>
            </w:r>
          </w:p>
        </w:tc>
        <w:tc>
          <w:tcPr>
            <w:tcW w:w="1596" w:type="dxa"/>
          </w:tcPr>
          <w:p w:rsidR="00AF4C31" w:rsidRPr="005930AD" w:rsidRDefault="00AF4C31" w:rsidP="00941334">
            <w:pPr>
              <w:jc w:val="both"/>
              <w:rPr>
                <w:bCs/>
              </w:rPr>
            </w:pPr>
            <w:bookmarkStart w:id="27" w:name="_Hlk1129191"/>
            <w:r w:rsidRPr="005930AD">
              <w:rPr>
                <w:bCs/>
              </w:rPr>
              <w:t>18.122.612,24</w:t>
            </w:r>
            <w:bookmarkEnd w:id="27"/>
          </w:p>
        </w:tc>
        <w:tc>
          <w:tcPr>
            <w:tcW w:w="1481" w:type="dxa"/>
          </w:tcPr>
          <w:p w:rsidR="00AF4C31" w:rsidRPr="005930AD" w:rsidRDefault="00AF4C31" w:rsidP="00941334">
            <w:pPr>
              <w:jc w:val="both"/>
              <w:rPr>
                <w:bCs/>
              </w:rPr>
            </w:pPr>
            <w:r w:rsidRPr="005930AD">
              <w:rPr>
                <w:bCs/>
              </w:rPr>
              <w:t>60</w:t>
            </w:r>
          </w:p>
        </w:tc>
        <w:tc>
          <w:tcPr>
            <w:tcW w:w="1596" w:type="dxa"/>
          </w:tcPr>
          <w:p w:rsidR="00AF4C31" w:rsidRPr="005930AD" w:rsidRDefault="009F26FF" w:rsidP="00941334">
            <w:pPr>
              <w:jc w:val="both"/>
              <w:rPr>
                <w:bCs/>
              </w:rPr>
            </w:pPr>
            <w:r w:rsidRPr="005930AD">
              <w:rPr>
                <w:bCs/>
              </w:rPr>
              <w:t>19.728.485,94</w:t>
            </w:r>
          </w:p>
        </w:tc>
        <w:tc>
          <w:tcPr>
            <w:tcW w:w="1351" w:type="dxa"/>
          </w:tcPr>
          <w:p w:rsidR="00AF4C31" w:rsidRPr="005930AD" w:rsidRDefault="009F26FF" w:rsidP="00941334">
            <w:pPr>
              <w:jc w:val="both"/>
              <w:rPr>
                <w:bCs/>
              </w:rPr>
            </w:pPr>
            <w:r w:rsidRPr="005930AD">
              <w:rPr>
                <w:bCs/>
              </w:rPr>
              <w:t>94</w:t>
            </w:r>
          </w:p>
        </w:tc>
        <w:tc>
          <w:tcPr>
            <w:tcW w:w="1418" w:type="dxa"/>
            <w:shd w:val="clear" w:color="auto" w:fill="auto"/>
            <w:noWrap/>
            <w:hideMark/>
          </w:tcPr>
          <w:p w:rsidR="00AF4C31" w:rsidRPr="005930AD" w:rsidRDefault="009F26FF" w:rsidP="00941334">
            <w:pPr>
              <w:jc w:val="both"/>
              <w:rPr>
                <w:bCs/>
              </w:rPr>
            </w:pPr>
            <w:r w:rsidRPr="005930AD">
              <w:rPr>
                <w:bCs/>
              </w:rPr>
              <w:t>1.14</w:t>
            </w:r>
          </w:p>
        </w:tc>
      </w:tr>
    </w:tbl>
    <w:p w:rsidR="00B34C90" w:rsidRPr="005930AD" w:rsidRDefault="00B34C90" w:rsidP="00B34C90">
      <w:pPr>
        <w:ind w:right="-675"/>
      </w:pPr>
      <w:r w:rsidRPr="005930AD">
        <w:t>(</w:t>
      </w:r>
      <w:r w:rsidRPr="005930AD">
        <w:rPr>
          <w:b/>
        </w:rPr>
        <w:t>Kaynak:</w:t>
      </w:r>
      <w:r w:rsidRPr="005930AD">
        <w:t xml:space="preserve"> Antalya İhracatçıları Birliği)</w:t>
      </w:r>
    </w:p>
    <w:p w:rsidR="0041312E" w:rsidRPr="005930AD" w:rsidRDefault="0041312E" w:rsidP="00142C55">
      <w:pPr>
        <w:jc w:val="both"/>
        <w:rPr>
          <w:bCs/>
        </w:rPr>
      </w:pPr>
    </w:p>
    <w:p w:rsidR="006A7E46" w:rsidRPr="005930AD" w:rsidRDefault="00297039" w:rsidP="00F443FB">
      <w:pPr>
        <w:jc w:val="both"/>
        <w:rPr>
          <w:bCs/>
        </w:rPr>
      </w:pPr>
      <w:r w:rsidRPr="005930AD">
        <w:rPr>
          <w:bCs/>
        </w:rPr>
        <w:t>Alanya</w:t>
      </w:r>
      <w:r w:rsidR="00B34C90" w:rsidRPr="005930AD">
        <w:rPr>
          <w:bCs/>
        </w:rPr>
        <w:t xml:space="preserve">’dan </w:t>
      </w:r>
      <w:r w:rsidR="00635B13" w:rsidRPr="005930AD">
        <w:rPr>
          <w:bCs/>
        </w:rPr>
        <w:t>201</w:t>
      </w:r>
      <w:r w:rsidR="0088011F" w:rsidRPr="005930AD">
        <w:rPr>
          <w:bCs/>
        </w:rPr>
        <w:t>9</w:t>
      </w:r>
      <w:r w:rsidR="0014628A" w:rsidRPr="005930AD">
        <w:rPr>
          <w:bCs/>
        </w:rPr>
        <w:t xml:space="preserve"> yılında</w:t>
      </w:r>
      <w:r w:rsidR="00A63FBC" w:rsidRPr="005930AD">
        <w:rPr>
          <w:bCs/>
        </w:rPr>
        <w:t xml:space="preserve"> </w:t>
      </w:r>
      <w:r w:rsidR="0088011F" w:rsidRPr="005930AD">
        <w:rPr>
          <w:bCs/>
        </w:rPr>
        <w:t>94</w:t>
      </w:r>
      <w:r w:rsidR="0014273A" w:rsidRPr="005930AD">
        <w:rPr>
          <w:bCs/>
        </w:rPr>
        <w:t xml:space="preserve"> firma</w:t>
      </w:r>
      <w:r w:rsidR="00B34C90" w:rsidRPr="005930AD">
        <w:rPr>
          <w:bCs/>
        </w:rPr>
        <w:t>,</w:t>
      </w:r>
      <w:r w:rsidR="0014273A" w:rsidRPr="005930AD">
        <w:rPr>
          <w:bCs/>
        </w:rPr>
        <w:t xml:space="preserve"> </w:t>
      </w:r>
      <w:r w:rsidR="0088011F" w:rsidRPr="005930AD">
        <w:rPr>
          <w:bCs/>
        </w:rPr>
        <w:t>81</w:t>
      </w:r>
      <w:r w:rsidR="00600946" w:rsidRPr="005930AD">
        <w:rPr>
          <w:bCs/>
        </w:rPr>
        <w:t xml:space="preserve"> ülkey</w:t>
      </w:r>
      <w:r w:rsidR="00B34C90" w:rsidRPr="005930AD">
        <w:rPr>
          <w:bCs/>
        </w:rPr>
        <w:t xml:space="preserve">e ihracat </w:t>
      </w:r>
      <w:r w:rsidR="00600946" w:rsidRPr="005930AD">
        <w:rPr>
          <w:bCs/>
        </w:rPr>
        <w:t>yapmış ve bu</w:t>
      </w:r>
      <w:r w:rsidR="00743F0D" w:rsidRPr="005930AD">
        <w:rPr>
          <w:bCs/>
        </w:rPr>
        <w:t xml:space="preserve"> ihracattan</w:t>
      </w:r>
      <w:r w:rsidR="0088011F" w:rsidRPr="005930AD">
        <w:rPr>
          <w:bCs/>
        </w:rPr>
        <w:t xml:space="preserve"> 19.728.485,94 </w:t>
      </w:r>
      <w:r w:rsidR="0041312E" w:rsidRPr="005930AD">
        <w:rPr>
          <w:bCs/>
        </w:rPr>
        <w:t>dolar gelir sağl</w:t>
      </w:r>
      <w:r w:rsidR="00600946" w:rsidRPr="005930AD">
        <w:rPr>
          <w:bCs/>
        </w:rPr>
        <w:t>amışlardır</w:t>
      </w:r>
      <w:r w:rsidR="0041312E" w:rsidRPr="005930AD">
        <w:rPr>
          <w:bCs/>
        </w:rPr>
        <w:t xml:space="preserve">. </w:t>
      </w:r>
    </w:p>
    <w:p w:rsidR="00F40100" w:rsidRPr="005930AD" w:rsidRDefault="00F40100" w:rsidP="00F443FB">
      <w:pPr>
        <w:jc w:val="both"/>
        <w:rPr>
          <w:bCs/>
        </w:rPr>
      </w:pPr>
    </w:p>
    <w:p w:rsidR="002C6B18" w:rsidRPr="005930AD" w:rsidRDefault="0014273A" w:rsidP="00F443FB">
      <w:pPr>
        <w:jc w:val="both"/>
        <w:rPr>
          <w:b/>
          <w:bCs/>
        </w:rPr>
      </w:pPr>
      <w:r w:rsidRPr="005930AD">
        <w:rPr>
          <w:bCs/>
        </w:rPr>
        <w:t>201</w:t>
      </w:r>
      <w:r w:rsidR="0088011F" w:rsidRPr="005930AD">
        <w:rPr>
          <w:bCs/>
        </w:rPr>
        <w:t>9 yılında ihracat gelirinde % 1.14</w:t>
      </w:r>
      <w:r w:rsidRPr="005930AD">
        <w:rPr>
          <w:bCs/>
        </w:rPr>
        <w:t xml:space="preserve"> oranında bir </w:t>
      </w:r>
      <w:r w:rsidR="00BE1DD0" w:rsidRPr="005930AD">
        <w:rPr>
          <w:bCs/>
        </w:rPr>
        <w:t>artış</w:t>
      </w:r>
      <w:r w:rsidRPr="005930AD">
        <w:rPr>
          <w:bCs/>
        </w:rPr>
        <w:t xml:space="preserve"> gözlenmiştir. </w:t>
      </w:r>
      <w:r w:rsidR="00766D03" w:rsidRPr="005930AD">
        <w:rPr>
          <w:bCs/>
        </w:rPr>
        <w:t>201</w:t>
      </w:r>
      <w:r w:rsidR="0088011F" w:rsidRPr="005930AD">
        <w:rPr>
          <w:bCs/>
        </w:rPr>
        <w:t>9</w:t>
      </w:r>
      <w:r w:rsidR="00766D03" w:rsidRPr="005930AD">
        <w:rPr>
          <w:bCs/>
        </w:rPr>
        <w:t xml:space="preserve"> yılını 201</w:t>
      </w:r>
      <w:r w:rsidR="0088011F" w:rsidRPr="005930AD">
        <w:rPr>
          <w:bCs/>
        </w:rPr>
        <w:t>8</w:t>
      </w:r>
      <w:r w:rsidR="00766D03" w:rsidRPr="005930AD">
        <w:rPr>
          <w:bCs/>
        </w:rPr>
        <w:t xml:space="preserve"> yılı ile karşılaştırdığımızda 201</w:t>
      </w:r>
      <w:r w:rsidR="0088011F" w:rsidRPr="005930AD">
        <w:rPr>
          <w:bCs/>
        </w:rPr>
        <w:t>9</w:t>
      </w:r>
      <w:r w:rsidR="00766D03" w:rsidRPr="005930AD">
        <w:rPr>
          <w:bCs/>
        </w:rPr>
        <w:t xml:space="preserve"> yılında daha fazla ülkeye daha fazla firma ile ihracat yap</w:t>
      </w:r>
      <w:r w:rsidR="00BE1DD0" w:rsidRPr="005930AD">
        <w:rPr>
          <w:bCs/>
        </w:rPr>
        <w:t xml:space="preserve">ılmış ve </w:t>
      </w:r>
      <w:r w:rsidR="00766D03" w:rsidRPr="005930AD">
        <w:rPr>
          <w:bCs/>
        </w:rPr>
        <w:t xml:space="preserve">daha </w:t>
      </w:r>
      <w:r w:rsidR="00BE1DD0" w:rsidRPr="005930AD">
        <w:rPr>
          <w:bCs/>
        </w:rPr>
        <w:t>fazla</w:t>
      </w:r>
      <w:r w:rsidR="00766D03" w:rsidRPr="005930AD">
        <w:rPr>
          <w:bCs/>
        </w:rPr>
        <w:t xml:space="preserve"> ihracat geliri elde e</w:t>
      </w:r>
      <w:r w:rsidR="00BE1DD0" w:rsidRPr="005930AD">
        <w:rPr>
          <w:bCs/>
        </w:rPr>
        <w:t>dildiğini</w:t>
      </w:r>
      <w:r w:rsidR="0088011F" w:rsidRPr="005930AD">
        <w:rPr>
          <w:bCs/>
        </w:rPr>
        <w:t xml:space="preserve"> görmekteyiz. İ</w:t>
      </w:r>
      <w:r w:rsidR="00766D03" w:rsidRPr="005930AD">
        <w:rPr>
          <w:bCs/>
        </w:rPr>
        <w:t>hracatımızda ülke sayısı ve</w:t>
      </w:r>
      <w:r w:rsidR="00253B2C" w:rsidRPr="005930AD">
        <w:rPr>
          <w:bCs/>
        </w:rPr>
        <w:t xml:space="preserve"> </w:t>
      </w:r>
      <w:r w:rsidR="00766D03" w:rsidRPr="005930AD">
        <w:rPr>
          <w:bCs/>
        </w:rPr>
        <w:t>firma sayısının artmasını gelecekte sağlayacağımız ihracat geliri ve</w:t>
      </w:r>
      <w:r w:rsidR="00253B2C" w:rsidRPr="005930AD">
        <w:rPr>
          <w:bCs/>
        </w:rPr>
        <w:t xml:space="preserve"> </w:t>
      </w:r>
      <w:r w:rsidR="00766D03" w:rsidRPr="005930AD">
        <w:rPr>
          <w:bCs/>
        </w:rPr>
        <w:t>gücümüz bakımından olumlu bir gelişme olarak değerlendirmekteyiz.</w:t>
      </w:r>
    </w:p>
    <w:p w:rsidR="0009427D" w:rsidRPr="005930AD" w:rsidRDefault="0009427D" w:rsidP="000E74D7">
      <w:pPr>
        <w:autoSpaceDE w:val="0"/>
        <w:autoSpaceDN w:val="0"/>
        <w:adjustRightInd w:val="0"/>
        <w:rPr>
          <w:b/>
          <w:bCs/>
        </w:rPr>
      </w:pPr>
    </w:p>
    <w:p w:rsidR="00EC5358" w:rsidRPr="005930AD" w:rsidRDefault="00EC5358" w:rsidP="00142C55">
      <w:pPr>
        <w:jc w:val="both"/>
        <w:rPr>
          <w:bCs/>
        </w:rPr>
      </w:pPr>
      <w:r w:rsidRPr="005930AD">
        <w:t>Alanya ekonomisinde ihraç ü</w:t>
      </w:r>
      <w:r w:rsidR="008A0DE3" w:rsidRPr="005930AD">
        <w:t>rünleri, tarım ürünleri, sanayi ürünleri</w:t>
      </w:r>
      <w:r w:rsidR="0022039D" w:rsidRPr="005930AD">
        <w:t>,</w:t>
      </w:r>
      <w:r w:rsidR="008A0DE3" w:rsidRPr="005930AD">
        <w:t xml:space="preserve"> orman ürünleri ve mobilya ürünlerinden oluşmaktadır. </w:t>
      </w:r>
    </w:p>
    <w:p w:rsidR="0041312E" w:rsidRPr="005930AD" w:rsidRDefault="0041312E" w:rsidP="00142C55">
      <w:pPr>
        <w:jc w:val="both"/>
        <w:rPr>
          <w:bCs/>
        </w:rPr>
      </w:pPr>
    </w:p>
    <w:p w:rsidR="0041312E" w:rsidRPr="005930AD" w:rsidRDefault="00751C94" w:rsidP="00142C55">
      <w:pPr>
        <w:jc w:val="both"/>
        <w:rPr>
          <w:bCs/>
        </w:rPr>
      </w:pPr>
      <w:r w:rsidRPr="005930AD">
        <w:rPr>
          <w:bCs/>
        </w:rPr>
        <w:t>Diğer ihraç ürünleri</w:t>
      </w:r>
      <w:r w:rsidR="00297039" w:rsidRPr="005930AD">
        <w:rPr>
          <w:bCs/>
        </w:rPr>
        <w:t>,</w:t>
      </w:r>
      <w:r w:rsidR="00702B2A" w:rsidRPr="005930AD">
        <w:rPr>
          <w:bCs/>
        </w:rPr>
        <w:t xml:space="preserve"> madencilik ürünleri, ağaç ve orman ürünleri, </w:t>
      </w:r>
      <w:r w:rsidR="00166BA4" w:rsidRPr="005930AD">
        <w:rPr>
          <w:bCs/>
        </w:rPr>
        <w:t xml:space="preserve">Kimya, Orman ürünleri, yaş meyve ve sebze ürünleri, kuru meyveler, elektrik elektronik ürünleri,hububat ve bakliyat ürünleri, süs bitkileri, toprak sanayi ürünleri, iklimlendirme ürünleri, fındık ve fındık ürünleri, meyve ve sebze ürünleri, yağ sanayi ürünleri, halı, zeytin ve zeytinyağı ve türevleri, maden ve mücevherat, gemi ve yat, canlı hayvan ve süt ve süt ürünleri, </w:t>
      </w:r>
      <w:r w:rsidR="00702B2A" w:rsidRPr="005930AD">
        <w:rPr>
          <w:bCs/>
        </w:rPr>
        <w:t>demir ve demir</w:t>
      </w:r>
      <w:r w:rsidR="00253B2C" w:rsidRPr="005930AD">
        <w:rPr>
          <w:bCs/>
        </w:rPr>
        <w:t xml:space="preserve"> </w:t>
      </w:r>
      <w:r w:rsidR="00702B2A" w:rsidRPr="005930AD">
        <w:rPr>
          <w:bCs/>
        </w:rPr>
        <w:t xml:space="preserve">dışı metaller, tekstil ürünleri, </w:t>
      </w:r>
      <w:r w:rsidR="00E5730B" w:rsidRPr="005930AD">
        <w:rPr>
          <w:bCs/>
        </w:rPr>
        <w:t xml:space="preserve">konfeksiyon ürünleri, </w:t>
      </w:r>
      <w:r w:rsidR="00702B2A" w:rsidRPr="005930AD">
        <w:rPr>
          <w:bCs/>
        </w:rPr>
        <w:t xml:space="preserve">deri ürünleri ve makine ve aksamlarından oluşmaktadır. </w:t>
      </w:r>
      <w:r w:rsidR="00D91C65" w:rsidRPr="005930AD">
        <w:rPr>
          <w:bCs/>
        </w:rPr>
        <w:t>(Ürün bazında ihrac</w:t>
      </w:r>
      <w:r w:rsidR="00694984" w:rsidRPr="005930AD">
        <w:rPr>
          <w:bCs/>
        </w:rPr>
        <w:t>at verileri</w:t>
      </w:r>
      <w:r w:rsidR="00B34C90" w:rsidRPr="005930AD">
        <w:rPr>
          <w:bCs/>
        </w:rPr>
        <w:t xml:space="preserve"> aşağıdaki tabloda </w:t>
      </w:r>
      <w:r w:rsidR="00D91C65" w:rsidRPr="005930AD">
        <w:rPr>
          <w:bCs/>
        </w:rPr>
        <w:t>görülebilir.)</w:t>
      </w:r>
    </w:p>
    <w:p w:rsidR="00B34C90" w:rsidRPr="005930AD" w:rsidRDefault="00B34C90" w:rsidP="00142C55">
      <w:pPr>
        <w:jc w:val="both"/>
        <w:rPr>
          <w:bCs/>
        </w:rPr>
      </w:pPr>
    </w:p>
    <w:p w:rsidR="00B34C90" w:rsidRPr="005930AD" w:rsidRDefault="00B34C90" w:rsidP="00B34C90">
      <w:pPr>
        <w:ind w:right="-675"/>
        <w:rPr>
          <w:b/>
          <w:bCs/>
        </w:rPr>
      </w:pPr>
      <w:r w:rsidRPr="005930AD">
        <w:rPr>
          <w:b/>
          <w:bCs/>
        </w:rPr>
        <w:t xml:space="preserve">Alanya Adresli İhracatçı Firmaların Ürün Grubu Bazında İhracatı </w:t>
      </w:r>
    </w:p>
    <w:p w:rsidR="00B34C90" w:rsidRPr="005930AD" w:rsidRDefault="00B34C90" w:rsidP="00B34C90">
      <w:pPr>
        <w:ind w:right="-675"/>
        <w:rPr>
          <w:b/>
          <w:bCs/>
        </w:rPr>
      </w:pPr>
    </w:p>
    <w:tbl>
      <w:tblPr>
        <w:tblW w:w="10620" w:type="dxa"/>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1411"/>
        <w:gridCol w:w="1814"/>
        <w:gridCol w:w="1316"/>
        <w:gridCol w:w="1395"/>
        <w:gridCol w:w="1475"/>
        <w:gridCol w:w="1396"/>
        <w:gridCol w:w="1255"/>
      </w:tblGrid>
      <w:tr w:rsidR="00B34C90" w:rsidRPr="005930AD" w:rsidTr="00833541">
        <w:trPr>
          <w:trHeight w:val="776"/>
        </w:trPr>
        <w:tc>
          <w:tcPr>
            <w:tcW w:w="558" w:type="dxa"/>
            <w:vMerge w:val="restart"/>
          </w:tcPr>
          <w:p w:rsidR="00B34C90" w:rsidRPr="005930AD" w:rsidRDefault="00B34C90" w:rsidP="00833541">
            <w:pPr>
              <w:spacing w:line="240" w:lineRule="auto"/>
              <w:jc w:val="center"/>
              <w:rPr>
                <w:b/>
                <w:bCs/>
                <w:sz w:val="20"/>
                <w:szCs w:val="20"/>
              </w:rPr>
            </w:pPr>
          </w:p>
          <w:p w:rsidR="00B34C90" w:rsidRPr="005930AD" w:rsidRDefault="00B34C90" w:rsidP="00833541">
            <w:pPr>
              <w:spacing w:line="240" w:lineRule="auto"/>
              <w:jc w:val="center"/>
              <w:rPr>
                <w:b/>
                <w:bCs/>
                <w:sz w:val="20"/>
                <w:szCs w:val="20"/>
              </w:rPr>
            </w:pPr>
          </w:p>
          <w:p w:rsidR="00B34C90" w:rsidRPr="005930AD" w:rsidRDefault="00B34C90" w:rsidP="00833541">
            <w:pPr>
              <w:spacing w:line="240" w:lineRule="auto"/>
              <w:jc w:val="center"/>
              <w:rPr>
                <w:b/>
                <w:bCs/>
                <w:sz w:val="20"/>
                <w:szCs w:val="20"/>
              </w:rPr>
            </w:pPr>
          </w:p>
          <w:p w:rsidR="00B34C90" w:rsidRPr="005930AD" w:rsidRDefault="00B34C90" w:rsidP="00833541">
            <w:pPr>
              <w:spacing w:line="240" w:lineRule="auto"/>
              <w:jc w:val="center"/>
              <w:rPr>
                <w:b/>
                <w:bCs/>
                <w:sz w:val="20"/>
                <w:szCs w:val="20"/>
              </w:rPr>
            </w:pPr>
            <w:r w:rsidRPr="005930AD">
              <w:rPr>
                <w:b/>
                <w:bCs/>
                <w:sz w:val="20"/>
                <w:szCs w:val="20"/>
              </w:rPr>
              <w:t xml:space="preserve">Sıra </w:t>
            </w:r>
          </w:p>
        </w:tc>
        <w:tc>
          <w:tcPr>
            <w:tcW w:w="1411" w:type="dxa"/>
            <w:vMerge w:val="restart"/>
            <w:shd w:val="clear" w:color="auto" w:fill="auto"/>
            <w:noWrap/>
            <w:vAlign w:val="center"/>
            <w:hideMark/>
          </w:tcPr>
          <w:p w:rsidR="00B34C90" w:rsidRPr="005930AD" w:rsidRDefault="00B34C90" w:rsidP="00833541">
            <w:pPr>
              <w:spacing w:line="240" w:lineRule="auto"/>
              <w:jc w:val="center"/>
              <w:rPr>
                <w:b/>
                <w:bCs/>
                <w:sz w:val="20"/>
                <w:szCs w:val="20"/>
              </w:rPr>
            </w:pPr>
            <w:r w:rsidRPr="005930AD">
              <w:rPr>
                <w:b/>
                <w:bCs/>
                <w:sz w:val="20"/>
                <w:szCs w:val="20"/>
              </w:rPr>
              <w:t>Ürün Grubu 1</w:t>
            </w:r>
          </w:p>
        </w:tc>
        <w:tc>
          <w:tcPr>
            <w:tcW w:w="1814" w:type="dxa"/>
            <w:vMerge w:val="restart"/>
            <w:shd w:val="clear" w:color="auto" w:fill="auto"/>
            <w:noWrap/>
            <w:vAlign w:val="center"/>
            <w:hideMark/>
          </w:tcPr>
          <w:p w:rsidR="00B34C90" w:rsidRPr="005930AD" w:rsidRDefault="00B34C90" w:rsidP="00833541">
            <w:pPr>
              <w:spacing w:line="240" w:lineRule="auto"/>
              <w:jc w:val="center"/>
              <w:rPr>
                <w:b/>
                <w:bCs/>
                <w:sz w:val="20"/>
                <w:szCs w:val="20"/>
              </w:rPr>
            </w:pPr>
            <w:r w:rsidRPr="005930AD">
              <w:rPr>
                <w:b/>
                <w:bCs/>
                <w:sz w:val="20"/>
                <w:szCs w:val="20"/>
              </w:rPr>
              <w:t>Ürün Grubu 2</w:t>
            </w:r>
          </w:p>
        </w:tc>
        <w:tc>
          <w:tcPr>
            <w:tcW w:w="1316" w:type="dxa"/>
            <w:vMerge w:val="restart"/>
            <w:shd w:val="clear" w:color="auto" w:fill="auto"/>
            <w:noWrap/>
            <w:vAlign w:val="center"/>
            <w:hideMark/>
          </w:tcPr>
          <w:p w:rsidR="00B34C90" w:rsidRPr="005930AD" w:rsidRDefault="00B34C90" w:rsidP="00833541">
            <w:pPr>
              <w:spacing w:line="240" w:lineRule="auto"/>
              <w:jc w:val="center"/>
              <w:rPr>
                <w:b/>
                <w:bCs/>
                <w:sz w:val="20"/>
                <w:szCs w:val="20"/>
              </w:rPr>
            </w:pPr>
            <w:r w:rsidRPr="005930AD">
              <w:rPr>
                <w:b/>
                <w:bCs/>
                <w:sz w:val="20"/>
                <w:szCs w:val="20"/>
              </w:rPr>
              <w:t>Ürün Grubu 3</w:t>
            </w:r>
          </w:p>
        </w:tc>
        <w:tc>
          <w:tcPr>
            <w:tcW w:w="2870" w:type="dxa"/>
            <w:gridSpan w:val="2"/>
            <w:shd w:val="clear" w:color="auto" w:fill="auto"/>
            <w:vAlign w:val="center"/>
            <w:hideMark/>
          </w:tcPr>
          <w:p w:rsidR="00B34C90" w:rsidRPr="005930AD" w:rsidRDefault="00B34C90" w:rsidP="00833541">
            <w:pPr>
              <w:spacing w:line="240" w:lineRule="auto"/>
              <w:jc w:val="center"/>
              <w:rPr>
                <w:b/>
                <w:bCs/>
                <w:sz w:val="20"/>
                <w:szCs w:val="20"/>
              </w:rPr>
            </w:pPr>
            <w:r w:rsidRPr="005930AD">
              <w:rPr>
                <w:b/>
                <w:bCs/>
                <w:sz w:val="20"/>
                <w:szCs w:val="20"/>
              </w:rPr>
              <w:t>01.01.2019-31.12.2019</w:t>
            </w:r>
          </w:p>
        </w:tc>
        <w:tc>
          <w:tcPr>
            <w:tcW w:w="2651" w:type="dxa"/>
            <w:gridSpan w:val="2"/>
            <w:shd w:val="clear" w:color="auto" w:fill="auto"/>
            <w:vAlign w:val="center"/>
            <w:hideMark/>
          </w:tcPr>
          <w:p w:rsidR="00B34C90" w:rsidRPr="005930AD" w:rsidRDefault="00B34C90" w:rsidP="00833541">
            <w:pPr>
              <w:spacing w:line="240" w:lineRule="auto"/>
              <w:jc w:val="center"/>
              <w:rPr>
                <w:b/>
                <w:bCs/>
                <w:sz w:val="20"/>
                <w:szCs w:val="20"/>
              </w:rPr>
            </w:pPr>
            <w:r w:rsidRPr="005930AD">
              <w:rPr>
                <w:b/>
                <w:bCs/>
                <w:sz w:val="20"/>
                <w:szCs w:val="20"/>
              </w:rPr>
              <w:t>Değişim %</w:t>
            </w:r>
          </w:p>
        </w:tc>
      </w:tr>
      <w:tr w:rsidR="00B34C90" w:rsidRPr="005930AD" w:rsidTr="00833541">
        <w:trPr>
          <w:trHeight w:val="776"/>
        </w:trPr>
        <w:tc>
          <w:tcPr>
            <w:tcW w:w="558" w:type="dxa"/>
            <w:vMerge/>
          </w:tcPr>
          <w:p w:rsidR="00B34C90" w:rsidRPr="005930AD" w:rsidRDefault="00B34C90" w:rsidP="00833541">
            <w:pPr>
              <w:spacing w:line="240" w:lineRule="auto"/>
              <w:rPr>
                <w:b/>
                <w:bCs/>
                <w:sz w:val="20"/>
                <w:szCs w:val="20"/>
              </w:rPr>
            </w:pPr>
          </w:p>
        </w:tc>
        <w:tc>
          <w:tcPr>
            <w:tcW w:w="1411" w:type="dxa"/>
            <w:vMerge/>
            <w:shd w:val="clear" w:color="auto" w:fill="auto"/>
            <w:vAlign w:val="center"/>
            <w:hideMark/>
          </w:tcPr>
          <w:p w:rsidR="00B34C90" w:rsidRPr="005930AD" w:rsidRDefault="00B34C90" w:rsidP="00833541">
            <w:pPr>
              <w:spacing w:line="240" w:lineRule="auto"/>
              <w:rPr>
                <w:b/>
                <w:bCs/>
                <w:sz w:val="20"/>
                <w:szCs w:val="20"/>
              </w:rPr>
            </w:pPr>
          </w:p>
        </w:tc>
        <w:tc>
          <w:tcPr>
            <w:tcW w:w="1814" w:type="dxa"/>
            <w:vMerge/>
            <w:shd w:val="clear" w:color="auto" w:fill="auto"/>
            <w:vAlign w:val="center"/>
            <w:hideMark/>
          </w:tcPr>
          <w:p w:rsidR="00B34C90" w:rsidRPr="005930AD" w:rsidRDefault="00B34C90" w:rsidP="00833541">
            <w:pPr>
              <w:spacing w:line="240" w:lineRule="auto"/>
              <w:rPr>
                <w:b/>
                <w:bCs/>
                <w:sz w:val="20"/>
                <w:szCs w:val="20"/>
              </w:rPr>
            </w:pPr>
          </w:p>
        </w:tc>
        <w:tc>
          <w:tcPr>
            <w:tcW w:w="1316" w:type="dxa"/>
            <w:vMerge/>
            <w:shd w:val="clear" w:color="auto" w:fill="auto"/>
            <w:vAlign w:val="center"/>
            <w:hideMark/>
          </w:tcPr>
          <w:p w:rsidR="00B34C90" w:rsidRPr="005930AD" w:rsidRDefault="00B34C90" w:rsidP="00833541">
            <w:pPr>
              <w:spacing w:line="240" w:lineRule="auto"/>
              <w:rPr>
                <w:b/>
                <w:bCs/>
                <w:sz w:val="20"/>
                <w:szCs w:val="20"/>
              </w:rPr>
            </w:pPr>
          </w:p>
        </w:tc>
        <w:tc>
          <w:tcPr>
            <w:tcW w:w="1395" w:type="dxa"/>
            <w:shd w:val="clear" w:color="auto" w:fill="auto"/>
            <w:vAlign w:val="center"/>
            <w:hideMark/>
          </w:tcPr>
          <w:p w:rsidR="00B34C90" w:rsidRPr="005930AD" w:rsidRDefault="00B34C90" w:rsidP="00833541">
            <w:pPr>
              <w:spacing w:line="240" w:lineRule="auto"/>
              <w:jc w:val="center"/>
              <w:rPr>
                <w:b/>
                <w:bCs/>
                <w:sz w:val="20"/>
                <w:szCs w:val="20"/>
              </w:rPr>
            </w:pPr>
            <w:r w:rsidRPr="005930AD">
              <w:rPr>
                <w:b/>
                <w:bCs/>
                <w:sz w:val="20"/>
                <w:szCs w:val="20"/>
              </w:rPr>
              <w:t>Kg. Miktar</w:t>
            </w:r>
          </w:p>
        </w:tc>
        <w:tc>
          <w:tcPr>
            <w:tcW w:w="1475" w:type="dxa"/>
            <w:shd w:val="clear" w:color="auto" w:fill="auto"/>
            <w:vAlign w:val="center"/>
            <w:hideMark/>
          </w:tcPr>
          <w:p w:rsidR="00B34C90" w:rsidRPr="005930AD" w:rsidRDefault="00B34C90" w:rsidP="00833541">
            <w:pPr>
              <w:spacing w:line="240" w:lineRule="auto"/>
              <w:rPr>
                <w:b/>
                <w:bCs/>
                <w:sz w:val="20"/>
                <w:szCs w:val="20"/>
              </w:rPr>
            </w:pPr>
            <w:r w:rsidRPr="005930AD">
              <w:rPr>
                <w:b/>
                <w:bCs/>
                <w:sz w:val="20"/>
                <w:szCs w:val="20"/>
              </w:rPr>
              <w:t xml:space="preserve"> FOB Dolar</w:t>
            </w:r>
          </w:p>
        </w:tc>
        <w:tc>
          <w:tcPr>
            <w:tcW w:w="1396" w:type="dxa"/>
            <w:shd w:val="clear" w:color="auto" w:fill="auto"/>
            <w:vAlign w:val="center"/>
            <w:hideMark/>
          </w:tcPr>
          <w:p w:rsidR="00B34C90" w:rsidRPr="005930AD" w:rsidRDefault="00B34C90" w:rsidP="00833541">
            <w:pPr>
              <w:spacing w:line="240" w:lineRule="auto"/>
              <w:jc w:val="center"/>
              <w:rPr>
                <w:b/>
                <w:bCs/>
                <w:sz w:val="20"/>
                <w:szCs w:val="20"/>
              </w:rPr>
            </w:pPr>
            <w:r w:rsidRPr="005930AD">
              <w:rPr>
                <w:b/>
                <w:bCs/>
                <w:sz w:val="20"/>
                <w:szCs w:val="20"/>
              </w:rPr>
              <w:t>Kg. Miktar</w:t>
            </w:r>
          </w:p>
        </w:tc>
        <w:tc>
          <w:tcPr>
            <w:tcW w:w="1255" w:type="dxa"/>
            <w:shd w:val="clear" w:color="auto" w:fill="auto"/>
            <w:vAlign w:val="center"/>
            <w:hideMark/>
          </w:tcPr>
          <w:p w:rsidR="00B34C90" w:rsidRPr="005930AD" w:rsidRDefault="00B34C90" w:rsidP="00833541">
            <w:pPr>
              <w:spacing w:line="240" w:lineRule="auto"/>
              <w:jc w:val="center"/>
              <w:rPr>
                <w:b/>
                <w:bCs/>
                <w:sz w:val="20"/>
                <w:szCs w:val="20"/>
              </w:rPr>
            </w:pPr>
            <w:r w:rsidRPr="005930AD">
              <w:rPr>
                <w:b/>
                <w:bCs/>
                <w:sz w:val="20"/>
                <w:szCs w:val="20"/>
              </w:rPr>
              <w:t>FOB Dolar</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Mobilyalar (Ağaç Orman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1.225.937,43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5.657.863,08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-6,66%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-3,04%</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Ağaç Mamulleri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157.103,91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410.670,01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149,28%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4,34%</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Kağıt ve Karton</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51.413,30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86.678,54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572,52%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406,22%</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lastRenderedPageBreak/>
              <w:t>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Bitki ve Bitki Kısımları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15.000,00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63.000,00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Sanat Eserleri Kolleksiyon Eşyası. Antika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257,50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800,00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tcPr>
          <w:p w:rsidR="00B34C90" w:rsidRPr="005930AD" w:rsidRDefault="00B34C90" w:rsidP="00833541">
            <w:pPr>
              <w:rPr>
                <w:sz w:val="20"/>
                <w:szCs w:val="20"/>
              </w:rPr>
            </w:pPr>
            <w:r w:rsidRPr="005930AD">
              <w:rPr>
                <w:bCs/>
                <w:sz w:val="20"/>
                <w:szCs w:val="20"/>
              </w:rPr>
              <w:t>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Ağaç ve Orman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Hasır. Saz. ve Benzeri Örülebilen Maddelerden Mamuller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695"/>
        </w:trPr>
        <w:tc>
          <w:tcPr>
            <w:tcW w:w="558" w:type="dxa"/>
          </w:tcPr>
          <w:p w:rsidR="00B34C90" w:rsidRPr="005930AD" w:rsidRDefault="00B34C90" w:rsidP="00833541">
            <w:pPr>
              <w:rPr>
                <w:sz w:val="20"/>
                <w:szCs w:val="20"/>
              </w:rPr>
            </w:pPr>
            <w:r w:rsidRPr="005930AD">
              <w:rPr>
                <w:bCs/>
                <w:sz w:val="20"/>
                <w:szCs w:val="20"/>
              </w:rPr>
              <w:t>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Canlı Hayvan.Hayvansal Ürün.. Süt Ve Su Ürün.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Süt Ve Süt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Peynirler ve Lor (Peyaz Peynir Hariç)</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695"/>
        </w:trPr>
        <w:tc>
          <w:tcPr>
            <w:tcW w:w="558" w:type="dxa"/>
          </w:tcPr>
          <w:p w:rsidR="00B34C90" w:rsidRPr="005930AD" w:rsidRDefault="00B34C90" w:rsidP="00833541">
            <w:pPr>
              <w:rPr>
                <w:sz w:val="20"/>
                <w:szCs w:val="20"/>
              </w:rPr>
            </w:pPr>
            <w:r w:rsidRPr="005930AD">
              <w:rPr>
                <w:bCs/>
                <w:sz w:val="20"/>
                <w:szCs w:val="20"/>
              </w:rPr>
              <w:t>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Canlı Hayvan.Hayvansal Ürün.. Süt ve Su Ürün.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Hayvansal Menşeili Diğer Ürünler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Hazırlanmış.</w:t>
            </w:r>
          </w:p>
          <w:p w:rsidR="00B34C90" w:rsidRPr="005930AD" w:rsidRDefault="00B34C90" w:rsidP="00833541">
            <w:pPr>
              <w:spacing w:line="240" w:lineRule="auto"/>
              <w:rPr>
                <w:sz w:val="20"/>
                <w:szCs w:val="20"/>
              </w:rPr>
            </w:pPr>
            <w:r w:rsidRPr="005930AD">
              <w:rPr>
                <w:sz w:val="20"/>
                <w:szCs w:val="20"/>
              </w:rPr>
              <w:t>Konserve Edilmiş Et.Sakatat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330"/>
        </w:trPr>
        <w:tc>
          <w:tcPr>
            <w:tcW w:w="558" w:type="dxa"/>
          </w:tcPr>
          <w:p w:rsidR="00B34C90" w:rsidRPr="005930AD" w:rsidRDefault="00B34C90" w:rsidP="00833541">
            <w:pPr>
              <w:rPr>
                <w:sz w:val="20"/>
                <w:szCs w:val="20"/>
              </w:rPr>
            </w:pPr>
            <w:r w:rsidRPr="005930AD">
              <w:rPr>
                <w:bCs/>
                <w:sz w:val="20"/>
                <w:szCs w:val="20"/>
              </w:rPr>
              <w:t>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Değerli Maden ve Mücevherat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Saatler.Aksam ve Parçalar (Kıymetli Metallerden Veya Kıy.Met.İle Kaplanmış)</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3,50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150,39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Değerli Maden ve Mücevherat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Kıymetli Metallerden Mamül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62,58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Çelikten Mamül Eşyalar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Diğer (Demir Demirdışı)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299.992,04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768.897,35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1.731,72%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3.460,62%</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İnşaat Aksamı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82.689,03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359.560,60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1.039,76%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713,29%</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Dışı Metaller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Alüminyum İnşaat Aksamı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36.075,52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336.651,07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146,77%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105,44%</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Mobilyalar (Metal)</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38.535,19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278.405,51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-47,11%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-24,98%</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Dışı Metaller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Alüminyum Çubuk &amp; Profiller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10.527,40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278.033,23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633,67%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4.863,11%</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lastRenderedPageBreak/>
              <w:t>16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Metallerden Diğer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17.033,74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87.035,45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119,44%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49,34%</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Diğer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3.656,41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28.078,52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-88,26%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-78,78%</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Profil</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9.479,40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18.281,13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331,52%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434,18%</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19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(Demir)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4.335,00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7.997,92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-89,01%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-76,23%</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 El Aletleri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627,00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6.560,00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Yassı Kaplama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3.137,06</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6.337,85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 Matkap Torna Uçları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5.490,00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Metallerden Kilitler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4.160,35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4.937,07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Çelikten Mamül Eşyalar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Eviye.Lavabo Ve Küvetler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3.994,40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2.908,54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-46,06%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-89,87%</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Adi Metallerden Diğer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 Hediyelik Eşya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57,37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1.575,47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-93,25%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-75,69%</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Dışı Metaller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Alüminyum Diğer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910,03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-95,91%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-98,57%</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Çelikten Mamül Eşyalar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Mutfak Eşyası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584,23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840,84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128,03%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-0,85%</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Dışı Metaller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Alüminyum Mutfak Eşyası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241,11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29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Dışı Metaller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Bakır Diğer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171,00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lastRenderedPageBreak/>
              <w:t>30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Demet.Tel Ve Halat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Boru</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Demir Dışı Met. Adi Met.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Demir Çelikten Mamül Eşyalar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Demir Çelik Soba.Ocaklar (Elektrikli Olmayanlar)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tcPr>
          <w:p w:rsidR="00B34C90" w:rsidRPr="005930AD" w:rsidRDefault="00B34C90" w:rsidP="00833541">
            <w:pPr>
              <w:rPr>
                <w:sz w:val="20"/>
                <w:szCs w:val="20"/>
              </w:rPr>
            </w:pPr>
            <w:r w:rsidRPr="005930AD">
              <w:rPr>
                <w:bCs/>
                <w:sz w:val="20"/>
                <w:szCs w:val="20"/>
              </w:rPr>
              <w:t>33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Ayakkabılar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Spor Ayakkabılar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2.544,73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tcPr>
          <w:p w:rsidR="00B34C90" w:rsidRPr="005930AD" w:rsidRDefault="00B34C90" w:rsidP="00833541">
            <w:pPr>
              <w:rPr>
                <w:sz w:val="20"/>
                <w:szCs w:val="20"/>
              </w:rPr>
            </w:pPr>
            <w:r w:rsidRPr="005930AD">
              <w:rPr>
                <w:bCs/>
                <w:sz w:val="20"/>
                <w:szCs w:val="20"/>
              </w:rPr>
              <w:t>34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Ayakkabılar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Yüzü Deriden Ayakkabılar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494,63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tcPr>
          <w:p w:rsidR="00B34C90" w:rsidRPr="005930AD" w:rsidRDefault="00B34C90" w:rsidP="00833541">
            <w:pPr>
              <w:rPr>
                <w:sz w:val="20"/>
                <w:szCs w:val="20"/>
              </w:rPr>
            </w:pPr>
            <w:r w:rsidRPr="005930AD">
              <w:rPr>
                <w:bCs/>
                <w:sz w:val="20"/>
                <w:szCs w:val="20"/>
              </w:rPr>
              <w:t>35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Saraciye Eşyası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Çanta Valiz vb.</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267,81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-90,26%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-78,47%</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Yan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Oyuncaklar. Oyun ve Spor Malzemeleri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9.446,60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-56,98%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-28,71%</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Yan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Şemsiye.Baston.Kamçı.Kırbaç ve Bunların Aksamı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1.090,00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4.728,98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429,13%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688,16%</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Kablolar 80-1000 V</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46.211,97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418.326,19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39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Sigorta.Ayırıcı ve Panolar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21.001,62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203.233,15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130,23%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25,57%</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(Elektrik)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3.306,58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108.755,19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-26,05%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-37,22%</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Transformatörler.Endüktörler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15.172,33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94.951,15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1.712,47%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545,78%</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Bobin Telleri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4.106,00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34.419,07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150,67%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491,95%</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Kablolar &gt; 1000 V</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1.974,71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32.104,16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Kablolar =&lt; 80 V</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3.235,59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27.167,76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lastRenderedPageBreak/>
              <w:t>45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Buzdolabı.Soğutucu.Dondurucu</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4.650,65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21.748,57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Radarlar ve Telsiz Kontrol Cihazları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841,92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13.585,17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Koaksiyel Kablolar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702,18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10.734,37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Bilgi İşlem Makinaları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90,15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10.139,05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1.169,72%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617,09%</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49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Fiber Optik Kablolar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919,89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7.278,73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Telefon Cihaz ve Santralleri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269,35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4.346,29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2.091,62%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259,20%</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Ses ve Video Cihazları ve Bantları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200,02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3.227,50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Aydınlatma Cihazları.Işıklı Reklam Tabelaları vb.</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2.710,00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433,76%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1.365,34%</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Tıbbi Alet Ve Cihazlar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199,38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1.356,25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Ölçü Cihazları ve Aletleri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231,89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875,00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-56,33%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-98,81%</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Elektronik Cihaz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Entegre Devreler.Yarı İletken Elemanlar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146,29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552,00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Saatler ve Aksamları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37,45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295,50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 ve Enerji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Bağlantı Parçalı İletkenler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34,45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-47,87%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-96,96%</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58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Küçük Ev Aletleri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77,95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-99,53%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-94,67%</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lastRenderedPageBreak/>
              <w:t>59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Alet ve Cihazlar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Elektrikli Isıtıcılar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rPr>
                <w:sz w:val="20"/>
                <w:szCs w:val="20"/>
              </w:rPr>
            </w:pPr>
            <w:r w:rsidRPr="005930AD">
              <w:rPr>
                <w:bCs/>
                <w:sz w:val="20"/>
                <w:szCs w:val="20"/>
              </w:rPr>
              <w:t>60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Elektrik-Elektronik ve Makinaları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Fırınlar ve Ocaklar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tcPr>
          <w:p w:rsidR="00B34C90" w:rsidRPr="005930AD" w:rsidRDefault="00B34C90" w:rsidP="00833541">
            <w:pPr>
              <w:spacing w:line="240" w:lineRule="auto"/>
              <w:rPr>
                <w:sz w:val="20"/>
                <w:szCs w:val="20"/>
              </w:rPr>
            </w:pPr>
            <w:r w:rsidRPr="005930AD">
              <w:rPr>
                <w:sz w:val="20"/>
                <w:szCs w:val="20"/>
              </w:rPr>
              <w:t>61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Fındık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İşlenmiş Fındık</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6.656,60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55.205,20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-0,32%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-5,98%</w:t>
            </w:r>
          </w:p>
        </w:tc>
      </w:tr>
      <w:tr w:rsidR="00B34C90" w:rsidRPr="005930AD" w:rsidTr="00833541">
        <w:trPr>
          <w:trHeight w:val="638"/>
        </w:trPr>
        <w:tc>
          <w:tcPr>
            <w:tcW w:w="558" w:type="dxa"/>
          </w:tcPr>
          <w:p w:rsidR="00B34C90" w:rsidRPr="005930AD" w:rsidRDefault="00B34C90" w:rsidP="00833541">
            <w:pPr>
              <w:spacing w:line="240" w:lineRule="auto"/>
              <w:rPr>
                <w:sz w:val="20"/>
                <w:szCs w:val="20"/>
              </w:rPr>
            </w:pPr>
            <w:r w:rsidRPr="005930AD">
              <w:rPr>
                <w:sz w:val="20"/>
                <w:szCs w:val="20"/>
              </w:rPr>
              <w:t>62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Gemi ve Yat</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Gemi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63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Halı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Makina Halıları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Maddelerden Makina Halıları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834,92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7.873,00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-61,65%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-85,21%</w:t>
            </w:r>
          </w:p>
        </w:tc>
      </w:tr>
      <w:tr w:rsidR="00B34C90" w:rsidRPr="005930AD" w:rsidTr="00833541">
        <w:trPr>
          <w:trHeight w:val="638"/>
        </w:trPr>
        <w:tc>
          <w:tcPr>
            <w:tcW w:w="558" w:type="dxa"/>
          </w:tcPr>
          <w:p w:rsidR="00B34C90" w:rsidRPr="005930AD" w:rsidRDefault="00B34C90" w:rsidP="00833541">
            <w:pPr>
              <w:spacing w:line="240" w:lineRule="auto"/>
              <w:rPr>
                <w:sz w:val="20"/>
                <w:szCs w:val="20"/>
              </w:rPr>
            </w:pPr>
            <w:r w:rsidRPr="005930AD">
              <w:rPr>
                <w:sz w:val="20"/>
                <w:szCs w:val="20"/>
              </w:rPr>
              <w:t>64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Halı</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Makina Halıları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Suni - Sentetik Makina Halıları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4.315,94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65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Yağlı Tohumlar ve Meyveler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Yağlı Tohumlar ve Meyveler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119.682,60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589.605,82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3.469,63%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4.963,32%</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66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Yağlı Tohumlar ve Meyveler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Ayçiçeği Tohumu</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59.330,24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187.401,95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-63,99%</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-48,61%</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67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Şeker ve Şeker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Kakaosuz Şeker Mamülleri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7.692,38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19.370,29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376,60%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290,04%</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68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Gıda Müstahzarları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Gıda Müstahzarları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3.824,50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5.631,01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-72,92%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-83,24%</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69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Bitkisel Yağlar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Bitkisel Yağlar ve Sıvı Yağlar İle Bunların Fraksiyonları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281,00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4.611,70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-87,99%</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18,66%</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Kakaolu Mamuller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Çikolata Ve Kakao İçeren Diğer Gıda Müstah.</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1.189,50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2.435,65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-40,83%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-78,39%</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Bitkisel Yağlar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Ayçiçek Tohumu Yağı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2.251,20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6,67%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1.776,00%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Pastacılık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Hububat Esasla Kabartılmış Mamuller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1.254,00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2.119,87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-57,13%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-15,02%</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lastRenderedPageBreak/>
              <w:t>73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Gıda Müstahzarları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Kahve.Paraguay Çayı Hülasa ve Esansları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220,00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2.073,17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405,50%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Değirmencilik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Ekim Amacıyla Kullanılan Tohum. Meyva ve Sporlar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374,40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1.150,98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-57,16%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-65,96%</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Baharatlar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Capsicum ve Pimenta Cinsi Biberler. Karabiber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417,97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-83,70%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-93,70%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Pastacılık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Makarna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Pastacılık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Ekmek.Pasta.Kek.Bisküvi ve Diğer Ekmekçi Mam.</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Bakliyat</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Nohut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79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Bakliyat</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Kırmızı Mercimek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80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Gıda Müstahzarları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Çorbalar.Et Suları ve Bunların Müstehzarları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81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Bitkisel Yağlar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Palm Yağı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82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Bakliyat</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Fasulye</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83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Bakliyat</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Baklagiller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84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Baharatlar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Anason.Rezene.Kişniş.Kimyon Tohumları;  Ardıç Meyvaları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85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Yağlı Tohumlar Ve Meyveler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Yer Fıstığı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86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Pirinç</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87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Hububat Bakliyat ve Yağlı Tohumlar</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Baharatlar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Zencefil.Safran ve Diğer Baharatlar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88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Isıtma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Kurutucular Ve 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24.307,00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157.873,44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-63,03%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-45,62%</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89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Isıtma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Kazanlar ve 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33.456,00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132.900,00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Tesisat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Pompalar ve 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7.523,00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56.810,17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691,06%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1.445,45%</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Klima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Klima Cihazları ve 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159,00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4.363,75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Tesisat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Plastık Borular ve Bağlantı Elemanları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165,28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2.720,33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490,29%</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6.590,43%</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Tesisat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Metal Borular ve Bağlantı Elemanları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46,42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678,43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132,10%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113,50%</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94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Havalandırma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Fanlar-Hava Perdeleri-Vantilatörler-Aspiratörler-Aksam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127,59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646,24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Isıtma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Elektrikli,Elektriksiz Isıtıcılar-Sobalar ve Aksam Parçaları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128,74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602,04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Tesisat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Vanalar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15,60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467,00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-99,50%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-97,87%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İklimlendirme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Soğutma Sistem ve Elemanları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Soğutmalı Kabinler/Derin Dondurucular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98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Uçucu Yağlar.Kozmetikler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4.187,85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223.782,58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-57,31%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-69,07%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99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Mobilyalar (Plastik Maddelerden )</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28.206,57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191.538,38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2.364,70%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6.514,31%</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100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Plastikler ve Mamülleri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15.810,45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81.892,35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-48,18%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-8,75%</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101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Sabun ve Yıkama Müstahzarları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3.972,07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6.326,18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-78,17%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-86,26%</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102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Boya.Vernik.Mürekkep ve Müstahzarları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29.794,16</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5.245,45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263,83%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212,48%</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103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Kauçuk.Kauçuk Eşya</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765,73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3.328,11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527,65%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640,40%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104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Muhtelif Kimyasal Maddeler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93,45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1.365,33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618,85%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5.941,28%</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105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Yapıştırıcılar. Tutkallar. Enzimler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144,58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128,57%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2.358,84%</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106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Organik Kimyasallar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107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Kimya</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Anorganik Kimyasallar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108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Dış Giyim</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Bayan Dış Giyim</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5.017,87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115.460,88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139,37%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171,27%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109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Ev Tekstili (Yatak Çarşafı Battaniye vb.)</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Pamuklu (Ev Tekstili)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2.473,85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35.757,19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337,24%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458,04%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Giyim Aksesuarları (Kravat Şal Mendil Çorap vb.)</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875,79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19.898,56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629,83%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19.549,02%</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111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Dış Giyim</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Bay Dış Giyim</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287,27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13.378,67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-80,09%</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-83,54%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Ev Tekstili (Yatak Çarşafı Battaniye vb.)</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Ev Tekstili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1.368,95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9.087,84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-85,80%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-81,77%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Yatak Kıyafetleri (Gecelik Pijama vb.) Bornoz</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Yünlü Yatak Kıyafetleri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542,44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6.600,14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Yatak Kıyafetleri (Gecelik Pijama Vb) Bornoz</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Pamuklu Yatak Kıyafetleri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429,00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4.774,59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115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Spor ve Yüzme Kıyafetleri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Spor Ve Yüzme Kıyafetleri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27,18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2.761,67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Hazır Eşya (Çadır Çuval vb.)</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65,42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1.776,99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-91,44%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-69,83%</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117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Spor Ve Yüzme Kıyafetleri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Pamuklu (Spor Ve Yüzme Kıyafetleri)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4,22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428,62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Konfeksiyon</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Ev Tekstili (Yatak Çarşafı Battaniye vb.)</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Suni - Sentetik (Ss) Ev Tekstili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23,38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-99,61%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-99,93%</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119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Meyve Kuruları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449.246,66</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1.108.677,10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18,77%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11,78%</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Kavrulmuş Meyveler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59.081,90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241.704,93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14,93%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-2,16%</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Leblebi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54.679,30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167.048,59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82,08%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22,86%</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Antep Fıstığı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5.246,00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70.847,13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145,34%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105,71%</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Kayısı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4.032,00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16.132,76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0,80%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210,25%</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Bademler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202,40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2.567,84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-86,04%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-87,31%</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Çekirdeksiz Kuru Üzüm</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729,19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-90,33%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-88,94%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Cevizler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127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Meyveler ve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Kuru İncir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128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Metal Cevherleri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Çinko Cevherleri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27.325.990,00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2.371.633,27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-42,05%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-21,40%</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129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İşlenmiş Mermer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904.916,46</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460.657,24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116,11%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68,49%</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130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İşlenmiş Traverten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716.669,38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405.111,91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7.555,46%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3.764,92%</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131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Mermer. Ham Plakalar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173.790,00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29.924,06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132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Mineral Maddeler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Dolomit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75.000,00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4.825,50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133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 Dışı Ürünler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Doğal Veya Yapay Aşındırıcı Toz.Kauçuk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2.515,80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134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İnşaata Elverişli Diğer İşlenmiş Taşlar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775,00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1.682,09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109,46%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-45,48%</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135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Tabii Taşlardan Karo. Granül. Parça Ve Tozlar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2.769,59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1.194,86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-76,05%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-92,47%</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136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İşlenmiş Granit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695"/>
        </w:trPr>
        <w:tc>
          <w:tcPr>
            <w:tcW w:w="558" w:type="dxa"/>
            <w:vAlign w:val="center"/>
          </w:tcPr>
          <w:p w:rsidR="00B34C90" w:rsidRPr="005930AD" w:rsidRDefault="00B34C90" w:rsidP="00833541">
            <w:pPr>
              <w:ind w:right="-675"/>
              <w:rPr>
                <w:b/>
                <w:bCs/>
                <w:sz w:val="20"/>
                <w:szCs w:val="20"/>
              </w:rPr>
            </w:pPr>
            <w:r w:rsidRPr="005930AD">
              <w:rPr>
                <w:b/>
                <w:bCs/>
                <w:sz w:val="20"/>
                <w:szCs w:val="20"/>
              </w:rPr>
              <w:t>137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Yontulmaya ve İnşaata Elverişli Mermer. Traverten. Oniks. Granit ve Diğer Doğal</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Tabii Taşlardan Kaldırım Ve Döşeme Taşları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138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Madencilik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Mineral Maddeler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Alçı Taşı . Alçılar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139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Gıda Sanayii Makineleri. Aks. ve Parç.</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18.019,30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107.574,26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-65,25%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-60,66%</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140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Vanalar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30.219,45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47.393,75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179,98%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37,47%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Pompalar ve Kompresörler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2.020,00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41.670,92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1.946,61%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1.112,66%</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142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Yük Kaldırma. Taşıma Ve İstiflemeye Mahsus Mak. Aks. ve Par.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18.324,49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34.046,00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-18,71%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-64,84%</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143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İnşaat ve Madencilikte Kullanılan Makineler Aks. ve Par.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14.249,40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33.530,60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-29,18%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-57,46%</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144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Tarım ve Ormancılıkta Kullanılan Mak. Aksam ve Parçaları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10.952,07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1.837,50%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1.257,05%</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Makineler . Aksam ve Parçalar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719,43</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6.276,38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17,73%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-45,16%</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Reaktörler ve Kazanlar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257,47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4.580,84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Türbinler ve Turbojetlerin Aksam ve Parçaları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159,70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2.309,75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Endüstriyel Isıtıcılar ve Fırınlar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117,19</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979,30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46,49%</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20,94%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149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Takım Tezgahları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318,74</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832,39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-92,04%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-99,25%</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150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Endüstriyel Kurutma. Yıkama ve Ütüleme Makineleri Aks. Par.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43,71</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204,42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Ambalaj Makineleri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152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Makine ve Aksamları Sektörü</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Kauçuk. Plastik. Lastik İşleme ve İmalatına Ait Makineler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Diger Sebze Konserveleri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10.568,57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26.907,85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-9,23%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-6,42%</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154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Dondurulmuş. Kurutulmuş. Geçici Konserve Edilmiş Meyve ve Sebzeler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Kurutulmuş Sebzeler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315,38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6.248,39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Meyve Konserveleri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942,08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4.139,16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-71,45%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-62,94%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Reçel.Jöle.Marmelat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1.618,20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3.816,08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-66,22%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-26,43%</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Meşrubat ve Alkollü İçkiler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Sular.Buz ve Kar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25.308,00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3.401,75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ve Sebze Suları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Turunçgil Suları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2.360,00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1.198,62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-30,51%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3,18%</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159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Meşrubat ve Alkollü İçkiler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Sirke</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370,28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160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Domates Konserveleri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178,65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161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Sebze.Meyve.Bitki Parçaları Konserveleri Sirkeli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162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Mamulleri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Meyve Sebze Konserveleri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Domates Ketçabı ve Diğer Domates Sosları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163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Yan Sanayii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135.178,88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234.086,10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3.735,93%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1.105,74%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164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Ana Sanayii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Eşya Taşımaya Mahsus Motorlu Taşıtlar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15.100,00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31.237,67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165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Ana Sanayii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Özel Amaçlı Motorlu Taşıtlar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23.475,00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26.902,56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166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Sanayi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Otomotiv Ana Sanayii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Otobüs.Minibüs.Midibüs</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167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Süs Bitkileri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Kesme Çiçekler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Taze Kesme Çiçekler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194.045,00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670.934,04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17,74%</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168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Süs Bitkileri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Yosun ve Ağaç Dalları</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Çelenk ve Buket Yapmaya Elverişli Malzemeler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39.452,00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46.040,21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207.542,11%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65.945,35%</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169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Süs Bitkileri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Canlı Bitkiler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Ağaçlar.Çalılar ve Dalları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34.052,00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20.686,08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32,81%</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-24,65%</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170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Tekstil</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Kumaşlar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Dokuma Kumaşlar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550,75</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9.832,95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-50,53%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-57,89%</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171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Tekstil</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Kumaşlar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Dokunmamış Kumaşlar ve Eşyalar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vAlign w:val="center"/>
          </w:tcPr>
          <w:p w:rsidR="00B34C90" w:rsidRPr="005930AD" w:rsidRDefault="00B34C90" w:rsidP="00833541">
            <w:pPr>
              <w:ind w:right="-675"/>
              <w:rPr>
                <w:b/>
                <w:bCs/>
                <w:sz w:val="20"/>
                <w:szCs w:val="20"/>
              </w:rPr>
            </w:pPr>
            <w:r w:rsidRPr="005930AD">
              <w:rPr>
                <w:b/>
                <w:bCs/>
                <w:sz w:val="20"/>
                <w:szCs w:val="20"/>
              </w:rPr>
              <w:t>172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Tekstil</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Kumaşlar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Örme Kumaşlar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173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Toprak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Seramik Mamulleri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613.869,22</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259.176,88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56,64%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-20,27%</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174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Toprak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Diğer Toprak Ürünleri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259.691,06</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86.906,20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992,15%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778,13%</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175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Toprak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Cam ve Cam Mamulleri</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44.450,08</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86.764,70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860,15%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186,98%</w:t>
            </w:r>
          </w:p>
        </w:tc>
      </w:tr>
      <w:tr w:rsidR="00B34C90" w:rsidRPr="005930AD" w:rsidTr="00833541">
        <w:trPr>
          <w:trHeight w:val="984"/>
        </w:trPr>
        <w:tc>
          <w:tcPr>
            <w:tcW w:w="558" w:type="dxa"/>
            <w:vAlign w:val="center"/>
          </w:tcPr>
          <w:p w:rsidR="00B34C90" w:rsidRPr="005930AD" w:rsidRDefault="00B34C90" w:rsidP="00833541">
            <w:pPr>
              <w:ind w:right="-675"/>
              <w:rPr>
                <w:b/>
                <w:bCs/>
                <w:sz w:val="20"/>
                <w:szCs w:val="20"/>
              </w:rPr>
            </w:pPr>
            <w:r w:rsidRPr="005930AD">
              <w:rPr>
                <w:b/>
                <w:bCs/>
                <w:sz w:val="20"/>
                <w:szCs w:val="20"/>
              </w:rPr>
              <w:t>176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Toprak Sanayi Ürünleri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Mobilyalar(Çimento)</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734,17</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5.909,62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-86,20%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-94,38%</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177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Domates</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1.626.770,00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958.347,43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-17,57%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-5,75%</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178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Üzüm</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523.564,00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296.504,50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-75,98%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-79,84%</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179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Biber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293.850,00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115.943,33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211,36%</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109,19%</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180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Kabak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148.740,00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71.603,92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111,74%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70,82%</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Hıyar.Kornişon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97.050,00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44.406,22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-78,15%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-82,20%</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Nar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54.650,00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25.757,31</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10,47%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10,91%</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Turunçgiller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Limon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51.900,00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23.613,54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-16,97%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-40,69%</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Karpuz</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50.050,00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15.576,26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-51,28%</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-69,59%</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Kavun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30.000,00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14.899,95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Pırasa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65.650,00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12.854,97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Taze Meyveler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10.529,00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11.845,46</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1.202,77%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89,57%</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Armut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24.900,00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9.973,60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126,20%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68,27%</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189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Marul.Hindiba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16.600,00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7.322,75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lastRenderedPageBreak/>
              <w:t>190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Karnabahar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25.150,00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6.096,44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Turunçgiller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Mandarin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18.150,00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5.849,95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Kayısı</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7.550,00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5.158,24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-77,14%</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-88,18%</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Patlıcan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6.150,00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2.217,10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107,42%</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10,83%</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Şeftali</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3.200,00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1.840,22</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-99,07%</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-99,21%</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Erik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2.050,00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1.305,45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-48,75%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-35,36%</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Lahana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13.500,00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1.282,44</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vAlign w:val="center"/>
          </w:tcPr>
          <w:p w:rsidR="00B34C90" w:rsidRPr="005930AD" w:rsidRDefault="00B34C90" w:rsidP="00833541">
            <w:pPr>
              <w:ind w:right="-675"/>
              <w:rPr>
                <w:b/>
                <w:bCs/>
                <w:sz w:val="20"/>
                <w:szCs w:val="20"/>
              </w:rPr>
            </w:pPr>
            <w:r w:rsidRPr="005930AD">
              <w:rPr>
                <w:b/>
                <w:bCs/>
                <w:sz w:val="20"/>
                <w:szCs w:val="20"/>
              </w:rPr>
              <w:t>197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Turunçgiller</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Greyfurt</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2.400,00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902,70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p>
          <w:p w:rsidR="00B34C90" w:rsidRPr="005930AD" w:rsidRDefault="00B34C90" w:rsidP="00833541">
            <w:pPr>
              <w:spacing w:line="240" w:lineRule="auto"/>
              <w:rPr>
                <w:sz w:val="20"/>
                <w:szCs w:val="20"/>
              </w:rPr>
            </w:pPr>
            <w:r w:rsidRPr="005930AD">
              <w:rPr>
                <w:sz w:val="20"/>
                <w:szCs w:val="20"/>
              </w:rPr>
              <w:t>198</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Fasulye</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601,87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199</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Ispanak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1.100,00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294,53</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lastRenderedPageBreak/>
              <w:t>200</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Maydanoz</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1.200,00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263,97</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76,57%</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201</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Sebze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Diğer Sebzeler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600,00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131,99</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 </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202</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Hurma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14,40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39,25</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-99,75%</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-99,52%</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203</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Çilek</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204</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İncir</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1330"/>
        </w:trPr>
        <w:tc>
          <w:tcPr>
            <w:tcW w:w="558" w:type="dxa"/>
          </w:tcPr>
          <w:p w:rsidR="00B34C90" w:rsidRPr="005930AD" w:rsidRDefault="00B34C90" w:rsidP="00833541">
            <w:pPr>
              <w:spacing w:line="240" w:lineRule="auto"/>
              <w:rPr>
                <w:sz w:val="20"/>
                <w:szCs w:val="20"/>
              </w:rPr>
            </w:pPr>
            <w:r w:rsidRPr="005930AD">
              <w:rPr>
                <w:sz w:val="20"/>
                <w:szCs w:val="20"/>
              </w:rPr>
              <w:t>205</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 Sebze Ürünleri. Turunçgiller. Çay</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Yaş Meyve</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Elma</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206</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Zeytin Zeytinyağı ve Türevleri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Zeytin</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Siyah Zeytin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698,40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2.782,08</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-69,33%</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-63,31%</w:t>
            </w:r>
          </w:p>
        </w:tc>
      </w:tr>
      <w:tr w:rsidR="00B34C90" w:rsidRPr="005930AD" w:rsidTr="00833541">
        <w:trPr>
          <w:trHeight w:val="984"/>
        </w:trPr>
        <w:tc>
          <w:tcPr>
            <w:tcW w:w="558" w:type="dxa"/>
          </w:tcPr>
          <w:p w:rsidR="00B34C90" w:rsidRPr="005930AD" w:rsidRDefault="00B34C90" w:rsidP="00833541">
            <w:pPr>
              <w:spacing w:line="240" w:lineRule="auto"/>
              <w:rPr>
                <w:sz w:val="20"/>
                <w:szCs w:val="20"/>
              </w:rPr>
            </w:pPr>
            <w:r w:rsidRPr="005930AD">
              <w:rPr>
                <w:sz w:val="20"/>
                <w:szCs w:val="20"/>
              </w:rPr>
              <w:t>207</w:t>
            </w:r>
          </w:p>
        </w:tc>
        <w:tc>
          <w:tcPr>
            <w:tcW w:w="1411"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Zeytin Zeytinyağı ve Türevleri</w:t>
            </w:r>
          </w:p>
        </w:tc>
        <w:tc>
          <w:tcPr>
            <w:tcW w:w="1814" w:type="dxa"/>
            <w:shd w:val="clear" w:color="auto" w:fill="auto"/>
            <w:vAlign w:val="center"/>
            <w:hideMark/>
          </w:tcPr>
          <w:p w:rsidR="00B34C90" w:rsidRPr="005930AD" w:rsidRDefault="00B34C90" w:rsidP="00833541">
            <w:pPr>
              <w:spacing w:line="240" w:lineRule="auto"/>
              <w:rPr>
                <w:sz w:val="20"/>
                <w:szCs w:val="20"/>
              </w:rPr>
            </w:pPr>
            <w:r w:rsidRPr="005930AD">
              <w:rPr>
                <w:sz w:val="20"/>
                <w:szCs w:val="20"/>
              </w:rPr>
              <w:t>Zeytin</w:t>
            </w:r>
          </w:p>
        </w:tc>
        <w:tc>
          <w:tcPr>
            <w:tcW w:w="1316" w:type="dxa"/>
            <w:shd w:val="clear" w:color="auto" w:fill="auto"/>
            <w:vAlign w:val="bottom"/>
            <w:hideMark/>
          </w:tcPr>
          <w:p w:rsidR="00B34C90" w:rsidRPr="005930AD" w:rsidRDefault="00B34C90" w:rsidP="00833541">
            <w:pPr>
              <w:spacing w:line="240" w:lineRule="auto"/>
              <w:rPr>
                <w:sz w:val="20"/>
                <w:szCs w:val="20"/>
              </w:rPr>
            </w:pPr>
            <w:r w:rsidRPr="005930AD">
              <w:rPr>
                <w:sz w:val="20"/>
                <w:szCs w:val="20"/>
              </w:rPr>
              <w:t>Yeşil Zeytin</w:t>
            </w:r>
          </w:p>
        </w:tc>
        <w:tc>
          <w:tcPr>
            <w:tcW w:w="139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47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0,00</w:t>
            </w:r>
          </w:p>
        </w:tc>
        <w:tc>
          <w:tcPr>
            <w:tcW w:w="1396"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c>
          <w:tcPr>
            <w:tcW w:w="1255" w:type="dxa"/>
            <w:shd w:val="clear" w:color="auto" w:fill="auto"/>
            <w:noWrap/>
            <w:vAlign w:val="bottom"/>
            <w:hideMark/>
          </w:tcPr>
          <w:p w:rsidR="00B34C90" w:rsidRPr="005930AD" w:rsidRDefault="00B34C90" w:rsidP="00833541">
            <w:pPr>
              <w:spacing w:line="240" w:lineRule="auto"/>
              <w:jc w:val="right"/>
              <w:rPr>
                <w:sz w:val="20"/>
                <w:szCs w:val="20"/>
              </w:rPr>
            </w:pPr>
            <w:r w:rsidRPr="005930AD">
              <w:rPr>
                <w:sz w:val="20"/>
                <w:szCs w:val="20"/>
              </w:rPr>
              <w:t>-100,00%</w:t>
            </w:r>
          </w:p>
        </w:tc>
      </w:tr>
      <w:tr w:rsidR="00B34C90" w:rsidRPr="005930AD" w:rsidTr="00833541">
        <w:trPr>
          <w:trHeight w:val="638"/>
        </w:trPr>
        <w:tc>
          <w:tcPr>
            <w:tcW w:w="558" w:type="dxa"/>
          </w:tcPr>
          <w:p w:rsidR="00B34C90" w:rsidRPr="005930AD" w:rsidRDefault="00B34C90" w:rsidP="00833541">
            <w:pPr>
              <w:spacing w:line="240" w:lineRule="auto"/>
              <w:rPr>
                <w:b/>
                <w:bCs/>
                <w:sz w:val="20"/>
                <w:szCs w:val="20"/>
              </w:rPr>
            </w:pPr>
          </w:p>
        </w:tc>
        <w:tc>
          <w:tcPr>
            <w:tcW w:w="1411" w:type="dxa"/>
            <w:shd w:val="clear" w:color="auto" w:fill="auto"/>
            <w:noWrap/>
            <w:vAlign w:val="bottom"/>
            <w:hideMark/>
          </w:tcPr>
          <w:p w:rsidR="00B34C90" w:rsidRPr="005930AD" w:rsidRDefault="00B34C90" w:rsidP="00833541">
            <w:pPr>
              <w:spacing w:line="240" w:lineRule="auto"/>
              <w:rPr>
                <w:b/>
                <w:bCs/>
                <w:sz w:val="20"/>
                <w:szCs w:val="20"/>
              </w:rPr>
            </w:pPr>
            <w:r w:rsidRPr="005930AD">
              <w:rPr>
                <w:b/>
                <w:bCs/>
                <w:sz w:val="20"/>
                <w:szCs w:val="20"/>
              </w:rPr>
              <w:t>Toplam</w:t>
            </w:r>
          </w:p>
        </w:tc>
        <w:tc>
          <w:tcPr>
            <w:tcW w:w="1814" w:type="dxa"/>
            <w:shd w:val="clear" w:color="auto" w:fill="auto"/>
            <w:noWrap/>
            <w:vAlign w:val="bottom"/>
            <w:hideMark/>
          </w:tcPr>
          <w:p w:rsidR="00B34C90" w:rsidRPr="005930AD" w:rsidRDefault="00B34C90" w:rsidP="00833541">
            <w:pPr>
              <w:spacing w:line="240" w:lineRule="auto"/>
              <w:rPr>
                <w:b/>
                <w:bCs/>
                <w:sz w:val="20"/>
                <w:szCs w:val="20"/>
              </w:rPr>
            </w:pPr>
            <w:r w:rsidRPr="005930AD">
              <w:rPr>
                <w:b/>
                <w:bCs/>
                <w:sz w:val="20"/>
                <w:szCs w:val="20"/>
              </w:rPr>
              <w:t> </w:t>
            </w:r>
          </w:p>
        </w:tc>
        <w:tc>
          <w:tcPr>
            <w:tcW w:w="1316" w:type="dxa"/>
            <w:shd w:val="clear" w:color="auto" w:fill="auto"/>
            <w:noWrap/>
            <w:vAlign w:val="bottom"/>
            <w:hideMark/>
          </w:tcPr>
          <w:p w:rsidR="00B34C90" w:rsidRPr="005930AD" w:rsidRDefault="00B34C90" w:rsidP="00833541">
            <w:pPr>
              <w:spacing w:line="240" w:lineRule="auto"/>
              <w:rPr>
                <w:b/>
                <w:bCs/>
                <w:sz w:val="20"/>
                <w:szCs w:val="20"/>
              </w:rPr>
            </w:pPr>
            <w:r w:rsidRPr="005930AD">
              <w:rPr>
                <w:b/>
                <w:bCs/>
                <w:sz w:val="20"/>
                <w:szCs w:val="20"/>
              </w:rPr>
              <w:t> </w:t>
            </w:r>
          </w:p>
        </w:tc>
        <w:tc>
          <w:tcPr>
            <w:tcW w:w="1395" w:type="dxa"/>
            <w:shd w:val="clear" w:color="auto" w:fill="auto"/>
            <w:noWrap/>
            <w:vAlign w:val="bottom"/>
            <w:hideMark/>
          </w:tcPr>
          <w:p w:rsidR="00B34C90" w:rsidRPr="005930AD" w:rsidRDefault="00B34C90" w:rsidP="00833541">
            <w:pPr>
              <w:spacing w:line="240" w:lineRule="auto"/>
              <w:jc w:val="right"/>
              <w:rPr>
                <w:b/>
                <w:bCs/>
                <w:sz w:val="20"/>
                <w:szCs w:val="20"/>
              </w:rPr>
            </w:pPr>
            <w:r w:rsidRPr="005930AD">
              <w:rPr>
                <w:b/>
                <w:bCs/>
                <w:sz w:val="20"/>
                <w:szCs w:val="20"/>
              </w:rPr>
              <w:t>36.772.184,24</w:t>
            </w:r>
          </w:p>
        </w:tc>
        <w:tc>
          <w:tcPr>
            <w:tcW w:w="1475" w:type="dxa"/>
            <w:shd w:val="clear" w:color="auto" w:fill="auto"/>
            <w:noWrap/>
            <w:vAlign w:val="bottom"/>
            <w:hideMark/>
          </w:tcPr>
          <w:p w:rsidR="00B34C90" w:rsidRPr="005930AD" w:rsidRDefault="00B34C90" w:rsidP="00833541">
            <w:pPr>
              <w:spacing w:line="240" w:lineRule="auto"/>
              <w:jc w:val="right"/>
              <w:rPr>
                <w:b/>
                <w:bCs/>
                <w:sz w:val="20"/>
                <w:szCs w:val="20"/>
              </w:rPr>
            </w:pPr>
            <w:r w:rsidRPr="005930AD">
              <w:rPr>
                <w:b/>
                <w:bCs/>
                <w:sz w:val="20"/>
                <w:szCs w:val="20"/>
              </w:rPr>
              <w:t>19.728.485,94</w:t>
            </w:r>
          </w:p>
        </w:tc>
        <w:tc>
          <w:tcPr>
            <w:tcW w:w="1396" w:type="dxa"/>
            <w:shd w:val="clear" w:color="auto" w:fill="auto"/>
            <w:noWrap/>
            <w:vAlign w:val="bottom"/>
            <w:hideMark/>
          </w:tcPr>
          <w:p w:rsidR="00B34C90" w:rsidRPr="005930AD" w:rsidRDefault="00B34C90" w:rsidP="00833541">
            <w:pPr>
              <w:spacing w:line="240" w:lineRule="auto"/>
              <w:jc w:val="right"/>
              <w:rPr>
                <w:b/>
                <w:bCs/>
                <w:sz w:val="20"/>
                <w:szCs w:val="20"/>
              </w:rPr>
            </w:pPr>
            <w:r w:rsidRPr="005930AD">
              <w:rPr>
                <w:b/>
                <w:bCs/>
                <w:sz w:val="20"/>
                <w:szCs w:val="20"/>
              </w:rPr>
              <w:t>-34,83%</w:t>
            </w:r>
          </w:p>
        </w:tc>
        <w:tc>
          <w:tcPr>
            <w:tcW w:w="1255" w:type="dxa"/>
            <w:shd w:val="clear" w:color="auto" w:fill="auto"/>
            <w:noWrap/>
            <w:vAlign w:val="bottom"/>
            <w:hideMark/>
          </w:tcPr>
          <w:p w:rsidR="00B34C90" w:rsidRPr="005930AD" w:rsidRDefault="00B34C90" w:rsidP="00833541">
            <w:pPr>
              <w:spacing w:line="240" w:lineRule="auto"/>
              <w:jc w:val="right"/>
              <w:rPr>
                <w:b/>
                <w:bCs/>
                <w:sz w:val="20"/>
                <w:szCs w:val="20"/>
              </w:rPr>
            </w:pPr>
            <w:r w:rsidRPr="005930AD">
              <w:rPr>
                <w:b/>
                <w:bCs/>
                <w:sz w:val="20"/>
                <w:szCs w:val="20"/>
              </w:rPr>
              <w:t>-1,14%</w:t>
            </w:r>
          </w:p>
        </w:tc>
      </w:tr>
    </w:tbl>
    <w:p w:rsidR="00B34C90" w:rsidRPr="005930AD" w:rsidRDefault="00B34C90" w:rsidP="00142C55">
      <w:pPr>
        <w:jc w:val="both"/>
        <w:rPr>
          <w:bCs/>
        </w:rPr>
      </w:pPr>
    </w:p>
    <w:p w:rsidR="00503C21" w:rsidRPr="005930AD" w:rsidRDefault="00D4026D" w:rsidP="008D51B7">
      <w:pPr>
        <w:jc w:val="both"/>
        <w:rPr>
          <w:bCs/>
        </w:rPr>
      </w:pPr>
      <w:r w:rsidRPr="005930AD">
        <w:rPr>
          <w:bCs/>
        </w:rPr>
        <w:t>Alanya’da bulunan girişimciler tarım, hayvancılık, sanayi ve turizm sektörlerinde başarılı</w:t>
      </w:r>
      <w:r w:rsidR="0014628A" w:rsidRPr="005930AD">
        <w:rPr>
          <w:bCs/>
        </w:rPr>
        <w:t xml:space="preserve"> olmuşlardır. Bu girişimciler </w:t>
      </w:r>
      <w:r w:rsidRPr="005930AD">
        <w:rPr>
          <w:bCs/>
        </w:rPr>
        <w:t>ürünlerini d</w:t>
      </w:r>
      <w:r w:rsidR="001364EB" w:rsidRPr="005930AD">
        <w:rPr>
          <w:bCs/>
        </w:rPr>
        <w:t>ünyanın değişik ülkelerine ihraç</w:t>
      </w:r>
      <w:r w:rsidR="008A0DE3" w:rsidRPr="005930AD">
        <w:rPr>
          <w:bCs/>
        </w:rPr>
        <w:t xml:space="preserve"> </w:t>
      </w:r>
      <w:r w:rsidR="00751C94" w:rsidRPr="005930AD">
        <w:rPr>
          <w:bCs/>
        </w:rPr>
        <w:t xml:space="preserve">etmekte </w:t>
      </w:r>
      <w:r w:rsidRPr="005930AD">
        <w:rPr>
          <w:bCs/>
        </w:rPr>
        <w:t xml:space="preserve">ve aynı zamanda o ülkelerden ithalat ve </w:t>
      </w:r>
      <w:r w:rsidR="00F708A6" w:rsidRPr="005930AD">
        <w:rPr>
          <w:bCs/>
        </w:rPr>
        <w:t xml:space="preserve">o ülkeler ile </w:t>
      </w:r>
      <w:r w:rsidR="005359D1" w:rsidRPr="005930AD">
        <w:rPr>
          <w:bCs/>
        </w:rPr>
        <w:t xml:space="preserve">reeksport ticaret </w:t>
      </w:r>
      <w:r w:rsidR="00751C94" w:rsidRPr="005930AD">
        <w:rPr>
          <w:bCs/>
        </w:rPr>
        <w:t>yapmaktadır. Alanyalı girişimciler</w:t>
      </w:r>
      <w:r w:rsidR="005359D1" w:rsidRPr="005930AD">
        <w:rPr>
          <w:bCs/>
        </w:rPr>
        <w:t xml:space="preserve"> dış ticarette </w:t>
      </w:r>
      <w:r w:rsidR="00050BD1" w:rsidRPr="005930AD">
        <w:rPr>
          <w:bCs/>
        </w:rPr>
        <w:t xml:space="preserve">ve diğer alanlarda yaptıkları faaliyetlerde, </w:t>
      </w:r>
      <w:r w:rsidR="005359D1" w:rsidRPr="005930AD">
        <w:rPr>
          <w:bCs/>
        </w:rPr>
        <w:t xml:space="preserve">Alanya’da yaşayan yabancıların bilgi ve deneyimlerinden de </w:t>
      </w:r>
      <w:r w:rsidR="00751C94" w:rsidRPr="005930AD">
        <w:rPr>
          <w:bCs/>
        </w:rPr>
        <w:t>yararlanmaktadır.</w:t>
      </w:r>
    </w:p>
    <w:p w:rsidR="008A519D" w:rsidRPr="005930AD" w:rsidRDefault="008A519D" w:rsidP="00142C55">
      <w:pPr>
        <w:autoSpaceDE w:val="0"/>
        <w:autoSpaceDN w:val="0"/>
        <w:adjustRightInd w:val="0"/>
        <w:jc w:val="both"/>
        <w:rPr>
          <w:b/>
        </w:rPr>
      </w:pPr>
    </w:p>
    <w:p w:rsidR="00AC541B" w:rsidRPr="005930AD" w:rsidRDefault="00245AAC" w:rsidP="00142C55">
      <w:pPr>
        <w:autoSpaceDE w:val="0"/>
        <w:autoSpaceDN w:val="0"/>
        <w:adjustRightInd w:val="0"/>
        <w:jc w:val="both"/>
        <w:rPr>
          <w:b/>
        </w:rPr>
      </w:pPr>
      <w:r w:rsidRPr="005930AD">
        <w:rPr>
          <w:b/>
        </w:rPr>
        <w:t xml:space="preserve">4.3.3 </w:t>
      </w:r>
      <w:r w:rsidR="008A519D" w:rsidRPr="005930AD">
        <w:rPr>
          <w:b/>
        </w:rPr>
        <w:t xml:space="preserve">Alanya’daki </w:t>
      </w:r>
      <w:r w:rsidR="0072328D" w:rsidRPr="005930AD">
        <w:rPr>
          <w:b/>
        </w:rPr>
        <w:t xml:space="preserve">Bankalar: </w:t>
      </w:r>
    </w:p>
    <w:p w:rsidR="003176E5" w:rsidRPr="005930AD" w:rsidRDefault="003176E5" w:rsidP="00142C55">
      <w:pPr>
        <w:autoSpaceDE w:val="0"/>
        <w:autoSpaceDN w:val="0"/>
        <w:adjustRightInd w:val="0"/>
        <w:jc w:val="both"/>
        <w:rPr>
          <w:b/>
        </w:rPr>
      </w:pPr>
    </w:p>
    <w:p w:rsidR="003176E5" w:rsidRPr="005930AD" w:rsidRDefault="003176E5" w:rsidP="00142C55">
      <w:pPr>
        <w:autoSpaceDE w:val="0"/>
        <w:autoSpaceDN w:val="0"/>
        <w:adjustRightInd w:val="0"/>
        <w:jc w:val="both"/>
        <w:rPr>
          <w:b/>
        </w:rPr>
      </w:pPr>
      <w:r w:rsidRPr="005930AD">
        <w:t>Alanya’da</w:t>
      </w:r>
      <w:r w:rsidR="005F46BA" w:rsidRPr="005930AD">
        <w:t xml:space="preserve"> </w:t>
      </w:r>
      <w:r w:rsidR="008D51B7" w:rsidRPr="005930AD">
        <w:t>201</w:t>
      </w:r>
      <w:r w:rsidR="00C83DA9" w:rsidRPr="005930AD">
        <w:t>9</w:t>
      </w:r>
      <w:r w:rsidR="008D51B7" w:rsidRPr="005930AD">
        <w:t xml:space="preserve"> yılında </w:t>
      </w:r>
      <w:r w:rsidRPr="005930AD">
        <w:t xml:space="preserve">toplam </w:t>
      </w:r>
      <w:r w:rsidR="00C83DA9" w:rsidRPr="005930AD">
        <w:t>20</w:t>
      </w:r>
      <w:r w:rsidR="00297039" w:rsidRPr="005930AD">
        <w:t xml:space="preserve"> b</w:t>
      </w:r>
      <w:r w:rsidR="00C83DA9" w:rsidRPr="005930AD">
        <w:t>ankanın 48</w:t>
      </w:r>
      <w:r w:rsidRPr="005930AD">
        <w:t xml:space="preserve"> şubesi faaliyet göstermektedir</w:t>
      </w:r>
      <w:r w:rsidRPr="005930AD">
        <w:rPr>
          <w:b/>
        </w:rPr>
        <w:t xml:space="preserve">. </w:t>
      </w:r>
    </w:p>
    <w:p w:rsidR="00B34C90" w:rsidRPr="005930AD" w:rsidRDefault="00B34C90" w:rsidP="00142C55">
      <w:pPr>
        <w:autoSpaceDE w:val="0"/>
        <w:autoSpaceDN w:val="0"/>
        <w:adjustRightInd w:val="0"/>
        <w:jc w:val="both"/>
      </w:pPr>
    </w:p>
    <w:p w:rsidR="001101EE" w:rsidRPr="005930AD" w:rsidRDefault="003176E5" w:rsidP="00142C55">
      <w:pPr>
        <w:autoSpaceDE w:val="0"/>
        <w:autoSpaceDN w:val="0"/>
        <w:adjustRightInd w:val="0"/>
        <w:jc w:val="both"/>
      </w:pPr>
      <w:r w:rsidRPr="005930AD">
        <w:t xml:space="preserve">Bankalar ve kaç şubesi olduğuna baktığımızda </w:t>
      </w:r>
      <w:r w:rsidR="00C83DA9" w:rsidRPr="005930AD">
        <w:t xml:space="preserve">en fazla şubesi olan iki banka, </w:t>
      </w:r>
      <w:r w:rsidRPr="005930AD">
        <w:t>Yapı Kredi Bankası</w:t>
      </w:r>
      <w:r w:rsidR="00C83DA9" w:rsidRPr="005930AD">
        <w:t xml:space="preserve"> 6</w:t>
      </w:r>
      <w:r w:rsidR="00D13FE9" w:rsidRPr="005930AD">
        <w:t xml:space="preserve"> ve </w:t>
      </w:r>
      <w:r w:rsidR="00C83DA9" w:rsidRPr="005930AD">
        <w:t xml:space="preserve">Ziraat Bankası 5 </w:t>
      </w:r>
      <w:r w:rsidRPr="005930AD">
        <w:t xml:space="preserve">şube ile çalışmaktadır. </w:t>
      </w:r>
    </w:p>
    <w:p w:rsidR="00C83DA9" w:rsidRPr="005930AD" w:rsidRDefault="00C83DA9" w:rsidP="00142C55">
      <w:pPr>
        <w:autoSpaceDE w:val="0"/>
        <w:autoSpaceDN w:val="0"/>
        <w:adjustRightInd w:val="0"/>
        <w:jc w:val="both"/>
      </w:pPr>
    </w:p>
    <w:p w:rsidR="00C83DA9" w:rsidRPr="005930AD" w:rsidRDefault="00C83DA9" w:rsidP="00142C55">
      <w:pPr>
        <w:autoSpaceDE w:val="0"/>
        <w:autoSpaceDN w:val="0"/>
        <w:adjustRightInd w:val="0"/>
        <w:jc w:val="both"/>
      </w:pPr>
      <w:r w:rsidRPr="005930AD">
        <w:t>Halkbank, Akbank, Garanti Bankası ve Denizbank 4 er şube ile çalışıyor.</w:t>
      </w:r>
    </w:p>
    <w:p w:rsidR="00C83DA9" w:rsidRPr="005930AD" w:rsidRDefault="00C83DA9" w:rsidP="00142C55">
      <w:pPr>
        <w:autoSpaceDE w:val="0"/>
        <w:autoSpaceDN w:val="0"/>
        <w:adjustRightInd w:val="0"/>
        <w:jc w:val="both"/>
      </w:pPr>
    </w:p>
    <w:p w:rsidR="00C83DA9" w:rsidRPr="005930AD" w:rsidRDefault="00C83DA9" w:rsidP="00142C55">
      <w:pPr>
        <w:autoSpaceDE w:val="0"/>
        <w:autoSpaceDN w:val="0"/>
        <w:adjustRightInd w:val="0"/>
        <w:jc w:val="both"/>
      </w:pPr>
      <w:r w:rsidRPr="005930AD">
        <w:t>Vakıfbank, TEB ve QNBC 3 er şube ile çalışıyor.</w:t>
      </w:r>
    </w:p>
    <w:p w:rsidR="00C83DA9" w:rsidRPr="005930AD" w:rsidRDefault="00C83DA9" w:rsidP="00142C55">
      <w:pPr>
        <w:autoSpaceDE w:val="0"/>
        <w:autoSpaceDN w:val="0"/>
        <w:adjustRightInd w:val="0"/>
        <w:jc w:val="both"/>
      </w:pPr>
    </w:p>
    <w:p w:rsidR="00C83DA9" w:rsidRPr="005930AD" w:rsidRDefault="00C83DA9" w:rsidP="00142C55">
      <w:pPr>
        <w:autoSpaceDE w:val="0"/>
        <w:autoSpaceDN w:val="0"/>
        <w:adjustRightInd w:val="0"/>
        <w:jc w:val="both"/>
      </w:pPr>
      <w:r w:rsidRPr="005930AD">
        <w:t xml:space="preserve">Şekerbank, Türkiye Finans Kurumu, HSBC, ING Bank, Tekfenbank, Kuvety Türk, Burgan Bank, ve Albaraka Türk 1 er şube ile çalışmaktadır.  </w:t>
      </w:r>
    </w:p>
    <w:p w:rsidR="00B34C90" w:rsidRPr="005930AD" w:rsidRDefault="00B34C90" w:rsidP="00B34C90">
      <w:pPr>
        <w:ind w:right="-675"/>
        <w:jc w:val="both"/>
        <w:rPr>
          <w:b/>
        </w:rPr>
      </w:pPr>
    </w:p>
    <w:p w:rsidR="00B34C90" w:rsidRPr="005930AD" w:rsidRDefault="00B34C90" w:rsidP="00B34C90">
      <w:pPr>
        <w:ind w:right="-675"/>
        <w:jc w:val="both"/>
        <w:rPr>
          <w:rFonts w:cs="Trebuchet MS"/>
        </w:rPr>
      </w:pPr>
      <w:r w:rsidRPr="005930AD">
        <w:t>Alanya’da 2019 yılı itibariyle toplam</w:t>
      </w:r>
      <w:r w:rsidRPr="005930AD">
        <w:rPr>
          <w:rFonts w:cs="Calibri"/>
        </w:rPr>
        <w:t xml:space="preserve"> 20 Bankanın</w:t>
      </w:r>
      <w:r w:rsidRPr="005930AD">
        <w:rPr>
          <w:rFonts w:cs="Trebuchet MS"/>
        </w:rPr>
        <w:t xml:space="preserve"> 48 şubesi faaliyet göstermektedir.</w:t>
      </w:r>
    </w:p>
    <w:p w:rsidR="00B34C90" w:rsidRPr="005930AD" w:rsidRDefault="00B34C90" w:rsidP="00B34C90">
      <w:pPr>
        <w:ind w:right="-675"/>
        <w:jc w:val="both"/>
        <w:rPr>
          <w:rFonts w:cs="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7"/>
        <w:gridCol w:w="2183"/>
        <w:gridCol w:w="2574"/>
        <w:gridCol w:w="1880"/>
        <w:gridCol w:w="1860"/>
      </w:tblGrid>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rPr>
                <w:b/>
                <w:bCs/>
              </w:rPr>
            </w:pPr>
            <w:r w:rsidRPr="005930AD">
              <w:rPr>
                <w:b/>
                <w:bCs/>
              </w:rPr>
              <w:t>Sıra No</w:t>
            </w:r>
          </w:p>
        </w:tc>
        <w:tc>
          <w:tcPr>
            <w:tcW w:w="2183" w:type="dxa"/>
            <w:shd w:val="clear" w:color="auto" w:fill="auto"/>
            <w:vAlign w:val="center"/>
          </w:tcPr>
          <w:p w:rsidR="00B34C90" w:rsidRPr="005930AD" w:rsidRDefault="00B34C90" w:rsidP="00833541">
            <w:pPr>
              <w:jc w:val="center"/>
              <w:rPr>
                <w:b/>
                <w:bCs/>
              </w:rPr>
            </w:pPr>
            <w:r w:rsidRPr="005930AD">
              <w:rPr>
                <w:b/>
                <w:bCs/>
              </w:rPr>
              <w:t>Banka Adı</w:t>
            </w:r>
          </w:p>
        </w:tc>
        <w:tc>
          <w:tcPr>
            <w:tcW w:w="0" w:type="auto"/>
            <w:shd w:val="clear" w:color="auto" w:fill="auto"/>
            <w:vAlign w:val="center"/>
          </w:tcPr>
          <w:p w:rsidR="00B34C90" w:rsidRPr="005930AD" w:rsidRDefault="00B34C90" w:rsidP="00833541">
            <w:pPr>
              <w:jc w:val="center"/>
              <w:rPr>
                <w:b/>
                <w:bCs/>
              </w:rPr>
            </w:pPr>
            <w:r w:rsidRPr="005930AD">
              <w:rPr>
                <w:b/>
                <w:bCs/>
              </w:rPr>
              <w:t>Şube Adı</w:t>
            </w:r>
          </w:p>
        </w:tc>
        <w:tc>
          <w:tcPr>
            <w:tcW w:w="0" w:type="auto"/>
            <w:shd w:val="clear" w:color="auto" w:fill="auto"/>
            <w:vAlign w:val="center"/>
          </w:tcPr>
          <w:p w:rsidR="00B34C90" w:rsidRPr="005930AD" w:rsidRDefault="00B34C90" w:rsidP="00833541">
            <w:pPr>
              <w:jc w:val="center"/>
              <w:rPr>
                <w:b/>
                <w:bCs/>
              </w:rPr>
            </w:pPr>
            <w:r w:rsidRPr="005930AD">
              <w:rPr>
                <w:b/>
                <w:bCs/>
              </w:rPr>
              <w:t>Telefon No</w:t>
            </w:r>
          </w:p>
        </w:tc>
        <w:tc>
          <w:tcPr>
            <w:tcW w:w="0" w:type="auto"/>
            <w:shd w:val="clear" w:color="auto" w:fill="auto"/>
            <w:vAlign w:val="center"/>
          </w:tcPr>
          <w:p w:rsidR="00B34C90" w:rsidRPr="005930AD" w:rsidRDefault="00B34C90" w:rsidP="00833541">
            <w:pPr>
              <w:jc w:val="center"/>
              <w:rPr>
                <w:b/>
                <w:bCs/>
              </w:rPr>
            </w:pPr>
            <w:r w:rsidRPr="005930AD">
              <w:rPr>
                <w:b/>
                <w:bCs/>
              </w:rPr>
              <w:t>Belge Geçer</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1</w:t>
            </w:r>
          </w:p>
        </w:tc>
        <w:tc>
          <w:tcPr>
            <w:tcW w:w="2183" w:type="dxa"/>
            <w:vMerge w:val="restart"/>
            <w:shd w:val="clear" w:color="auto" w:fill="auto"/>
            <w:vAlign w:val="center"/>
          </w:tcPr>
          <w:p w:rsidR="00B34C90" w:rsidRPr="005930AD" w:rsidRDefault="00B34C90" w:rsidP="00833541">
            <w:pPr>
              <w:jc w:val="center"/>
            </w:pPr>
            <w:r w:rsidRPr="005930AD">
              <w:t>Vakıflar</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513-2266</w:t>
            </w:r>
          </w:p>
        </w:tc>
        <w:tc>
          <w:tcPr>
            <w:tcW w:w="0" w:type="auto"/>
            <w:shd w:val="clear" w:color="auto" w:fill="auto"/>
            <w:vAlign w:val="center"/>
          </w:tcPr>
          <w:p w:rsidR="00B34C90" w:rsidRPr="005930AD" w:rsidRDefault="00B34C90" w:rsidP="00833541">
            <w:r w:rsidRPr="005930AD">
              <w:t>0 (242) 513-5126</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Çevre Yolu Şubesi</w:t>
            </w:r>
          </w:p>
        </w:tc>
        <w:tc>
          <w:tcPr>
            <w:tcW w:w="0" w:type="auto"/>
            <w:shd w:val="clear" w:color="auto" w:fill="auto"/>
            <w:vAlign w:val="center"/>
          </w:tcPr>
          <w:p w:rsidR="00B34C90" w:rsidRPr="005930AD" w:rsidRDefault="00B34C90" w:rsidP="00833541">
            <w:pPr>
              <w:jc w:val="center"/>
            </w:pPr>
            <w:r w:rsidRPr="005930AD">
              <w:t>0 (242) 515-3025</w:t>
            </w:r>
          </w:p>
        </w:tc>
        <w:tc>
          <w:tcPr>
            <w:tcW w:w="0" w:type="auto"/>
            <w:shd w:val="clear" w:color="auto" w:fill="auto"/>
            <w:vAlign w:val="center"/>
          </w:tcPr>
          <w:p w:rsidR="00B34C90" w:rsidRPr="005930AD" w:rsidRDefault="00B34C90" w:rsidP="00833541">
            <w:r w:rsidRPr="005930AD">
              <w:t>0 (242) 515-3028</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575-2601</w:t>
            </w:r>
          </w:p>
        </w:tc>
        <w:tc>
          <w:tcPr>
            <w:tcW w:w="0" w:type="auto"/>
            <w:shd w:val="clear" w:color="auto" w:fill="auto"/>
            <w:vAlign w:val="center"/>
          </w:tcPr>
          <w:p w:rsidR="00B34C90" w:rsidRPr="005930AD" w:rsidRDefault="00B34C90" w:rsidP="00833541">
            <w:r w:rsidRPr="005930AD">
              <w:t>0 (242) 565-3276</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2</w:t>
            </w:r>
          </w:p>
        </w:tc>
        <w:tc>
          <w:tcPr>
            <w:tcW w:w="2183" w:type="dxa"/>
            <w:vMerge w:val="restart"/>
            <w:shd w:val="clear" w:color="auto" w:fill="auto"/>
            <w:vAlign w:val="center"/>
          </w:tcPr>
          <w:p w:rsidR="00B34C90" w:rsidRPr="005930AD" w:rsidRDefault="00B34C90" w:rsidP="00833541">
            <w:pPr>
              <w:jc w:val="center"/>
            </w:pPr>
            <w:r w:rsidRPr="005930AD">
              <w:t>Ziraat</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513-2986</w:t>
            </w:r>
          </w:p>
        </w:tc>
        <w:tc>
          <w:tcPr>
            <w:tcW w:w="0" w:type="auto"/>
            <w:shd w:val="clear" w:color="auto" w:fill="auto"/>
            <w:vAlign w:val="center"/>
          </w:tcPr>
          <w:p w:rsidR="00B34C90" w:rsidRPr="005930AD" w:rsidRDefault="00B34C90" w:rsidP="00833541">
            <w:r w:rsidRPr="005930AD">
              <w:t>0 (242) 513-2160</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Güllerpınarı</w:t>
            </w:r>
          </w:p>
        </w:tc>
        <w:tc>
          <w:tcPr>
            <w:tcW w:w="0" w:type="auto"/>
            <w:shd w:val="clear" w:color="auto" w:fill="auto"/>
            <w:vAlign w:val="center"/>
          </w:tcPr>
          <w:p w:rsidR="00B34C90" w:rsidRPr="005930AD" w:rsidRDefault="00B34C90" w:rsidP="00833541">
            <w:pPr>
              <w:jc w:val="center"/>
            </w:pPr>
            <w:r w:rsidRPr="005930AD">
              <w:t>0 (242) 513-0071</w:t>
            </w:r>
          </w:p>
        </w:tc>
        <w:tc>
          <w:tcPr>
            <w:tcW w:w="0" w:type="auto"/>
            <w:shd w:val="clear" w:color="auto" w:fill="auto"/>
            <w:vAlign w:val="center"/>
          </w:tcPr>
          <w:p w:rsidR="00B34C90" w:rsidRPr="005930AD" w:rsidRDefault="00B34C90" w:rsidP="00833541">
            <w:r w:rsidRPr="005930AD">
              <w:t>0 (242) 513-0085</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Alanya Girişimci Şubesi</w:t>
            </w:r>
          </w:p>
        </w:tc>
        <w:tc>
          <w:tcPr>
            <w:tcW w:w="0" w:type="auto"/>
            <w:shd w:val="clear" w:color="auto" w:fill="auto"/>
            <w:vAlign w:val="center"/>
          </w:tcPr>
          <w:p w:rsidR="00B34C90" w:rsidRPr="005930AD" w:rsidRDefault="00B34C90" w:rsidP="00833541">
            <w:pPr>
              <w:jc w:val="center"/>
            </w:pPr>
            <w:r w:rsidRPr="005930AD">
              <w:t>0 (242) 513-8988</w:t>
            </w:r>
          </w:p>
        </w:tc>
        <w:tc>
          <w:tcPr>
            <w:tcW w:w="0" w:type="auto"/>
            <w:shd w:val="clear" w:color="auto" w:fill="auto"/>
            <w:vAlign w:val="center"/>
          </w:tcPr>
          <w:p w:rsidR="00B34C90" w:rsidRPr="005930AD" w:rsidRDefault="00B34C90" w:rsidP="00833541">
            <w:r w:rsidRPr="005930AD">
              <w:t>0 (242) 513-8858</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565-3098</w:t>
            </w:r>
          </w:p>
        </w:tc>
        <w:tc>
          <w:tcPr>
            <w:tcW w:w="0" w:type="auto"/>
            <w:shd w:val="clear" w:color="auto" w:fill="auto"/>
            <w:vAlign w:val="center"/>
          </w:tcPr>
          <w:p w:rsidR="00B34C90" w:rsidRPr="005930AD" w:rsidRDefault="00B34C90" w:rsidP="00833541">
            <w:r w:rsidRPr="005930AD">
              <w:t>0 (242) 565-3605</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Mahmutlar</w:t>
            </w:r>
          </w:p>
        </w:tc>
        <w:tc>
          <w:tcPr>
            <w:tcW w:w="0" w:type="auto"/>
            <w:shd w:val="clear" w:color="auto" w:fill="auto"/>
            <w:vAlign w:val="center"/>
          </w:tcPr>
          <w:p w:rsidR="00B34C90" w:rsidRPr="005930AD" w:rsidRDefault="00B34C90" w:rsidP="00833541">
            <w:pPr>
              <w:jc w:val="center"/>
            </w:pPr>
            <w:r w:rsidRPr="005930AD">
              <w:t>0 (242) 528-7778</w:t>
            </w:r>
          </w:p>
        </w:tc>
        <w:tc>
          <w:tcPr>
            <w:tcW w:w="0" w:type="auto"/>
            <w:shd w:val="clear" w:color="auto" w:fill="auto"/>
            <w:vAlign w:val="center"/>
          </w:tcPr>
          <w:p w:rsidR="00B34C90" w:rsidRPr="005930AD" w:rsidRDefault="00B34C90" w:rsidP="00833541">
            <w:r w:rsidRPr="005930AD">
              <w:t>0 (242) 528-7786</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3</w:t>
            </w:r>
          </w:p>
        </w:tc>
        <w:tc>
          <w:tcPr>
            <w:tcW w:w="2183" w:type="dxa"/>
            <w:vMerge w:val="restart"/>
            <w:shd w:val="clear" w:color="auto" w:fill="auto"/>
            <w:vAlign w:val="center"/>
          </w:tcPr>
          <w:p w:rsidR="00B34C90" w:rsidRPr="005930AD" w:rsidRDefault="00B34C90" w:rsidP="00833541">
            <w:pPr>
              <w:jc w:val="center"/>
            </w:pPr>
            <w:r w:rsidRPr="005930AD">
              <w:t>Akbank</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513-3334</w:t>
            </w:r>
          </w:p>
        </w:tc>
        <w:tc>
          <w:tcPr>
            <w:tcW w:w="0" w:type="auto"/>
            <w:shd w:val="clear" w:color="auto" w:fill="auto"/>
            <w:vAlign w:val="center"/>
          </w:tcPr>
          <w:p w:rsidR="00B34C90" w:rsidRPr="005930AD" w:rsidRDefault="00B34C90" w:rsidP="00833541">
            <w:r w:rsidRPr="005930AD">
              <w:t>0 (242) 512-5466</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Damlataş</w:t>
            </w:r>
          </w:p>
        </w:tc>
        <w:tc>
          <w:tcPr>
            <w:tcW w:w="0" w:type="auto"/>
            <w:shd w:val="clear" w:color="auto" w:fill="auto"/>
            <w:vAlign w:val="center"/>
          </w:tcPr>
          <w:p w:rsidR="00B34C90" w:rsidRPr="005930AD" w:rsidRDefault="00B34C90" w:rsidP="00833541">
            <w:pPr>
              <w:jc w:val="center"/>
            </w:pPr>
            <w:r w:rsidRPr="005930AD">
              <w:t>0 (242) 511-2103</w:t>
            </w:r>
          </w:p>
        </w:tc>
        <w:tc>
          <w:tcPr>
            <w:tcW w:w="0" w:type="auto"/>
            <w:shd w:val="clear" w:color="auto" w:fill="auto"/>
            <w:vAlign w:val="center"/>
          </w:tcPr>
          <w:p w:rsidR="00B34C90" w:rsidRPr="005930AD" w:rsidRDefault="00B34C90" w:rsidP="00833541">
            <w:r w:rsidRPr="005930AD">
              <w:t>0 (242) 513-4572</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565-2114</w:t>
            </w:r>
          </w:p>
        </w:tc>
        <w:tc>
          <w:tcPr>
            <w:tcW w:w="0" w:type="auto"/>
            <w:shd w:val="clear" w:color="auto" w:fill="auto"/>
            <w:vAlign w:val="center"/>
          </w:tcPr>
          <w:p w:rsidR="00B34C90" w:rsidRPr="005930AD" w:rsidRDefault="00B34C90" w:rsidP="00833541">
            <w:r w:rsidRPr="005930AD">
              <w:t>0 (242) 565 39 90</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Mahmutlar</w:t>
            </w:r>
          </w:p>
        </w:tc>
        <w:tc>
          <w:tcPr>
            <w:tcW w:w="0" w:type="auto"/>
            <w:shd w:val="clear" w:color="auto" w:fill="auto"/>
            <w:vAlign w:val="center"/>
          </w:tcPr>
          <w:p w:rsidR="00B34C90" w:rsidRPr="005930AD" w:rsidRDefault="00B34C90" w:rsidP="00833541">
            <w:pPr>
              <w:jc w:val="center"/>
            </w:pPr>
            <w:r w:rsidRPr="005930AD">
              <w:t>0 (242) 528-8066</w:t>
            </w:r>
          </w:p>
        </w:tc>
        <w:tc>
          <w:tcPr>
            <w:tcW w:w="0" w:type="auto"/>
            <w:shd w:val="clear" w:color="auto" w:fill="auto"/>
            <w:vAlign w:val="center"/>
          </w:tcPr>
          <w:p w:rsidR="00B34C90" w:rsidRPr="005930AD" w:rsidRDefault="00B34C90" w:rsidP="00833541">
            <w:r w:rsidRPr="005930AD">
              <w:t>0 (242) 528 8024</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4</w:t>
            </w:r>
          </w:p>
        </w:tc>
        <w:tc>
          <w:tcPr>
            <w:tcW w:w="2183" w:type="dxa"/>
            <w:vMerge w:val="restart"/>
            <w:shd w:val="clear" w:color="auto" w:fill="auto"/>
            <w:vAlign w:val="center"/>
          </w:tcPr>
          <w:p w:rsidR="00B34C90" w:rsidRPr="005930AD" w:rsidRDefault="00B34C90" w:rsidP="00833541">
            <w:pPr>
              <w:jc w:val="center"/>
            </w:pPr>
            <w:r w:rsidRPr="005930AD">
              <w:t>Halkbank</w:t>
            </w:r>
          </w:p>
        </w:tc>
        <w:tc>
          <w:tcPr>
            <w:tcW w:w="0" w:type="auto"/>
            <w:shd w:val="clear" w:color="auto" w:fill="auto"/>
            <w:vAlign w:val="center"/>
          </w:tcPr>
          <w:p w:rsidR="00B34C90" w:rsidRPr="005930AD" w:rsidRDefault="00B34C90" w:rsidP="00833541">
            <w:pPr>
              <w:jc w:val="center"/>
            </w:pPr>
            <w:r w:rsidRPr="005930AD">
              <w:t>Alanya Şubesi</w:t>
            </w:r>
          </w:p>
        </w:tc>
        <w:tc>
          <w:tcPr>
            <w:tcW w:w="0" w:type="auto"/>
            <w:shd w:val="clear" w:color="auto" w:fill="auto"/>
            <w:vAlign w:val="center"/>
          </w:tcPr>
          <w:p w:rsidR="00B34C90" w:rsidRPr="005930AD" w:rsidRDefault="00B34C90" w:rsidP="00833541">
            <w:pPr>
              <w:jc w:val="center"/>
            </w:pPr>
            <w:r w:rsidRPr="005930AD">
              <w:t>0 (242) 510-1000</w:t>
            </w:r>
          </w:p>
        </w:tc>
        <w:tc>
          <w:tcPr>
            <w:tcW w:w="0" w:type="auto"/>
            <w:shd w:val="clear" w:color="auto" w:fill="auto"/>
            <w:vAlign w:val="center"/>
          </w:tcPr>
          <w:p w:rsidR="00B34C90" w:rsidRPr="005930AD" w:rsidRDefault="00B34C90" w:rsidP="00833541">
            <w:r w:rsidRPr="005930AD">
              <w:t>0 (242) 513-5006</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Alanya Toptancı Hal</w:t>
            </w:r>
          </w:p>
        </w:tc>
        <w:tc>
          <w:tcPr>
            <w:tcW w:w="0" w:type="auto"/>
            <w:shd w:val="clear" w:color="auto" w:fill="auto"/>
            <w:vAlign w:val="center"/>
          </w:tcPr>
          <w:p w:rsidR="00B34C90" w:rsidRPr="005930AD" w:rsidRDefault="00B34C90" w:rsidP="00833541">
            <w:pPr>
              <w:jc w:val="center"/>
            </w:pPr>
            <w:r w:rsidRPr="005930AD">
              <w:t>0 (242) 522-0689</w:t>
            </w:r>
          </w:p>
        </w:tc>
        <w:tc>
          <w:tcPr>
            <w:tcW w:w="0" w:type="auto"/>
            <w:shd w:val="clear" w:color="auto" w:fill="auto"/>
            <w:vAlign w:val="center"/>
          </w:tcPr>
          <w:p w:rsidR="00B34C90" w:rsidRPr="005930AD" w:rsidRDefault="00B34C90" w:rsidP="00833541">
            <w:r w:rsidRPr="005930AD">
              <w:t>0 (242) 522-0386</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Ticari Şube (Sanayi)</w:t>
            </w:r>
          </w:p>
        </w:tc>
        <w:tc>
          <w:tcPr>
            <w:tcW w:w="0" w:type="auto"/>
            <w:shd w:val="clear" w:color="auto" w:fill="auto"/>
            <w:vAlign w:val="center"/>
          </w:tcPr>
          <w:p w:rsidR="00B34C90" w:rsidRPr="005930AD" w:rsidRDefault="00B34C90" w:rsidP="00833541">
            <w:pPr>
              <w:jc w:val="center"/>
            </w:pPr>
            <w:r w:rsidRPr="005930AD">
              <w:t>0 (242) 515-2958</w:t>
            </w:r>
          </w:p>
        </w:tc>
        <w:tc>
          <w:tcPr>
            <w:tcW w:w="0" w:type="auto"/>
            <w:shd w:val="clear" w:color="auto" w:fill="auto"/>
            <w:vAlign w:val="center"/>
          </w:tcPr>
          <w:p w:rsidR="00B34C90" w:rsidRPr="005930AD" w:rsidRDefault="00B34C90" w:rsidP="00833541">
            <w:r w:rsidRPr="005930AD">
              <w:t>0 (242) 515-2956</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Alanya Sanayi Sit.Şubesi</w:t>
            </w:r>
          </w:p>
        </w:tc>
        <w:tc>
          <w:tcPr>
            <w:tcW w:w="0" w:type="auto"/>
            <w:shd w:val="clear" w:color="auto" w:fill="auto"/>
            <w:vAlign w:val="center"/>
          </w:tcPr>
          <w:p w:rsidR="00B34C90" w:rsidRPr="005930AD" w:rsidRDefault="00B34C90" w:rsidP="00833541">
            <w:pPr>
              <w:jc w:val="center"/>
            </w:pPr>
            <w:r w:rsidRPr="005930AD">
              <w:t>0 (242) 515-0108</w:t>
            </w:r>
          </w:p>
        </w:tc>
        <w:tc>
          <w:tcPr>
            <w:tcW w:w="0" w:type="auto"/>
            <w:shd w:val="clear" w:color="auto" w:fill="auto"/>
            <w:vAlign w:val="center"/>
          </w:tcPr>
          <w:p w:rsidR="00B34C90" w:rsidRPr="005930AD" w:rsidRDefault="00B34C90" w:rsidP="00833541">
            <w:r w:rsidRPr="005930AD">
              <w:t>0 (242) 515-0304</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5</w:t>
            </w:r>
          </w:p>
        </w:tc>
        <w:tc>
          <w:tcPr>
            <w:tcW w:w="2183" w:type="dxa"/>
            <w:vMerge w:val="restart"/>
            <w:shd w:val="clear" w:color="auto" w:fill="auto"/>
            <w:vAlign w:val="center"/>
          </w:tcPr>
          <w:p w:rsidR="00B34C90" w:rsidRPr="005930AD" w:rsidRDefault="00B34C90" w:rsidP="00833541">
            <w:pPr>
              <w:jc w:val="center"/>
            </w:pPr>
            <w:r w:rsidRPr="005930AD">
              <w:t>İş Bankası</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513-1085</w:t>
            </w:r>
          </w:p>
        </w:tc>
        <w:tc>
          <w:tcPr>
            <w:tcW w:w="0" w:type="auto"/>
            <w:shd w:val="clear" w:color="auto" w:fill="auto"/>
            <w:vAlign w:val="center"/>
          </w:tcPr>
          <w:p w:rsidR="00B34C90" w:rsidRPr="005930AD" w:rsidRDefault="00B34C90" w:rsidP="00833541">
            <w:r w:rsidRPr="005930AD">
              <w:t>0 (242) 249-0233</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Alanya Çarşı</w:t>
            </w:r>
          </w:p>
        </w:tc>
        <w:tc>
          <w:tcPr>
            <w:tcW w:w="0" w:type="auto"/>
            <w:shd w:val="clear" w:color="auto" w:fill="auto"/>
            <w:vAlign w:val="center"/>
          </w:tcPr>
          <w:p w:rsidR="00B34C90" w:rsidRPr="005930AD" w:rsidRDefault="00B34C90" w:rsidP="00833541">
            <w:pPr>
              <w:jc w:val="center"/>
            </w:pPr>
            <w:r w:rsidRPr="005930AD">
              <w:t>0 (242) 519-1385</w:t>
            </w:r>
          </w:p>
        </w:tc>
        <w:tc>
          <w:tcPr>
            <w:tcW w:w="0" w:type="auto"/>
            <w:shd w:val="clear" w:color="auto" w:fill="auto"/>
            <w:vAlign w:val="center"/>
          </w:tcPr>
          <w:p w:rsidR="00B34C90" w:rsidRPr="005930AD" w:rsidRDefault="00B34C90" w:rsidP="00833541">
            <w:r w:rsidRPr="005930AD">
              <w:t>0 (242) 519-1317</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565-3023</w:t>
            </w:r>
          </w:p>
        </w:tc>
        <w:tc>
          <w:tcPr>
            <w:tcW w:w="0" w:type="auto"/>
            <w:shd w:val="clear" w:color="auto" w:fill="auto"/>
            <w:vAlign w:val="center"/>
          </w:tcPr>
          <w:p w:rsidR="00B34C90" w:rsidRPr="005930AD" w:rsidRDefault="00B34C90" w:rsidP="00833541">
            <w:r w:rsidRPr="005930AD">
              <w:t>0 (242) 565-3702</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Mahmutlar</w:t>
            </w:r>
          </w:p>
        </w:tc>
        <w:tc>
          <w:tcPr>
            <w:tcW w:w="0" w:type="auto"/>
            <w:shd w:val="clear" w:color="auto" w:fill="auto"/>
            <w:vAlign w:val="center"/>
          </w:tcPr>
          <w:p w:rsidR="00B34C90" w:rsidRPr="005930AD" w:rsidRDefault="00B34C90" w:rsidP="00833541">
            <w:pPr>
              <w:jc w:val="center"/>
            </w:pPr>
            <w:r w:rsidRPr="005930AD">
              <w:t>0 (242) 528-6570</w:t>
            </w:r>
          </w:p>
        </w:tc>
        <w:tc>
          <w:tcPr>
            <w:tcW w:w="0" w:type="auto"/>
            <w:shd w:val="clear" w:color="auto" w:fill="auto"/>
            <w:vAlign w:val="center"/>
          </w:tcPr>
          <w:p w:rsidR="00B34C90" w:rsidRPr="005930AD" w:rsidRDefault="00B34C90" w:rsidP="00833541">
            <w:r w:rsidRPr="005930AD">
              <w:t>0 (242) 249-0252</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6</w:t>
            </w:r>
          </w:p>
        </w:tc>
        <w:tc>
          <w:tcPr>
            <w:tcW w:w="2183" w:type="dxa"/>
            <w:vMerge w:val="restart"/>
            <w:shd w:val="clear" w:color="auto" w:fill="auto"/>
            <w:vAlign w:val="center"/>
          </w:tcPr>
          <w:p w:rsidR="00B34C90" w:rsidRPr="005930AD" w:rsidRDefault="00B34C90" w:rsidP="00833541">
            <w:pPr>
              <w:jc w:val="center"/>
            </w:pPr>
            <w:r w:rsidRPr="005930AD">
              <w:t>Yapı Kredi</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513-1379</w:t>
            </w:r>
          </w:p>
        </w:tc>
        <w:tc>
          <w:tcPr>
            <w:tcW w:w="0" w:type="auto"/>
            <w:shd w:val="clear" w:color="auto" w:fill="auto"/>
            <w:vAlign w:val="center"/>
          </w:tcPr>
          <w:p w:rsidR="00B34C90" w:rsidRPr="005930AD" w:rsidRDefault="00B34C90" w:rsidP="00833541">
            <w:r w:rsidRPr="005930AD">
              <w:t>0 (242) 249-8005</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Keykubat</w:t>
            </w:r>
          </w:p>
        </w:tc>
        <w:tc>
          <w:tcPr>
            <w:tcW w:w="0" w:type="auto"/>
            <w:shd w:val="clear" w:color="auto" w:fill="auto"/>
            <w:vAlign w:val="center"/>
          </w:tcPr>
          <w:p w:rsidR="00B34C90" w:rsidRPr="005930AD" w:rsidRDefault="00B34C90" w:rsidP="00833541">
            <w:pPr>
              <w:jc w:val="center"/>
            </w:pPr>
            <w:r w:rsidRPr="005930AD">
              <w:t>0 (242) 522-3540</w:t>
            </w:r>
          </w:p>
        </w:tc>
        <w:tc>
          <w:tcPr>
            <w:tcW w:w="0" w:type="auto"/>
            <w:shd w:val="clear" w:color="auto" w:fill="auto"/>
            <w:vAlign w:val="center"/>
          </w:tcPr>
          <w:p w:rsidR="00B34C90" w:rsidRPr="005930AD" w:rsidRDefault="00B34C90" w:rsidP="00833541">
            <w:r w:rsidRPr="005930AD">
              <w:t>0 (242) 249-8027</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Oba</w:t>
            </w:r>
          </w:p>
        </w:tc>
        <w:tc>
          <w:tcPr>
            <w:tcW w:w="0" w:type="auto"/>
            <w:shd w:val="clear" w:color="auto" w:fill="auto"/>
            <w:vAlign w:val="center"/>
          </w:tcPr>
          <w:p w:rsidR="00B34C90" w:rsidRPr="005930AD" w:rsidRDefault="00B34C90" w:rsidP="00833541">
            <w:pPr>
              <w:jc w:val="center"/>
            </w:pPr>
            <w:r w:rsidRPr="005930AD">
              <w:t>0 (242) 515-0325</w:t>
            </w:r>
          </w:p>
        </w:tc>
        <w:tc>
          <w:tcPr>
            <w:tcW w:w="0" w:type="auto"/>
            <w:shd w:val="clear" w:color="auto" w:fill="auto"/>
            <w:vAlign w:val="center"/>
          </w:tcPr>
          <w:p w:rsidR="00B34C90" w:rsidRPr="005930AD" w:rsidRDefault="00B34C90" w:rsidP="00833541">
            <w:r w:rsidRPr="005930AD">
              <w:t>0 (242) 249-8052</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Avsallar</w:t>
            </w:r>
          </w:p>
        </w:tc>
        <w:tc>
          <w:tcPr>
            <w:tcW w:w="0" w:type="auto"/>
            <w:shd w:val="clear" w:color="auto" w:fill="auto"/>
            <w:vAlign w:val="center"/>
          </w:tcPr>
          <w:p w:rsidR="00B34C90" w:rsidRPr="005930AD" w:rsidRDefault="00B34C90" w:rsidP="00833541">
            <w:pPr>
              <w:jc w:val="center"/>
            </w:pPr>
            <w:r w:rsidRPr="005930AD">
              <w:t>0 (242) 517-2758</w:t>
            </w:r>
          </w:p>
        </w:tc>
        <w:tc>
          <w:tcPr>
            <w:tcW w:w="0" w:type="auto"/>
            <w:shd w:val="clear" w:color="auto" w:fill="auto"/>
            <w:vAlign w:val="center"/>
          </w:tcPr>
          <w:p w:rsidR="00B34C90" w:rsidRPr="005930AD" w:rsidRDefault="00B34C90" w:rsidP="00833541">
            <w:r w:rsidRPr="005930AD">
              <w:t>0 (242) 517-2768</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565-2203</w:t>
            </w:r>
          </w:p>
        </w:tc>
        <w:tc>
          <w:tcPr>
            <w:tcW w:w="0" w:type="auto"/>
            <w:shd w:val="clear" w:color="auto" w:fill="auto"/>
            <w:vAlign w:val="center"/>
          </w:tcPr>
          <w:p w:rsidR="00B34C90" w:rsidRPr="005930AD" w:rsidRDefault="00B34C90" w:rsidP="00833541">
            <w:r w:rsidRPr="005930AD">
              <w:t>0 (242) 249-8051</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Mahmutlar</w:t>
            </w:r>
          </w:p>
        </w:tc>
        <w:tc>
          <w:tcPr>
            <w:tcW w:w="0" w:type="auto"/>
            <w:shd w:val="clear" w:color="auto" w:fill="auto"/>
            <w:vAlign w:val="center"/>
          </w:tcPr>
          <w:p w:rsidR="00B34C90" w:rsidRPr="005930AD" w:rsidRDefault="00B34C90" w:rsidP="00833541">
            <w:pPr>
              <w:jc w:val="center"/>
            </w:pPr>
            <w:r w:rsidRPr="005930AD">
              <w:t>0 (242) 528-3554</w:t>
            </w:r>
          </w:p>
        </w:tc>
        <w:tc>
          <w:tcPr>
            <w:tcW w:w="0" w:type="auto"/>
            <w:shd w:val="clear" w:color="auto" w:fill="auto"/>
            <w:vAlign w:val="center"/>
          </w:tcPr>
          <w:p w:rsidR="00B34C90" w:rsidRPr="005930AD" w:rsidRDefault="00B34C90" w:rsidP="00833541">
            <w:r w:rsidRPr="005930AD">
              <w:t>0 (242) 249-8011</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7</w:t>
            </w:r>
          </w:p>
        </w:tc>
        <w:tc>
          <w:tcPr>
            <w:tcW w:w="2183" w:type="dxa"/>
            <w:vMerge w:val="restart"/>
            <w:shd w:val="clear" w:color="auto" w:fill="auto"/>
            <w:vAlign w:val="center"/>
          </w:tcPr>
          <w:p w:rsidR="00B34C90" w:rsidRPr="005930AD" w:rsidRDefault="00B34C90" w:rsidP="00833541">
            <w:pPr>
              <w:jc w:val="center"/>
            </w:pPr>
            <w:r w:rsidRPr="005930AD">
              <w:t>Garanti</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rPr>
                <w:noProof/>
              </w:rPr>
              <w:drawing>
                <wp:anchor distT="0" distB="0" distL="114300" distR="114300" simplePos="0" relativeHeight="251659264" behindDoc="0" locked="0" layoutInCell="1" allowOverlap="1" wp14:anchorId="75C367DE" wp14:editId="64749480">
                  <wp:simplePos x="0" y="0"/>
                  <wp:positionH relativeFrom="column">
                    <wp:posOffset>0</wp:posOffset>
                  </wp:positionH>
                  <wp:positionV relativeFrom="paragraph">
                    <wp:posOffset>0</wp:posOffset>
                  </wp:positionV>
                  <wp:extent cx="914400" cy="228600"/>
                  <wp:effectExtent l="0" t="0" r="0" b="0"/>
                  <wp:wrapNone/>
                  <wp:docPr id="2993" name="Resim 299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3" hidden="1"/>
                          <pic:cNvPicPr preferRelativeResize="0">
                            <a:picLocks noChangeArrowheads="1" noChangeShapeType="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5930AD">
              <w:rPr>
                <w:noProof/>
              </w:rPr>
              <w:drawing>
                <wp:anchor distT="0" distB="0" distL="114300" distR="114300" simplePos="0" relativeHeight="251660288" behindDoc="0" locked="0" layoutInCell="1" allowOverlap="1" wp14:anchorId="6771DF38" wp14:editId="168D56B1">
                  <wp:simplePos x="0" y="0"/>
                  <wp:positionH relativeFrom="column">
                    <wp:posOffset>0</wp:posOffset>
                  </wp:positionH>
                  <wp:positionV relativeFrom="paragraph">
                    <wp:posOffset>190500</wp:posOffset>
                  </wp:positionV>
                  <wp:extent cx="914400" cy="228600"/>
                  <wp:effectExtent l="0" t="0" r="0" b="0"/>
                  <wp:wrapNone/>
                  <wp:docPr id="2994" name="Resim 299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4" hidden="1"/>
                          <pic:cNvPicPr preferRelativeResize="0">
                            <a:picLocks noChangeArrowheads="1" noChangeShapeType="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5930AD">
              <w:t>0 (242) 510-0400</w:t>
            </w:r>
          </w:p>
        </w:tc>
        <w:tc>
          <w:tcPr>
            <w:tcW w:w="0" w:type="auto"/>
            <w:shd w:val="clear" w:color="auto" w:fill="auto"/>
            <w:vAlign w:val="center"/>
          </w:tcPr>
          <w:p w:rsidR="00B34C90" w:rsidRPr="005930AD" w:rsidRDefault="00B34C90" w:rsidP="00833541">
            <w:r w:rsidRPr="005930AD">
              <w:rPr>
                <w:noProof/>
              </w:rPr>
              <w:drawing>
                <wp:anchor distT="0" distB="0" distL="114300" distR="114300" simplePos="0" relativeHeight="251661312" behindDoc="0" locked="0" layoutInCell="1" allowOverlap="1" wp14:anchorId="474374A1" wp14:editId="01DE2467">
                  <wp:simplePos x="0" y="0"/>
                  <wp:positionH relativeFrom="column">
                    <wp:posOffset>0</wp:posOffset>
                  </wp:positionH>
                  <wp:positionV relativeFrom="paragraph">
                    <wp:posOffset>0</wp:posOffset>
                  </wp:positionV>
                  <wp:extent cx="914400" cy="228600"/>
                  <wp:effectExtent l="0" t="0" r="0" b="0"/>
                  <wp:wrapNone/>
                  <wp:docPr id="2995" name="Resim 299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5" hidden="1"/>
                          <pic:cNvPicPr preferRelativeResize="0">
                            <a:picLocks noChangeArrowheads="1" noChangeShapeType="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5930AD">
              <w:t>0 (242) 513-1651</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pPr>
              <w:jc w:val="center"/>
            </w:pPr>
          </w:p>
        </w:tc>
        <w:tc>
          <w:tcPr>
            <w:tcW w:w="2183" w:type="dxa"/>
            <w:vMerge/>
            <w:shd w:val="clear" w:color="auto" w:fill="auto"/>
            <w:vAlign w:val="center"/>
          </w:tcPr>
          <w:p w:rsidR="00B34C90" w:rsidRPr="005930AD" w:rsidRDefault="00B34C90" w:rsidP="00833541">
            <w:pPr>
              <w:jc w:val="center"/>
            </w:pPr>
          </w:p>
        </w:tc>
        <w:tc>
          <w:tcPr>
            <w:tcW w:w="0" w:type="auto"/>
            <w:shd w:val="clear" w:color="auto" w:fill="auto"/>
            <w:vAlign w:val="center"/>
          </w:tcPr>
          <w:p w:rsidR="00B34C90" w:rsidRPr="005930AD" w:rsidRDefault="00B34C90" w:rsidP="00833541">
            <w:pPr>
              <w:jc w:val="center"/>
            </w:pPr>
            <w:r w:rsidRPr="005930AD">
              <w:t>Avsallar</w:t>
            </w:r>
          </w:p>
        </w:tc>
        <w:tc>
          <w:tcPr>
            <w:tcW w:w="0" w:type="auto"/>
            <w:shd w:val="clear" w:color="auto" w:fill="auto"/>
            <w:noWrap/>
            <w:vAlign w:val="center"/>
          </w:tcPr>
          <w:p w:rsidR="00B34C90" w:rsidRPr="005930AD" w:rsidRDefault="00B34C90" w:rsidP="00833541">
            <w:pPr>
              <w:jc w:val="center"/>
            </w:pPr>
            <w:r w:rsidRPr="005930AD">
              <w:t>0 (242) 565-3641</w:t>
            </w:r>
          </w:p>
        </w:tc>
        <w:tc>
          <w:tcPr>
            <w:tcW w:w="0" w:type="auto"/>
            <w:shd w:val="clear" w:color="auto" w:fill="auto"/>
            <w:noWrap/>
            <w:vAlign w:val="center"/>
          </w:tcPr>
          <w:p w:rsidR="00B34C90" w:rsidRPr="005930AD" w:rsidRDefault="00B34C90" w:rsidP="00833541">
            <w:r w:rsidRPr="005930AD">
              <w:t>0 (242) 565-3589</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Keykubat</w:t>
            </w:r>
          </w:p>
        </w:tc>
        <w:tc>
          <w:tcPr>
            <w:tcW w:w="0" w:type="auto"/>
            <w:shd w:val="clear" w:color="auto" w:fill="auto"/>
            <w:noWrap/>
            <w:vAlign w:val="center"/>
          </w:tcPr>
          <w:p w:rsidR="00B34C90" w:rsidRPr="005930AD" w:rsidRDefault="00B34C90" w:rsidP="00833541">
            <w:pPr>
              <w:jc w:val="center"/>
            </w:pPr>
            <w:r w:rsidRPr="005930AD">
              <w:t>0 (242) 510-1100</w:t>
            </w:r>
          </w:p>
        </w:tc>
        <w:tc>
          <w:tcPr>
            <w:tcW w:w="0" w:type="auto"/>
            <w:shd w:val="clear" w:color="auto" w:fill="auto"/>
            <w:noWrap/>
            <w:vAlign w:val="center"/>
          </w:tcPr>
          <w:p w:rsidR="00B34C90" w:rsidRPr="005930AD" w:rsidRDefault="00B34C90" w:rsidP="00833541">
            <w:r w:rsidRPr="005930AD">
              <w:t>0 (242) 510-1120</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Oba</w:t>
            </w:r>
          </w:p>
        </w:tc>
        <w:tc>
          <w:tcPr>
            <w:tcW w:w="0" w:type="auto"/>
            <w:shd w:val="clear" w:color="auto" w:fill="auto"/>
            <w:noWrap/>
            <w:vAlign w:val="center"/>
          </w:tcPr>
          <w:p w:rsidR="00B34C90" w:rsidRPr="005930AD" w:rsidRDefault="00B34C90" w:rsidP="00833541">
            <w:pPr>
              <w:jc w:val="center"/>
            </w:pPr>
            <w:r w:rsidRPr="005930AD">
              <w:t>0 (242) 510-1450</w:t>
            </w:r>
          </w:p>
        </w:tc>
        <w:tc>
          <w:tcPr>
            <w:tcW w:w="0" w:type="auto"/>
            <w:shd w:val="clear" w:color="auto" w:fill="auto"/>
            <w:noWrap/>
            <w:vAlign w:val="center"/>
          </w:tcPr>
          <w:p w:rsidR="00B34C90" w:rsidRPr="005930AD" w:rsidRDefault="00B34C90" w:rsidP="00833541">
            <w:r w:rsidRPr="005930AD">
              <w:t>0 (242) 510-1470</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8</w:t>
            </w:r>
          </w:p>
        </w:tc>
        <w:tc>
          <w:tcPr>
            <w:tcW w:w="2183" w:type="dxa"/>
            <w:vMerge w:val="restart"/>
            <w:shd w:val="clear" w:color="auto" w:fill="auto"/>
            <w:vAlign w:val="center"/>
          </w:tcPr>
          <w:p w:rsidR="00B34C90" w:rsidRPr="005930AD" w:rsidRDefault="00B34C90" w:rsidP="00833541">
            <w:pPr>
              <w:jc w:val="center"/>
            </w:pPr>
            <w:r w:rsidRPr="005930AD">
              <w:t>Denizbank</w:t>
            </w:r>
          </w:p>
        </w:tc>
        <w:tc>
          <w:tcPr>
            <w:tcW w:w="0" w:type="auto"/>
            <w:shd w:val="clear" w:color="auto" w:fill="auto"/>
            <w:vAlign w:val="center"/>
          </w:tcPr>
          <w:p w:rsidR="00B34C90" w:rsidRPr="005930AD" w:rsidRDefault="00B34C90" w:rsidP="00833541">
            <w:pPr>
              <w:jc w:val="center"/>
            </w:pPr>
            <w:r w:rsidRPr="005930AD">
              <w:t xml:space="preserve">Alanya </w:t>
            </w:r>
          </w:p>
        </w:tc>
        <w:tc>
          <w:tcPr>
            <w:tcW w:w="0" w:type="auto"/>
            <w:shd w:val="clear" w:color="auto" w:fill="auto"/>
            <w:vAlign w:val="center"/>
          </w:tcPr>
          <w:p w:rsidR="00B34C90" w:rsidRPr="005930AD" w:rsidRDefault="00B34C90" w:rsidP="00833541">
            <w:pPr>
              <w:jc w:val="center"/>
            </w:pPr>
            <w:r w:rsidRPr="005930AD">
              <w:t>0 (242)  513-9105</w:t>
            </w:r>
          </w:p>
        </w:tc>
        <w:tc>
          <w:tcPr>
            <w:tcW w:w="0" w:type="auto"/>
            <w:shd w:val="clear" w:color="auto" w:fill="auto"/>
            <w:vAlign w:val="center"/>
          </w:tcPr>
          <w:p w:rsidR="00B34C90" w:rsidRPr="005930AD" w:rsidRDefault="00B34C90" w:rsidP="00833541">
            <w:r w:rsidRPr="005930AD">
              <w:t>0 (212) 214-8478</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pPr>
              <w:jc w:val="center"/>
            </w:pPr>
          </w:p>
        </w:tc>
        <w:tc>
          <w:tcPr>
            <w:tcW w:w="2183" w:type="dxa"/>
            <w:vMerge/>
            <w:shd w:val="clear" w:color="auto" w:fill="auto"/>
            <w:vAlign w:val="center"/>
          </w:tcPr>
          <w:p w:rsidR="00B34C90" w:rsidRPr="005930AD" w:rsidRDefault="00B34C90" w:rsidP="00833541">
            <w:pPr>
              <w:jc w:val="center"/>
            </w:pPr>
          </w:p>
        </w:tc>
        <w:tc>
          <w:tcPr>
            <w:tcW w:w="0" w:type="auto"/>
            <w:shd w:val="clear" w:color="auto" w:fill="auto"/>
            <w:vAlign w:val="center"/>
          </w:tcPr>
          <w:p w:rsidR="00B34C90" w:rsidRPr="005930AD" w:rsidRDefault="00B34C90" w:rsidP="00833541">
            <w:pPr>
              <w:jc w:val="center"/>
            </w:pPr>
            <w:r w:rsidRPr="005930AD">
              <w:t>Çarşı</w:t>
            </w:r>
          </w:p>
        </w:tc>
        <w:tc>
          <w:tcPr>
            <w:tcW w:w="0" w:type="auto"/>
            <w:shd w:val="clear" w:color="auto" w:fill="auto"/>
            <w:vAlign w:val="center"/>
          </w:tcPr>
          <w:p w:rsidR="00B34C90" w:rsidRPr="005930AD" w:rsidRDefault="00B34C90" w:rsidP="00833541">
            <w:pPr>
              <w:jc w:val="center"/>
            </w:pPr>
            <w:r w:rsidRPr="005930AD">
              <w:t>0 (242)  513-7873</w:t>
            </w:r>
          </w:p>
        </w:tc>
        <w:tc>
          <w:tcPr>
            <w:tcW w:w="0" w:type="auto"/>
            <w:shd w:val="clear" w:color="auto" w:fill="auto"/>
            <w:vAlign w:val="center"/>
          </w:tcPr>
          <w:p w:rsidR="00B34C90" w:rsidRPr="005930AD" w:rsidRDefault="00B34C90" w:rsidP="00833541">
            <w:r w:rsidRPr="005930AD">
              <w:t>0 (212) 214-8194</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Konaklı</w:t>
            </w:r>
          </w:p>
        </w:tc>
        <w:tc>
          <w:tcPr>
            <w:tcW w:w="0" w:type="auto"/>
            <w:shd w:val="clear" w:color="auto" w:fill="auto"/>
            <w:vAlign w:val="center"/>
          </w:tcPr>
          <w:p w:rsidR="00B34C90" w:rsidRPr="005930AD" w:rsidRDefault="00B34C90" w:rsidP="00833541">
            <w:pPr>
              <w:jc w:val="center"/>
            </w:pPr>
            <w:r w:rsidRPr="005930AD">
              <w:t>0 (242) 565-2919</w:t>
            </w:r>
          </w:p>
        </w:tc>
        <w:tc>
          <w:tcPr>
            <w:tcW w:w="0" w:type="auto"/>
            <w:shd w:val="clear" w:color="auto" w:fill="auto"/>
            <w:vAlign w:val="center"/>
          </w:tcPr>
          <w:p w:rsidR="00B34C90" w:rsidRPr="005930AD" w:rsidRDefault="00B34C90" w:rsidP="00833541">
            <w:r w:rsidRPr="005930AD">
              <w:t>0 (212) 214-8051</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Alanya Sanayi Şubesi</w:t>
            </w:r>
          </w:p>
        </w:tc>
        <w:tc>
          <w:tcPr>
            <w:tcW w:w="0" w:type="auto"/>
            <w:shd w:val="clear" w:color="auto" w:fill="auto"/>
            <w:vAlign w:val="center"/>
          </w:tcPr>
          <w:p w:rsidR="00B34C90" w:rsidRPr="005930AD" w:rsidRDefault="00B34C90" w:rsidP="00833541">
            <w:pPr>
              <w:jc w:val="center"/>
            </w:pPr>
            <w:r w:rsidRPr="005930AD">
              <w:t>0 (242) 515-3036</w:t>
            </w:r>
          </w:p>
        </w:tc>
        <w:tc>
          <w:tcPr>
            <w:tcW w:w="0" w:type="auto"/>
            <w:shd w:val="clear" w:color="auto" w:fill="auto"/>
            <w:vAlign w:val="center"/>
          </w:tcPr>
          <w:p w:rsidR="00B34C90" w:rsidRPr="005930AD" w:rsidRDefault="00B34C90" w:rsidP="00833541">
            <w:r w:rsidRPr="005930AD">
              <w:t>0 (212) 214-8517</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9</w:t>
            </w:r>
          </w:p>
        </w:tc>
        <w:tc>
          <w:tcPr>
            <w:tcW w:w="2183" w:type="dxa"/>
            <w:vMerge w:val="restart"/>
            <w:shd w:val="clear" w:color="auto" w:fill="auto"/>
            <w:vAlign w:val="center"/>
          </w:tcPr>
          <w:p w:rsidR="00B34C90" w:rsidRPr="005930AD" w:rsidRDefault="00B34C90" w:rsidP="00833541">
            <w:pPr>
              <w:jc w:val="center"/>
            </w:pPr>
            <w:r w:rsidRPr="005930AD">
              <w:t>Qnb Finansbank</w:t>
            </w:r>
          </w:p>
        </w:tc>
        <w:tc>
          <w:tcPr>
            <w:tcW w:w="0" w:type="auto"/>
            <w:shd w:val="clear" w:color="auto" w:fill="auto"/>
            <w:vAlign w:val="center"/>
          </w:tcPr>
          <w:p w:rsidR="00B34C90" w:rsidRPr="005930AD" w:rsidRDefault="00B34C90" w:rsidP="00833541">
            <w:pPr>
              <w:jc w:val="center"/>
            </w:pPr>
            <w:r w:rsidRPr="005930AD">
              <w:t xml:space="preserve">Alanya Çarşı Şubesi </w:t>
            </w:r>
          </w:p>
        </w:tc>
        <w:tc>
          <w:tcPr>
            <w:tcW w:w="0" w:type="auto"/>
            <w:shd w:val="clear" w:color="auto" w:fill="auto"/>
            <w:vAlign w:val="center"/>
          </w:tcPr>
          <w:p w:rsidR="00B34C90" w:rsidRPr="005930AD" w:rsidRDefault="00B34C90" w:rsidP="00833541">
            <w:pPr>
              <w:jc w:val="center"/>
            </w:pPr>
            <w:r w:rsidRPr="005930AD">
              <w:t>0 (242) 511-2940</w:t>
            </w:r>
          </w:p>
        </w:tc>
        <w:tc>
          <w:tcPr>
            <w:tcW w:w="0" w:type="auto"/>
            <w:shd w:val="clear" w:color="auto" w:fill="auto"/>
            <w:vAlign w:val="center"/>
          </w:tcPr>
          <w:p w:rsidR="00B34C90" w:rsidRPr="005930AD" w:rsidRDefault="00B34C90" w:rsidP="00833541">
            <w:r w:rsidRPr="005930AD">
              <w:t>0 (242) 513-4041</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pPr>
              <w:jc w:val="center"/>
            </w:pPr>
          </w:p>
        </w:tc>
        <w:tc>
          <w:tcPr>
            <w:tcW w:w="2183" w:type="dxa"/>
            <w:vMerge/>
            <w:shd w:val="clear" w:color="auto" w:fill="auto"/>
            <w:vAlign w:val="center"/>
          </w:tcPr>
          <w:p w:rsidR="00B34C90" w:rsidRPr="005930AD" w:rsidRDefault="00B34C90" w:rsidP="00833541">
            <w:pPr>
              <w:jc w:val="center"/>
            </w:pPr>
          </w:p>
        </w:tc>
        <w:tc>
          <w:tcPr>
            <w:tcW w:w="0" w:type="auto"/>
            <w:shd w:val="clear" w:color="auto" w:fill="auto"/>
            <w:vAlign w:val="center"/>
          </w:tcPr>
          <w:p w:rsidR="00B34C90" w:rsidRPr="005930AD" w:rsidRDefault="00B34C90" w:rsidP="00833541">
            <w:pPr>
              <w:jc w:val="center"/>
            </w:pPr>
            <w:r w:rsidRPr="005930AD">
              <w:t>Alanya Şubesi</w:t>
            </w:r>
          </w:p>
        </w:tc>
        <w:tc>
          <w:tcPr>
            <w:tcW w:w="0" w:type="auto"/>
            <w:shd w:val="clear" w:color="auto" w:fill="auto"/>
            <w:vAlign w:val="center"/>
          </w:tcPr>
          <w:p w:rsidR="00B34C90" w:rsidRPr="005930AD" w:rsidRDefault="00B34C90" w:rsidP="00833541">
            <w:pPr>
              <w:jc w:val="center"/>
            </w:pPr>
            <w:r w:rsidRPr="005930AD">
              <w:t>0 (242) 512-3376</w:t>
            </w:r>
          </w:p>
        </w:tc>
        <w:tc>
          <w:tcPr>
            <w:tcW w:w="0" w:type="auto"/>
            <w:shd w:val="clear" w:color="auto" w:fill="auto"/>
            <w:vAlign w:val="center"/>
          </w:tcPr>
          <w:p w:rsidR="00B34C90" w:rsidRPr="005930AD" w:rsidRDefault="00B34C90" w:rsidP="00833541">
            <w:r w:rsidRPr="005930AD">
              <w:t>0 (242) 512-9665</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 xml:space="preserve">Şekerhane Şubesi </w:t>
            </w:r>
          </w:p>
        </w:tc>
        <w:tc>
          <w:tcPr>
            <w:tcW w:w="0" w:type="auto"/>
            <w:shd w:val="clear" w:color="auto" w:fill="auto"/>
            <w:vAlign w:val="center"/>
          </w:tcPr>
          <w:p w:rsidR="00B34C90" w:rsidRPr="005930AD" w:rsidRDefault="00B34C90" w:rsidP="00833541">
            <w:pPr>
              <w:jc w:val="center"/>
            </w:pPr>
            <w:r w:rsidRPr="005930AD">
              <w:t>0 (242) 511-4748</w:t>
            </w:r>
          </w:p>
        </w:tc>
        <w:tc>
          <w:tcPr>
            <w:tcW w:w="0" w:type="auto"/>
            <w:shd w:val="clear" w:color="auto" w:fill="auto"/>
            <w:vAlign w:val="center"/>
          </w:tcPr>
          <w:p w:rsidR="00B34C90" w:rsidRPr="005930AD" w:rsidRDefault="00B34C90" w:rsidP="00833541">
            <w:r w:rsidRPr="005930AD">
              <w:t>0 (242) 513-3797</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10</w:t>
            </w:r>
          </w:p>
        </w:tc>
        <w:tc>
          <w:tcPr>
            <w:tcW w:w="2183" w:type="dxa"/>
            <w:shd w:val="clear" w:color="auto" w:fill="auto"/>
            <w:vAlign w:val="center"/>
          </w:tcPr>
          <w:p w:rsidR="00B34C90" w:rsidRPr="005930AD" w:rsidRDefault="00B34C90" w:rsidP="00833541">
            <w:pPr>
              <w:jc w:val="center"/>
            </w:pPr>
            <w:r w:rsidRPr="005930AD">
              <w:t xml:space="preserve">Türkiye Finans </w:t>
            </w:r>
            <w:r w:rsidRPr="005930AD">
              <w:lastRenderedPageBreak/>
              <w:t>Katılım</w:t>
            </w:r>
          </w:p>
        </w:tc>
        <w:tc>
          <w:tcPr>
            <w:tcW w:w="0" w:type="auto"/>
            <w:shd w:val="clear" w:color="auto" w:fill="auto"/>
            <w:vAlign w:val="center"/>
          </w:tcPr>
          <w:p w:rsidR="00B34C90" w:rsidRPr="005930AD" w:rsidRDefault="00B34C90" w:rsidP="00833541">
            <w:pPr>
              <w:jc w:val="center"/>
            </w:pPr>
            <w:r w:rsidRPr="005930AD">
              <w:lastRenderedPageBreak/>
              <w:t>Alanya</w:t>
            </w:r>
          </w:p>
        </w:tc>
        <w:tc>
          <w:tcPr>
            <w:tcW w:w="0" w:type="auto"/>
            <w:shd w:val="clear" w:color="auto" w:fill="auto"/>
            <w:noWrap/>
            <w:vAlign w:val="center"/>
          </w:tcPr>
          <w:p w:rsidR="00B34C90" w:rsidRPr="005930AD" w:rsidRDefault="00B34C90" w:rsidP="00833541">
            <w:pPr>
              <w:jc w:val="center"/>
            </w:pPr>
            <w:r w:rsidRPr="005930AD">
              <w:t>0 (242) 512-9006</w:t>
            </w:r>
          </w:p>
        </w:tc>
        <w:tc>
          <w:tcPr>
            <w:tcW w:w="0" w:type="auto"/>
            <w:shd w:val="clear" w:color="auto" w:fill="auto"/>
            <w:vAlign w:val="center"/>
          </w:tcPr>
          <w:p w:rsidR="00B34C90" w:rsidRPr="005930AD" w:rsidRDefault="00B34C90" w:rsidP="00833541">
            <w:r w:rsidRPr="005930AD">
              <w:t>0 (242) 512-9721</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11</w:t>
            </w:r>
          </w:p>
        </w:tc>
        <w:tc>
          <w:tcPr>
            <w:tcW w:w="2183" w:type="dxa"/>
            <w:shd w:val="clear" w:color="auto" w:fill="auto"/>
            <w:vAlign w:val="center"/>
          </w:tcPr>
          <w:p w:rsidR="00B34C90" w:rsidRPr="005930AD" w:rsidRDefault="00B34C90" w:rsidP="00833541">
            <w:pPr>
              <w:jc w:val="center"/>
            </w:pPr>
            <w:r w:rsidRPr="005930AD">
              <w:t>Şekerbank</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513-6190</w:t>
            </w:r>
          </w:p>
        </w:tc>
        <w:tc>
          <w:tcPr>
            <w:tcW w:w="0" w:type="auto"/>
            <w:shd w:val="clear" w:color="auto" w:fill="auto"/>
            <w:vAlign w:val="center"/>
          </w:tcPr>
          <w:p w:rsidR="00B34C90" w:rsidRPr="005930AD" w:rsidRDefault="00B34C90" w:rsidP="00833541">
            <w:r w:rsidRPr="005930AD">
              <w:t>0 (216) 453-7151</w:t>
            </w:r>
          </w:p>
        </w:tc>
      </w:tr>
      <w:tr w:rsidR="00B34C90" w:rsidRPr="005930AD" w:rsidTr="00833541">
        <w:trPr>
          <w:trHeight w:val="57"/>
          <w:jc w:val="center"/>
        </w:trPr>
        <w:tc>
          <w:tcPr>
            <w:tcW w:w="523" w:type="dxa"/>
            <w:vMerge w:val="restart"/>
            <w:shd w:val="clear" w:color="auto" w:fill="auto"/>
            <w:vAlign w:val="center"/>
          </w:tcPr>
          <w:p w:rsidR="00B34C90" w:rsidRPr="005930AD" w:rsidRDefault="00B34C90" w:rsidP="00833541">
            <w:pPr>
              <w:jc w:val="center"/>
            </w:pPr>
            <w:r w:rsidRPr="005930AD">
              <w:t>13</w:t>
            </w:r>
          </w:p>
        </w:tc>
        <w:tc>
          <w:tcPr>
            <w:tcW w:w="2183" w:type="dxa"/>
            <w:vMerge w:val="restart"/>
            <w:shd w:val="clear" w:color="auto" w:fill="auto"/>
            <w:vAlign w:val="center"/>
          </w:tcPr>
          <w:p w:rsidR="00B34C90" w:rsidRPr="005930AD" w:rsidRDefault="00B34C90" w:rsidP="00833541">
            <w:pPr>
              <w:jc w:val="center"/>
            </w:pPr>
            <w:r w:rsidRPr="005930AD">
              <w:t>TEB</w:t>
            </w:r>
          </w:p>
        </w:tc>
        <w:tc>
          <w:tcPr>
            <w:tcW w:w="0" w:type="auto"/>
            <w:shd w:val="clear" w:color="auto" w:fill="auto"/>
            <w:vAlign w:val="center"/>
          </w:tcPr>
          <w:p w:rsidR="00B34C90" w:rsidRPr="005930AD" w:rsidRDefault="00B34C90" w:rsidP="00833541">
            <w:pPr>
              <w:jc w:val="center"/>
            </w:pPr>
            <w:r w:rsidRPr="005930AD">
              <w:t xml:space="preserve">Alanya </w:t>
            </w:r>
          </w:p>
        </w:tc>
        <w:tc>
          <w:tcPr>
            <w:tcW w:w="0" w:type="auto"/>
            <w:shd w:val="clear" w:color="auto" w:fill="auto"/>
            <w:vAlign w:val="center"/>
          </w:tcPr>
          <w:p w:rsidR="00B34C90" w:rsidRPr="005930AD" w:rsidRDefault="00B34C90" w:rsidP="00833541">
            <w:pPr>
              <w:jc w:val="center"/>
            </w:pPr>
            <w:r w:rsidRPr="005930AD">
              <w:t>0 (850) 204-0108</w:t>
            </w:r>
          </w:p>
        </w:tc>
        <w:tc>
          <w:tcPr>
            <w:tcW w:w="0" w:type="auto"/>
            <w:shd w:val="clear" w:color="auto" w:fill="auto"/>
            <w:vAlign w:val="center"/>
          </w:tcPr>
          <w:p w:rsidR="00B34C90" w:rsidRPr="005930AD" w:rsidRDefault="00B34C90" w:rsidP="00833541">
            <w:r w:rsidRPr="005930AD">
              <w:t>0 (216) 636-3550</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pPr>
              <w:jc w:val="center"/>
            </w:pPr>
          </w:p>
        </w:tc>
        <w:tc>
          <w:tcPr>
            <w:tcW w:w="2183" w:type="dxa"/>
            <w:vMerge/>
            <w:shd w:val="clear" w:color="auto" w:fill="auto"/>
            <w:vAlign w:val="center"/>
          </w:tcPr>
          <w:p w:rsidR="00B34C90" w:rsidRPr="005930AD" w:rsidRDefault="00B34C90" w:rsidP="00833541">
            <w:pPr>
              <w:jc w:val="center"/>
            </w:pPr>
          </w:p>
        </w:tc>
        <w:tc>
          <w:tcPr>
            <w:tcW w:w="0" w:type="auto"/>
            <w:shd w:val="clear" w:color="auto" w:fill="auto"/>
            <w:vAlign w:val="center"/>
          </w:tcPr>
          <w:p w:rsidR="00B34C90" w:rsidRPr="005930AD" w:rsidRDefault="00B34C90" w:rsidP="00833541">
            <w:pPr>
              <w:jc w:val="center"/>
            </w:pPr>
            <w:r w:rsidRPr="005930AD">
              <w:t>Mahmutlar</w:t>
            </w:r>
          </w:p>
        </w:tc>
        <w:tc>
          <w:tcPr>
            <w:tcW w:w="0" w:type="auto"/>
            <w:shd w:val="clear" w:color="auto" w:fill="auto"/>
            <w:vAlign w:val="center"/>
          </w:tcPr>
          <w:p w:rsidR="00B34C90" w:rsidRPr="005930AD" w:rsidRDefault="00B34C90" w:rsidP="00833541">
            <w:pPr>
              <w:jc w:val="center"/>
            </w:pPr>
            <w:r w:rsidRPr="005930AD">
              <w:t>0 (850) 204-0173</w:t>
            </w:r>
          </w:p>
        </w:tc>
        <w:tc>
          <w:tcPr>
            <w:tcW w:w="0" w:type="auto"/>
            <w:shd w:val="clear" w:color="auto" w:fill="auto"/>
            <w:vAlign w:val="center"/>
          </w:tcPr>
          <w:p w:rsidR="00B34C90" w:rsidRPr="005930AD" w:rsidRDefault="00B34C90" w:rsidP="00833541">
            <w:r w:rsidRPr="005930AD">
              <w:t>0 (216) 636-3612</w:t>
            </w:r>
          </w:p>
        </w:tc>
      </w:tr>
      <w:tr w:rsidR="00B34C90" w:rsidRPr="005930AD" w:rsidTr="00833541">
        <w:trPr>
          <w:trHeight w:val="57"/>
          <w:jc w:val="center"/>
        </w:trPr>
        <w:tc>
          <w:tcPr>
            <w:tcW w:w="523" w:type="dxa"/>
            <w:vMerge/>
            <w:shd w:val="clear" w:color="auto" w:fill="auto"/>
            <w:vAlign w:val="center"/>
          </w:tcPr>
          <w:p w:rsidR="00B34C90" w:rsidRPr="005930AD" w:rsidRDefault="00B34C90" w:rsidP="00833541"/>
        </w:tc>
        <w:tc>
          <w:tcPr>
            <w:tcW w:w="2183" w:type="dxa"/>
            <w:vMerge/>
            <w:shd w:val="clear" w:color="auto" w:fill="auto"/>
            <w:vAlign w:val="center"/>
          </w:tcPr>
          <w:p w:rsidR="00B34C90" w:rsidRPr="005930AD" w:rsidRDefault="00B34C90" w:rsidP="00833541"/>
        </w:tc>
        <w:tc>
          <w:tcPr>
            <w:tcW w:w="0" w:type="auto"/>
            <w:shd w:val="clear" w:color="auto" w:fill="auto"/>
            <w:vAlign w:val="center"/>
          </w:tcPr>
          <w:p w:rsidR="00B34C90" w:rsidRPr="005930AD" w:rsidRDefault="00B34C90" w:rsidP="00833541">
            <w:pPr>
              <w:jc w:val="center"/>
            </w:pPr>
            <w:r w:rsidRPr="005930AD">
              <w:t>Sanayi</w:t>
            </w:r>
          </w:p>
        </w:tc>
        <w:tc>
          <w:tcPr>
            <w:tcW w:w="0" w:type="auto"/>
            <w:shd w:val="clear" w:color="auto" w:fill="auto"/>
            <w:vAlign w:val="center"/>
          </w:tcPr>
          <w:p w:rsidR="00B34C90" w:rsidRPr="005930AD" w:rsidRDefault="00B34C90" w:rsidP="00833541">
            <w:pPr>
              <w:jc w:val="center"/>
            </w:pPr>
            <w:r w:rsidRPr="005930AD">
              <w:t>0 (850) 204-0604</w:t>
            </w:r>
          </w:p>
        </w:tc>
        <w:tc>
          <w:tcPr>
            <w:tcW w:w="0" w:type="auto"/>
            <w:shd w:val="clear" w:color="auto" w:fill="auto"/>
            <w:vAlign w:val="center"/>
          </w:tcPr>
          <w:p w:rsidR="00B34C90" w:rsidRPr="005930AD" w:rsidRDefault="00B34C90" w:rsidP="00833541">
            <w:r w:rsidRPr="005930AD">
              <w:t>0 (216) 636-3184</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14</w:t>
            </w:r>
          </w:p>
        </w:tc>
        <w:tc>
          <w:tcPr>
            <w:tcW w:w="2183" w:type="dxa"/>
            <w:shd w:val="clear" w:color="auto" w:fill="auto"/>
            <w:vAlign w:val="center"/>
          </w:tcPr>
          <w:p w:rsidR="00B34C90" w:rsidRPr="005930AD" w:rsidRDefault="00B34C90" w:rsidP="00833541">
            <w:pPr>
              <w:jc w:val="center"/>
            </w:pPr>
            <w:r w:rsidRPr="005930AD">
              <w:t>Hsbc</w:t>
            </w:r>
          </w:p>
        </w:tc>
        <w:tc>
          <w:tcPr>
            <w:tcW w:w="0" w:type="auto"/>
            <w:shd w:val="clear" w:color="auto" w:fill="auto"/>
            <w:vAlign w:val="center"/>
          </w:tcPr>
          <w:p w:rsidR="00B34C90" w:rsidRPr="005930AD" w:rsidRDefault="00B34C90" w:rsidP="00833541">
            <w:pPr>
              <w:jc w:val="center"/>
            </w:pPr>
            <w:r w:rsidRPr="005930AD">
              <w:t xml:space="preserve">Alanya </w:t>
            </w:r>
          </w:p>
        </w:tc>
        <w:tc>
          <w:tcPr>
            <w:tcW w:w="0" w:type="auto"/>
            <w:shd w:val="clear" w:color="auto" w:fill="auto"/>
            <w:vAlign w:val="center"/>
          </w:tcPr>
          <w:p w:rsidR="00B34C90" w:rsidRPr="005930AD" w:rsidRDefault="00B34C90" w:rsidP="00833541">
            <w:pPr>
              <w:jc w:val="center"/>
            </w:pPr>
            <w:r w:rsidRPr="005930AD">
              <w:t>0 (242) 519-2363</w:t>
            </w:r>
          </w:p>
        </w:tc>
        <w:tc>
          <w:tcPr>
            <w:tcW w:w="0" w:type="auto"/>
            <w:shd w:val="clear" w:color="auto" w:fill="auto"/>
            <w:vAlign w:val="center"/>
          </w:tcPr>
          <w:p w:rsidR="00B34C90" w:rsidRPr="005930AD" w:rsidRDefault="00B34C90" w:rsidP="00833541">
            <w:r w:rsidRPr="005930AD">
              <w:t>0 (212) 370-6431</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15</w:t>
            </w:r>
          </w:p>
        </w:tc>
        <w:tc>
          <w:tcPr>
            <w:tcW w:w="2183" w:type="dxa"/>
            <w:shd w:val="clear" w:color="auto" w:fill="auto"/>
            <w:vAlign w:val="center"/>
          </w:tcPr>
          <w:p w:rsidR="00B34C90" w:rsidRPr="005930AD" w:rsidRDefault="00B34C90" w:rsidP="00833541">
            <w:pPr>
              <w:jc w:val="center"/>
            </w:pPr>
            <w:r w:rsidRPr="005930AD">
              <w:t>Ing Bank</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513-9091</w:t>
            </w:r>
          </w:p>
        </w:tc>
        <w:tc>
          <w:tcPr>
            <w:tcW w:w="0" w:type="auto"/>
            <w:shd w:val="clear" w:color="auto" w:fill="auto"/>
            <w:vAlign w:val="center"/>
          </w:tcPr>
          <w:p w:rsidR="00B34C90" w:rsidRPr="005930AD" w:rsidRDefault="00B34C90" w:rsidP="00833541">
            <w:r w:rsidRPr="005930AD">
              <w:t>0 (212) 304-9094</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16</w:t>
            </w:r>
          </w:p>
        </w:tc>
        <w:tc>
          <w:tcPr>
            <w:tcW w:w="2183" w:type="dxa"/>
            <w:shd w:val="clear" w:color="auto" w:fill="auto"/>
            <w:vAlign w:val="center"/>
          </w:tcPr>
          <w:p w:rsidR="00B34C90" w:rsidRPr="005930AD" w:rsidRDefault="00B34C90" w:rsidP="00833541">
            <w:pPr>
              <w:jc w:val="center"/>
            </w:pPr>
            <w:r w:rsidRPr="005930AD">
              <w:t>Tekfenbank</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511-4790</w:t>
            </w:r>
          </w:p>
        </w:tc>
        <w:tc>
          <w:tcPr>
            <w:tcW w:w="0" w:type="auto"/>
            <w:shd w:val="clear" w:color="auto" w:fill="auto"/>
            <w:vAlign w:val="center"/>
          </w:tcPr>
          <w:p w:rsidR="00B34C90" w:rsidRPr="005930AD" w:rsidRDefault="00B34C90" w:rsidP="00833541">
            <w:r w:rsidRPr="005930AD">
              <w:t>0 (242) 512-5739</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17</w:t>
            </w:r>
          </w:p>
        </w:tc>
        <w:tc>
          <w:tcPr>
            <w:tcW w:w="2183" w:type="dxa"/>
            <w:shd w:val="clear" w:color="auto" w:fill="auto"/>
            <w:vAlign w:val="center"/>
          </w:tcPr>
          <w:p w:rsidR="00B34C90" w:rsidRPr="005930AD" w:rsidRDefault="00B34C90" w:rsidP="00833541">
            <w:pPr>
              <w:jc w:val="center"/>
            </w:pPr>
            <w:r w:rsidRPr="005930AD">
              <w:t>Kuveyt Turk</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vAlign w:val="center"/>
          </w:tcPr>
          <w:p w:rsidR="00B34C90" w:rsidRPr="005930AD" w:rsidRDefault="00B34C90" w:rsidP="00833541">
            <w:pPr>
              <w:jc w:val="center"/>
            </w:pPr>
            <w:r w:rsidRPr="005930AD">
              <w:t>0 (242) 511-0999</w:t>
            </w:r>
          </w:p>
        </w:tc>
        <w:tc>
          <w:tcPr>
            <w:tcW w:w="0" w:type="auto"/>
            <w:shd w:val="clear" w:color="auto" w:fill="auto"/>
            <w:vAlign w:val="center"/>
          </w:tcPr>
          <w:p w:rsidR="00B34C90" w:rsidRPr="005930AD" w:rsidRDefault="00B34C90" w:rsidP="00833541">
            <w:r w:rsidRPr="005930AD">
              <w:t>0 (242) 512-0966</w:t>
            </w:r>
          </w:p>
        </w:tc>
      </w:tr>
      <w:tr w:rsidR="00B34C90" w:rsidRPr="005930AD" w:rsidTr="00833541">
        <w:trPr>
          <w:trHeight w:val="57"/>
          <w:jc w:val="center"/>
        </w:trPr>
        <w:tc>
          <w:tcPr>
            <w:tcW w:w="523" w:type="dxa"/>
            <w:shd w:val="clear" w:color="auto" w:fill="auto"/>
            <w:vAlign w:val="center"/>
          </w:tcPr>
          <w:p w:rsidR="00B34C90" w:rsidRPr="005930AD" w:rsidRDefault="00B34C90" w:rsidP="00833541">
            <w:pPr>
              <w:jc w:val="center"/>
            </w:pPr>
            <w:r w:rsidRPr="005930AD">
              <w:t>19</w:t>
            </w:r>
          </w:p>
        </w:tc>
        <w:tc>
          <w:tcPr>
            <w:tcW w:w="2183" w:type="dxa"/>
            <w:shd w:val="clear" w:color="auto" w:fill="auto"/>
            <w:vAlign w:val="center"/>
          </w:tcPr>
          <w:p w:rsidR="00B34C90" w:rsidRPr="005930AD" w:rsidRDefault="00B34C90" w:rsidP="00833541">
            <w:pPr>
              <w:jc w:val="center"/>
            </w:pPr>
            <w:r w:rsidRPr="005930AD">
              <w:t xml:space="preserve">Burgan Bank </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noWrap/>
            <w:vAlign w:val="center"/>
          </w:tcPr>
          <w:p w:rsidR="00B34C90" w:rsidRPr="005930AD" w:rsidRDefault="00B34C90" w:rsidP="00833541">
            <w:pPr>
              <w:jc w:val="center"/>
            </w:pPr>
            <w:r w:rsidRPr="005930AD">
              <w:t>0 (242) 511-4790</w:t>
            </w:r>
          </w:p>
        </w:tc>
        <w:tc>
          <w:tcPr>
            <w:tcW w:w="0" w:type="auto"/>
            <w:shd w:val="clear" w:color="auto" w:fill="auto"/>
            <w:noWrap/>
            <w:vAlign w:val="center"/>
          </w:tcPr>
          <w:p w:rsidR="00B34C90" w:rsidRPr="005930AD" w:rsidRDefault="00B34C90" w:rsidP="00833541">
            <w:r w:rsidRPr="005930AD">
              <w:rPr>
                <w:noProof/>
              </w:rPr>
              <w:drawing>
                <wp:anchor distT="0" distB="0" distL="114300" distR="114300" simplePos="0" relativeHeight="251662336" behindDoc="0" locked="0" layoutInCell="1" allowOverlap="1" wp14:anchorId="422723B6" wp14:editId="7291E1F8">
                  <wp:simplePos x="0" y="0"/>
                  <wp:positionH relativeFrom="column">
                    <wp:posOffset>0</wp:posOffset>
                  </wp:positionH>
                  <wp:positionV relativeFrom="paragraph">
                    <wp:posOffset>0</wp:posOffset>
                  </wp:positionV>
                  <wp:extent cx="914400" cy="228600"/>
                  <wp:effectExtent l="0" t="0" r="0" b="0"/>
                  <wp:wrapNone/>
                  <wp:docPr id="2996" name="Resim 299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6" hidden="1"/>
                          <pic:cNvPicPr preferRelativeResize="0">
                            <a:picLocks noChangeArrowheads="1" noChangeShapeType="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sidRPr="005930AD">
              <w:t>0 (242) 512-5739</w:t>
            </w:r>
          </w:p>
        </w:tc>
      </w:tr>
      <w:tr w:rsidR="00B34C90" w:rsidRPr="005930AD" w:rsidTr="00833541">
        <w:trPr>
          <w:trHeight w:val="89"/>
          <w:jc w:val="center"/>
        </w:trPr>
        <w:tc>
          <w:tcPr>
            <w:tcW w:w="523" w:type="dxa"/>
            <w:shd w:val="clear" w:color="auto" w:fill="auto"/>
            <w:vAlign w:val="center"/>
          </w:tcPr>
          <w:p w:rsidR="00B34C90" w:rsidRPr="005930AD" w:rsidRDefault="00B34C90" w:rsidP="00833541">
            <w:pPr>
              <w:jc w:val="center"/>
            </w:pPr>
            <w:r w:rsidRPr="005930AD">
              <w:t>20</w:t>
            </w:r>
          </w:p>
        </w:tc>
        <w:tc>
          <w:tcPr>
            <w:tcW w:w="2183" w:type="dxa"/>
            <w:shd w:val="clear" w:color="auto" w:fill="auto"/>
            <w:vAlign w:val="center"/>
          </w:tcPr>
          <w:p w:rsidR="00B34C90" w:rsidRPr="005930AD" w:rsidRDefault="00B34C90" w:rsidP="00833541">
            <w:pPr>
              <w:jc w:val="center"/>
            </w:pPr>
            <w:r w:rsidRPr="005930AD">
              <w:t xml:space="preserve">Albaraka Türk </w:t>
            </w:r>
          </w:p>
        </w:tc>
        <w:tc>
          <w:tcPr>
            <w:tcW w:w="0" w:type="auto"/>
            <w:shd w:val="clear" w:color="auto" w:fill="auto"/>
            <w:vAlign w:val="center"/>
          </w:tcPr>
          <w:p w:rsidR="00B34C90" w:rsidRPr="005930AD" w:rsidRDefault="00B34C90" w:rsidP="00833541">
            <w:pPr>
              <w:jc w:val="center"/>
            </w:pPr>
            <w:r w:rsidRPr="005930AD">
              <w:t>Alanya</w:t>
            </w:r>
          </w:p>
        </w:tc>
        <w:tc>
          <w:tcPr>
            <w:tcW w:w="0" w:type="auto"/>
            <w:shd w:val="clear" w:color="auto" w:fill="auto"/>
            <w:noWrap/>
            <w:vAlign w:val="center"/>
          </w:tcPr>
          <w:p w:rsidR="00B34C90" w:rsidRPr="005930AD" w:rsidRDefault="00B34C90" w:rsidP="00833541">
            <w:pPr>
              <w:jc w:val="center"/>
            </w:pPr>
          </w:p>
        </w:tc>
        <w:tc>
          <w:tcPr>
            <w:tcW w:w="0" w:type="auto"/>
            <w:shd w:val="clear" w:color="auto" w:fill="auto"/>
            <w:noWrap/>
            <w:vAlign w:val="center"/>
          </w:tcPr>
          <w:p w:rsidR="00B34C90" w:rsidRPr="005930AD" w:rsidRDefault="00B34C90" w:rsidP="00833541">
            <w:pPr>
              <w:rPr>
                <w:noProof/>
              </w:rPr>
            </w:pPr>
          </w:p>
        </w:tc>
      </w:tr>
    </w:tbl>
    <w:p w:rsidR="00B34C90" w:rsidRPr="005930AD" w:rsidRDefault="00B34C90" w:rsidP="00B34C90">
      <w:pPr>
        <w:ind w:right="-675"/>
        <w:jc w:val="both"/>
      </w:pPr>
      <w:r w:rsidRPr="005930AD">
        <w:t>(</w:t>
      </w:r>
      <w:r w:rsidRPr="005930AD">
        <w:rPr>
          <w:b/>
        </w:rPr>
        <w:t>Kaynak:</w:t>
      </w:r>
      <w:r w:rsidRPr="005930AD">
        <w:t xml:space="preserve"> Kaymakamlık) </w:t>
      </w:r>
    </w:p>
    <w:p w:rsidR="003176E5" w:rsidRPr="005930AD" w:rsidRDefault="003176E5" w:rsidP="00142C55">
      <w:pPr>
        <w:autoSpaceDE w:val="0"/>
        <w:autoSpaceDN w:val="0"/>
        <w:adjustRightInd w:val="0"/>
        <w:jc w:val="both"/>
      </w:pPr>
    </w:p>
    <w:p w:rsidR="0061135D" w:rsidRPr="005930AD" w:rsidRDefault="0061135D" w:rsidP="00142C55">
      <w:pPr>
        <w:autoSpaceDE w:val="0"/>
        <w:autoSpaceDN w:val="0"/>
        <w:adjustRightInd w:val="0"/>
        <w:jc w:val="both"/>
      </w:pPr>
      <w:r w:rsidRPr="005930AD">
        <w:t xml:space="preserve">Bankacılık hizmetleri ticaretin, sanayinin ve hizmetlerin gelişmesi ve rekabet gücü kazanabilmesi için gerekli ve vazgeçilmezidir. </w:t>
      </w:r>
    </w:p>
    <w:p w:rsidR="002F598F" w:rsidRPr="005930AD" w:rsidRDefault="002F598F" w:rsidP="00142C55">
      <w:pPr>
        <w:autoSpaceDE w:val="0"/>
        <w:autoSpaceDN w:val="0"/>
        <w:adjustRightInd w:val="0"/>
        <w:jc w:val="both"/>
      </w:pPr>
    </w:p>
    <w:p w:rsidR="003E17FC" w:rsidRPr="005930AD" w:rsidRDefault="007A0960" w:rsidP="003E17FC">
      <w:pPr>
        <w:autoSpaceDE w:val="0"/>
        <w:autoSpaceDN w:val="0"/>
        <w:adjustRightInd w:val="0"/>
        <w:jc w:val="both"/>
      </w:pPr>
      <w:r w:rsidRPr="005930AD">
        <w:t xml:space="preserve">Alanya </w:t>
      </w:r>
      <w:r w:rsidR="008D320B" w:rsidRPr="005930AD">
        <w:t>Ü</w:t>
      </w:r>
      <w:r w:rsidR="0061135D" w:rsidRPr="005930AD">
        <w:t>lkemizin çok önemli bir turizm merkezidir. Bunun yanında sanayi, ulaştırma, tarım, denizcilik ve ticaret sektörlerinin de gelişmesi ile bankacılık ve sig</w:t>
      </w:r>
      <w:r w:rsidR="0045659B" w:rsidRPr="005930AD">
        <w:t>ortacılık sektörleri Alanya’da</w:t>
      </w:r>
      <w:r w:rsidR="0061135D" w:rsidRPr="005930AD">
        <w:t xml:space="preserve"> hizmetlerini arttırmıştır.</w:t>
      </w:r>
      <w:r w:rsidR="003E17FC" w:rsidRPr="005930AD">
        <w:t xml:space="preserve"> </w:t>
      </w:r>
    </w:p>
    <w:p w:rsidR="003E17FC" w:rsidRPr="005930AD" w:rsidRDefault="003E17FC" w:rsidP="003E17FC">
      <w:pPr>
        <w:autoSpaceDE w:val="0"/>
        <w:autoSpaceDN w:val="0"/>
        <w:adjustRightInd w:val="0"/>
        <w:jc w:val="both"/>
      </w:pPr>
    </w:p>
    <w:p w:rsidR="00EF247B" w:rsidRPr="005930AD" w:rsidRDefault="003E17FC" w:rsidP="003E17FC">
      <w:pPr>
        <w:autoSpaceDE w:val="0"/>
        <w:autoSpaceDN w:val="0"/>
        <w:adjustRightInd w:val="0"/>
        <w:jc w:val="both"/>
        <w:rPr>
          <w:b/>
          <w:bCs/>
        </w:rPr>
      </w:pPr>
      <w:r w:rsidRPr="005930AD">
        <w:rPr>
          <w:b/>
        </w:rPr>
        <w:t>4.4</w:t>
      </w:r>
      <w:r w:rsidRPr="005930AD">
        <w:t xml:space="preserve">. </w:t>
      </w:r>
      <w:r w:rsidR="009A22E8" w:rsidRPr="005930AD">
        <w:rPr>
          <w:b/>
          <w:bCs/>
        </w:rPr>
        <w:t xml:space="preserve">Madencilik </w:t>
      </w:r>
    </w:p>
    <w:p w:rsidR="00881635" w:rsidRPr="005930AD" w:rsidRDefault="00881635" w:rsidP="003E17FC">
      <w:pPr>
        <w:autoSpaceDE w:val="0"/>
        <w:autoSpaceDN w:val="0"/>
        <w:adjustRightInd w:val="0"/>
        <w:jc w:val="both"/>
        <w:rPr>
          <w:b/>
          <w:bCs/>
        </w:rPr>
      </w:pPr>
    </w:p>
    <w:p w:rsidR="008A5526" w:rsidRPr="005930AD" w:rsidRDefault="008A5526" w:rsidP="00EF247B">
      <w:pPr>
        <w:jc w:val="both"/>
        <w:rPr>
          <w:bCs/>
        </w:rPr>
      </w:pPr>
      <w:r w:rsidRPr="005930AD">
        <w:rPr>
          <w:bCs/>
        </w:rPr>
        <w:t xml:space="preserve">Alanya ekoomisinde önceleri gelir kaynakları tarım sektöründen elde edilmekteydi. Zaman içinde Alanya’nın eşsiz doğal güzellikleri ve yapılan isabetli yatırımların da etkisi ile Alanya ekonomisinde ticaretin ve sanayinin sermaye kaynağını turizm sektörü sağlamaya başlamıştır. </w:t>
      </w:r>
    </w:p>
    <w:p w:rsidR="008A5526" w:rsidRPr="005930AD" w:rsidRDefault="008A5526" w:rsidP="00EF247B">
      <w:pPr>
        <w:jc w:val="both"/>
        <w:rPr>
          <w:bCs/>
        </w:rPr>
      </w:pPr>
    </w:p>
    <w:p w:rsidR="002521EA" w:rsidRPr="005930AD" w:rsidRDefault="002521EA" w:rsidP="00EF247B">
      <w:pPr>
        <w:jc w:val="both"/>
        <w:rPr>
          <w:bCs/>
        </w:rPr>
      </w:pPr>
      <w:r w:rsidRPr="005930AD">
        <w:rPr>
          <w:bCs/>
        </w:rPr>
        <w:t>Turizm ve tarım sektör</w:t>
      </w:r>
      <w:r w:rsidR="003F282B" w:rsidRPr="005930AD">
        <w:rPr>
          <w:bCs/>
        </w:rPr>
        <w:t xml:space="preserve">leri </w:t>
      </w:r>
      <w:r w:rsidRPr="005930AD">
        <w:rPr>
          <w:bCs/>
        </w:rPr>
        <w:t>ile ilgili faaliyetlerden elde edilen</w:t>
      </w:r>
      <w:r w:rsidR="003F282B" w:rsidRPr="005930AD">
        <w:rPr>
          <w:bCs/>
        </w:rPr>
        <w:t xml:space="preserve"> gelirler ile diğer alanlarda da çalışmalar yapılmış ve Alanya artık her sektörde faaliyetlerin gelişmiş olduğu bir şehir haline gelmiştir. </w:t>
      </w:r>
    </w:p>
    <w:p w:rsidR="003F282B" w:rsidRPr="005930AD" w:rsidRDefault="003F282B" w:rsidP="00EF247B">
      <w:pPr>
        <w:jc w:val="both"/>
        <w:rPr>
          <w:b/>
          <w:bCs/>
        </w:rPr>
      </w:pPr>
    </w:p>
    <w:p w:rsidR="00F224A9" w:rsidRPr="005930AD" w:rsidRDefault="003F282B" w:rsidP="00142C55">
      <w:pPr>
        <w:pStyle w:val="GvdeMetni"/>
        <w:jc w:val="both"/>
      </w:pPr>
      <w:r w:rsidRPr="005930AD">
        <w:t xml:space="preserve">Alanyanın doğal </w:t>
      </w:r>
      <w:r w:rsidR="00F31523" w:rsidRPr="005930AD">
        <w:t>güzellikler</w:t>
      </w:r>
      <w:r w:rsidRPr="005930AD">
        <w:t>i</w:t>
      </w:r>
      <w:r w:rsidR="00F31523" w:rsidRPr="005930AD">
        <w:t xml:space="preserve"> zaman</w:t>
      </w:r>
      <w:r w:rsidR="00566D1B" w:rsidRPr="005930AD">
        <w:t xml:space="preserve"> </w:t>
      </w:r>
      <w:r w:rsidR="00F31523" w:rsidRPr="005930AD">
        <w:t>içinde ekonomik üstünlüklere dönüşmüş ve bu kaynaklar ile yeni yeni</w:t>
      </w:r>
      <w:r w:rsidR="007A0960" w:rsidRPr="005930AD">
        <w:t xml:space="preserve"> </w:t>
      </w:r>
      <w:r w:rsidR="00F31523" w:rsidRPr="005930AD">
        <w:t>sektörlerde çalışan girişimciler Alanya’da yer altı zenginlikleri</w:t>
      </w:r>
      <w:r w:rsidR="00EF247B" w:rsidRPr="005930AD">
        <w:t>ni</w:t>
      </w:r>
      <w:r w:rsidR="00F31523" w:rsidRPr="005930AD">
        <w:t xml:space="preserve"> de </w:t>
      </w:r>
      <w:r w:rsidR="00EF247B" w:rsidRPr="005930AD">
        <w:t>işletmeye başlamışlardır</w:t>
      </w:r>
      <w:r w:rsidR="00F31523" w:rsidRPr="005930AD">
        <w:t>.</w:t>
      </w:r>
    </w:p>
    <w:p w:rsidR="00B011D1" w:rsidRPr="005930AD" w:rsidRDefault="00877B23" w:rsidP="00B011D1">
      <w:pPr>
        <w:spacing w:line="240" w:lineRule="auto"/>
        <w:jc w:val="both"/>
      </w:pPr>
      <w:r w:rsidRPr="005930AD">
        <w:t>Maden Tetkik Arama Enstitüsü tarafından bölged</w:t>
      </w:r>
      <w:r w:rsidR="00F806F2" w:rsidRPr="005930AD">
        <w:t>e yapılan araştırmalarda</w:t>
      </w:r>
      <w:r w:rsidRPr="005930AD">
        <w:t xml:space="preserve"> Alüminyum (Boksit), Barit, Fosfat, Kuvarsit ve Zımpara yatakları tespit edilmiştir. Özellikle Alanya Karamanlar, Orhan Köyü, Çatak Yaylası ve Maşat Mahallesi yatakları 1,2 Milyon Tonlu</w:t>
      </w:r>
      <w:r w:rsidR="00E02D5F" w:rsidRPr="005930AD">
        <w:t xml:space="preserve">k alüminyum rezervine sahip olduğu belirlenmiştir. </w:t>
      </w:r>
    </w:p>
    <w:p w:rsidR="00B011D1" w:rsidRPr="005930AD" w:rsidRDefault="00B011D1" w:rsidP="00B011D1">
      <w:pPr>
        <w:spacing w:line="240" w:lineRule="auto"/>
        <w:jc w:val="both"/>
      </w:pPr>
    </w:p>
    <w:p w:rsidR="00B011D1" w:rsidRPr="005930AD" w:rsidRDefault="00877B23" w:rsidP="00B011D1">
      <w:pPr>
        <w:spacing w:line="240" w:lineRule="auto"/>
        <w:jc w:val="both"/>
      </w:pPr>
      <w:r w:rsidRPr="005930AD">
        <w:t>Barit madeni ise Alanya</w:t>
      </w:r>
      <w:r w:rsidR="00F130E9" w:rsidRPr="005930AD">
        <w:t xml:space="preserve"> </w:t>
      </w:r>
      <w:r w:rsidRPr="005930AD">
        <w:t>-</w:t>
      </w:r>
      <w:r w:rsidR="00F130E9" w:rsidRPr="005930AD">
        <w:t xml:space="preserve"> </w:t>
      </w:r>
      <w:r w:rsidRPr="005930AD">
        <w:t>Gazipaşa arasında yoğun olarak bulunmaktadır. Alanya’da Gümüşgöze, Kızılcaşehir, Havuçaçan ve Demirtaş yatakları, Gazipaşa’da ise Karalar, Örencik ve Küçükdere yat</w:t>
      </w:r>
      <w:r w:rsidR="003A72D4" w:rsidRPr="005930AD">
        <w:t>akları 10,5 Milyon Ton muhtemel</w:t>
      </w:r>
      <w:r w:rsidR="00F130E9" w:rsidRPr="005930AD">
        <w:t xml:space="preserve"> rezerv</w:t>
      </w:r>
      <w:r w:rsidR="003A72D4" w:rsidRPr="005930AD">
        <w:t>e sahiptir</w:t>
      </w:r>
      <w:r w:rsidRPr="005930AD">
        <w:t xml:space="preserve">. Gündoğmuş’ta Grafit, Gazipaşa Karalar yatağında 12 gr/ton tenöründe 100.000 tonluk bir gümüş rezervi bulunmaktadır. </w:t>
      </w:r>
    </w:p>
    <w:p w:rsidR="00B011D1" w:rsidRPr="005930AD" w:rsidRDefault="00B011D1" w:rsidP="00B011D1">
      <w:pPr>
        <w:spacing w:line="240" w:lineRule="auto"/>
        <w:jc w:val="both"/>
      </w:pPr>
    </w:p>
    <w:p w:rsidR="00877B23" w:rsidRPr="005930AD" w:rsidRDefault="00877B23" w:rsidP="00B011D1">
      <w:pPr>
        <w:spacing w:line="240" w:lineRule="auto"/>
        <w:jc w:val="both"/>
      </w:pPr>
      <w:r w:rsidRPr="005930AD">
        <w:t>Alanya’da Aydap ve Demirtaş , Gazipaşa’da Muz Vadi, Berem Mah., Karalar, Kıcık, Endişe, Güney</w:t>
      </w:r>
      <w:r w:rsidR="00F07787" w:rsidRPr="005930AD">
        <w:t>, Seyfe, Bey O</w:t>
      </w:r>
      <w:r w:rsidRPr="005930AD">
        <w:t xml:space="preserve">bası ve Burhanlı yataklarında kurşun ve çinko, Alanya’da Kızılgüney ve Demirtaş, Gazipaşa Mevlütlü’de manganez yatakları belirlenmiştir. Bu maden yataklarının bir kısmı geçmişte, bir kısmı ise halen işletilmektedir. </w:t>
      </w:r>
    </w:p>
    <w:p w:rsidR="00B011D1" w:rsidRPr="005930AD" w:rsidRDefault="00B011D1" w:rsidP="00B011D1">
      <w:pPr>
        <w:spacing w:line="240" w:lineRule="auto"/>
        <w:jc w:val="both"/>
      </w:pPr>
    </w:p>
    <w:p w:rsidR="00877B23" w:rsidRPr="005930AD" w:rsidRDefault="00877B23" w:rsidP="00B011D1">
      <w:pPr>
        <w:spacing w:line="240" w:lineRule="auto"/>
        <w:jc w:val="both"/>
      </w:pPr>
      <w:r w:rsidRPr="005930AD">
        <w:t>Bölge madenciliğinin gelişmesindeki en büyük engel taşıma problemidir. Deniz taşıması limanda yükleme ve boşaltma imkanı olmadığı için yapılamamakta veya büyük</w:t>
      </w:r>
      <w:r w:rsidR="008E1E21" w:rsidRPr="005930AD">
        <w:t xml:space="preserve"> </w:t>
      </w:r>
      <w:r w:rsidRPr="005930AD">
        <w:t xml:space="preserve">zorluklar içinde </w:t>
      </w:r>
      <w:r w:rsidR="00950677" w:rsidRPr="005930AD">
        <w:t xml:space="preserve"> </w:t>
      </w:r>
      <w:r w:rsidRPr="005930AD">
        <w:lastRenderedPageBreak/>
        <w:t>gerçekleşmektedir. Alanya’da 2018 Haziran sonu itibari ile arama ve işletme ruhsatlı 24 ruhsatlı maden izni bulunmaktadır</w:t>
      </w:r>
      <w:r w:rsidR="008E1E21" w:rsidRPr="005930AD">
        <w:t>.</w:t>
      </w:r>
      <w:r w:rsidRPr="005930AD">
        <w:t xml:space="preserve"> ( Antalya Valiliği</w:t>
      </w:r>
      <w:r w:rsidR="008E1E21" w:rsidRPr="005930AD">
        <w:t xml:space="preserve">, </w:t>
      </w:r>
      <w:r w:rsidRPr="005930AD">
        <w:t>Doğal Kaynaklar Ruhsat ve Kültür Varlıkları Müdürlüğü verileri)</w:t>
      </w:r>
      <w:r w:rsidR="00B011D1" w:rsidRPr="005930AD">
        <w:t xml:space="preserve"> </w:t>
      </w:r>
      <w:r w:rsidR="00B011D1" w:rsidRPr="005930AD">
        <w:rPr>
          <w:b/>
        </w:rPr>
        <w:t>(Kaynak</w:t>
      </w:r>
      <w:r w:rsidR="00B011D1" w:rsidRPr="005930AD">
        <w:t>: Alanya Kaymakamlığı)</w:t>
      </w:r>
    </w:p>
    <w:p w:rsidR="00877B23" w:rsidRPr="005930AD" w:rsidRDefault="00877B23" w:rsidP="00142C55">
      <w:pPr>
        <w:pStyle w:val="GvdeMetni"/>
        <w:jc w:val="both"/>
        <w:rPr>
          <w:rFonts w:ascii="Calibri" w:hAnsi="Calibri" w:cs="Calibri"/>
          <w:sz w:val="22"/>
          <w:szCs w:val="22"/>
        </w:rPr>
      </w:pPr>
    </w:p>
    <w:p w:rsidR="00950677" w:rsidRPr="005930AD" w:rsidRDefault="00950677" w:rsidP="00142C55">
      <w:pPr>
        <w:jc w:val="both"/>
      </w:pPr>
      <w:r w:rsidRPr="005930AD">
        <w:t xml:space="preserve">Alanya’da Üretilen madenler 2019 yılı itibariyle Mermer, Dolamit, Kalker, Kayrak, Barit, ve Boksittir. </w:t>
      </w:r>
    </w:p>
    <w:p w:rsidR="00950677" w:rsidRPr="005930AD" w:rsidRDefault="00950677" w:rsidP="00142C55">
      <w:pPr>
        <w:jc w:val="both"/>
      </w:pPr>
    </w:p>
    <w:p w:rsidR="00950677" w:rsidRPr="005930AD" w:rsidRDefault="00950677" w:rsidP="00142C55">
      <w:pPr>
        <w:jc w:val="both"/>
      </w:pPr>
      <w:r w:rsidRPr="005930AD">
        <w:t xml:space="preserve">Alanya’da maden ruhsatlarının 38 i normal yürütülmekte, 4 ünün faaliyeti durdurulmuştur. </w:t>
      </w:r>
    </w:p>
    <w:p w:rsidR="00950677" w:rsidRPr="005930AD" w:rsidRDefault="00950677" w:rsidP="00142C55">
      <w:pPr>
        <w:jc w:val="both"/>
      </w:pPr>
    </w:p>
    <w:p w:rsidR="00950677" w:rsidRPr="005930AD" w:rsidRDefault="00950677" w:rsidP="00142C55">
      <w:pPr>
        <w:jc w:val="both"/>
      </w:pPr>
      <w:r w:rsidRPr="005930AD">
        <w:t xml:space="preserve">Alanya’da maden arama ruhsatlarına baktığımızda 23 işletme ruhsatı, 7 ön arama ruhsatı ve 12 genel arama ruhsatının bulunduğunu görmekteyiz. </w:t>
      </w:r>
    </w:p>
    <w:p w:rsidR="00950677" w:rsidRPr="005930AD" w:rsidRDefault="00950677" w:rsidP="00142C55">
      <w:pPr>
        <w:jc w:val="both"/>
      </w:pPr>
    </w:p>
    <w:p w:rsidR="003C694E" w:rsidRPr="005930AD" w:rsidRDefault="009F1512" w:rsidP="00142C55">
      <w:pPr>
        <w:jc w:val="both"/>
      </w:pPr>
      <w:r w:rsidRPr="005930AD">
        <w:t>2019</w:t>
      </w:r>
      <w:r w:rsidR="003C694E" w:rsidRPr="005930AD">
        <w:t xml:space="preserve"> </w:t>
      </w:r>
      <w:r w:rsidRPr="005930AD">
        <w:t>yılı itibariyle Alanya’da 21 adet arama ve 25</w:t>
      </w:r>
      <w:r w:rsidR="009100C6" w:rsidRPr="005930AD">
        <w:t xml:space="preserve"> adet işletme olmak üzere toplam 46 adet ruhsat bulunmaktadır. </w:t>
      </w:r>
    </w:p>
    <w:p w:rsidR="00F74AE8" w:rsidRPr="005930AD" w:rsidRDefault="00F74AE8" w:rsidP="00142C55">
      <w:pPr>
        <w:jc w:val="both"/>
      </w:pPr>
    </w:p>
    <w:p w:rsidR="00F74AE8" w:rsidRPr="005930AD" w:rsidRDefault="009C6A76" w:rsidP="00142C55">
      <w:pPr>
        <w:jc w:val="both"/>
      </w:pPr>
      <w:r w:rsidRPr="005930AD">
        <w:t>2019 yılı itibariyle Alanya’da 22 mermer ruhsatı, 11 kalker ruhsatı, 3 dolomit ruhsatı, 2 barit ruhsatı bi</w:t>
      </w:r>
      <w:r w:rsidR="004214EA" w:rsidRPr="005930AD">
        <w:t>r</w:t>
      </w:r>
      <w:r w:rsidRPr="005930AD">
        <w:t xml:space="preserve">er tane de boksit, kayrak ve diyabaz ruhsatı bulunmaktadır. </w:t>
      </w:r>
    </w:p>
    <w:p w:rsidR="009100C6" w:rsidRPr="005930AD" w:rsidRDefault="009100C6" w:rsidP="00142C55">
      <w:pPr>
        <w:jc w:val="both"/>
      </w:pPr>
    </w:p>
    <w:p w:rsidR="00570237" w:rsidRPr="005930AD" w:rsidRDefault="00570237" w:rsidP="009100C6">
      <w:pPr>
        <w:jc w:val="both"/>
      </w:pPr>
    </w:p>
    <w:tbl>
      <w:tblPr>
        <w:tblW w:w="64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2369"/>
        <w:gridCol w:w="887"/>
        <w:gridCol w:w="1630"/>
      </w:tblGrid>
      <w:tr w:rsidR="00570237" w:rsidRPr="005930AD" w:rsidTr="007444BD">
        <w:trPr>
          <w:trHeight w:val="300"/>
        </w:trPr>
        <w:tc>
          <w:tcPr>
            <w:tcW w:w="6480" w:type="dxa"/>
            <w:gridSpan w:val="4"/>
            <w:shd w:val="clear" w:color="auto" w:fill="auto"/>
            <w:noWrap/>
            <w:vAlign w:val="bottom"/>
            <w:hideMark/>
          </w:tcPr>
          <w:p w:rsidR="00570237" w:rsidRPr="005930AD" w:rsidRDefault="007444BD" w:rsidP="00570237">
            <w:pPr>
              <w:spacing w:line="240" w:lineRule="auto"/>
              <w:jc w:val="center"/>
              <w:rPr>
                <w:b/>
                <w:color w:val="000000"/>
              </w:rPr>
            </w:pPr>
            <w:r w:rsidRPr="005930AD">
              <w:rPr>
                <w:b/>
                <w:color w:val="000000"/>
              </w:rPr>
              <w:t>Tüm Ruhsat Sayıları 2019</w:t>
            </w:r>
          </w:p>
        </w:tc>
      </w:tr>
      <w:tr w:rsidR="00570237" w:rsidRPr="005930AD" w:rsidTr="007444BD">
        <w:trPr>
          <w:trHeight w:val="330"/>
        </w:trPr>
        <w:tc>
          <w:tcPr>
            <w:tcW w:w="6480" w:type="dxa"/>
            <w:gridSpan w:val="4"/>
            <w:shd w:val="clear" w:color="auto" w:fill="auto"/>
            <w:noWrap/>
            <w:vAlign w:val="bottom"/>
            <w:hideMark/>
          </w:tcPr>
          <w:p w:rsidR="00570237" w:rsidRPr="005930AD" w:rsidRDefault="007444BD" w:rsidP="00570237">
            <w:pPr>
              <w:spacing w:line="240" w:lineRule="auto"/>
              <w:jc w:val="center"/>
              <w:rPr>
                <w:b/>
                <w:bCs/>
                <w:color w:val="000000"/>
              </w:rPr>
            </w:pPr>
            <w:r w:rsidRPr="005930AD">
              <w:rPr>
                <w:b/>
                <w:bCs/>
                <w:color w:val="000000"/>
              </w:rPr>
              <w:t xml:space="preserve">Alanya </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 </w:t>
            </w:r>
          </w:p>
        </w:tc>
        <w:tc>
          <w:tcPr>
            <w:tcW w:w="2369"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Arama</w:t>
            </w:r>
          </w:p>
        </w:tc>
        <w:tc>
          <w:tcPr>
            <w:tcW w:w="851"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İşletme</w:t>
            </w:r>
          </w:p>
        </w:tc>
        <w:tc>
          <w:tcPr>
            <w:tcW w:w="1630"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Genel Toplam</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Iı-A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0</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13</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13</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Iı-B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8</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10</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Iv.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19</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4</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23</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Genel Toplam</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21</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25</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46</w:t>
            </w:r>
          </w:p>
        </w:tc>
      </w:tr>
      <w:tr w:rsidR="00570237" w:rsidRPr="005930AD" w:rsidTr="007444BD">
        <w:trPr>
          <w:trHeight w:val="300"/>
        </w:trPr>
        <w:tc>
          <w:tcPr>
            <w:tcW w:w="1630" w:type="dxa"/>
            <w:shd w:val="clear" w:color="auto" w:fill="auto"/>
            <w:noWrap/>
            <w:vAlign w:val="bottom"/>
            <w:hideMark/>
          </w:tcPr>
          <w:p w:rsidR="00570237" w:rsidRPr="005930AD" w:rsidRDefault="00570237" w:rsidP="00570237">
            <w:pPr>
              <w:spacing w:line="240" w:lineRule="auto"/>
              <w:rPr>
                <w:color w:val="000000"/>
              </w:rPr>
            </w:pPr>
          </w:p>
        </w:tc>
        <w:tc>
          <w:tcPr>
            <w:tcW w:w="2369" w:type="dxa"/>
            <w:shd w:val="clear" w:color="auto" w:fill="auto"/>
            <w:noWrap/>
            <w:vAlign w:val="bottom"/>
            <w:hideMark/>
          </w:tcPr>
          <w:p w:rsidR="00570237" w:rsidRPr="005930AD" w:rsidRDefault="00570237" w:rsidP="00570237">
            <w:pPr>
              <w:spacing w:line="240" w:lineRule="auto"/>
              <w:rPr>
                <w:color w:val="000000"/>
              </w:rPr>
            </w:pPr>
          </w:p>
        </w:tc>
        <w:tc>
          <w:tcPr>
            <w:tcW w:w="851" w:type="dxa"/>
            <w:shd w:val="clear" w:color="auto" w:fill="auto"/>
            <w:noWrap/>
            <w:vAlign w:val="bottom"/>
            <w:hideMark/>
          </w:tcPr>
          <w:p w:rsidR="00570237" w:rsidRPr="005930AD" w:rsidRDefault="00570237" w:rsidP="00570237">
            <w:pPr>
              <w:spacing w:line="240" w:lineRule="auto"/>
              <w:rPr>
                <w:color w:val="000000"/>
              </w:rPr>
            </w:pPr>
          </w:p>
        </w:tc>
        <w:tc>
          <w:tcPr>
            <w:tcW w:w="1630" w:type="dxa"/>
            <w:shd w:val="clear" w:color="auto" w:fill="auto"/>
            <w:noWrap/>
            <w:vAlign w:val="bottom"/>
            <w:hideMark/>
          </w:tcPr>
          <w:p w:rsidR="00570237" w:rsidRPr="005930AD" w:rsidRDefault="00570237" w:rsidP="00570237">
            <w:pPr>
              <w:spacing w:line="240" w:lineRule="auto"/>
              <w:rPr>
                <w:color w:val="000000"/>
              </w:rPr>
            </w:pPr>
          </w:p>
        </w:tc>
      </w:tr>
      <w:tr w:rsidR="00570237" w:rsidRPr="005930AD" w:rsidTr="007444BD">
        <w:trPr>
          <w:trHeight w:val="300"/>
        </w:trPr>
        <w:tc>
          <w:tcPr>
            <w:tcW w:w="6480" w:type="dxa"/>
            <w:gridSpan w:val="4"/>
            <w:shd w:val="clear" w:color="auto" w:fill="auto"/>
            <w:noWrap/>
            <w:vAlign w:val="bottom"/>
            <w:hideMark/>
          </w:tcPr>
          <w:p w:rsidR="00570237" w:rsidRPr="005930AD" w:rsidRDefault="007444BD" w:rsidP="00570237">
            <w:pPr>
              <w:spacing w:line="240" w:lineRule="auto"/>
              <w:jc w:val="center"/>
              <w:rPr>
                <w:b/>
                <w:bCs/>
                <w:color w:val="000000"/>
              </w:rPr>
            </w:pPr>
            <w:r w:rsidRPr="005930AD">
              <w:rPr>
                <w:b/>
                <w:bCs/>
                <w:color w:val="000000"/>
              </w:rPr>
              <w:t>Alanya</w:t>
            </w:r>
          </w:p>
        </w:tc>
      </w:tr>
      <w:tr w:rsidR="00570237" w:rsidRPr="005930AD" w:rsidTr="007444BD">
        <w:trPr>
          <w:trHeight w:val="300"/>
        </w:trPr>
        <w:tc>
          <w:tcPr>
            <w:tcW w:w="1630" w:type="dxa"/>
            <w:shd w:val="clear" w:color="auto" w:fill="auto"/>
            <w:noWrap/>
            <w:vAlign w:val="center"/>
            <w:hideMark/>
          </w:tcPr>
          <w:p w:rsidR="00570237" w:rsidRPr="005930AD" w:rsidRDefault="007444BD" w:rsidP="00570237">
            <w:pPr>
              <w:spacing w:line="240" w:lineRule="auto"/>
              <w:jc w:val="center"/>
              <w:rPr>
                <w:b/>
                <w:bCs/>
                <w:color w:val="000000"/>
              </w:rPr>
            </w:pPr>
            <w:r w:rsidRPr="005930AD">
              <w:rPr>
                <w:b/>
                <w:bCs/>
                <w:color w:val="000000"/>
              </w:rPr>
              <w:t>2019</w:t>
            </w:r>
          </w:p>
        </w:tc>
        <w:tc>
          <w:tcPr>
            <w:tcW w:w="2369"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Genel Arama Dönemi</w:t>
            </w:r>
          </w:p>
        </w:tc>
        <w:tc>
          <w:tcPr>
            <w:tcW w:w="851"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İşletme</w:t>
            </w:r>
          </w:p>
        </w:tc>
        <w:tc>
          <w:tcPr>
            <w:tcW w:w="1630" w:type="dxa"/>
            <w:shd w:val="clear" w:color="auto" w:fill="auto"/>
            <w:noWrap/>
            <w:vAlign w:val="bottom"/>
            <w:hideMark/>
          </w:tcPr>
          <w:p w:rsidR="00570237" w:rsidRPr="005930AD" w:rsidRDefault="00570237" w:rsidP="00570237">
            <w:pPr>
              <w:spacing w:line="240" w:lineRule="auto"/>
              <w:rPr>
                <w:b/>
                <w:bCs/>
                <w:color w:val="000000"/>
              </w:rPr>
            </w:pPr>
            <w:r w:rsidRPr="005930AD">
              <w:rPr>
                <w:b/>
                <w:bCs/>
                <w:color w:val="000000"/>
              </w:rPr>
              <w:t>Genel Toplam</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Iı-A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0</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12</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12</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Iı-B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7</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9</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Iv. Grup</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17</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4</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21</w:t>
            </w:r>
          </w:p>
        </w:tc>
      </w:tr>
      <w:tr w:rsidR="00570237" w:rsidRPr="005930AD" w:rsidTr="007444BD">
        <w:trPr>
          <w:trHeight w:val="300"/>
        </w:trPr>
        <w:tc>
          <w:tcPr>
            <w:tcW w:w="1630" w:type="dxa"/>
            <w:shd w:val="clear" w:color="auto" w:fill="auto"/>
            <w:noWrap/>
            <w:vAlign w:val="bottom"/>
            <w:hideMark/>
          </w:tcPr>
          <w:p w:rsidR="00570237" w:rsidRPr="005930AD" w:rsidRDefault="007444BD" w:rsidP="00570237">
            <w:pPr>
              <w:spacing w:line="240" w:lineRule="auto"/>
              <w:rPr>
                <w:b/>
                <w:bCs/>
                <w:color w:val="000000"/>
              </w:rPr>
            </w:pPr>
            <w:r w:rsidRPr="005930AD">
              <w:rPr>
                <w:b/>
                <w:bCs/>
                <w:color w:val="000000"/>
              </w:rPr>
              <w:t>Genel Toplam</w:t>
            </w:r>
          </w:p>
        </w:tc>
        <w:tc>
          <w:tcPr>
            <w:tcW w:w="2369"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19</w:t>
            </w:r>
          </w:p>
        </w:tc>
        <w:tc>
          <w:tcPr>
            <w:tcW w:w="851"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23</w:t>
            </w:r>
          </w:p>
        </w:tc>
        <w:tc>
          <w:tcPr>
            <w:tcW w:w="1630" w:type="dxa"/>
            <w:shd w:val="clear" w:color="auto" w:fill="auto"/>
            <w:noWrap/>
            <w:vAlign w:val="bottom"/>
            <w:hideMark/>
          </w:tcPr>
          <w:p w:rsidR="00570237" w:rsidRPr="005930AD" w:rsidRDefault="007444BD" w:rsidP="00570237">
            <w:pPr>
              <w:spacing w:line="240" w:lineRule="auto"/>
              <w:rPr>
                <w:color w:val="000000"/>
              </w:rPr>
            </w:pPr>
            <w:r w:rsidRPr="005930AD">
              <w:rPr>
                <w:color w:val="000000"/>
              </w:rPr>
              <w:t>42</w:t>
            </w:r>
          </w:p>
        </w:tc>
      </w:tr>
    </w:tbl>
    <w:p w:rsidR="00570237" w:rsidRPr="005930AD" w:rsidRDefault="00570237" w:rsidP="009100C6">
      <w:pPr>
        <w:jc w:val="both"/>
      </w:pPr>
    </w:p>
    <w:p w:rsidR="00410C15" w:rsidRPr="005930AD" w:rsidRDefault="00F74AE8" w:rsidP="009100C6">
      <w:pPr>
        <w:jc w:val="both"/>
        <w:rPr>
          <w:b/>
        </w:rPr>
      </w:pPr>
      <w:r w:rsidRPr="005930AD">
        <w:rPr>
          <w:b/>
        </w:rPr>
        <w:t>2018</w:t>
      </w:r>
      <w:r w:rsidR="00410C15" w:rsidRPr="005930AD">
        <w:rPr>
          <w:b/>
        </w:rPr>
        <w:t xml:space="preserve"> yılında Alanya’da üretilen madenler ve miktarları: </w:t>
      </w:r>
    </w:p>
    <w:p w:rsidR="00410C15" w:rsidRPr="005930AD" w:rsidRDefault="00410C15" w:rsidP="009100C6">
      <w:pPr>
        <w:jc w:val="both"/>
      </w:pPr>
    </w:p>
    <w:tbl>
      <w:tblPr>
        <w:tblW w:w="611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6"/>
        <w:gridCol w:w="1595"/>
      </w:tblGrid>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rPr>
                <w:b/>
              </w:rPr>
            </w:pPr>
            <w:r w:rsidRPr="005930AD">
              <w:rPr>
                <w:b/>
              </w:rPr>
              <w:t>Maden Adı</w:t>
            </w:r>
          </w:p>
        </w:tc>
        <w:tc>
          <w:tcPr>
            <w:tcW w:w="1595" w:type="dxa"/>
            <w:shd w:val="clear" w:color="auto" w:fill="auto"/>
            <w:vAlign w:val="bottom"/>
            <w:hideMark/>
          </w:tcPr>
          <w:p w:rsidR="00410C15" w:rsidRPr="005930AD" w:rsidRDefault="00410C15" w:rsidP="00410C15">
            <w:pPr>
              <w:spacing w:line="240" w:lineRule="auto"/>
              <w:rPr>
                <w:b/>
              </w:rPr>
            </w:pPr>
            <w:r w:rsidRPr="005930AD">
              <w:rPr>
                <w:b/>
              </w:rPr>
              <w:t>Miktar (Ton)</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Mermer - 4. Kalite - Pasa</w:t>
            </w:r>
          </w:p>
        </w:tc>
        <w:tc>
          <w:tcPr>
            <w:tcW w:w="1595" w:type="dxa"/>
            <w:shd w:val="clear" w:color="auto" w:fill="auto"/>
            <w:vAlign w:val="bottom"/>
            <w:hideMark/>
          </w:tcPr>
          <w:p w:rsidR="00410C15" w:rsidRPr="005930AD" w:rsidRDefault="00410C15" w:rsidP="00410C15">
            <w:pPr>
              <w:spacing w:line="240" w:lineRule="auto"/>
            </w:pPr>
            <w:r w:rsidRPr="005930AD">
              <w:t>1.220,40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Mermer ve Traverten - 4. Kalite - Blok</w:t>
            </w:r>
          </w:p>
        </w:tc>
        <w:tc>
          <w:tcPr>
            <w:tcW w:w="1595" w:type="dxa"/>
            <w:shd w:val="clear" w:color="auto" w:fill="auto"/>
            <w:vAlign w:val="bottom"/>
            <w:hideMark/>
          </w:tcPr>
          <w:p w:rsidR="00410C15" w:rsidRPr="005930AD" w:rsidRDefault="00410C15" w:rsidP="00410C15">
            <w:pPr>
              <w:spacing w:line="240" w:lineRule="auto"/>
            </w:pPr>
            <w:r w:rsidRPr="005930AD">
              <w:t>5.760,00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Dolomit - Tuvenan</w:t>
            </w:r>
          </w:p>
        </w:tc>
        <w:tc>
          <w:tcPr>
            <w:tcW w:w="1595" w:type="dxa"/>
            <w:shd w:val="clear" w:color="auto" w:fill="auto"/>
            <w:vAlign w:val="bottom"/>
            <w:hideMark/>
          </w:tcPr>
          <w:p w:rsidR="00410C15" w:rsidRPr="005930AD" w:rsidRDefault="00410C15" w:rsidP="00410C15">
            <w:pPr>
              <w:spacing w:line="240" w:lineRule="auto"/>
            </w:pPr>
            <w:r w:rsidRPr="005930AD">
              <w:t>239.344,73</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Mermer ve Traverten - 3. Kalite - Blok</w:t>
            </w:r>
          </w:p>
        </w:tc>
        <w:tc>
          <w:tcPr>
            <w:tcW w:w="1595" w:type="dxa"/>
            <w:shd w:val="clear" w:color="auto" w:fill="auto"/>
            <w:vAlign w:val="bottom"/>
            <w:hideMark/>
          </w:tcPr>
          <w:p w:rsidR="00410C15" w:rsidRPr="005930AD" w:rsidRDefault="00410C15" w:rsidP="00410C15">
            <w:pPr>
              <w:spacing w:line="240" w:lineRule="auto"/>
            </w:pPr>
            <w:r w:rsidRPr="005930AD">
              <w:t>21.327,60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lastRenderedPageBreak/>
              <w:t>Mermer - 4. Kalite - Pasa</w:t>
            </w:r>
          </w:p>
        </w:tc>
        <w:tc>
          <w:tcPr>
            <w:tcW w:w="1595" w:type="dxa"/>
            <w:shd w:val="clear" w:color="auto" w:fill="auto"/>
            <w:vAlign w:val="bottom"/>
            <w:hideMark/>
          </w:tcPr>
          <w:p w:rsidR="00410C15" w:rsidRPr="005930AD" w:rsidRDefault="00410C15" w:rsidP="00410C15">
            <w:pPr>
              <w:spacing w:line="240" w:lineRule="auto"/>
            </w:pPr>
            <w:r w:rsidRPr="005930AD">
              <w:t>16.432,00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Dolomit - Tuvenan</w:t>
            </w:r>
          </w:p>
        </w:tc>
        <w:tc>
          <w:tcPr>
            <w:tcW w:w="1595" w:type="dxa"/>
            <w:shd w:val="clear" w:color="auto" w:fill="auto"/>
            <w:vAlign w:val="bottom"/>
            <w:hideMark/>
          </w:tcPr>
          <w:p w:rsidR="00410C15" w:rsidRPr="005930AD" w:rsidRDefault="00410C15" w:rsidP="00410C15">
            <w:pPr>
              <w:spacing w:line="240" w:lineRule="auto"/>
            </w:pPr>
            <w:r w:rsidRPr="005930AD">
              <w:t>346.635,00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Kireçtaşı (Kalker) - Karışık (Plentmiks) Mıcır (0 - 125 mm)</w:t>
            </w:r>
          </w:p>
        </w:tc>
        <w:tc>
          <w:tcPr>
            <w:tcW w:w="1595" w:type="dxa"/>
            <w:shd w:val="clear" w:color="auto" w:fill="auto"/>
            <w:vAlign w:val="bottom"/>
            <w:hideMark/>
          </w:tcPr>
          <w:p w:rsidR="00410C15" w:rsidRPr="005930AD" w:rsidRDefault="00410C15" w:rsidP="00410C15">
            <w:pPr>
              <w:spacing w:line="240" w:lineRule="auto"/>
            </w:pPr>
            <w:r w:rsidRPr="005930AD">
              <w:t>299.058,51</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Kireçtaşı (Kalker) - Kırılmış</w:t>
            </w:r>
          </w:p>
        </w:tc>
        <w:tc>
          <w:tcPr>
            <w:tcW w:w="1595" w:type="dxa"/>
            <w:shd w:val="clear" w:color="auto" w:fill="auto"/>
            <w:vAlign w:val="bottom"/>
            <w:hideMark/>
          </w:tcPr>
          <w:p w:rsidR="00410C15" w:rsidRPr="005930AD" w:rsidRDefault="00410C15" w:rsidP="00410C15">
            <w:pPr>
              <w:spacing w:line="240" w:lineRule="auto"/>
            </w:pPr>
            <w:r w:rsidRPr="005930AD">
              <w:t>46.172,08</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Kireçtaşı (Kalker) - Karışık (Plentmiks) Mıcır (0 - 125 mm)</w:t>
            </w:r>
          </w:p>
        </w:tc>
        <w:tc>
          <w:tcPr>
            <w:tcW w:w="1595" w:type="dxa"/>
            <w:shd w:val="clear" w:color="auto" w:fill="auto"/>
            <w:vAlign w:val="bottom"/>
            <w:hideMark/>
          </w:tcPr>
          <w:p w:rsidR="00410C15" w:rsidRPr="005930AD" w:rsidRDefault="00410C15" w:rsidP="00410C15">
            <w:pPr>
              <w:spacing w:line="240" w:lineRule="auto"/>
            </w:pPr>
            <w:r w:rsidRPr="005930AD">
              <w:t>79.560,90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Kireçtaşı (Kalker) - Tuvenan</w:t>
            </w:r>
          </w:p>
        </w:tc>
        <w:tc>
          <w:tcPr>
            <w:tcW w:w="1595" w:type="dxa"/>
            <w:shd w:val="clear" w:color="auto" w:fill="auto"/>
            <w:vAlign w:val="bottom"/>
            <w:hideMark/>
          </w:tcPr>
          <w:p w:rsidR="00410C15" w:rsidRPr="005930AD" w:rsidRDefault="00410C15" w:rsidP="00410C15">
            <w:pPr>
              <w:spacing w:line="240" w:lineRule="auto"/>
            </w:pPr>
            <w:r w:rsidRPr="005930AD">
              <w:t>271.829,51</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Traverten - 4. Kalite - Moloz - Tuvenan</w:t>
            </w:r>
          </w:p>
        </w:tc>
        <w:tc>
          <w:tcPr>
            <w:tcW w:w="1595" w:type="dxa"/>
            <w:shd w:val="clear" w:color="auto" w:fill="auto"/>
            <w:vAlign w:val="bottom"/>
            <w:hideMark/>
          </w:tcPr>
          <w:p w:rsidR="00410C15" w:rsidRPr="005930AD" w:rsidRDefault="00410C15" w:rsidP="00410C15">
            <w:pPr>
              <w:spacing w:line="240" w:lineRule="auto"/>
            </w:pPr>
            <w:r w:rsidRPr="005930AD">
              <w:t>613,70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Kireçtaşı (Kalker) - Tuvenan</w:t>
            </w:r>
          </w:p>
        </w:tc>
        <w:tc>
          <w:tcPr>
            <w:tcW w:w="1595" w:type="dxa"/>
            <w:shd w:val="clear" w:color="auto" w:fill="auto"/>
            <w:vAlign w:val="bottom"/>
            <w:hideMark/>
          </w:tcPr>
          <w:p w:rsidR="00410C15" w:rsidRPr="005930AD" w:rsidRDefault="00410C15" w:rsidP="00410C15">
            <w:pPr>
              <w:spacing w:line="240" w:lineRule="auto"/>
            </w:pPr>
            <w:r w:rsidRPr="005930AD">
              <w:t>33.935,00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Mermer ve Traverten - 2. Kalite - Blok</w:t>
            </w:r>
          </w:p>
        </w:tc>
        <w:tc>
          <w:tcPr>
            <w:tcW w:w="1595" w:type="dxa"/>
            <w:shd w:val="clear" w:color="auto" w:fill="auto"/>
            <w:vAlign w:val="bottom"/>
            <w:hideMark/>
          </w:tcPr>
          <w:p w:rsidR="00410C15" w:rsidRPr="005930AD" w:rsidRDefault="00410C15" w:rsidP="00410C15">
            <w:pPr>
              <w:spacing w:line="240" w:lineRule="auto"/>
            </w:pPr>
            <w:r w:rsidRPr="005930AD">
              <w:t>1.542,00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Mermer - 4. Kalite - Pasa</w:t>
            </w:r>
          </w:p>
        </w:tc>
        <w:tc>
          <w:tcPr>
            <w:tcW w:w="1595" w:type="dxa"/>
            <w:shd w:val="clear" w:color="auto" w:fill="auto"/>
            <w:vAlign w:val="bottom"/>
            <w:hideMark/>
          </w:tcPr>
          <w:p w:rsidR="00410C15" w:rsidRPr="005930AD" w:rsidRDefault="00410C15" w:rsidP="00410C15">
            <w:pPr>
              <w:spacing w:line="240" w:lineRule="auto"/>
            </w:pPr>
            <w:r w:rsidRPr="005930AD">
              <w:t>1.140,00</w:t>
            </w:r>
          </w:p>
        </w:tc>
      </w:tr>
      <w:tr w:rsidR="00410C15" w:rsidRPr="005930AD" w:rsidTr="00410C15">
        <w:trPr>
          <w:trHeight w:val="656"/>
        </w:trPr>
        <w:tc>
          <w:tcPr>
            <w:tcW w:w="4516" w:type="dxa"/>
            <w:shd w:val="clear" w:color="auto" w:fill="auto"/>
            <w:vAlign w:val="bottom"/>
            <w:hideMark/>
          </w:tcPr>
          <w:p w:rsidR="00410C15" w:rsidRPr="005930AD" w:rsidRDefault="00410C15" w:rsidP="00410C15">
            <w:pPr>
              <w:spacing w:line="240" w:lineRule="auto"/>
            </w:pPr>
            <w:r w:rsidRPr="005930AD">
              <w:t>Barit (baryum sülfat) - Tuvenan</w:t>
            </w:r>
          </w:p>
        </w:tc>
        <w:tc>
          <w:tcPr>
            <w:tcW w:w="1595" w:type="dxa"/>
            <w:shd w:val="clear" w:color="auto" w:fill="auto"/>
            <w:vAlign w:val="bottom"/>
            <w:hideMark/>
          </w:tcPr>
          <w:p w:rsidR="00410C15" w:rsidRPr="005930AD" w:rsidRDefault="00410C15" w:rsidP="00410C15">
            <w:pPr>
              <w:spacing w:line="240" w:lineRule="auto"/>
            </w:pPr>
            <w:r w:rsidRPr="005930AD">
              <w:t>530,00</w:t>
            </w:r>
          </w:p>
        </w:tc>
      </w:tr>
    </w:tbl>
    <w:p w:rsidR="00410C15" w:rsidRPr="005930AD" w:rsidRDefault="00410C15" w:rsidP="009100C6">
      <w:pPr>
        <w:jc w:val="both"/>
      </w:pPr>
    </w:p>
    <w:p w:rsidR="004316A6" w:rsidRPr="005930AD" w:rsidRDefault="00952F29" w:rsidP="00142C55">
      <w:pPr>
        <w:jc w:val="both"/>
      </w:pPr>
      <w:r w:rsidRPr="005930AD">
        <w:t>Alanya’da</w:t>
      </w:r>
      <w:r w:rsidR="009F1512" w:rsidRPr="005930AD">
        <w:t xml:space="preserve"> </w:t>
      </w:r>
      <w:r w:rsidRPr="005930AD">
        <w:t xml:space="preserve">faaliyet gösteren ruhsatlardan ilk 5 maddenin sıralaması </w:t>
      </w:r>
      <w:r w:rsidR="00CF3138" w:rsidRPr="005930AD">
        <w:t xml:space="preserve">şöyledir: 10 adet kalker, 4 adet mermer, 3 adet dolomit, 1 adet kayrak taşı, ve 1 adet diyabaz. </w:t>
      </w:r>
    </w:p>
    <w:p w:rsidR="00CF3138" w:rsidRPr="005930AD" w:rsidRDefault="00CF3138" w:rsidP="00142C55">
      <w:pPr>
        <w:jc w:val="both"/>
      </w:pPr>
    </w:p>
    <w:p w:rsidR="00CF3138" w:rsidRPr="005930AD" w:rsidRDefault="00CF3138" w:rsidP="00142C55">
      <w:pPr>
        <w:jc w:val="both"/>
      </w:pPr>
      <w:r w:rsidRPr="005930AD">
        <w:t xml:space="preserve">Alanya’da en fazla üretilen maden Kalkerdir. Maden bazında 2017 yılı üretim sıralaması: </w:t>
      </w:r>
    </w:p>
    <w:p w:rsidR="00CF3138" w:rsidRPr="005930AD" w:rsidRDefault="00CF3138" w:rsidP="00142C55">
      <w:pPr>
        <w:jc w:val="both"/>
      </w:pPr>
    </w:p>
    <w:p w:rsidR="005413ED" w:rsidRPr="005930AD" w:rsidRDefault="00CF3138" w:rsidP="00142C55">
      <w:pPr>
        <w:jc w:val="both"/>
      </w:pPr>
      <w:r w:rsidRPr="005930AD">
        <w:t>Kalker: 1.323.053 ton, Dolomit: 445.539 ton, Diyabaz:</w:t>
      </w:r>
      <w:r w:rsidR="005622E2" w:rsidRPr="005930AD">
        <w:t xml:space="preserve"> 7.302 ton, mermer: 5.305 ton.</w:t>
      </w:r>
    </w:p>
    <w:p w:rsidR="005413ED" w:rsidRPr="005930AD" w:rsidRDefault="005413ED" w:rsidP="00142C55">
      <w:pPr>
        <w:jc w:val="both"/>
      </w:pPr>
    </w:p>
    <w:p w:rsidR="00C5161A" w:rsidRPr="005930AD" w:rsidRDefault="00C5161A" w:rsidP="00142C55">
      <w:pPr>
        <w:jc w:val="both"/>
      </w:pPr>
      <w:r w:rsidRPr="005930AD">
        <w:t xml:space="preserve">Alanya’da Maden Rezervi sıralaması: </w:t>
      </w:r>
    </w:p>
    <w:p w:rsidR="00C5161A" w:rsidRPr="005930AD" w:rsidRDefault="00C5161A" w:rsidP="00142C5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552"/>
      </w:tblGrid>
      <w:tr w:rsidR="00C5161A" w:rsidRPr="005930AD" w:rsidTr="00242B86">
        <w:tc>
          <w:tcPr>
            <w:tcW w:w="1809" w:type="dxa"/>
            <w:shd w:val="clear" w:color="auto" w:fill="auto"/>
          </w:tcPr>
          <w:p w:rsidR="00C5161A" w:rsidRPr="005930AD" w:rsidRDefault="00C5161A" w:rsidP="00242B86">
            <w:pPr>
              <w:jc w:val="both"/>
              <w:rPr>
                <w:b/>
              </w:rPr>
            </w:pPr>
            <w:r w:rsidRPr="005930AD">
              <w:rPr>
                <w:b/>
              </w:rPr>
              <w:t>Maden Adı</w:t>
            </w:r>
          </w:p>
        </w:tc>
        <w:tc>
          <w:tcPr>
            <w:tcW w:w="2552" w:type="dxa"/>
            <w:shd w:val="clear" w:color="auto" w:fill="auto"/>
          </w:tcPr>
          <w:p w:rsidR="00C5161A" w:rsidRPr="005930AD" w:rsidRDefault="00C5161A" w:rsidP="00242B86">
            <w:pPr>
              <w:jc w:val="both"/>
              <w:rPr>
                <w:b/>
              </w:rPr>
            </w:pPr>
            <w:r w:rsidRPr="005930AD">
              <w:rPr>
                <w:b/>
              </w:rPr>
              <w:t>Rezerv Miktarı (Ton)</w:t>
            </w:r>
          </w:p>
        </w:tc>
      </w:tr>
      <w:tr w:rsidR="00C5161A" w:rsidRPr="005930AD" w:rsidTr="00242B86">
        <w:tc>
          <w:tcPr>
            <w:tcW w:w="1809" w:type="dxa"/>
            <w:shd w:val="clear" w:color="auto" w:fill="auto"/>
          </w:tcPr>
          <w:p w:rsidR="00C5161A" w:rsidRPr="005930AD" w:rsidRDefault="00C5161A" w:rsidP="00242B86">
            <w:pPr>
              <w:jc w:val="both"/>
            </w:pPr>
            <w:r w:rsidRPr="005930AD">
              <w:t>Dolamit</w:t>
            </w:r>
          </w:p>
        </w:tc>
        <w:tc>
          <w:tcPr>
            <w:tcW w:w="2552" w:type="dxa"/>
            <w:shd w:val="clear" w:color="auto" w:fill="auto"/>
          </w:tcPr>
          <w:p w:rsidR="00C5161A" w:rsidRPr="005930AD" w:rsidRDefault="00C5161A" w:rsidP="00242B86">
            <w:pPr>
              <w:jc w:val="both"/>
            </w:pPr>
            <w:r w:rsidRPr="005930AD">
              <w:t>554.248.297</w:t>
            </w:r>
          </w:p>
        </w:tc>
      </w:tr>
      <w:tr w:rsidR="00C5161A" w:rsidRPr="005930AD" w:rsidTr="00242B86">
        <w:tc>
          <w:tcPr>
            <w:tcW w:w="1809" w:type="dxa"/>
            <w:shd w:val="clear" w:color="auto" w:fill="auto"/>
          </w:tcPr>
          <w:p w:rsidR="00C5161A" w:rsidRPr="005930AD" w:rsidRDefault="00C5161A" w:rsidP="00242B86">
            <w:pPr>
              <w:jc w:val="both"/>
            </w:pPr>
            <w:r w:rsidRPr="005930AD">
              <w:t>Mermer</w:t>
            </w:r>
          </w:p>
        </w:tc>
        <w:tc>
          <w:tcPr>
            <w:tcW w:w="2552" w:type="dxa"/>
            <w:shd w:val="clear" w:color="auto" w:fill="auto"/>
          </w:tcPr>
          <w:p w:rsidR="00C5161A" w:rsidRPr="005930AD" w:rsidRDefault="00C5161A" w:rsidP="00242B86">
            <w:pPr>
              <w:jc w:val="both"/>
            </w:pPr>
            <w:r w:rsidRPr="005930AD">
              <w:t>116.651.450</w:t>
            </w:r>
          </w:p>
        </w:tc>
      </w:tr>
      <w:tr w:rsidR="00C5161A" w:rsidRPr="005930AD" w:rsidTr="00242B86">
        <w:tc>
          <w:tcPr>
            <w:tcW w:w="1809" w:type="dxa"/>
            <w:shd w:val="clear" w:color="auto" w:fill="auto"/>
          </w:tcPr>
          <w:p w:rsidR="00C5161A" w:rsidRPr="005930AD" w:rsidRDefault="00C5161A" w:rsidP="00242B86">
            <w:pPr>
              <w:jc w:val="both"/>
            </w:pPr>
            <w:r w:rsidRPr="005930AD">
              <w:t>Kalker</w:t>
            </w:r>
          </w:p>
        </w:tc>
        <w:tc>
          <w:tcPr>
            <w:tcW w:w="2552" w:type="dxa"/>
            <w:shd w:val="clear" w:color="auto" w:fill="auto"/>
          </w:tcPr>
          <w:p w:rsidR="00C5161A" w:rsidRPr="005930AD" w:rsidRDefault="00C5161A" w:rsidP="00242B86">
            <w:pPr>
              <w:jc w:val="both"/>
            </w:pPr>
            <w:r w:rsidRPr="005930AD">
              <w:t>83.217.664</w:t>
            </w:r>
          </w:p>
        </w:tc>
      </w:tr>
      <w:tr w:rsidR="00C5161A" w:rsidRPr="005930AD" w:rsidTr="00242B86">
        <w:tc>
          <w:tcPr>
            <w:tcW w:w="1809" w:type="dxa"/>
            <w:shd w:val="clear" w:color="auto" w:fill="auto"/>
          </w:tcPr>
          <w:p w:rsidR="00C5161A" w:rsidRPr="005930AD" w:rsidRDefault="00C5161A" w:rsidP="00242B86">
            <w:pPr>
              <w:jc w:val="both"/>
            </w:pPr>
            <w:r w:rsidRPr="005930AD">
              <w:t>Kayrak Taşı</w:t>
            </w:r>
          </w:p>
        </w:tc>
        <w:tc>
          <w:tcPr>
            <w:tcW w:w="2552" w:type="dxa"/>
            <w:shd w:val="clear" w:color="auto" w:fill="auto"/>
          </w:tcPr>
          <w:p w:rsidR="00C5161A" w:rsidRPr="005930AD" w:rsidRDefault="00C5161A" w:rsidP="00242B86">
            <w:pPr>
              <w:jc w:val="both"/>
            </w:pPr>
            <w:r w:rsidRPr="005930AD">
              <w:t>7.265.700</w:t>
            </w:r>
          </w:p>
        </w:tc>
      </w:tr>
      <w:tr w:rsidR="00C5161A" w:rsidRPr="005930AD" w:rsidTr="00242B86">
        <w:tc>
          <w:tcPr>
            <w:tcW w:w="1809" w:type="dxa"/>
            <w:shd w:val="clear" w:color="auto" w:fill="auto"/>
          </w:tcPr>
          <w:p w:rsidR="00C5161A" w:rsidRPr="005930AD" w:rsidRDefault="00C5161A" w:rsidP="00242B86">
            <w:pPr>
              <w:jc w:val="both"/>
            </w:pPr>
            <w:r w:rsidRPr="005930AD">
              <w:t>Diyabaz</w:t>
            </w:r>
          </w:p>
        </w:tc>
        <w:tc>
          <w:tcPr>
            <w:tcW w:w="2552" w:type="dxa"/>
            <w:shd w:val="clear" w:color="auto" w:fill="auto"/>
          </w:tcPr>
          <w:p w:rsidR="00C5161A" w:rsidRPr="005930AD" w:rsidRDefault="00C5161A" w:rsidP="00242B86">
            <w:pPr>
              <w:jc w:val="both"/>
            </w:pPr>
            <w:r w:rsidRPr="005930AD">
              <w:t>2.625.554</w:t>
            </w:r>
          </w:p>
        </w:tc>
      </w:tr>
    </w:tbl>
    <w:p w:rsidR="00CF3138" w:rsidRPr="005930AD" w:rsidRDefault="005622E2" w:rsidP="00142C55">
      <w:pPr>
        <w:jc w:val="both"/>
      </w:pPr>
      <w:r w:rsidRPr="005930AD">
        <w:t xml:space="preserve"> </w:t>
      </w:r>
    </w:p>
    <w:p w:rsidR="00AF14F4" w:rsidRPr="005930AD" w:rsidRDefault="00F55595" w:rsidP="00142C55">
      <w:pPr>
        <w:jc w:val="both"/>
      </w:pPr>
      <w:r w:rsidRPr="005930AD">
        <w:t>Alanya’da faaliyet gösteren sahalardan 2012 yılında 9, 2013 yılında 7, 2014 yılında 22, 2015 yılında 18, 2016 yılında 1</w:t>
      </w:r>
      <w:r w:rsidR="00C71C2F" w:rsidRPr="005930AD">
        <w:t>2</w:t>
      </w:r>
      <w:r w:rsidRPr="005930AD">
        <w:t>, 2017 yılında 4 ve 201</w:t>
      </w:r>
      <w:r w:rsidR="00C71C2F" w:rsidRPr="005930AD">
        <w:t>8</w:t>
      </w:r>
      <w:r w:rsidRPr="005930AD">
        <w:t xml:space="preserve"> yılında ise 23 saha denetlenmiştir.</w:t>
      </w:r>
    </w:p>
    <w:p w:rsidR="00AF14F4" w:rsidRPr="005930AD" w:rsidRDefault="00AF14F4" w:rsidP="00142C55">
      <w:pPr>
        <w:jc w:val="both"/>
      </w:pPr>
    </w:p>
    <w:p w:rsidR="005622E2" w:rsidRPr="005930AD" w:rsidRDefault="00AF14F4" w:rsidP="00142C55">
      <w:pPr>
        <w:jc w:val="both"/>
      </w:pPr>
      <w:r w:rsidRPr="005930AD">
        <w:t>Alanya’daki Maden Ruhsatların</w:t>
      </w:r>
      <w:r w:rsidR="004214EA" w:rsidRPr="005930AD">
        <w:t>ın</w:t>
      </w:r>
      <w:r w:rsidRPr="005930AD">
        <w:t xml:space="preserve"> 13 ü gerçek kişi, 28 i Özel Hukuk Tüzel Kişi (Yerli), 1 i Özel Hukuk Tüzel Kişi (Yabancı) olmak üzere toplam 42 maden Ruhsatı bulunmaktadır. </w:t>
      </w:r>
    </w:p>
    <w:p w:rsidR="00AF14F4" w:rsidRPr="005930AD" w:rsidRDefault="00AF14F4" w:rsidP="00142C55">
      <w:pPr>
        <w:jc w:val="both"/>
      </w:pPr>
    </w:p>
    <w:p w:rsidR="00AF14F4" w:rsidRPr="005930AD" w:rsidRDefault="00AF14F4" w:rsidP="00142C55">
      <w:pPr>
        <w:jc w:val="both"/>
      </w:pPr>
      <w:r w:rsidRPr="005930AD">
        <w:t xml:space="preserve">Alanya’da iki adet gerçek kişi ruhsat aşamasında olan Jeotermal saha bulunmaktadır. </w:t>
      </w:r>
    </w:p>
    <w:p w:rsidR="00AF14F4" w:rsidRPr="005930AD" w:rsidRDefault="00AF14F4" w:rsidP="00142C55">
      <w:pPr>
        <w:jc w:val="both"/>
      </w:pPr>
    </w:p>
    <w:p w:rsidR="00AF14F4" w:rsidRPr="005930AD" w:rsidRDefault="00AF14F4" w:rsidP="00142C55">
      <w:pPr>
        <w:jc w:val="both"/>
      </w:pPr>
      <w:r w:rsidRPr="005930AD">
        <w:lastRenderedPageBreak/>
        <w:t xml:space="preserve">Alanya’da 2018 yılında 1 arama, 6 işletme aşamasında </w:t>
      </w:r>
      <w:r w:rsidR="005E6268" w:rsidRPr="005930AD">
        <w:t xml:space="preserve">olmak üzere toplam 7 </w:t>
      </w:r>
      <w:r w:rsidRPr="005930AD">
        <w:t xml:space="preserve">maden ruhsatı </w:t>
      </w:r>
      <w:r w:rsidR="005E6268" w:rsidRPr="005930AD">
        <w:t>iptal edilmiştir.</w:t>
      </w:r>
    </w:p>
    <w:p w:rsidR="005E6268" w:rsidRPr="005930AD" w:rsidRDefault="005E6268" w:rsidP="00142C55">
      <w:pPr>
        <w:jc w:val="both"/>
      </w:pPr>
    </w:p>
    <w:p w:rsidR="005E6268" w:rsidRPr="005930AD" w:rsidRDefault="005E6268" w:rsidP="00142C55">
      <w:pPr>
        <w:jc w:val="both"/>
      </w:pPr>
      <w:r w:rsidRPr="005930AD">
        <w:t xml:space="preserve">Ayrıca 1 arama ve bir işletme aşamasında olmak üzere iki ruhsat terk edilmiştir. </w:t>
      </w:r>
    </w:p>
    <w:p w:rsidR="00770DA0" w:rsidRPr="005930AD" w:rsidRDefault="00770DA0" w:rsidP="00142C55">
      <w:pPr>
        <w:jc w:val="both"/>
      </w:pPr>
    </w:p>
    <w:p w:rsidR="00770DA0" w:rsidRPr="005930AD" w:rsidRDefault="00770DA0" w:rsidP="00142C55">
      <w:pPr>
        <w:jc w:val="both"/>
      </w:pPr>
      <w:r w:rsidRPr="005930AD">
        <w:t xml:space="preserve">2019 yılında 11 Genel Arama, 10 ön arama ve 25 işletme ruhsatı bulunmaktadır. İşletme ruhsatlarının 4 tanesinin faaliyeti durdurulmuştur. </w:t>
      </w:r>
    </w:p>
    <w:p w:rsidR="008569CE" w:rsidRPr="005930AD" w:rsidRDefault="008569CE" w:rsidP="00142C55">
      <w:pPr>
        <w:jc w:val="both"/>
      </w:pPr>
    </w:p>
    <w:p w:rsidR="009F31FB" w:rsidRPr="005930AD" w:rsidRDefault="009F31FB" w:rsidP="00142C55">
      <w:pPr>
        <w:jc w:val="both"/>
      </w:pPr>
      <w:r w:rsidRPr="005930AD">
        <w:rPr>
          <w:b/>
        </w:rPr>
        <w:t>Kaynak:</w:t>
      </w:r>
      <w:r w:rsidRPr="005930AD">
        <w:t xml:space="preserve"> Enerji ve Tabii Kaynaklar Bakanlığı Maden ve Petrol İşle</w:t>
      </w:r>
      <w:r w:rsidR="004214EA" w:rsidRPr="005930AD">
        <w:t>r</w:t>
      </w:r>
      <w:r w:rsidRPr="005930AD">
        <w:t>i Genel Müdürlüğü</w:t>
      </w:r>
    </w:p>
    <w:p w:rsidR="004775F4" w:rsidRPr="005930AD" w:rsidRDefault="004775F4" w:rsidP="003E17FC">
      <w:pPr>
        <w:jc w:val="both"/>
      </w:pPr>
    </w:p>
    <w:p w:rsidR="00045C98" w:rsidRPr="005930AD" w:rsidRDefault="003E17FC" w:rsidP="003E17FC">
      <w:pPr>
        <w:jc w:val="both"/>
      </w:pPr>
      <w:r w:rsidRPr="005930AD">
        <w:rPr>
          <w:b/>
        </w:rPr>
        <w:t>4.5</w:t>
      </w:r>
      <w:r w:rsidRPr="005930AD">
        <w:t xml:space="preserve"> </w:t>
      </w:r>
      <w:r w:rsidR="00045C98" w:rsidRPr="005930AD">
        <w:rPr>
          <w:b/>
        </w:rPr>
        <w:t xml:space="preserve">Sanayi </w:t>
      </w:r>
    </w:p>
    <w:p w:rsidR="000E51DB" w:rsidRPr="005930AD" w:rsidRDefault="000E51DB" w:rsidP="00142C55">
      <w:pPr>
        <w:jc w:val="both"/>
        <w:rPr>
          <w:b/>
        </w:rPr>
      </w:pPr>
    </w:p>
    <w:p w:rsidR="000E3B1E" w:rsidRPr="005930AD" w:rsidRDefault="000E3B1E" w:rsidP="00142C55">
      <w:pPr>
        <w:jc w:val="both"/>
      </w:pPr>
      <w:r w:rsidRPr="005930AD">
        <w:t xml:space="preserve">Alanya’da ekonomik ve toplum gelişmelerinin sağlanması için kaynak sektörler tarım ve sonra da Turizm olmasına rağmen gelişmiş bir sanayi sektörü </w:t>
      </w:r>
      <w:r w:rsidR="000F170B" w:rsidRPr="005930AD">
        <w:t xml:space="preserve">vazgeçilmezdir. </w:t>
      </w:r>
      <w:r w:rsidRPr="005930AD">
        <w:t xml:space="preserve"> </w:t>
      </w:r>
    </w:p>
    <w:p w:rsidR="000E3B1E" w:rsidRPr="005930AD" w:rsidRDefault="000E3B1E" w:rsidP="00142C55">
      <w:pPr>
        <w:jc w:val="both"/>
        <w:rPr>
          <w:b/>
        </w:rPr>
      </w:pPr>
    </w:p>
    <w:p w:rsidR="00F92EBC" w:rsidRPr="005930AD" w:rsidRDefault="000E3B1E" w:rsidP="00142C55">
      <w:pPr>
        <w:jc w:val="both"/>
      </w:pPr>
      <w:r w:rsidRPr="005930AD">
        <w:t>Bu bakımdan e</w:t>
      </w:r>
      <w:r w:rsidR="00F92EBC" w:rsidRPr="005930AD">
        <w:t xml:space="preserve">konominin sanayi sektörü de Alanya’da gelişmelerini sürdürmektedir. </w:t>
      </w:r>
    </w:p>
    <w:p w:rsidR="00F92EBC" w:rsidRPr="005930AD" w:rsidRDefault="00F92EBC" w:rsidP="00142C55">
      <w:pPr>
        <w:jc w:val="both"/>
      </w:pPr>
    </w:p>
    <w:p w:rsidR="00F92EBC" w:rsidRPr="005930AD" w:rsidRDefault="000E3B1E" w:rsidP="00142C55">
      <w:pPr>
        <w:jc w:val="both"/>
      </w:pPr>
      <w:r w:rsidRPr="005930AD">
        <w:t>Alanya’da s</w:t>
      </w:r>
      <w:r w:rsidR="00F92EBC" w:rsidRPr="005930AD">
        <w:t xml:space="preserve">anayi sektörünün </w:t>
      </w:r>
      <w:r w:rsidR="0019744E" w:rsidRPr="005930AD">
        <w:t>gelişmesi</w:t>
      </w:r>
      <w:r w:rsidR="00F92EBC" w:rsidRPr="005930AD">
        <w:t xml:space="preserve"> için gerekli olan </w:t>
      </w:r>
      <w:r w:rsidRPr="005930AD">
        <w:t xml:space="preserve">çalışmaların başarılı bir şekilde yapıldığı görülüyor. </w:t>
      </w:r>
    </w:p>
    <w:p w:rsidR="003B0095" w:rsidRPr="005930AD" w:rsidRDefault="003B0095" w:rsidP="00142C55">
      <w:pPr>
        <w:jc w:val="both"/>
        <w:rPr>
          <w:b/>
        </w:rPr>
      </w:pPr>
    </w:p>
    <w:p w:rsidR="000E51DB" w:rsidRPr="005930AD" w:rsidRDefault="00F92EBC" w:rsidP="00142C55">
      <w:pPr>
        <w:jc w:val="both"/>
      </w:pPr>
      <w:r w:rsidRPr="005930AD">
        <w:t>Bu kapsamda t</w:t>
      </w:r>
      <w:r w:rsidR="0089184B" w:rsidRPr="005930AD">
        <w:t>icaret, tarım, turizm, inşaat, emlak ve taşımacılık sektörlerinin ekonomiye sağladığ</w:t>
      </w:r>
      <w:r w:rsidR="004E5FC0" w:rsidRPr="005930AD">
        <w:t>ı k</w:t>
      </w:r>
      <w:r w:rsidR="0089184B" w:rsidRPr="005930AD">
        <w:t>aynakların yanında Alanya’da sanayinin her alanında başarılı üretimler yapılmakta</w:t>
      </w:r>
      <w:r w:rsidR="003B0095" w:rsidRPr="005930AD">
        <w:t xml:space="preserve"> ve bu ürünler hem iç pazarda</w:t>
      </w:r>
      <w:r w:rsidR="009B7786" w:rsidRPr="005930AD">
        <w:t xml:space="preserve"> hem de dış pazarlarda satılmaktadır. </w:t>
      </w:r>
    </w:p>
    <w:p w:rsidR="009B7786" w:rsidRPr="005930AD" w:rsidRDefault="009B7786" w:rsidP="00142C55">
      <w:pPr>
        <w:jc w:val="both"/>
      </w:pPr>
    </w:p>
    <w:p w:rsidR="009B7786" w:rsidRPr="005930AD" w:rsidRDefault="009B7786" w:rsidP="00142C55">
      <w:pPr>
        <w:jc w:val="both"/>
      </w:pPr>
      <w:r w:rsidRPr="005930AD">
        <w:t xml:space="preserve">Sanayi alanında yapılan üretimler önceleri turizm ve tarım sektörlerinin ihtiyaçlarını karşılamaya yönelik </w:t>
      </w:r>
      <w:r w:rsidR="00023C9A" w:rsidRPr="005930AD">
        <w:t>olmakta ik</w:t>
      </w:r>
      <w:r w:rsidR="00253B2C" w:rsidRPr="005930AD">
        <w:t xml:space="preserve">en günümüzde ülke geneline hitap </w:t>
      </w:r>
      <w:r w:rsidR="00023C9A" w:rsidRPr="005930AD">
        <w:t xml:space="preserve">etmekte ve </w:t>
      </w:r>
      <w:r w:rsidR="000E3B1E" w:rsidRPr="005930AD">
        <w:t xml:space="preserve">hatta </w:t>
      </w:r>
      <w:r w:rsidR="00023C9A" w:rsidRPr="005930AD">
        <w:t xml:space="preserve">yurt dışındaki pazarlara da </w:t>
      </w:r>
      <w:r w:rsidR="000E3B1E" w:rsidRPr="005930AD">
        <w:t xml:space="preserve">ihraç edilmektedir. </w:t>
      </w:r>
      <w:r w:rsidR="00023C9A" w:rsidRPr="005930AD">
        <w:t xml:space="preserve"> </w:t>
      </w:r>
      <w:r w:rsidRPr="005930AD">
        <w:t xml:space="preserve"> </w:t>
      </w:r>
    </w:p>
    <w:p w:rsidR="009B7786" w:rsidRPr="005930AD" w:rsidRDefault="009B7786" w:rsidP="00142C55">
      <w:pPr>
        <w:jc w:val="both"/>
      </w:pPr>
    </w:p>
    <w:p w:rsidR="009B7786" w:rsidRPr="005930AD" w:rsidRDefault="009B7786" w:rsidP="00142C55">
      <w:pPr>
        <w:jc w:val="both"/>
      </w:pPr>
      <w:r w:rsidRPr="005930AD">
        <w:t>Alanya’da dağınık durumda bulunan sanayi tesislerini</w:t>
      </w:r>
      <w:r w:rsidR="004E5FC0" w:rsidRPr="005930AD">
        <w:t>n</w:t>
      </w:r>
      <w:r w:rsidRPr="005930AD">
        <w:t xml:space="preserve"> tek ve geniş</w:t>
      </w:r>
      <w:r w:rsidR="00015B0E" w:rsidRPr="005930AD">
        <w:t xml:space="preserve"> </w:t>
      </w:r>
      <w:r w:rsidR="004E5FC0" w:rsidRPr="005930AD">
        <w:t>bir sanayi sitesinde topla</w:t>
      </w:r>
      <w:r w:rsidR="00AB5D72" w:rsidRPr="005930AD">
        <w:t>n</w:t>
      </w:r>
      <w:r w:rsidR="004E5FC0" w:rsidRPr="005930AD">
        <w:t>ması</w:t>
      </w:r>
      <w:r w:rsidRPr="005930AD">
        <w:t xml:space="preserve"> için çalışmalar devam </w:t>
      </w:r>
      <w:r w:rsidR="000E3B1E" w:rsidRPr="005930AD">
        <w:t>ediyor</w:t>
      </w:r>
      <w:r w:rsidRPr="005930AD">
        <w:t xml:space="preserve">. </w:t>
      </w:r>
    </w:p>
    <w:p w:rsidR="000A4240" w:rsidRPr="005930AD" w:rsidRDefault="000A4240" w:rsidP="00142C55">
      <w:pPr>
        <w:jc w:val="both"/>
      </w:pPr>
    </w:p>
    <w:p w:rsidR="000A4240" w:rsidRPr="005930AD" w:rsidRDefault="008430F4" w:rsidP="00142C55">
      <w:pPr>
        <w:jc w:val="both"/>
      </w:pPr>
      <w:r w:rsidRPr="005930AD">
        <w:t>Çünkü şehrin çeşitli yer</w:t>
      </w:r>
      <w:r w:rsidR="007E55D7" w:rsidRPr="005930AD">
        <w:t>lerinde çalışmalarını yürüten sanayi tesisleri hem kendi çalışmalarını istenilen şekilde yapamamakta, hem sanayi kuruluşlarının bir arada bulunmasının sağladığı kümelenme etkilerinden istifade edememekte</w:t>
      </w:r>
      <w:r w:rsidR="005262BF" w:rsidRPr="005930AD">
        <w:t>,</w:t>
      </w:r>
      <w:r w:rsidR="007E55D7" w:rsidRPr="005930AD">
        <w:t xml:space="preserve"> hem de </w:t>
      </w:r>
      <w:r w:rsidR="00821366" w:rsidRPr="005930AD">
        <w:t xml:space="preserve">sanayi dışındaki </w:t>
      </w:r>
      <w:r w:rsidR="007E55D7" w:rsidRPr="005930AD">
        <w:t xml:space="preserve">sektörlerin çalışmalarına </w:t>
      </w:r>
      <w:r w:rsidR="000A4240" w:rsidRPr="005930AD">
        <w:t>mani olmaktadır. Bu bakımdan tüm sanayi kuruluşlarının yerleşim alanlarından uzak, altyapı yatırımlarının</w:t>
      </w:r>
      <w:r w:rsidR="009B7786" w:rsidRPr="005930AD">
        <w:t xml:space="preserve"> </w:t>
      </w:r>
      <w:r w:rsidR="000E3B1E" w:rsidRPr="005930AD">
        <w:t>bulunduğu</w:t>
      </w:r>
      <w:r w:rsidR="000A4240" w:rsidRPr="005930AD">
        <w:t xml:space="preserve"> ve enerji ihtiyaçlarının kolaylıkla karşılanabileceği bir mekana taşınması </w:t>
      </w:r>
      <w:r w:rsidR="00821366" w:rsidRPr="005930AD">
        <w:t xml:space="preserve">önemli bir ihtiyaç haline gelmiştir. </w:t>
      </w:r>
      <w:r w:rsidR="000A4240" w:rsidRPr="005930AD">
        <w:t xml:space="preserve"> </w:t>
      </w:r>
    </w:p>
    <w:p w:rsidR="000A4240" w:rsidRPr="005930AD" w:rsidRDefault="000A4240" w:rsidP="00142C55">
      <w:pPr>
        <w:jc w:val="both"/>
      </w:pPr>
    </w:p>
    <w:p w:rsidR="009C1CC8" w:rsidRPr="005930AD" w:rsidRDefault="009C1CC8" w:rsidP="00142C55">
      <w:pPr>
        <w:jc w:val="both"/>
      </w:pPr>
      <w:r w:rsidRPr="005930AD">
        <w:t>Sanayileşmenin önemli göstergelerinden olan Alanya’daki kapasite raporuna sahip firma sayısını ve kapasite raporu bulunan firmaların üretim konularına bir göz attığımızda Alanya’</w:t>
      </w:r>
      <w:r w:rsidR="00AB5D72" w:rsidRPr="005930AD">
        <w:t>da sanayi sektörünün gelişmişliğini</w:t>
      </w:r>
      <w:r w:rsidRPr="005930AD">
        <w:t xml:space="preserve"> kolaylıkla görebiliriz. </w:t>
      </w:r>
    </w:p>
    <w:p w:rsidR="009C1CC8" w:rsidRPr="005930AD" w:rsidRDefault="009C1CC8" w:rsidP="00142C55">
      <w:pPr>
        <w:jc w:val="both"/>
      </w:pPr>
    </w:p>
    <w:p w:rsidR="00A908F8" w:rsidRPr="005930AD" w:rsidRDefault="002D3DD6" w:rsidP="00142C55">
      <w:pPr>
        <w:jc w:val="both"/>
      </w:pPr>
      <w:r w:rsidRPr="005930AD">
        <w:t xml:space="preserve">Alanya’da </w:t>
      </w:r>
      <w:r w:rsidR="005E6923" w:rsidRPr="005930AD">
        <w:t>Alanya Ticar</w:t>
      </w:r>
      <w:r w:rsidR="00F81E68" w:rsidRPr="005930AD">
        <w:t xml:space="preserve">et ve Sanayi Odası tarafından </w:t>
      </w:r>
      <w:r w:rsidR="00821366" w:rsidRPr="005930AD">
        <w:t>2017 yılında 51 firmaya</w:t>
      </w:r>
      <w:r w:rsidR="009C1CC8" w:rsidRPr="005930AD">
        <w:t>, 2018 yılında 57 firmaya</w:t>
      </w:r>
      <w:r w:rsidR="005E6923" w:rsidRPr="005930AD">
        <w:t xml:space="preserve"> </w:t>
      </w:r>
      <w:r w:rsidR="00D9364A" w:rsidRPr="005930AD">
        <w:t xml:space="preserve">2019 yılında da 62 firmaya </w:t>
      </w:r>
      <w:r w:rsidR="005E6923" w:rsidRPr="005930AD">
        <w:t>kapasite raporu verilmiştir.</w:t>
      </w:r>
      <w:r w:rsidRPr="005930AD">
        <w:t xml:space="preserve"> </w:t>
      </w:r>
      <w:r w:rsidR="00821366" w:rsidRPr="005930AD">
        <w:t>Bu güne kadar Alanya’da t</w:t>
      </w:r>
      <w:r w:rsidRPr="005930AD">
        <w:t xml:space="preserve">oplam kapasite raporu almış firma sayısı </w:t>
      </w:r>
      <w:r w:rsidR="00AF5C0E" w:rsidRPr="005930AD">
        <w:t>370</w:t>
      </w:r>
      <w:r w:rsidRPr="005930AD">
        <w:t xml:space="preserve"> olmuştur. </w:t>
      </w:r>
    </w:p>
    <w:p w:rsidR="00A908F8" w:rsidRPr="005930AD" w:rsidRDefault="00A908F8" w:rsidP="00142C55">
      <w:pPr>
        <w:jc w:val="both"/>
      </w:pPr>
    </w:p>
    <w:p w:rsidR="00677CEF" w:rsidRPr="005930AD" w:rsidRDefault="005E6923" w:rsidP="00142C55">
      <w:pPr>
        <w:jc w:val="both"/>
      </w:pPr>
      <w:r w:rsidRPr="005930AD">
        <w:t>Kapasite raporlarının konuları genellikle şöyledir: Gıda sektöründe özellikle ekmek, pasta, tatlılar, et ve et ürünleri, işlenmiş ve şoklanmış beyaz et, boru üretimi, ambalaj atığı ayrıştırma ve presleme, her türlü uçucu yağlar ve aromatik suların imalatı, t</w:t>
      </w:r>
      <w:r w:rsidR="008430F4" w:rsidRPr="005930AD">
        <w:t>aş ocağı işletim ve pazarlama (k</w:t>
      </w:r>
      <w:r w:rsidRPr="005930AD">
        <w:t>um ve mıcır), led aydınlatma ürünleri ve imalatı, buz imalatı,</w:t>
      </w:r>
      <w:r w:rsidR="00A908F8" w:rsidRPr="005930AD">
        <w:t xml:space="preserve"> tekstil ürünleri yıkama işleri, temizlik ürünleri imalatı, blok mermer üretimi, hurdacılık faaliyetleri, alüminyum ve plastik PVC doğrama, hazır beton üretimi, oto tamir ve bakım servisi, zeytinyağı imalatı, plastikten mamul </w:t>
      </w:r>
      <w:r w:rsidR="00A908F8" w:rsidRPr="005930AD">
        <w:lastRenderedPageBreak/>
        <w:t>poşet üretimi, sebze ve meyve kasaları üretimi, her türlü kuru yemiş, kahve ve bakliyat üretim ve paketleme, hazır yemek üretimi, yapı malzemeleri üretimi, besicilik ürünleri üretimi, maden üretimi, eğitim araçları üretimi</w:t>
      </w:r>
      <w:r w:rsidR="00677CEF" w:rsidRPr="005930AD">
        <w:t xml:space="preserve">. </w:t>
      </w:r>
    </w:p>
    <w:p w:rsidR="00677CEF" w:rsidRPr="005930AD" w:rsidRDefault="00677CEF" w:rsidP="00142C55">
      <w:pPr>
        <w:jc w:val="both"/>
      </w:pPr>
    </w:p>
    <w:p w:rsidR="00C07E71" w:rsidRPr="005930AD" w:rsidRDefault="00677CEF" w:rsidP="00142C55">
      <w:pPr>
        <w:jc w:val="both"/>
      </w:pPr>
      <w:r w:rsidRPr="005930AD">
        <w:t xml:space="preserve">Alanya’da kapasite raporu almış sanayicilerin yanında kapasite raporu almamış sanayiciler de faaliyet yapmaktadır. </w:t>
      </w:r>
      <w:r w:rsidR="00E3601F" w:rsidRPr="005930AD">
        <w:t>Alanya’nın merkezinde ve değişik mahallelerinde küçük sanayi siteleri bulunmak</w:t>
      </w:r>
      <w:r w:rsidR="003B0095" w:rsidRPr="005930AD">
        <w:t>tadır. Bu sanayi sitelerinde</w:t>
      </w:r>
      <w:r w:rsidR="00E3601F" w:rsidRPr="005930AD">
        <w:t xml:space="preserve"> </w:t>
      </w:r>
      <w:r w:rsidR="008F5254" w:rsidRPr="005930AD">
        <w:t xml:space="preserve">önemli üretimler yapılmaktadır. Bu sanayi sitelerindeki çalışma konuları şöyledir: </w:t>
      </w:r>
    </w:p>
    <w:p w:rsidR="00EB5C86" w:rsidRPr="005930AD" w:rsidRDefault="00EB5C86" w:rsidP="00142C55">
      <w:pPr>
        <w:jc w:val="both"/>
      </w:pPr>
    </w:p>
    <w:p w:rsidR="00C07E71" w:rsidRPr="005930AD" w:rsidRDefault="00EB5C86" w:rsidP="00142C55">
      <w:pPr>
        <w:jc w:val="both"/>
      </w:pPr>
      <w:r w:rsidRPr="005930AD">
        <w:t>Isı ç</w:t>
      </w:r>
      <w:r w:rsidR="00C07E71" w:rsidRPr="005930AD">
        <w:t xml:space="preserve">atı </w:t>
      </w:r>
      <w:r w:rsidR="008F5254" w:rsidRPr="005930AD">
        <w:t xml:space="preserve">ürünleri, </w:t>
      </w:r>
      <w:r w:rsidRPr="005930AD">
        <w:t>demir doğrama, oto tamir, oto boya, oto kaporta, iş makinesi tamir bakım, mermer granit, mobilya üretimi, mobilya boya, metal işleri, hurda geri dönüşüm işleri, plastik doğrama, yedek parça, cam sanayi işleri, asansör bakım onarımı.</w:t>
      </w:r>
    </w:p>
    <w:p w:rsidR="00E32260" w:rsidRPr="005930AD" w:rsidRDefault="00E32260" w:rsidP="00142C55">
      <w:pPr>
        <w:autoSpaceDE w:val="0"/>
        <w:autoSpaceDN w:val="0"/>
        <w:adjustRightInd w:val="0"/>
        <w:jc w:val="both"/>
        <w:rPr>
          <w:b/>
          <w:bCs/>
        </w:rPr>
      </w:pPr>
    </w:p>
    <w:p w:rsidR="00B95F2B" w:rsidRPr="005930AD" w:rsidRDefault="00045C98" w:rsidP="00142C55">
      <w:pPr>
        <w:autoSpaceDE w:val="0"/>
        <w:autoSpaceDN w:val="0"/>
        <w:adjustRightInd w:val="0"/>
        <w:jc w:val="both"/>
        <w:rPr>
          <w:b/>
          <w:bCs/>
        </w:rPr>
      </w:pPr>
      <w:r w:rsidRPr="005930AD">
        <w:rPr>
          <w:b/>
          <w:bCs/>
        </w:rPr>
        <w:t>4.6</w:t>
      </w:r>
      <w:r w:rsidR="00807BE9" w:rsidRPr="005930AD">
        <w:rPr>
          <w:b/>
          <w:bCs/>
        </w:rPr>
        <w:t xml:space="preserve"> </w:t>
      </w:r>
      <w:r w:rsidR="00B95F2B" w:rsidRPr="005930AD">
        <w:rPr>
          <w:b/>
          <w:bCs/>
        </w:rPr>
        <w:t xml:space="preserve">Kamu Kurumları </w:t>
      </w:r>
    </w:p>
    <w:p w:rsidR="00A34F1C" w:rsidRPr="005930AD" w:rsidRDefault="00A34F1C" w:rsidP="00142C55">
      <w:pPr>
        <w:autoSpaceDE w:val="0"/>
        <w:autoSpaceDN w:val="0"/>
        <w:adjustRightInd w:val="0"/>
        <w:jc w:val="both"/>
        <w:rPr>
          <w:b/>
          <w:bCs/>
        </w:rPr>
      </w:pPr>
    </w:p>
    <w:p w:rsidR="00A34F1C" w:rsidRPr="005930AD" w:rsidRDefault="00A34F1C" w:rsidP="00142C55">
      <w:pPr>
        <w:autoSpaceDE w:val="0"/>
        <w:autoSpaceDN w:val="0"/>
        <w:adjustRightInd w:val="0"/>
        <w:jc w:val="both"/>
        <w:rPr>
          <w:bCs/>
        </w:rPr>
      </w:pPr>
      <w:r w:rsidRPr="005930AD">
        <w:rPr>
          <w:bCs/>
        </w:rPr>
        <w:t>Alanya’da ekonomik ve toplum faaliyetlerinin gelişmesine paralel olarak kamu kurum ve kuruluşları da gerekli şekilde örgütlenmişler</w:t>
      </w:r>
      <w:r w:rsidR="004A4077" w:rsidRPr="005930AD">
        <w:rPr>
          <w:bCs/>
        </w:rPr>
        <w:t xml:space="preserve">dir. </w:t>
      </w:r>
      <w:r w:rsidR="00503234" w:rsidRPr="005930AD">
        <w:rPr>
          <w:bCs/>
        </w:rPr>
        <w:t xml:space="preserve">Yaklaşık </w:t>
      </w:r>
      <w:r w:rsidR="001F0FDE" w:rsidRPr="005930AD">
        <w:rPr>
          <w:bCs/>
        </w:rPr>
        <w:t>6.134</w:t>
      </w:r>
      <w:r w:rsidR="009B7786" w:rsidRPr="005930AD">
        <w:rPr>
          <w:bCs/>
        </w:rPr>
        <w:t xml:space="preserve"> kadrolu personeli</w:t>
      </w:r>
      <w:r w:rsidR="001F0FDE" w:rsidRPr="005930AD">
        <w:rPr>
          <w:bCs/>
        </w:rPr>
        <w:t xml:space="preserve"> (2019 yılında)</w:t>
      </w:r>
      <w:r w:rsidR="009B7786" w:rsidRPr="005930AD">
        <w:rPr>
          <w:bCs/>
        </w:rPr>
        <w:t xml:space="preserve"> bulunan </w:t>
      </w:r>
      <w:r w:rsidR="00503234" w:rsidRPr="005930AD">
        <w:rPr>
          <w:bCs/>
        </w:rPr>
        <w:t>48 civarındaki k</w:t>
      </w:r>
      <w:r w:rsidR="004A4077" w:rsidRPr="005930AD">
        <w:rPr>
          <w:bCs/>
        </w:rPr>
        <w:t>amu kurum ve kuruluşları,</w:t>
      </w:r>
      <w:r w:rsidRPr="005930AD">
        <w:rPr>
          <w:bCs/>
        </w:rPr>
        <w:t xml:space="preserve"> özel sektör meslek kuruluşları ile müşterek çalışmalarını </w:t>
      </w:r>
      <w:r w:rsidR="00CF260D" w:rsidRPr="005930AD">
        <w:rPr>
          <w:bCs/>
        </w:rPr>
        <w:t>yürütmektedir.</w:t>
      </w:r>
    </w:p>
    <w:p w:rsidR="00353D14" w:rsidRPr="005930AD" w:rsidRDefault="00353D14" w:rsidP="00142C55">
      <w:pPr>
        <w:autoSpaceDE w:val="0"/>
        <w:autoSpaceDN w:val="0"/>
        <w:adjustRightInd w:val="0"/>
        <w:jc w:val="both"/>
        <w:rPr>
          <w:bCs/>
        </w:rPr>
      </w:pPr>
    </w:p>
    <w:p w:rsidR="0024025B" w:rsidRPr="005930AD" w:rsidRDefault="00E8704F" w:rsidP="00142C55">
      <w:pPr>
        <w:autoSpaceDE w:val="0"/>
        <w:autoSpaceDN w:val="0"/>
        <w:adjustRightInd w:val="0"/>
        <w:jc w:val="both"/>
        <w:rPr>
          <w:b/>
          <w:bCs/>
        </w:rPr>
      </w:pPr>
      <w:r w:rsidRPr="005930AD">
        <w:rPr>
          <w:b/>
          <w:bCs/>
        </w:rPr>
        <w:t>4.7</w:t>
      </w:r>
      <w:r w:rsidR="00991748" w:rsidRPr="005930AD">
        <w:rPr>
          <w:b/>
          <w:bCs/>
        </w:rPr>
        <w:t xml:space="preserve"> </w:t>
      </w:r>
      <w:r w:rsidR="009A22E8" w:rsidRPr="005930AD">
        <w:rPr>
          <w:b/>
          <w:bCs/>
        </w:rPr>
        <w:t xml:space="preserve">Mesleki Kuruluşlar – Odalar </w:t>
      </w:r>
    </w:p>
    <w:p w:rsidR="0024025B" w:rsidRPr="005930AD" w:rsidRDefault="0024025B" w:rsidP="00142C55">
      <w:pPr>
        <w:rPr>
          <w:b/>
          <w:bCs/>
        </w:rPr>
      </w:pPr>
    </w:p>
    <w:p w:rsidR="004B2114" w:rsidRPr="005930AD" w:rsidRDefault="00E8704F" w:rsidP="00142C55">
      <w:pPr>
        <w:rPr>
          <w:b/>
          <w:bCs/>
        </w:rPr>
      </w:pPr>
      <w:r w:rsidRPr="005930AD">
        <w:rPr>
          <w:b/>
          <w:bCs/>
        </w:rPr>
        <w:t xml:space="preserve">4.7.1 </w:t>
      </w:r>
      <w:r w:rsidR="009A22E8" w:rsidRPr="005930AD">
        <w:rPr>
          <w:b/>
          <w:bCs/>
        </w:rPr>
        <w:t>Noterler</w:t>
      </w:r>
    </w:p>
    <w:p w:rsidR="004B2114" w:rsidRPr="005930AD" w:rsidRDefault="004B2114" w:rsidP="00142C55">
      <w:pPr>
        <w:rPr>
          <w:b/>
          <w:bCs/>
          <w:u w:val="single"/>
        </w:rPr>
      </w:pPr>
    </w:p>
    <w:p w:rsidR="00F243EE" w:rsidRPr="005930AD" w:rsidRDefault="0026572F" w:rsidP="00142C55">
      <w:r w:rsidRPr="005930AD">
        <w:t>Alanya’da</w:t>
      </w:r>
      <w:r w:rsidR="004B2114" w:rsidRPr="005930AD">
        <w:t xml:space="preserve"> </w:t>
      </w:r>
      <w:r w:rsidR="008D51B7" w:rsidRPr="005930AD">
        <w:t>201</w:t>
      </w:r>
      <w:r w:rsidR="00281A9F" w:rsidRPr="005930AD">
        <w:t>9</w:t>
      </w:r>
      <w:r w:rsidR="008D51B7" w:rsidRPr="005930AD">
        <w:t xml:space="preserve"> yılında </w:t>
      </w:r>
      <w:r w:rsidR="004B2114" w:rsidRPr="005930AD">
        <w:t>5 Noter faaliyet göstermektedir.</w:t>
      </w:r>
    </w:p>
    <w:p w:rsidR="00281A9F" w:rsidRPr="005930AD" w:rsidRDefault="00281A9F" w:rsidP="00142C55"/>
    <w:tbl>
      <w:tblPr>
        <w:tblW w:w="8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2296"/>
        <w:gridCol w:w="2126"/>
        <w:gridCol w:w="1871"/>
        <w:gridCol w:w="1957"/>
      </w:tblGrid>
      <w:tr w:rsidR="00281A9F" w:rsidRPr="005930AD" w:rsidTr="00281A9F">
        <w:trPr>
          <w:trHeight w:val="178"/>
          <w:jc w:val="center"/>
        </w:trPr>
        <w:tc>
          <w:tcPr>
            <w:tcW w:w="2296" w:type="dxa"/>
            <w:shd w:val="clear" w:color="auto" w:fill="auto"/>
            <w:noWrap/>
            <w:vAlign w:val="center"/>
          </w:tcPr>
          <w:p w:rsidR="00281A9F" w:rsidRPr="005930AD" w:rsidRDefault="00281A9F" w:rsidP="007845A0">
            <w:pPr>
              <w:jc w:val="center"/>
              <w:rPr>
                <w:b/>
                <w:bCs/>
                <w:color w:val="000099"/>
              </w:rPr>
            </w:pPr>
            <w:r w:rsidRPr="005930AD">
              <w:rPr>
                <w:b/>
                <w:bCs/>
                <w:color w:val="000099"/>
              </w:rPr>
              <w:t>Noter</w:t>
            </w:r>
          </w:p>
        </w:tc>
        <w:tc>
          <w:tcPr>
            <w:tcW w:w="2126" w:type="dxa"/>
            <w:shd w:val="clear" w:color="auto" w:fill="auto"/>
            <w:noWrap/>
            <w:vAlign w:val="center"/>
          </w:tcPr>
          <w:p w:rsidR="00281A9F" w:rsidRPr="005930AD" w:rsidRDefault="00281A9F" w:rsidP="007845A0">
            <w:pPr>
              <w:jc w:val="center"/>
              <w:rPr>
                <w:b/>
                <w:bCs/>
                <w:color w:val="000099"/>
              </w:rPr>
            </w:pPr>
            <w:r w:rsidRPr="005930AD">
              <w:rPr>
                <w:b/>
                <w:bCs/>
                <w:color w:val="000099"/>
              </w:rPr>
              <w:t>Adı Soyadı</w:t>
            </w:r>
          </w:p>
        </w:tc>
        <w:tc>
          <w:tcPr>
            <w:tcW w:w="1871" w:type="dxa"/>
            <w:shd w:val="clear" w:color="auto" w:fill="auto"/>
            <w:noWrap/>
            <w:vAlign w:val="center"/>
          </w:tcPr>
          <w:p w:rsidR="00281A9F" w:rsidRPr="005930AD" w:rsidRDefault="00281A9F" w:rsidP="007845A0">
            <w:pPr>
              <w:jc w:val="center"/>
              <w:rPr>
                <w:b/>
                <w:bCs/>
                <w:color w:val="000099"/>
              </w:rPr>
            </w:pPr>
            <w:r w:rsidRPr="005930AD">
              <w:rPr>
                <w:b/>
                <w:bCs/>
                <w:color w:val="000099"/>
              </w:rPr>
              <w:t>Telefonu</w:t>
            </w:r>
          </w:p>
        </w:tc>
        <w:tc>
          <w:tcPr>
            <w:tcW w:w="1957" w:type="dxa"/>
            <w:shd w:val="clear" w:color="auto" w:fill="auto"/>
            <w:noWrap/>
            <w:vAlign w:val="center"/>
          </w:tcPr>
          <w:p w:rsidR="00281A9F" w:rsidRPr="005930AD" w:rsidRDefault="00281A9F" w:rsidP="007845A0">
            <w:pPr>
              <w:jc w:val="center"/>
              <w:rPr>
                <w:b/>
                <w:bCs/>
                <w:color w:val="000099"/>
              </w:rPr>
            </w:pPr>
            <w:r w:rsidRPr="005930AD">
              <w:rPr>
                <w:b/>
                <w:bCs/>
                <w:color w:val="000099"/>
              </w:rPr>
              <w:t>Fax</w:t>
            </w:r>
          </w:p>
        </w:tc>
      </w:tr>
      <w:tr w:rsidR="00281A9F" w:rsidRPr="005930AD" w:rsidTr="00281A9F">
        <w:trPr>
          <w:trHeight w:val="178"/>
          <w:jc w:val="center"/>
        </w:trPr>
        <w:tc>
          <w:tcPr>
            <w:tcW w:w="2296" w:type="dxa"/>
            <w:shd w:val="clear" w:color="auto" w:fill="auto"/>
            <w:noWrap/>
            <w:vAlign w:val="bottom"/>
          </w:tcPr>
          <w:p w:rsidR="00281A9F" w:rsidRPr="005930AD" w:rsidRDefault="00281A9F" w:rsidP="007845A0">
            <w:r w:rsidRPr="005930AD">
              <w:t>Alanya 1. Noteri</w:t>
            </w:r>
          </w:p>
        </w:tc>
        <w:tc>
          <w:tcPr>
            <w:tcW w:w="2126" w:type="dxa"/>
            <w:shd w:val="clear" w:color="auto" w:fill="auto"/>
            <w:noWrap/>
            <w:vAlign w:val="center"/>
          </w:tcPr>
          <w:p w:rsidR="00281A9F" w:rsidRPr="005930AD" w:rsidRDefault="00281A9F" w:rsidP="007845A0">
            <w:pPr>
              <w:rPr>
                <w:color w:val="000000"/>
              </w:rPr>
            </w:pPr>
            <w:r w:rsidRPr="005930AD">
              <w:rPr>
                <w:color w:val="000000"/>
              </w:rPr>
              <w:t>Reşat Duran</w:t>
            </w:r>
          </w:p>
        </w:tc>
        <w:tc>
          <w:tcPr>
            <w:tcW w:w="1871" w:type="dxa"/>
            <w:shd w:val="clear" w:color="auto" w:fill="auto"/>
            <w:noWrap/>
            <w:vAlign w:val="center"/>
          </w:tcPr>
          <w:p w:rsidR="00281A9F" w:rsidRPr="005930AD" w:rsidRDefault="00281A9F" w:rsidP="007845A0">
            <w:pPr>
              <w:jc w:val="center"/>
              <w:rPr>
                <w:color w:val="000000"/>
              </w:rPr>
            </w:pPr>
            <w:r w:rsidRPr="005930AD">
              <w:rPr>
                <w:color w:val="000000"/>
              </w:rPr>
              <w:t>0 242 511 88 30</w:t>
            </w:r>
          </w:p>
        </w:tc>
        <w:tc>
          <w:tcPr>
            <w:tcW w:w="1957" w:type="dxa"/>
            <w:shd w:val="clear" w:color="auto" w:fill="auto"/>
            <w:noWrap/>
            <w:vAlign w:val="center"/>
          </w:tcPr>
          <w:p w:rsidR="00281A9F" w:rsidRPr="005930AD" w:rsidRDefault="00281A9F" w:rsidP="007845A0">
            <w:pPr>
              <w:jc w:val="center"/>
              <w:rPr>
                <w:color w:val="000000"/>
              </w:rPr>
            </w:pPr>
            <w:r w:rsidRPr="005930AD">
              <w:rPr>
                <w:color w:val="000000"/>
              </w:rPr>
              <w:t>0 242 519 39 57</w:t>
            </w:r>
          </w:p>
        </w:tc>
      </w:tr>
      <w:tr w:rsidR="00281A9F" w:rsidRPr="005930AD" w:rsidTr="00281A9F">
        <w:trPr>
          <w:trHeight w:val="178"/>
          <w:jc w:val="center"/>
        </w:trPr>
        <w:tc>
          <w:tcPr>
            <w:tcW w:w="2296" w:type="dxa"/>
            <w:shd w:val="clear" w:color="auto" w:fill="auto"/>
            <w:noWrap/>
            <w:vAlign w:val="bottom"/>
          </w:tcPr>
          <w:p w:rsidR="00281A9F" w:rsidRPr="005930AD" w:rsidRDefault="00281A9F" w:rsidP="007845A0">
            <w:r w:rsidRPr="005930AD">
              <w:t>Alanya 2. Noteri V.</w:t>
            </w:r>
          </w:p>
        </w:tc>
        <w:tc>
          <w:tcPr>
            <w:tcW w:w="2126" w:type="dxa"/>
            <w:shd w:val="clear" w:color="auto" w:fill="auto"/>
            <w:noWrap/>
            <w:vAlign w:val="center"/>
          </w:tcPr>
          <w:p w:rsidR="00281A9F" w:rsidRPr="005930AD" w:rsidRDefault="00281A9F" w:rsidP="007845A0">
            <w:pPr>
              <w:rPr>
                <w:color w:val="000000"/>
              </w:rPr>
            </w:pPr>
            <w:r w:rsidRPr="005930AD">
              <w:rPr>
                <w:color w:val="000000"/>
              </w:rPr>
              <w:t>Nurşen Saz</w:t>
            </w:r>
          </w:p>
        </w:tc>
        <w:tc>
          <w:tcPr>
            <w:tcW w:w="1871" w:type="dxa"/>
            <w:shd w:val="clear" w:color="auto" w:fill="auto"/>
            <w:vAlign w:val="center"/>
          </w:tcPr>
          <w:p w:rsidR="00281A9F" w:rsidRPr="005930AD" w:rsidRDefault="00281A9F" w:rsidP="007845A0">
            <w:pPr>
              <w:jc w:val="center"/>
              <w:rPr>
                <w:color w:val="000000"/>
              </w:rPr>
            </w:pPr>
            <w:r w:rsidRPr="005930AD">
              <w:rPr>
                <w:color w:val="000000"/>
              </w:rPr>
              <w:t xml:space="preserve">0 242 513 78 19 </w:t>
            </w:r>
          </w:p>
        </w:tc>
        <w:tc>
          <w:tcPr>
            <w:tcW w:w="1957" w:type="dxa"/>
            <w:shd w:val="clear" w:color="auto" w:fill="auto"/>
            <w:noWrap/>
            <w:vAlign w:val="center"/>
          </w:tcPr>
          <w:p w:rsidR="00281A9F" w:rsidRPr="005930AD" w:rsidRDefault="00281A9F" w:rsidP="007845A0">
            <w:pPr>
              <w:jc w:val="center"/>
              <w:rPr>
                <w:color w:val="000000"/>
              </w:rPr>
            </w:pPr>
            <w:r w:rsidRPr="005930AD">
              <w:rPr>
                <w:color w:val="000000"/>
              </w:rPr>
              <w:t>0 242 513 69 59</w:t>
            </w:r>
          </w:p>
        </w:tc>
      </w:tr>
      <w:tr w:rsidR="00281A9F" w:rsidRPr="005930AD" w:rsidTr="00281A9F">
        <w:trPr>
          <w:trHeight w:val="178"/>
          <w:jc w:val="center"/>
        </w:trPr>
        <w:tc>
          <w:tcPr>
            <w:tcW w:w="2296" w:type="dxa"/>
            <w:shd w:val="clear" w:color="auto" w:fill="auto"/>
            <w:noWrap/>
            <w:vAlign w:val="bottom"/>
          </w:tcPr>
          <w:p w:rsidR="00281A9F" w:rsidRPr="005930AD" w:rsidRDefault="00281A9F" w:rsidP="007845A0">
            <w:r w:rsidRPr="005930AD">
              <w:t>Alanya 3. Noteri V.</w:t>
            </w:r>
          </w:p>
        </w:tc>
        <w:tc>
          <w:tcPr>
            <w:tcW w:w="2126" w:type="dxa"/>
            <w:shd w:val="clear" w:color="auto" w:fill="auto"/>
            <w:noWrap/>
            <w:vAlign w:val="center"/>
          </w:tcPr>
          <w:p w:rsidR="00281A9F" w:rsidRPr="005930AD" w:rsidRDefault="00281A9F" w:rsidP="007845A0">
            <w:pPr>
              <w:rPr>
                <w:color w:val="000000"/>
              </w:rPr>
            </w:pPr>
            <w:r w:rsidRPr="005930AD">
              <w:rPr>
                <w:color w:val="000000"/>
              </w:rPr>
              <w:t>Muhammet Halıcı</w:t>
            </w:r>
          </w:p>
        </w:tc>
        <w:tc>
          <w:tcPr>
            <w:tcW w:w="1871" w:type="dxa"/>
            <w:shd w:val="clear" w:color="auto" w:fill="auto"/>
            <w:noWrap/>
            <w:vAlign w:val="center"/>
          </w:tcPr>
          <w:p w:rsidR="00281A9F" w:rsidRPr="005930AD" w:rsidRDefault="00281A9F" w:rsidP="007845A0">
            <w:pPr>
              <w:jc w:val="center"/>
              <w:rPr>
                <w:color w:val="000000"/>
              </w:rPr>
            </w:pPr>
            <w:r w:rsidRPr="005930AD">
              <w:rPr>
                <w:color w:val="000000"/>
              </w:rPr>
              <w:t xml:space="preserve">0 242 511 51 31 </w:t>
            </w:r>
          </w:p>
        </w:tc>
        <w:tc>
          <w:tcPr>
            <w:tcW w:w="1957" w:type="dxa"/>
            <w:shd w:val="clear" w:color="auto" w:fill="auto"/>
            <w:noWrap/>
            <w:vAlign w:val="center"/>
          </w:tcPr>
          <w:p w:rsidR="00281A9F" w:rsidRPr="005930AD" w:rsidRDefault="00281A9F" w:rsidP="007845A0">
            <w:pPr>
              <w:jc w:val="center"/>
              <w:rPr>
                <w:color w:val="000000"/>
              </w:rPr>
            </w:pPr>
            <w:r w:rsidRPr="005930AD">
              <w:rPr>
                <w:color w:val="000000"/>
              </w:rPr>
              <w:t>0 242 513 91 10</w:t>
            </w:r>
          </w:p>
        </w:tc>
      </w:tr>
      <w:tr w:rsidR="00281A9F" w:rsidRPr="005930AD" w:rsidTr="00281A9F">
        <w:trPr>
          <w:trHeight w:val="178"/>
          <w:jc w:val="center"/>
        </w:trPr>
        <w:tc>
          <w:tcPr>
            <w:tcW w:w="2296" w:type="dxa"/>
            <w:shd w:val="clear" w:color="auto" w:fill="auto"/>
            <w:noWrap/>
            <w:vAlign w:val="bottom"/>
          </w:tcPr>
          <w:p w:rsidR="00281A9F" w:rsidRPr="005930AD" w:rsidRDefault="00281A9F" w:rsidP="007845A0">
            <w:r w:rsidRPr="005930AD">
              <w:t>Alanya 4. Noteri</w:t>
            </w:r>
          </w:p>
        </w:tc>
        <w:tc>
          <w:tcPr>
            <w:tcW w:w="2126" w:type="dxa"/>
            <w:shd w:val="clear" w:color="auto" w:fill="auto"/>
            <w:noWrap/>
            <w:vAlign w:val="center"/>
          </w:tcPr>
          <w:p w:rsidR="00281A9F" w:rsidRPr="005930AD" w:rsidRDefault="00281A9F" w:rsidP="007845A0">
            <w:pPr>
              <w:rPr>
                <w:color w:val="000000"/>
              </w:rPr>
            </w:pPr>
            <w:r w:rsidRPr="005930AD">
              <w:rPr>
                <w:color w:val="000000"/>
              </w:rPr>
              <w:t>Ayşegül Gündüz</w:t>
            </w:r>
          </w:p>
        </w:tc>
        <w:tc>
          <w:tcPr>
            <w:tcW w:w="1871" w:type="dxa"/>
            <w:shd w:val="clear" w:color="auto" w:fill="auto"/>
            <w:noWrap/>
            <w:vAlign w:val="center"/>
          </w:tcPr>
          <w:p w:rsidR="00281A9F" w:rsidRPr="005930AD" w:rsidRDefault="00281A9F" w:rsidP="007845A0">
            <w:pPr>
              <w:jc w:val="center"/>
              <w:rPr>
                <w:color w:val="000000"/>
              </w:rPr>
            </w:pPr>
            <w:r w:rsidRPr="005930AD">
              <w:rPr>
                <w:color w:val="000000"/>
              </w:rPr>
              <w:t>0 242 512 06 18</w:t>
            </w:r>
          </w:p>
        </w:tc>
        <w:tc>
          <w:tcPr>
            <w:tcW w:w="1957" w:type="dxa"/>
            <w:shd w:val="clear" w:color="auto" w:fill="auto"/>
            <w:noWrap/>
            <w:vAlign w:val="center"/>
          </w:tcPr>
          <w:p w:rsidR="00281A9F" w:rsidRPr="005930AD" w:rsidRDefault="00281A9F" w:rsidP="007845A0">
            <w:pPr>
              <w:jc w:val="center"/>
              <w:rPr>
                <w:color w:val="000000"/>
              </w:rPr>
            </w:pPr>
            <w:r w:rsidRPr="005930AD">
              <w:rPr>
                <w:color w:val="000000"/>
              </w:rPr>
              <w:t>0 242 512 06 18</w:t>
            </w:r>
          </w:p>
        </w:tc>
      </w:tr>
      <w:tr w:rsidR="00281A9F" w:rsidRPr="005930AD" w:rsidTr="00281A9F">
        <w:trPr>
          <w:trHeight w:val="178"/>
          <w:jc w:val="center"/>
        </w:trPr>
        <w:tc>
          <w:tcPr>
            <w:tcW w:w="2296" w:type="dxa"/>
            <w:shd w:val="clear" w:color="auto" w:fill="auto"/>
            <w:noWrap/>
            <w:vAlign w:val="bottom"/>
          </w:tcPr>
          <w:p w:rsidR="00281A9F" w:rsidRPr="005930AD" w:rsidRDefault="00281A9F" w:rsidP="007845A0">
            <w:r w:rsidRPr="005930AD">
              <w:t>Alanya 5. Noteri</w:t>
            </w:r>
          </w:p>
        </w:tc>
        <w:tc>
          <w:tcPr>
            <w:tcW w:w="2126" w:type="dxa"/>
            <w:shd w:val="clear" w:color="auto" w:fill="auto"/>
            <w:noWrap/>
            <w:vAlign w:val="center"/>
          </w:tcPr>
          <w:p w:rsidR="00281A9F" w:rsidRPr="005930AD" w:rsidRDefault="00281A9F" w:rsidP="007845A0">
            <w:pPr>
              <w:rPr>
                <w:color w:val="000000"/>
              </w:rPr>
            </w:pPr>
            <w:r w:rsidRPr="005930AD">
              <w:rPr>
                <w:color w:val="000000"/>
              </w:rPr>
              <w:t>Mehmet Bulca</w:t>
            </w:r>
          </w:p>
        </w:tc>
        <w:tc>
          <w:tcPr>
            <w:tcW w:w="1871" w:type="dxa"/>
            <w:shd w:val="clear" w:color="auto" w:fill="auto"/>
            <w:noWrap/>
            <w:vAlign w:val="center"/>
          </w:tcPr>
          <w:p w:rsidR="00281A9F" w:rsidRPr="005930AD" w:rsidRDefault="00281A9F" w:rsidP="007845A0">
            <w:pPr>
              <w:jc w:val="center"/>
              <w:rPr>
                <w:color w:val="000000"/>
              </w:rPr>
            </w:pPr>
            <w:r w:rsidRPr="005930AD">
              <w:rPr>
                <w:color w:val="000000"/>
              </w:rPr>
              <w:t xml:space="preserve">0 242 512 03 89 </w:t>
            </w:r>
          </w:p>
        </w:tc>
        <w:tc>
          <w:tcPr>
            <w:tcW w:w="1957" w:type="dxa"/>
            <w:shd w:val="clear" w:color="auto" w:fill="auto"/>
            <w:vAlign w:val="center"/>
          </w:tcPr>
          <w:p w:rsidR="00281A9F" w:rsidRPr="005930AD" w:rsidRDefault="00281A9F" w:rsidP="007845A0">
            <w:pPr>
              <w:jc w:val="center"/>
              <w:rPr>
                <w:color w:val="000000"/>
              </w:rPr>
            </w:pPr>
            <w:r w:rsidRPr="005930AD">
              <w:rPr>
                <w:color w:val="000000"/>
              </w:rPr>
              <w:t xml:space="preserve">0 242 512 73 08 </w:t>
            </w:r>
          </w:p>
        </w:tc>
      </w:tr>
    </w:tbl>
    <w:p w:rsidR="00281A9F" w:rsidRPr="005930AD" w:rsidRDefault="00281A9F" w:rsidP="00142C55"/>
    <w:p w:rsidR="009962E5" w:rsidRPr="005930AD" w:rsidRDefault="006B7141" w:rsidP="00142C55">
      <w:pPr>
        <w:autoSpaceDE w:val="0"/>
        <w:autoSpaceDN w:val="0"/>
        <w:adjustRightInd w:val="0"/>
        <w:jc w:val="both"/>
        <w:rPr>
          <w:b/>
          <w:bCs/>
        </w:rPr>
      </w:pPr>
      <w:r w:rsidRPr="005930AD">
        <w:rPr>
          <w:b/>
          <w:bCs/>
        </w:rPr>
        <w:t>4.7.2 Meslek</w:t>
      </w:r>
      <w:r w:rsidR="009962E5" w:rsidRPr="005930AD">
        <w:rPr>
          <w:b/>
          <w:bCs/>
        </w:rPr>
        <w:t xml:space="preserve"> Kuruluşlar</w:t>
      </w:r>
      <w:r w:rsidRPr="005930AD">
        <w:rPr>
          <w:b/>
          <w:bCs/>
        </w:rPr>
        <w:t>ı</w:t>
      </w:r>
      <w:r w:rsidR="009962E5" w:rsidRPr="005930AD">
        <w:rPr>
          <w:b/>
          <w:bCs/>
        </w:rPr>
        <w:t xml:space="preserve"> </w:t>
      </w:r>
      <w:r w:rsidR="00D70CD5" w:rsidRPr="005930AD">
        <w:rPr>
          <w:b/>
          <w:bCs/>
        </w:rPr>
        <w:t>–</w:t>
      </w:r>
      <w:r w:rsidR="009962E5" w:rsidRPr="005930AD">
        <w:rPr>
          <w:b/>
          <w:bCs/>
        </w:rPr>
        <w:t xml:space="preserve"> Odalar</w:t>
      </w:r>
    </w:p>
    <w:p w:rsidR="007F52D8" w:rsidRPr="005930AD" w:rsidRDefault="007F52D8" w:rsidP="00142C55">
      <w:pPr>
        <w:autoSpaceDE w:val="0"/>
        <w:autoSpaceDN w:val="0"/>
        <w:adjustRightInd w:val="0"/>
        <w:jc w:val="both"/>
        <w:rPr>
          <w:b/>
          <w:bCs/>
        </w:rPr>
      </w:pPr>
    </w:p>
    <w:p w:rsidR="007F52D8" w:rsidRPr="005930AD" w:rsidRDefault="00BD1267" w:rsidP="00142C55">
      <w:pPr>
        <w:autoSpaceDE w:val="0"/>
        <w:autoSpaceDN w:val="0"/>
        <w:adjustRightInd w:val="0"/>
        <w:jc w:val="both"/>
        <w:rPr>
          <w:b/>
          <w:bCs/>
        </w:rPr>
      </w:pPr>
      <w:r w:rsidRPr="005930AD">
        <w:t>Alanya’da 31</w:t>
      </w:r>
      <w:r w:rsidR="006B7141" w:rsidRPr="005930AD">
        <w:t xml:space="preserve"> </w:t>
      </w:r>
      <w:r w:rsidR="002661CE" w:rsidRPr="005930AD">
        <w:t xml:space="preserve">oda / </w:t>
      </w:r>
      <w:r w:rsidR="006B7141" w:rsidRPr="005930AD">
        <w:t xml:space="preserve">mesleki </w:t>
      </w:r>
      <w:r w:rsidR="00015B0E" w:rsidRPr="005930AD">
        <w:t xml:space="preserve">kuruluş </w:t>
      </w:r>
      <w:r w:rsidR="002661CE" w:rsidRPr="005930AD">
        <w:t>m</w:t>
      </w:r>
      <w:r w:rsidR="007F52D8" w:rsidRPr="005930AD">
        <w:t>evcuttur. Başta Ticaret ve Sanayi Odası olmak üzere Alanya’da ticarette, sanayide ve hizmetler sektörlerinde sağlanan gelişmelere uygun büyüklükte meslek kuruluşları</w:t>
      </w:r>
      <w:r w:rsidR="002661CE" w:rsidRPr="005930AD">
        <w:t xml:space="preserve"> da </w:t>
      </w:r>
      <w:r w:rsidR="007F52D8" w:rsidRPr="005930AD">
        <w:t>başarılı çalışmalar yapmaktadır.</w:t>
      </w:r>
    </w:p>
    <w:p w:rsidR="00FD6C22" w:rsidRPr="005930AD" w:rsidRDefault="00FD6C22" w:rsidP="00142C55">
      <w:pPr>
        <w:autoSpaceDE w:val="0"/>
        <w:autoSpaceDN w:val="0"/>
        <w:adjustRightInd w:val="0"/>
        <w:jc w:val="both"/>
        <w:rPr>
          <w:rFonts w:ascii="Calibri" w:hAnsi="Calibri" w:cs="Calibri"/>
          <w:color w:val="0070C0"/>
          <w:sz w:val="22"/>
          <w:szCs w:val="22"/>
        </w:rPr>
      </w:pPr>
    </w:p>
    <w:p w:rsidR="00FD6C22" w:rsidRPr="005930AD" w:rsidRDefault="00DB7098" w:rsidP="00142C55">
      <w:pPr>
        <w:autoSpaceDE w:val="0"/>
        <w:autoSpaceDN w:val="0"/>
        <w:adjustRightInd w:val="0"/>
        <w:jc w:val="both"/>
        <w:rPr>
          <w:bCs/>
        </w:rPr>
      </w:pPr>
      <w:r w:rsidRPr="005930AD">
        <w:rPr>
          <w:bCs/>
        </w:rPr>
        <w:t>Alanya’da hemen hemen her ekonomik ve toplum faaliyeti ile ilgili sivil toplum kuruluşu bulunmaktadır. Ticaret ve Sanayi Odası, Esnaf ve Sanatkarlar Odaları ve diğer sivil toplum kuruluşları (dernekler</w:t>
      </w:r>
      <w:r w:rsidR="00536FAD" w:rsidRPr="005930AD">
        <w:rPr>
          <w:bCs/>
        </w:rPr>
        <w:t>, Vakıflar</w:t>
      </w:r>
      <w:r w:rsidRPr="005930AD">
        <w:rPr>
          <w:bCs/>
        </w:rPr>
        <w:t xml:space="preserve">) Alanya’nın gelişmesi ve toplum yararına hizmetler verilmesi için işbirliği içinde </w:t>
      </w:r>
      <w:r w:rsidR="002661CE" w:rsidRPr="005930AD">
        <w:rPr>
          <w:bCs/>
        </w:rPr>
        <w:t xml:space="preserve">başarılı </w:t>
      </w:r>
      <w:r w:rsidRPr="005930AD">
        <w:rPr>
          <w:bCs/>
        </w:rPr>
        <w:t>çalışmalar yapmaktadır.</w:t>
      </w:r>
    </w:p>
    <w:p w:rsidR="0054315E" w:rsidRPr="005930AD" w:rsidRDefault="0054315E" w:rsidP="00142C55">
      <w:pPr>
        <w:autoSpaceDE w:val="0"/>
        <w:autoSpaceDN w:val="0"/>
        <w:adjustRightInd w:val="0"/>
        <w:jc w:val="both"/>
        <w:rPr>
          <w:bCs/>
        </w:rPr>
      </w:pPr>
    </w:p>
    <w:tbl>
      <w:tblPr>
        <w:tblW w:w="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932"/>
        <w:gridCol w:w="1365"/>
      </w:tblGrid>
      <w:tr w:rsidR="0054315E" w:rsidRPr="005930AD" w:rsidTr="0054315E">
        <w:trPr>
          <w:trHeight w:val="60"/>
          <w:jc w:val="center"/>
        </w:trPr>
        <w:tc>
          <w:tcPr>
            <w:tcW w:w="4932" w:type="dxa"/>
            <w:shd w:val="clear" w:color="auto" w:fill="auto"/>
            <w:vAlign w:val="center"/>
          </w:tcPr>
          <w:p w:rsidR="0054315E" w:rsidRPr="005930AD" w:rsidRDefault="0054315E" w:rsidP="007845A0">
            <w:pPr>
              <w:rPr>
                <w:b/>
                <w:bCs/>
              </w:rPr>
            </w:pPr>
            <w:r w:rsidRPr="005930AD">
              <w:rPr>
                <w:b/>
                <w:bCs/>
              </w:rPr>
              <w:t>Mesleki Kuruluşlar - Odalar</w:t>
            </w:r>
          </w:p>
        </w:tc>
        <w:tc>
          <w:tcPr>
            <w:tcW w:w="1365" w:type="dxa"/>
            <w:shd w:val="clear" w:color="auto" w:fill="auto"/>
            <w:noWrap/>
            <w:vAlign w:val="bottom"/>
          </w:tcPr>
          <w:p w:rsidR="0054315E" w:rsidRPr="005930AD" w:rsidRDefault="0054315E" w:rsidP="007845A0">
            <w:pPr>
              <w:jc w:val="center"/>
              <w:rPr>
                <w:b/>
                <w:bCs/>
              </w:rPr>
            </w:pPr>
            <w:r w:rsidRPr="005930AD">
              <w:rPr>
                <w:b/>
                <w:bCs/>
              </w:rPr>
              <w:t>Toplam</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Ticaret  ve Sanayi Odası</w:t>
            </w:r>
          </w:p>
        </w:tc>
        <w:tc>
          <w:tcPr>
            <w:tcW w:w="1365" w:type="dxa"/>
            <w:shd w:val="clear" w:color="auto" w:fill="auto"/>
            <w:noWrap/>
            <w:vAlign w:val="center"/>
          </w:tcPr>
          <w:p w:rsidR="0054315E" w:rsidRPr="005930AD" w:rsidRDefault="0054315E" w:rsidP="007845A0">
            <w:pPr>
              <w:jc w:val="center"/>
            </w:pPr>
            <w:r w:rsidRPr="005930AD">
              <w:t>12.214</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Ziraat Odası</w:t>
            </w:r>
          </w:p>
        </w:tc>
        <w:tc>
          <w:tcPr>
            <w:tcW w:w="1365" w:type="dxa"/>
            <w:shd w:val="clear" w:color="auto" w:fill="auto"/>
            <w:noWrap/>
            <w:vAlign w:val="center"/>
          </w:tcPr>
          <w:p w:rsidR="0054315E" w:rsidRPr="005930AD" w:rsidRDefault="0054315E" w:rsidP="007845A0">
            <w:pPr>
              <w:jc w:val="center"/>
            </w:pPr>
            <w:r w:rsidRPr="005930AD">
              <w:t>19.683</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 xml:space="preserve">Esnaf ve Sanatkarlar Odası </w:t>
            </w:r>
          </w:p>
        </w:tc>
        <w:tc>
          <w:tcPr>
            <w:tcW w:w="1365" w:type="dxa"/>
            <w:shd w:val="clear" w:color="auto" w:fill="auto"/>
            <w:noWrap/>
            <w:vAlign w:val="center"/>
          </w:tcPr>
          <w:p w:rsidR="0054315E" w:rsidRPr="005930AD" w:rsidRDefault="0054315E" w:rsidP="007845A0">
            <w:pPr>
              <w:jc w:val="center"/>
            </w:pPr>
            <w:r w:rsidRPr="005930AD">
              <w:t>4.396</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Şoförler ve Otomobilciler Odası</w:t>
            </w:r>
          </w:p>
        </w:tc>
        <w:tc>
          <w:tcPr>
            <w:tcW w:w="1365" w:type="dxa"/>
            <w:shd w:val="clear" w:color="auto" w:fill="auto"/>
            <w:noWrap/>
            <w:vAlign w:val="center"/>
          </w:tcPr>
          <w:p w:rsidR="0054315E" w:rsidRPr="005930AD" w:rsidRDefault="0054315E" w:rsidP="007845A0">
            <w:pPr>
              <w:jc w:val="center"/>
            </w:pPr>
            <w:r w:rsidRPr="005930AD">
              <w:t>950</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Pansiyoncular ve Lokantacılar Odası</w:t>
            </w:r>
          </w:p>
        </w:tc>
        <w:tc>
          <w:tcPr>
            <w:tcW w:w="1365" w:type="dxa"/>
            <w:shd w:val="clear" w:color="auto" w:fill="auto"/>
            <w:noWrap/>
            <w:vAlign w:val="center"/>
          </w:tcPr>
          <w:p w:rsidR="0054315E" w:rsidRPr="005930AD" w:rsidRDefault="0054315E" w:rsidP="007845A0">
            <w:pPr>
              <w:jc w:val="center"/>
            </w:pPr>
            <w:r w:rsidRPr="005930AD">
              <w:t>974</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Elektrikçiler ve Elektronikçiler Odası</w:t>
            </w:r>
          </w:p>
        </w:tc>
        <w:tc>
          <w:tcPr>
            <w:tcW w:w="1365" w:type="dxa"/>
            <w:shd w:val="clear" w:color="auto" w:fill="auto"/>
            <w:noWrap/>
            <w:vAlign w:val="center"/>
          </w:tcPr>
          <w:p w:rsidR="0054315E" w:rsidRPr="005930AD" w:rsidRDefault="0054315E" w:rsidP="007845A0">
            <w:pPr>
              <w:jc w:val="center"/>
            </w:pPr>
            <w:r w:rsidRPr="005930AD">
              <w:t>806</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lastRenderedPageBreak/>
              <w:t>Metal İşleri Odası</w:t>
            </w:r>
          </w:p>
        </w:tc>
        <w:tc>
          <w:tcPr>
            <w:tcW w:w="1365" w:type="dxa"/>
            <w:shd w:val="clear" w:color="auto" w:fill="auto"/>
            <w:noWrap/>
            <w:vAlign w:val="center"/>
          </w:tcPr>
          <w:p w:rsidR="0054315E" w:rsidRPr="005930AD" w:rsidRDefault="0054315E" w:rsidP="007845A0">
            <w:pPr>
              <w:jc w:val="center"/>
            </w:pPr>
            <w:r w:rsidRPr="005930AD">
              <w:t>1053</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Münibüsçüler Odası</w:t>
            </w:r>
          </w:p>
        </w:tc>
        <w:tc>
          <w:tcPr>
            <w:tcW w:w="1365" w:type="dxa"/>
            <w:shd w:val="clear" w:color="auto" w:fill="auto"/>
            <w:noWrap/>
            <w:vAlign w:val="center"/>
          </w:tcPr>
          <w:p w:rsidR="0054315E" w:rsidRPr="005930AD" w:rsidRDefault="0054315E" w:rsidP="007845A0">
            <w:pPr>
              <w:jc w:val="center"/>
            </w:pPr>
            <w:r w:rsidRPr="005930AD">
              <w:t>987</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 xml:space="preserve">Kuyumcular Odası </w:t>
            </w:r>
          </w:p>
        </w:tc>
        <w:tc>
          <w:tcPr>
            <w:tcW w:w="1365" w:type="dxa"/>
            <w:shd w:val="clear" w:color="auto" w:fill="auto"/>
            <w:noWrap/>
            <w:vAlign w:val="center"/>
          </w:tcPr>
          <w:p w:rsidR="0054315E" w:rsidRPr="005930AD" w:rsidRDefault="0054315E" w:rsidP="007845A0">
            <w:pPr>
              <w:jc w:val="center"/>
            </w:pPr>
            <w:r w:rsidRPr="005930AD">
              <w:t>103</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 xml:space="preserve">Marangozlar Odası </w:t>
            </w:r>
          </w:p>
        </w:tc>
        <w:tc>
          <w:tcPr>
            <w:tcW w:w="1365" w:type="dxa"/>
            <w:shd w:val="clear" w:color="auto" w:fill="auto"/>
            <w:noWrap/>
            <w:vAlign w:val="center"/>
          </w:tcPr>
          <w:p w:rsidR="0054315E" w:rsidRPr="005930AD" w:rsidRDefault="0054315E" w:rsidP="007845A0">
            <w:pPr>
              <w:jc w:val="center"/>
            </w:pPr>
            <w:r w:rsidRPr="005930AD">
              <w:t>329</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 xml:space="preserve">Bakkallar ve Bayiler Odası </w:t>
            </w:r>
          </w:p>
        </w:tc>
        <w:tc>
          <w:tcPr>
            <w:tcW w:w="1365" w:type="dxa"/>
            <w:shd w:val="clear" w:color="auto" w:fill="auto"/>
            <w:noWrap/>
            <w:vAlign w:val="center"/>
          </w:tcPr>
          <w:p w:rsidR="0054315E" w:rsidRPr="005930AD" w:rsidRDefault="0054315E" w:rsidP="007845A0">
            <w:pPr>
              <w:jc w:val="center"/>
            </w:pPr>
            <w:r w:rsidRPr="005930AD">
              <w:t>1.100</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Pazarcılar ve Manavcılar Odası</w:t>
            </w:r>
          </w:p>
        </w:tc>
        <w:tc>
          <w:tcPr>
            <w:tcW w:w="1365" w:type="dxa"/>
            <w:shd w:val="clear" w:color="auto" w:fill="auto"/>
            <w:noWrap/>
            <w:vAlign w:val="center"/>
          </w:tcPr>
          <w:p w:rsidR="0054315E" w:rsidRPr="005930AD" w:rsidRDefault="0054315E" w:rsidP="007845A0">
            <w:pPr>
              <w:jc w:val="center"/>
            </w:pPr>
            <w:r w:rsidRPr="005930AD">
              <w:t>1.160</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Alanya Baro Temsilcilği</w:t>
            </w:r>
          </w:p>
        </w:tc>
        <w:tc>
          <w:tcPr>
            <w:tcW w:w="1365" w:type="dxa"/>
            <w:shd w:val="clear" w:color="auto" w:fill="auto"/>
            <w:noWrap/>
            <w:vAlign w:val="center"/>
          </w:tcPr>
          <w:p w:rsidR="0054315E" w:rsidRPr="005930AD" w:rsidRDefault="0054315E" w:rsidP="007845A0">
            <w:pPr>
              <w:jc w:val="center"/>
            </w:pPr>
            <w:r w:rsidRPr="005930AD">
              <w:t>394</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Makine Mühendisleri Odası Temsilciliği</w:t>
            </w:r>
          </w:p>
        </w:tc>
        <w:tc>
          <w:tcPr>
            <w:tcW w:w="1365" w:type="dxa"/>
            <w:shd w:val="clear" w:color="auto" w:fill="auto"/>
            <w:noWrap/>
            <w:vAlign w:val="center"/>
          </w:tcPr>
          <w:p w:rsidR="0054315E" w:rsidRPr="005930AD" w:rsidRDefault="0054315E" w:rsidP="007845A0">
            <w:pPr>
              <w:jc w:val="center"/>
            </w:pPr>
            <w:r w:rsidRPr="005930AD">
              <w:t>85</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Mimarlar Odası Temsilciliği</w:t>
            </w:r>
          </w:p>
        </w:tc>
        <w:tc>
          <w:tcPr>
            <w:tcW w:w="1365" w:type="dxa"/>
            <w:shd w:val="clear" w:color="auto" w:fill="auto"/>
            <w:noWrap/>
            <w:vAlign w:val="center"/>
          </w:tcPr>
          <w:p w:rsidR="0054315E" w:rsidRPr="005930AD" w:rsidRDefault="0054315E" w:rsidP="007845A0">
            <w:pPr>
              <w:jc w:val="center"/>
            </w:pPr>
            <w:r w:rsidRPr="005930AD">
              <w:t>258</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Diş Hekimleri Oda Temsilciliği</w:t>
            </w:r>
          </w:p>
        </w:tc>
        <w:tc>
          <w:tcPr>
            <w:tcW w:w="1365" w:type="dxa"/>
            <w:shd w:val="clear" w:color="auto" w:fill="auto"/>
            <w:noWrap/>
            <w:vAlign w:val="center"/>
          </w:tcPr>
          <w:p w:rsidR="0054315E" w:rsidRPr="005930AD" w:rsidRDefault="0054315E" w:rsidP="007845A0">
            <w:pPr>
              <w:jc w:val="center"/>
            </w:pPr>
            <w:r w:rsidRPr="005930AD">
              <w:t>127</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Eczacılar Odası Temsilciliği</w:t>
            </w:r>
          </w:p>
        </w:tc>
        <w:tc>
          <w:tcPr>
            <w:tcW w:w="1365" w:type="dxa"/>
            <w:shd w:val="clear" w:color="auto" w:fill="auto"/>
            <w:noWrap/>
            <w:vAlign w:val="center"/>
          </w:tcPr>
          <w:p w:rsidR="0054315E" w:rsidRPr="005930AD" w:rsidRDefault="0054315E" w:rsidP="007845A0">
            <w:pPr>
              <w:jc w:val="center"/>
            </w:pPr>
            <w:r w:rsidRPr="005930AD">
              <w:t>152</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Harita Mühendisleri Odası Temsilciliği</w:t>
            </w:r>
          </w:p>
        </w:tc>
        <w:tc>
          <w:tcPr>
            <w:tcW w:w="1365" w:type="dxa"/>
            <w:shd w:val="clear" w:color="auto" w:fill="auto"/>
            <w:noWrap/>
            <w:vAlign w:val="center"/>
          </w:tcPr>
          <w:p w:rsidR="0054315E" w:rsidRPr="005930AD" w:rsidRDefault="0054315E" w:rsidP="007845A0">
            <w:pPr>
              <w:jc w:val="center"/>
            </w:pPr>
            <w:r w:rsidRPr="005930AD">
              <w:t>58</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İnşaat Mühendisleri Odası</w:t>
            </w:r>
          </w:p>
        </w:tc>
        <w:tc>
          <w:tcPr>
            <w:tcW w:w="1365" w:type="dxa"/>
            <w:shd w:val="clear" w:color="auto" w:fill="auto"/>
            <w:noWrap/>
            <w:vAlign w:val="center"/>
          </w:tcPr>
          <w:p w:rsidR="0054315E" w:rsidRPr="005930AD" w:rsidRDefault="0054315E" w:rsidP="007845A0">
            <w:pPr>
              <w:jc w:val="center"/>
            </w:pPr>
            <w:r w:rsidRPr="005930AD">
              <w:t>258</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Elektrik Mühendisleri Odası Alanya Tems.</w:t>
            </w:r>
          </w:p>
        </w:tc>
        <w:tc>
          <w:tcPr>
            <w:tcW w:w="1365" w:type="dxa"/>
            <w:shd w:val="clear" w:color="auto" w:fill="auto"/>
            <w:noWrap/>
            <w:vAlign w:val="center"/>
          </w:tcPr>
          <w:p w:rsidR="0054315E" w:rsidRPr="005930AD" w:rsidRDefault="0054315E" w:rsidP="007845A0">
            <w:pPr>
              <w:jc w:val="center"/>
            </w:pPr>
            <w:r w:rsidRPr="005930AD">
              <w:t>103</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Alanya Turistik İşletmeciler Derneği – ALTİD</w:t>
            </w:r>
          </w:p>
        </w:tc>
        <w:tc>
          <w:tcPr>
            <w:tcW w:w="1365" w:type="dxa"/>
            <w:shd w:val="clear" w:color="auto" w:fill="auto"/>
            <w:noWrap/>
            <w:vAlign w:val="center"/>
          </w:tcPr>
          <w:p w:rsidR="0054315E" w:rsidRPr="005930AD" w:rsidRDefault="0054315E" w:rsidP="007845A0">
            <w:pPr>
              <w:jc w:val="center"/>
            </w:pPr>
            <w:r w:rsidRPr="005930AD">
              <w:t>260</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ALSİAD - Alanya Sanayici ve İşadamları Dern.</w:t>
            </w:r>
          </w:p>
        </w:tc>
        <w:tc>
          <w:tcPr>
            <w:tcW w:w="1365" w:type="dxa"/>
            <w:shd w:val="clear" w:color="auto" w:fill="auto"/>
            <w:noWrap/>
            <w:vAlign w:val="center"/>
          </w:tcPr>
          <w:p w:rsidR="0054315E" w:rsidRPr="005930AD" w:rsidRDefault="0054315E" w:rsidP="007845A0">
            <w:pPr>
              <w:jc w:val="center"/>
            </w:pPr>
            <w:r w:rsidRPr="005930AD">
              <w:t>45</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Alanya Gazeteciler Cemiyeti Derneği</w:t>
            </w:r>
          </w:p>
        </w:tc>
        <w:tc>
          <w:tcPr>
            <w:tcW w:w="1365" w:type="dxa"/>
            <w:shd w:val="clear" w:color="auto" w:fill="auto"/>
            <w:noWrap/>
            <w:vAlign w:val="center"/>
          </w:tcPr>
          <w:p w:rsidR="0054315E" w:rsidRPr="005930AD" w:rsidRDefault="0054315E" w:rsidP="007845A0">
            <w:pPr>
              <w:jc w:val="center"/>
            </w:pPr>
            <w:r w:rsidRPr="005930AD">
              <w:t>105</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Tüketici Koruma Derneği Alanya Şubesi</w:t>
            </w:r>
          </w:p>
        </w:tc>
        <w:tc>
          <w:tcPr>
            <w:tcW w:w="1365" w:type="dxa"/>
            <w:shd w:val="clear" w:color="auto" w:fill="auto"/>
            <w:noWrap/>
            <w:vAlign w:val="center"/>
          </w:tcPr>
          <w:p w:rsidR="0054315E" w:rsidRPr="005930AD" w:rsidRDefault="0054315E" w:rsidP="007845A0">
            <w:pPr>
              <w:jc w:val="center"/>
            </w:pPr>
            <w:r w:rsidRPr="005930AD">
              <w:t>44</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ALÇED-Alanya Çevre Eğitim ve Mavi Bayrak  Derneği</w:t>
            </w:r>
          </w:p>
        </w:tc>
        <w:tc>
          <w:tcPr>
            <w:tcW w:w="1365" w:type="dxa"/>
            <w:shd w:val="clear" w:color="auto" w:fill="auto"/>
            <w:noWrap/>
            <w:vAlign w:val="center"/>
          </w:tcPr>
          <w:p w:rsidR="0054315E" w:rsidRPr="005930AD" w:rsidRDefault="0054315E" w:rsidP="007845A0">
            <w:pPr>
              <w:jc w:val="center"/>
            </w:pPr>
            <w:r w:rsidRPr="005930AD">
              <w:t>46</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ALKOD- Alanya Çevre Koruma ve Dayanışma Derneği</w:t>
            </w:r>
          </w:p>
        </w:tc>
        <w:tc>
          <w:tcPr>
            <w:tcW w:w="1365" w:type="dxa"/>
            <w:shd w:val="clear" w:color="auto" w:fill="auto"/>
            <w:noWrap/>
            <w:vAlign w:val="center"/>
          </w:tcPr>
          <w:p w:rsidR="0054315E" w:rsidRPr="005930AD" w:rsidRDefault="0054315E" w:rsidP="007845A0">
            <w:pPr>
              <w:jc w:val="center"/>
            </w:pPr>
            <w:r w:rsidRPr="005930AD">
              <w:t>169</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Serbest Muhasebeciler Odası</w:t>
            </w:r>
          </w:p>
        </w:tc>
        <w:tc>
          <w:tcPr>
            <w:tcW w:w="1365" w:type="dxa"/>
            <w:shd w:val="clear" w:color="auto" w:fill="auto"/>
            <w:noWrap/>
            <w:vAlign w:val="center"/>
          </w:tcPr>
          <w:p w:rsidR="0054315E" w:rsidRPr="005930AD" w:rsidRDefault="0054315E" w:rsidP="007845A0">
            <w:pPr>
              <w:jc w:val="center"/>
            </w:pPr>
            <w:r w:rsidRPr="005930AD">
              <w:t>585</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TURSAB</w:t>
            </w:r>
          </w:p>
        </w:tc>
        <w:tc>
          <w:tcPr>
            <w:tcW w:w="1365" w:type="dxa"/>
            <w:shd w:val="clear" w:color="auto" w:fill="auto"/>
            <w:noWrap/>
            <w:vAlign w:val="center"/>
          </w:tcPr>
          <w:p w:rsidR="0054315E" w:rsidRPr="005930AD" w:rsidRDefault="0054315E" w:rsidP="007845A0">
            <w:pPr>
              <w:jc w:val="center"/>
            </w:pPr>
            <w:r w:rsidRPr="005930AD">
              <w:t>316</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Muhtarlar Odası</w:t>
            </w:r>
          </w:p>
        </w:tc>
        <w:tc>
          <w:tcPr>
            <w:tcW w:w="1365" w:type="dxa"/>
            <w:shd w:val="clear" w:color="auto" w:fill="auto"/>
            <w:noWrap/>
            <w:vAlign w:val="center"/>
          </w:tcPr>
          <w:p w:rsidR="0054315E" w:rsidRPr="005930AD" w:rsidRDefault="0054315E" w:rsidP="007845A0">
            <w:pPr>
              <w:jc w:val="center"/>
            </w:pPr>
            <w:r w:rsidRPr="005930AD">
              <w:t>102</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Mobilyacılar Odası</w:t>
            </w:r>
          </w:p>
        </w:tc>
        <w:tc>
          <w:tcPr>
            <w:tcW w:w="1365" w:type="dxa"/>
            <w:shd w:val="clear" w:color="auto" w:fill="auto"/>
            <w:noWrap/>
            <w:vAlign w:val="center"/>
          </w:tcPr>
          <w:p w:rsidR="0054315E" w:rsidRPr="005930AD" w:rsidRDefault="0054315E" w:rsidP="007845A0">
            <w:pPr>
              <w:jc w:val="center"/>
            </w:pPr>
            <w:r w:rsidRPr="005930AD">
              <w:t>329</w:t>
            </w:r>
          </w:p>
        </w:tc>
      </w:tr>
      <w:tr w:rsidR="0054315E" w:rsidRPr="005930AD" w:rsidTr="0054315E">
        <w:trPr>
          <w:trHeight w:val="173"/>
          <w:jc w:val="center"/>
        </w:trPr>
        <w:tc>
          <w:tcPr>
            <w:tcW w:w="4932" w:type="dxa"/>
            <w:shd w:val="clear" w:color="auto" w:fill="auto"/>
            <w:vAlign w:val="center"/>
          </w:tcPr>
          <w:p w:rsidR="0054315E" w:rsidRPr="005930AD" w:rsidRDefault="0054315E" w:rsidP="007845A0">
            <w:r w:rsidRPr="005930AD">
              <w:t xml:space="preserve">Tabipler Odası Temsilciliği       </w:t>
            </w:r>
          </w:p>
        </w:tc>
        <w:tc>
          <w:tcPr>
            <w:tcW w:w="1365" w:type="dxa"/>
            <w:shd w:val="clear" w:color="auto" w:fill="auto"/>
            <w:noWrap/>
            <w:vAlign w:val="center"/>
          </w:tcPr>
          <w:p w:rsidR="0054315E" w:rsidRPr="005930AD" w:rsidRDefault="0054315E" w:rsidP="007845A0">
            <w:pPr>
              <w:jc w:val="center"/>
            </w:pPr>
          </w:p>
        </w:tc>
      </w:tr>
    </w:tbl>
    <w:p w:rsidR="007A65BB" w:rsidRPr="005930AD" w:rsidRDefault="007A65BB" w:rsidP="00142C55">
      <w:pPr>
        <w:autoSpaceDE w:val="0"/>
        <w:autoSpaceDN w:val="0"/>
        <w:adjustRightInd w:val="0"/>
        <w:jc w:val="both"/>
        <w:rPr>
          <w:bCs/>
        </w:rPr>
      </w:pPr>
    </w:p>
    <w:p w:rsidR="00684B47" w:rsidRPr="005930AD" w:rsidRDefault="00160E57" w:rsidP="00142C55">
      <w:pPr>
        <w:autoSpaceDE w:val="0"/>
        <w:autoSpaceDN w:val="0"/>
        <w:adjustRightInd w:val="0"/>
        <w:jc w:val="both"/>
        <w:rPr>
          <w:bCs/>
        </w:rPr>
      </w:pPr>
      <w:r w:rsidRPr="005930AD">
        <w:rPr>
          <w:b/>
          <w:bCs/>
        </w:rPr>
        <w:t>Kaynak:</w:t>
      </w:r>
      <w:r w:rsidRPr="005930AD">
        <w:rPr>
          <w:bCs/>
        </w:rPr>
        <w:t xml:space="preserve"> Kaymakamlık</w:t>
      </w:r>
    </w:p>
    <w:p w:rsidR="00AF65D5" w:rsidRPr="005930AD" w:rsidRDefault="00AF65D5" w:rsidP="00142C55">
      <w:pPr>
        <w:autoSpaceDE w:val="0"/>
        <w:autoSpaceDN w:val="0"/>
        <w:adjustRightInd w:val="0"/>
        <w:jc w:val="both"/>
        <w:rPr>
          <w:b/>
          <w:bCs/>
        </w:rPr>
      </w:pPr>
    </w:p>
    <w:p w:rsidR="000F28E5" w:rsidRPr="005930AD" w:rsidRDefault="00E8704F" w:rsidP="00142C55">
      <w:pPr>
        <w:ind w:right="-18"/>
        <w:jc w:val="both"/>
        <w:rPr>
          <w:b/>
        </w:rPr>
      </w:pPr>
      <w:r w:rsidRPr="005930AD">
        <w:rPr>
          <w:b/>
        </w:rPr>
        <w:t>4.7.</w:t>
      </w:r>
      <w:r w:rsidR="00095728" w:rsidRPr="005930AD">
        <w:rPr>
          <w:b/>
        </w:rPr>
        <w:t>3</w:t>
      </w:r>
      <w:r w:rsidR="00975F34" w:rsidRPr="005930AD">
        <w:rPr>
          <w:b/>
        </w:rPr>
        <w:t xml:space="preserve"> </w:t>
      </w:r>
      <w:r w:rsidR="00203D21" w:rsidRPr="005930AD">
        <w:rPr>
          <w:b/>
        </w:rPr>
        <w:t>Alanya Ticaret ve Sanayi Odası</w:t>
      </w:r>
    </w:p>
    <w:p w:rsidR="00203D21" w:rsidRPr="005930AD" w:rsidRDefault="00203D21" w:rsidP="00142C55">
      <w:pPr>
        <w:ind w:right="-18"/>
        <w:jc w:val="both"/>
        <w:rPr>
          <w:sz w:val="22"/>
          <w:szCs w:val="22"/>
        </w:rPr>
      </w:pPr>
    </w:p>
    <w:p w:rsidR="002C55C3" w:rsidRPr="005930AD" w:rsidRDefault="002954EC" w:rsidP="00142C55">
      <w:pPr>
        <w:pStyle w:val="NormalWeb"/>
        <w:spacing w:before="29" w:beforeAutospacing="0" w:after="29" w:afterAutospacing="0"/>
        <w:ind w:left="29" w:right="29"/>
        <w:jc w:val="both"/>
      </w:pPr>
      <w:r w:rsidRPr="005930AD">
        <w:t>Alanya</w:t>
      </w:r>
      <w:r w:rsidR="005359D1" w:rsidRPr="005930AD">
        <w:t>lı girişimcilerin b</w:t>
      </w:r>
      <w:r w:rsidR="008104AA" w:rsidRPr="005930AD">
        <w:t>aşvuru</w:t>
      </w:r>
      <w:r w:rsidRPr="005930AD">
        <w:t xml:space="preserve">ları </w:t>
      </w:r>
      <w:r w:rsidR="008104AA" w:rsidRPr="005930AD">
        <w:t>sonu</w:t>
      </w:r>
      <w:r w:rsidRPr="005930AD">
        <w:t>cu</w:t>
      </w:r>
      <w:r w:rsidR="008104AA" w:rsidRPr="005930AD">
        <w:t xml:space="preserve">nda </w:t>
      </w:r>
      <w:r w:rsidR="002C55C3" w:rsidRPr="005930AD">
        <w:t>Alanya Ticaret ve Sanayi O</w:t>
      </w:r>
      <w:r w:rsidR="008104AA" w:rsidRPr="005930AD">
        <w:t>dası</w:t>
      </w:r>
      <w:r w:rsidR="002C55C3" w:rsidRPr="005930AD">
        <w:t>’</w:t>
      </w:r>
      <w:r w:rsidR="00FB526A" w:rsidRPr="005930AD">
        <w:t xml:space="preserve">nın kuruluşu </w:t>
      </w:r>
      <w:r w:rsidR="00C20296" w:rsidRPr="005930AD">
        <w:t xml:space="preserve">ilgili </w:t>
      </w:r>
      <w:r w:rsidR="00FB526A" w:rsidRPr="005930AD">
        <w:t>B</w:t>
      </w:r>
      <w:r w:rsidR="008104AA" w:rsidRPr="005930AD">
        <w:t>ak</w:t>
      </w:r>
      <w:r w:rsidR="002C55C3" w:rsidRPr="005930AD">
        <w:t>anlığın 18/09/</w:t>
      </w:r>
      <w:r w:rsidR="008104AA" w:rsidRPr="005930AD">
        <w:t>1991 tarih</w:t>
      </w:r>
      <w:r w:rsidR="002C55C3" w:rsidRPr="005930AD">
        <w:t>li</w:t>
      </w:r>
      <w:r w:rsidR="008104AA" w:rsidRPr="005930AD">
        <w:t xml:space="preserve"> ve 1991</w:t>
      </w:r>
      <w:r w:rsidR="00160E57" w:rsidRPr="005930AD">
        <w:t xml:space="preserve"> </w:t>
      </w:r>
      <w:r w:rsidR="008104AA" w:rsidRPr="005930AD">
        <w:t>-</w:t>
      </w:r>
      <w:r w:rsidR="00160E57" w:rsidRPr="005930AD">
        <w:t xml:space="preserve"> </w:t>
      </w:r>
      <w:r w:rsidR="008104AA" w:rsidRPr="005930AD">
        <w:t>81 sayı</w:t>
      </w:r>
      <w:r w:rsidR="005262BF" w:rsidRPr="005930AD">
        <w:t>lı onayı</w:t>
      </w:r>
      <w:r w:rsidR="002C55C3" w:rsidRPr="005930AD">
        <w:t xml:space="preserve"> ile gerçekleştir</w:t>
      </w:r>
      <w:r w:rsidR="00666DBA" w:rsidRPr="005930AD">
        <w:t>i</w:t>
      </w:r>
      <w:r w:rsidR="002C55C3" w:rsidRPr="005930AD">
        <w:t>lmiştir</w:t>
      </w:r>
      <w:r w:rsidR="008104AA" w:rsidRPr="005930AD">
        <w:t>.</w:t>
      </w:r>
    </w:p>
    <w:p w:rsidR="002C55C3" w:rsidRPr="005930AD" w:rsidRDefault="002C55C3" w:rsidP="00142C55">
      <w:pPr>
        <w:pStyle w:val="NormalWeb"/>
        <w:spacing w:before="29" w:beforeAutospacing="0" w:after="29" w:afterAutospacing="0"/>
        <w:ind w:left="29" w:right="29"/>
        <w:jc w:val="both"/>
      </w:pPr>
    </w:p>
    <w:p w:rsidR="008104AA" w:rsidRPr="005930AD" w:rsidRDefault="008104AA" w:rsidP="00142C55">
      <w:pPr>
        <w:pStyle w:val="NormalWeb"/>
        <w:spacing w:before="29" w:beforeAutospacing="0" w:after="29" w:afterAutospacing="0"/>
        <w:ind w:left="29" w:right="29"/>
        <w:jc w:val="both"/>
      </w:pPr>
      <w:r w:rsidRPr="005930AD">
        <w:t>Hızla gelişen Alanya’da</w:t>
      </w:r>
      <w:r w:rsidR="00032BAE" w:rsidRPr="005930AD">
        <w:t>,</w:t>
      </w:r>
      <w:r w:rsidRPr="005930AD">
        <w:t xml:space="preserve"> Ticaret ve Sanayi Odası</w:t>
      </w:r>
      <w:r w:rsidR="00975F34" w:rsidRPr="005930AD">
        <w:t xml:space="preserve"> </w:t>
      </w:r>
      <w:r w:rsidRPr="005930AD">
        <w:t xml:space="preserve">da çok hızlı bir gelişme göstererek sağlıklı bir şekilde yapılanmak ve ihtiyacı duyulan hizmetleri daha sağlıklı bir şekilde vermek için </w:t>
      </w:r>
      <w:r w:rsidR="004A4CFD" w:rsidRPr="005930AD">
        <w:t xml:space="preserve">gerekli çalışmaları yapmaktadır. </w:t>
      </w:r>
    </w:p>
    <w:p w:rsidR="00032BAE" w:rsidRPr="005930AD" w:rsidRDefault="00032BAE" w:rsidP="00142C55">
      <w:pPr>
        <w:pStyle w:val="NormalWeb"/>
        <w:spacing w:before="29" w:beforeAutospacing="0" w:after="29" w:afterAutospacing="0"/>
        <w:ind w:left="29" w:right="29"/>
        <w:jc w:val="both"/>
      </w:pPr>
    </w:p>
    <w:p w:rsidR="00EA3256" w:rsidRPr="005930AD" w:rsidRDefault="008104AA" w:rsidP="00142C55">
      <w:pPr>
        <w:pStyle w:val="NormalWeb"/>
        <w:spacing w:before="29" w:beforeAutospacing="0" w:after="29" w:afterAutospacing="0"/>
        <w:ind w:left="29" w:right="29"/>
        <w:jc w:val="both"/>
      </w:pPr>
      <w:r w:rsidRPr="005930AD">
        <w:t>Bu düşünceden hareketle 1</w:t>
      </w:r>
      <w:r w:rsidR="00032BAE" w:rsidRPr="005930AD">
        <w:t>994 yılı başlarında halen odan</w:t>
      </w:r>
      <w:r w:rsidRPr="005930AD">
        <w:t xml:space="preserve">ın </w:t>
      </w:r>
      <w:r w:rsidR="00FB526A" w:rsidRPr="005930AD">
        <w:t>hizmet verdiği binanın inşaatı</w:t>
      </w:r>
      <w:r w:rsidR="005262BF" w:rsidRPr="005930AD">
        <w:t xml:space="preserve"> başlatılmış ve</w:t>
      </w:r>
      <w:r w:rsidRPr="005930AD">
        <w:t xml:space="preserve"> 1997 yıl</w:t>
      </w:r>
      <w:r w:rsidR="00032BAE" w:rsidRPr="005930AD">
        <w:t>ı başlarında tamamlanmıştır</w:t>
      </w:r>
      <w:r w:rsidR="0030223A" w:rsidRPr="005930AD">
        <w:t xml:space="preserve">. Bu tarihten sonra tüm </w:t>
      </w:r>
      <w:r w:rsidRPr="005930AD">
        <w:t xml:space="preserve">birimleri ile </w:t>
      </w:r>
      <w:r w:rsidR="00FB526A" w:rsidRPr="005930AD">
        <w:t>hizmet vermeye başlayan O</w:t>
      </w:r>
      <w:r w:rsidR="0030223A" w:rsidRPr="005930AD">
        <w:t>da,</w:t>
      </w:r>
      <w:r w:rsidRPr="005930AD">
        <w:t xml:space="preserve"> kuruluşundan bu yana </w:t>
      </w:r>
      <w:r w:rsidR="0030223A" w:rsidRPr="005930AD">
        <w:t>önemli</w:t>
      </w:r>
      <w:r w:rsidR="007F52D8" w:rsidRPr="005930AD">
        <w:t xml:space="preserve"> çalışmaları ve projeleri</w:t>
      </w:r>
      <w:r w:rsidR="007A0960" w:rsidRPr="005930AD">
        <w:t xml:space="preserve"> </w:t>
      </w:r>
      <w:r w:rsidR="007F52D8" w:rsidRPr="005930AD">
        <w:t>gerçekleştirmiştir.</w:t>
      </w:r>
    </w:p>
    <w:p w:rsidR="00EA3256" w:rsidRPr="005930AD" w:rsidRDefault="00EA3256" w:rsidP="00142C55">
      <w:pPr>
        <w:pStyle w:val="NormalWeb"/>
        <w:spacing w:before="29" w:beforeAutospacing="0" w:after="29" w:afterAutospacing="0"/>
        <w:ind w:left="29" w:right="29"/>
        <w:jc w:val="both"/>
      </w:pPr>
    </w:p>
    <w:p w:rsidR="00346B3C" w:rsidRPr="005930AD" w:rsidRDefault="00EA3256" w:rsidP="00142C55">
      <w:pPr>
        <w:pStyle w:val="NormalWeb"/>
        <w:spacing w:before="29" w:beforeAutospacing="0" w:after="29" w:afterAutospacing="0"/>
        <w:ind w:left="29" w:right="29"/>
        <w:jc w:val="both"/>
      </w:pPr>
      <w:r w:rsidRPr="005930AD">
        <w:t>Şu</w:t>
      </w:r>
      <w:r w:rsidR="00975F34" w:rsidRPr="005930AD">
        <w:t xml:space="preserve"> </w:t>
      </w:r>
      <w:r w:rsidRPr="005930AD">
        <w:t>anda</w:t>
      </w:r>
      <w:r w:rsidR="008104AA" w:rsidRPr="005930AD">
        <w:t xml:space="preserve"> ulaştığı </w:t>
      </w:r>
      <w:r w:rsidR="00032BAE" w:rsidRPr="005930AD">
        <w:t>seviye</w:t>
      </w:r>
      <w:r w:rsidR="008104AA" w:rsidRPr="005930AD">
        <w:t xml:space="preserve"> ile </w:t>
      </w:r>
      <w:r w:rsidR="00FB526A" w:rsidRPr="005930AD">
        <w:t>Ticaret ve Sanayi Odası</w:t>
      </w:r>
      <w:r w:rsidRPr="005930AD">
        <w:t>,</w:t>
      </w:r>
      <w:r w:rsidR="005262BF" w:rsidRPr="005930AD">
        <w:t xml:space="preserve"> sahip olduğu tüm imkanları</w:t>
      </w:r>
      <w:r w:rsidR="008104AA" w:rsidRPr="005930AD">
        <w:t xml:space="preserve"> ve hizmetleri</w:t>
      </w:r>
      <w:r w:rsidRPr="005930AD">
        <w:t xml:space="preserve"> ile Alanya’nın</w:t>
      </w:r>
      <w:r w:rsidR="00B754F6" w:rsidRPr="005930AD">
        <w:t xml:space="preserve"> </w:t>
      </w:r>
      <w:r w:rsidR="00C20296" w:rsidRPr="005930AD">
        <w:t>önemli bir Meslek</w:t>
      </w:r>
      <w:r w:rsidR="00B754F6" w:rsidRPr="005930AD">
        <w:t xml:space="preserve"> kuruluşu</w:t>
      </w:r>
      <w:r w:rsidR="008104AA" w:rsidRPr="005930AD">
        <w:t xml:space="preserve"> haline gelmiştir.</w:t>
      </w:r>
    </w:p>
    <w:p w:rsidR="00346B3C" w:rsidRPr="005930AD" w:rsidRDefault="00346B3C" w:rsidP="00142C55">
      <w:pPr>
        <w:pStyle w:val="NormalWeb"/>
        <w:spacing w:before="29" w:beforeAutospacing="0" w:after="29" w:afterAutospacing="0"/>
        <w:ind w:left="29" w:right="29"/>
        <w:jc w:val="both"/>
      </w:pPr>
    </w:p>
    <w:p w:rsidR="008104AA" w:rsidRPr="005930AD" w:rsidRDefault="00FA6AE3" w:rsidP="00142C55">
      <w:pPr>
        <w:pStyle w:val="NormalWeb"/>
        <w:spacing w:before="29" w:beforeAutospacing="0" w:after="29" w:afterAutospacing="0"/>
        <w:ind w:left="29" w:right="29"/>
        <w:jc w:val="both"/>
      </w:pPr>
      <w:r w:rsidRPr="005930AD">
        <w:t>Alanya Ticaret ve Sanayi</w:t>
      </w:r>
      <w:r w:rsidR="00015B0E" w:rsidRPr="005930AD">
        <w:t xml:space="preserve"> </w:t>
      </w:r>
      <w:r w:rsidRPr="005930AD">
        <w:t>Odası h</w:t>
      </w:r>
      <w:r w:rsidR="00346B3C" w:rsidRPr="005930AD">
        <w:t>er zaman ve zeminde</w:t>
      </w:r>
      <w:r w:rsidR="00975F34" w:rsidRPr="005930AD">
        <w:t xml:space="preserve"> </w:t>
      </w:r>
      <w:r w:rsidR="009F72FA" w:rsidRPr="005930AD">
        <w:t>Alanya’da</w:t>
      </w:r>
      <w:r w:rsidR="008104AA" w:rsidRPr="005930AD">
        <w:t xml:space="preserve"> düzenlenen her türlü sosyal ve kültürel etkinliklerin</w:t>
      </w:r>
      <w:r w:rsidR="00975F34" w:rsidRPr="005930AD">
        <w:t xml:space="preserve"> </w:t>
      </w:r>
      <w:r w:rsidR="00B754F6" w:rsidRPr="005930AD">
        <w:t xml:space="preserve">içinde olmuştur. </w:t>
      </w:r>
      <w:r w:rsidR="00975F34" w:rsidRPr="005930AD">
        <w:t>Özellikle t</w:t>
      </w:r>
      <w:r w:rsidR="008104AA" w:rsidRPr="005930AD">
        <w:t>icareti</w:t>
      </w:r>
      <w:r w:rsidR="00FB526A" w:rsidRPr="005930AD">
        <w:t>, turizmi</w:t>
      </w:r>
      <w:r w:rsidR="00C20296" w:rsidRPr="005930AD">
        <w:t>, tarımı</w:t>
      </w:r>
      <w:r w:rsidR="00346B3C" w:rsidRPr="005930AD">
        <w:t xml:space="preserve"> ve ekonomi</w:t>
      </w:r>
      <w:r w:rsidR="00DE695F" w:rsidRPr="005930AD">
        <w:t xml:space="preserve">nin tümünü </w:t>
      </w:r>
      <w:r w:rsidR="008104AA" w:rsidRPr="005930AD">
        <w:t>ilgilendiren her konuda a</w:t>
      </w:r>
      <w:r w:rsidRPr="005930AD">
        <w:t>raştırmalar ve incelemeler yap</w:t>
      </w:r>
      <w:r w:rsidR="008104AA" w:rsidRPr="005930AD">
        <w:t>mış</w:t>
      </w:r>
      <w:r w:rsidR="00346B3C" w:rsidRPr="005930AD">
        <w:t>,</w:t>
      </w:r>
      <w:r w:rsidR="00C20296" w:rsidRPr="005930AD">
        <w:t xml:space="preserve"> Alanya’daki kamu kurumlarının ve meslek kuruluşlarının yöneticileri ile </w:t>
      </w:r>
      <w:r w:rsidR="00346B3C" w:rsidRPr="005930AD">
        <w:t>ve</w:t>
      </w:r>
      <w:r w:rsidR="00C20296" w:rsidRPr="005930AD">
        <w:t xml:space="preserve"> merkezi yönetim</w:t>
      </w:r>
      <w:r w:rsidR="008104AA" w:rsidRPr="005930AD">
        <w:t xml:space="preserve">le kurulan </w:t>
      </w:r>
      <w:r w:rsidR="00C20296" w:rsidRPr="005930AD">
        <w:t xml:space="preserve">olumlu </w:t>
      </w:r>
      <w:r w:rsidR="00C20296" w:rsidRPr="005930AD">
        <w:lastRenderedPageBreak/>
        <w:t xml:space="preserve">ilişkiler </w:t>
      </w:r>
      <w:r w:rsidR="00FB526A" w:rsidRPr="005930AD">
        <w:t>sonucunda üyelerinin</w:t>
      </w:r>
      <w:r w:rsidR="008104AA" w:rsidRPr="005930AD">
        <w:t xml:space="preserve"> ve </w:t>
      </w:r>
      <w:r w:rsidR="00346B3C" w:rsidRPr="005930AD">
        <w:t>Alanya’nın</w:t>
      </w:r>
      <w:r w:rsidR="008104AA" w:rsidRPr="005930AD">
        <w:t xml:space="preserve"> sorunlarını</w:t>
      </w:r>
      <w:r w:rsidR="00346B3C" w:rsidRPr="005930AD">
        <w:t>n</w:t>
      </w:r>
      <w:r w:rsidR="008104AA" w:rsidRPr="005930AD">
        <w:t xml:space="preserve"> çözümüne yönelik </w:t>
      </w:r>
      <w:r w:rsidRPr="005930AD">
        <w:t>istenen sonuçlar</w:t>
      </w:r>
      <w:r w:rsidR="004A4CFD" w:rsidRPr="005930AD">
        <w:t>ı</w:t>
      </w:r>
      <w:r w:rsidRPr="005930AD">
        <w:t xml:space="preserve"> al</w:t>
      </w:r>
      <w:r w:rsidR="00C20296" w:rsidRPr="005930AD">
        <w:t xml:space="preserve">maktadır. </w:t>
      </w:r>
    </w:p>
    <w:p w:rsidR="00363811" w:rsidRPr="005930AD" w:rsidRDefault="00363811" w:rsidP="00142C55">
      <w:pPr>
        <w:pStyle w:val="NormalWeb"/>
        <w:spacing w:before="29" w:beforeAutospacing="0" w:after="29" w:afterAutospacing="0"/>
        <w:ind w:left="29" w:right="29"/>
        <w:jc w:val="both"/>
      </w:pPr>
    </w:p>
    <w:p w:rsidR="00363811" w:rsidRPr="005930AD" w:rsidRDefault="00363811" w:rsidP="00142C55">
      <w:pPr>
        <w:pStyle w:val="NormalWeb"/>
        <w:spacing w:before="29" w:beforeAutospacing="0" w:after="29" w:afterAutospacing="0"/>
        <w:ind w:left="29" w:right="29"/>
        <w:jc w:val="both"/>
      </w:pPr>
      <w:r w:rsidRPr="005930AD">
        <w:t>Ticarette, sanayide ve hizmetler sektörlerinde</w:t>
      </w:r>
      <w:r w:rsidR="002954EC" w:rsidRPr="005930AD">
        <w:t xml:space="preserve"> Alanyalı girişimciler hem yurt</w:t>
      </w:r>
      <w:r w:rsidR="00975F34" w:rsidRPr="005930AD">
        <w:t xml:space="preserve"> </w:t>
      </w:r>
      <w:r w:rsidR="002954EC" w:rsidRPr="005930AD">
        <w:t>içinde, hem de yurt</w:t>
      </w:r>
      <w:r w:rsidR="00C20296" w:rsidRPr="005930AD">
        <w:t xml:space="preserve"> </w:t>
      </w:r>
      <w:r w:rsidRPr="005930AD">
        <w:t>dışında önemli başarıl</w:t>
      </w:r>
      <w:r w:rsidR="00B754F6" w:rsidRPr="005930AD">
        <w:t xml:space="preserve">ar sağlamışlar ve </w:t>
      </w:r>
      <w:r w:rsidRPr="005930AD">
        <w:t>dünyaya a</w:t>
      </w:r>
      <w:r w:rsidR="00AC29F4" w:rsidRPr="005930AD">
        <w:t>çılmışlardır. Girişimcilerin</w:t>
      </w:r>
      <w:r w:rsidRPr="005930AD">
        <w:t xml:space="preserve"> bu başarılarına ve gelişmelerine uygun olarak </w:t>
      </w:r>
      <w:r w:rsidR="00AC29F4" w:rsidRPr="005930AD">
        <w:t>Ticaret ve Sanayi Odası’nda</w:t>
      </w:r>
      <w:r w:rsidRPr="005930AD">
        <w:t xml:space="preserve"> da gerekli değişiklikler yapılmış,</w:t>
      </w:r>
      <w:r w:rsidR="002954EC" w:rsidRPr="005930AD">
        <w:t xml:space="preserve"> yeni yeni bölümler kurulmuş, </w:t>
      </w:r>
      <w:r w:rsidRPr="005930AD">
        <w:t xml:space="preserve">yeni personeller alınarak ve </w:t>
      </w:r>
      <w:r w:rsidR="00AC29F4" w:rsidRPr="005930AD">
        <w:t>mevcut personel</w:t>
      </w:r>
      <w:r w:rsidR="00CB4654" w:rsidRPr="005930AD">
        <w:t>ler</w:t>
      </w:r>
      <w:r w:rsidR="00861D18" w:rsidRPr="005930AD">
        <w:t xml:space="preserve"> eğitilerek </w:t>
      </w:r>
      <w:r w:rsidR="00AC29F4" w:rsidRPr="005930AD">
        <w:t>Oda üyelerine</w:t>
      </w:r>
      <w:r w:rsidR="00861D18" w:rsidRPr="005930AD">
        <w:t xml:space="preserve"> gerekli </w:t>
      </w:r>
      <w:r w:rsidR="00AC29F4" w:rsidRPr="005930AD">
        <w:t xml:space="preserve">olan </w:t>
      </w:r>
      <w:r w:rsidR="00861D18" w:rsidRPr="005930AD">
        <w:t>en uygun hizmetin verilmesi için çalışmalar yapılm</w:t>
      </w:r>
      <w:r w:rsidR="003345D5" w:rsidRPr="005930AD">
        <w:t xml:space="preserve">ıştır. </w:t>
      </w:r>
    </w:p>
    <w:p w:rsidR="00236C4A" w:rsidRPr="005930AD" w:rsidRDefault="00236C4A" w:rsidP="00142C55">
      <w:pPr>
        <w:pStyle w:val="NormalWeb"/>
        <w:spacing w:before="29" w:beforeAutospacing="0" w:after="29" w:afterAutospacing="0"/>
        <w:ind w:left="29" w:right="29"/>
        <w:jc w:val="both"/>
      </w:pPr>
    </w:p>
    <w:p w:rsidR="00236C4A" w:rsidRPr="005930AD" w:rsidRDefault="0052077F" w:rsidP="00142C55">
      <w:pPr>
        <w:pStyle w:val="NormalWeb"/>
        <w:spacing w:before="29" w:beforeAutospacing="0" w:after="29" w:afterAutospacing="0"/>
        <w:ind w:left="29" w:right="29"/>
        <w:jc w:val="both"/>
      </w:pPr>
      <w:r w:rsidRPr="005930AD">
        <w:t xml:space="preserve">Oda içerisinde </w:t>
      </w:r>
      <w:r w:rsidR="00C20296" w:rsidRPr="005930AD">
        <w:t>Alanya Ticaret S</w:t>
      </w:r>
      <w:r w:rsidRPr="005930AD">
        <w:t>icil</w:t>
      </w:r>
      <w:r w:rsidR="00C20296" w:rsidRPr="005930AD">
        <w:t xml:space="preserve"> Müdürlüğü</w:t>
      </w:r>
      <w:r w:rsidRPr="005930AD">
        <w:t>, ticaret servisi,</w:t>
      </w:r>
      <w:r w:rsidR="00C20296" w:rsidRPr="005930AD">
        <w:t xml:space="preserve"> Oda Sicil</w:t>
      </w:r>
      <w:r w:rsidR="00F1465D" w:rsidRPr="005930AD">
        <w:t xml:space="preserve"> Servisi,</w:t>
      </w:r>
      <w:r w:rsidRPr="005930AD">
        <w:t xml:space="preserve"> proje ve iştirakler servisi, eğitim servisi, turizm ve dış ilişkiler se</w:t>
      </w:r>
      <w:r w:rsidR="00437B67" w:rsidRPr="005930AD">
        <w:t>rvisi</w:t>
      </w:r>
      <w:r w:rsidR="00DE695F" w:rsidRPr="005930AD">
        <w:t>, basın ve halkla ilişkiler servisi, meslek komiteleri servisi gibi hizmet birimleri</w:t>
      </w:r>
      <w:r w:rsidR="00437B67" w:rsidRPr="005930AD">
        <w:t xml:space="preserve"> bulunmakta ve üyelerin</w:t>
      </w:r>
      <w:r w:rsidRPr="005930AD">
        <w:t xml:space="preserve"> her türlü talepleri ile ilgili olarak gerektiğinde ilave çalışmalar yaptırılmakta veya</w:t>
      </w:r>
      <w:r w:rsidR="003345D5" w:rsidRPr="005930AD">
        <w:t xml:space="preserve"> yapılmakta olan </w:t>
      </w:r>
      <w:r w:rsidRPr="005930AD">
        <w:t>proje</w:t>
      </w:r>
      <w:r w:rsidR="003345D5" w:rsidRPr="005930AD">
        <w:t xml:space="preserve"> çalışmalarına</w:t>
      </w:r>
      <w:r w:rsidRPr="005930AD">
        <w:t xml:space="preserve"> katılım sağlanmaktadır. Alanya’da kamu ve özel sektör kurum ve kuruluşları tarafından yapılacak tüm çalışmalara iştirak edilmekte veya bu çalışmala</w:t>
      </w:r>
      <w:r w:rsidR="00437B67" w:rsidRPr="005930AD">
        <w:t>r Ticaret ve Sanayi Odası tarafından</w:t>
      </w:r>
      <w:r w:rsidR="00975F34" w:rsidRPr="005930AD">
        <w:t xml:space="preserve"> </w:t>
      </w:r>
      <w:r w:rsidR="008D4DA1" w:rsidRPr="005930AD">
        <w:t>gerçekleştirilmektedir</w:t>
      </w:r>
      <w:r w:rsidR="00437B67" w:rsidRPr="005930AD">
        <w:t xml:space="preserve">. </w:t>
      </w:r>
      <w:r w:rsidR="003345D5" w:rsidRPr="005930AD">
        <w:t>Ticaret ve Sanayi Odası h</w:t>
      </w:r>
      <w:r w:rsidR="00437B67" w:rsidRPr="005930AD">
        <w:t>izmetleri</w:t>
      </w:r>
      <w:r w:rsidR="005C4331" w:rsidRPr="005930AD">
        <w:t xml:space="preserve"> </w:t>
      </w:r>
      <w:r w:rsidR="005F25FA" w:rsidRPr="005930AD">
        <w:t>yapılırken</w:t>
      </w:r>
      <w:r w:rsidR="005C4331" w:rsidRPr="005930AD">
        <w:t xml:space="preserve"> öncelikle milletimizin genel menfaatleri</w:t>
      </w:r>
      <w:r w:rsidR="005F25FA" w:rsidRPr="005930AD">
        <w:t xml:space="preserve"> dikkate alınmakta</w:t>
      </w:r>
      <w:r w:rsidR="003345D5" w:rsidRPr="005930AD">
        <w:t>, a</w:t>
      </w:r>
      <w:r w:rsidR="005C4331" w:rsidRPr="005930AD">
        <w:t xml:space="preserve">rdından </w:t>
      </w:r>
      <w:r w:rsidR="00437B67" w:rsidRPr="005930AD">
        <w:t xml:space="preserve">da </w:t>
      </w:r>
      <w:r w:rsidR="003345D5" w:rsidRPr="005930AD">
        <w:t xml:space="preserve">Oda </w:t>
      </w:r>
      <w:r w:rsidR="00437B67" w:rsidRPr="005930AD">
        <w:t>üyelerin</w:t>
      </w:r>
      <w:r w:rsidR="003345D5" w:rsidRPr="005930AD">
        <w:t>in</w:t>
      </w:r>
      <w:r w:rsidR="00437B67" w:rsidRPr="005930AD">
        <w:t xml:space="preserve"> </w:t>
      </w:r>
      <w:r w:rsidR="005F25FA" w:rsidRPr="005930AD">
        <w:t>talepleri doğrultusunda sorunlarının çözüm yolları araştırılma</w:t>
      </w:r>
      <w:r w:rsidR="004214EA" w:rsidRPr="005930AD">
        <w:t>k</w:t>
      </w:r>
      <w:r w:rsidR="005F25FA" w:rsidRPr="005930AD">
        <w:t xml:space="preserve">tadır.  </w:t>
      </w:r>
    </w:p>
    <w:p w:rsidR="00254254" w:rsidRPr="005930AD" w:rsidRDefault="00254254" w:rsidP="00142C55">
      <w:pPr>
        <w:pStyle w:val="NormalWeb"/>
        <w:spacing w:before="29" w:beforeAutospacing="0" w:after="29" w:afterAutospacing="0"/>
        <w:ind w:left="29" w:right="29"/>
        <w:jc w:val="both"/>
      </w:pPr>
    </w:p>
    <w:p w:rsidR="00B242F6" w:rsidRPr="005930AD" w:rsidRDefault="007A0960" w:rsidP="00142C55">
      <w:pPr>
        <w:pStyle w:val="NormalWeb"/>
        <w:spacing w:before="29" w:beforeAutospacing="0" w:after="29" w:afterAutospacing="0"/>
        <w:ind w:left="29" w:right="29"/>
        <w:jc w:val="both"/>
      </w:pPr>
      <w:r w:rsidRPr="005930AD">
        <w:t>Oda ü</w:t>
      </w:r>
      <w:r w:rsidR="00C942AB" w:rsidRPr="005930AD">
        <w:t xml:space="preserve">yelerinin </w:t>
      </w:r>
      <w:r w:rsidRPr="005930AD">
        <w:t>başarıları ü</w:t>
      </w:r>
      <w:r w:rsidR="00254254" w:rsidRPr="005930AD">
        <w:t>lkemiz sathına yayılmış ve hatta dünyanın hemen he</w:t>
      </w:r>
      <w:r w:rsidR="00B66DF3" w:rsidRPr="005930AD">
        <w:t>r ülkesine uzanmıştır. Ü</w:t>
      </w:r>
      <w:r w:rsidR="00C942AB" w:rsidRPr="005930AD">
        <w:t>yeler</w:t>
      </w:r>
      <w:r w:rsidR="00254254" w:rsidRPr="005930AD">
        <w:t xml:space="preserve"> kendi alanlarında önemli bir rekab</w:t>
      </w:r>
      <w:r w:rsidR="00C942AB" w:rsidRPr="005930AD">
        <w:t>et gücüne ulaşmış</w:t>
      </w:r>
      <w:r w:rsidR="003345D5" w:rsidRPr="005930AD">
        <w:t>lardır</w:t>
      </w:r>
      <w:r w:rsidR="00C942AB" w:rsidRPr="005930AD">
        <w:t>. Üyeler</w:t>
      </w:r>
      <w:r w:rsidR="00A2225D" w:rsidRPr="005930AD">
        <w:t>in</w:t>
      </w:r>
      <w:r w:rsidR="00254254" w:rsidRPr="005930AD">
        <w:t xml:space="preserve"> bu başarılara ulaşırken yapacakları çalışmaların</w:t>
      </w:r>
      <w:r w:rsidR="00C942AB" w:rsidRPr="005930AD">
        <w:t xml:space="preserve"> kolaylaştırılması için Oda tarafından</w:t>
      </w:r>
      <w:r w:rsidR="004A4CFD" w:rsidRPr="005930AD">
        <w:t xml:space="preserve"> da yeni yeni hizmetler geliştirilmektedir. </w:t>
      </w:r>
    </w:p>
    <w:p w:rsidR="00B242F6" w:rsidRPr="005930AD" w:rsidRDefault="00B242F6" w:rsidP="00142C55">
      <w:pPr>
        <w:jc w:val="both"/>
      </w:pPr>
    </w:p>
    <w:p w:rsidR="00B242F6" w:rsidRPr="005930AD" w:rsidRDefault="004A4CFD" w:rsidP="00142C55">
      <w:pPr>
        <w:pStyle w:val="NormalWeb"/>
        <w:spacing w:before="0" w:beforeAutospacing="0" w:after="0" w:afterAutospacing="0"/>
        <w:jc w:val="both"/>
      </w:pPr>
      <w:r w:rsidRPr="005930AD">
        <w:t>Bu kapsamda</w:t>
      </w:r>
      <w:r w:rsidR="00B242F6" w:rsidRPr="005930AD">
        <w:t>, Alanya Ticaret ve Sanayi Odası Üyelerinin Sosya</w:t>
      </w:r>
      <w:r w:rsidR="00AA2AD9" w:rsidRPr="005930AD">
        <w:t>l Hayatını Geliştirme Derneği kuruldu</w:t>
      </w:r>
      <w:r w:rsidR="00B242F6" w:rsidRPr="005930AD">
        <w:t xml:space="preserve">. </w:t>
      </w:r>
    </w:p>
    <w:p w:rsidR="00B242F6" w:rsidRPr="005930AD" w:rsidRDefault="00B242F6" w:rsidP="00142C55">
      <w:pPr>
        <w:pStyle w:val="NormalWeb"/>
        <w:spacing w:before="0" w:beforeAutospacing="0" w:after="0" w:afterAutospacing="0"/>
        <w:jc w:val="both"/>
      </w:pPr>
    </w:p>
    <w:p w:rsidR="00B242F6" w:rsidRPr="005930AD" w:rsidRDefault="00AA2AD9" w:rsidP="00142C55">
      <w:pPr>
        <w:pStyle w:val="NormalWeb"/>
        <w:spacing w:before="0" w:beforeAutospacing="0" w:after="150" w:afterAutospacing="0"/>
        <w:jc w:val="both"/>
      </w:pPr>
      <w:r w:rsidRPr="005930AD">
        <w:t>Derneğin</w:t>
      </w:r>
      <w:r w:rsidR="0046678D" w:rsidRPr="005930AD">
        <w:t xml:space="preserve"> Ankara Temsilcilik O</w:t>
      </w:r>
      <w:r w:rsidR="00B242F6" w:rsidRPr="005930AD">
        <w:t xml:space="preserve">fisi de 19 Kasım 2013 günü açıldı. </w:t>
      </w:r>
    </w:p>
    <w:p w:rsidR="005C4331" w:rsidRPr="005930AD" w:rsidRDefault="00361AF1" w:rsidP="00142C55">
      <w:pPr>
        <w:pStyle w:val="NormalWeb"/>
        <w:spacing w:before="0" w:beforeAutospacing="0" w:after="0" w:afterAutospacing="0"/>
        <w:jc w:val="both"/>
      </w:pPr>
      <w:r w:rsidRPr="005930AD">
        <w:t>B</w:t>
      </w:r>
      <w:r w:rsidR="00B242F6" w:rsidRPr="005930AD">
        <w:t>u</w:t>
      </w:r>
      <w:r w:rsidR="00C36A21" w:rsidRPr="005930AD">
        <w:t xml:space="preserve"> ofis</w:t>
      </w:r>
      <w:r w:rsidRPr="005930AD">
        <w:t xml:space="preserve"> aracılığı ile sadece O</w:t>
      </w:r>
      <w:r w:rsidR="00AA2AD9" w:rsidRPr="005930AD">
        <w:t>danı</w:t>
      </w:r>
      <w:r w:rsidR="00B242F6" w:rsidRPr="005930AD">
        <w:t xml:space="preserve">n üyelerine değil, tüm </w:t>
      </w:r>
      <w:r w:rsidRPr="005930AD">
        <w:t>A</w:t>
      </w:r>
      <w:r w:rsidR="00B242F6" w:rsidRPr="005930AD">
        <w:t>lanyalı</w:t>
      </w:r>
      <w:r w:rsidR="00AA2AD9" w:rsidRPr="005930AD">
        <w:t xml:space="preserve"> he</w:t>
      </w:r>
      <w:r w:rsidR="004A4CFD" w:rsidRPr="005930AD">
        <w:t>mşerilerimize hizmet edilmektedir</w:t>
      </w:r>
      <w:r w:rsidR="00B242F6" w:rsidRPr="005930AD">
        <w:t xml:space="preserve">.  </w:t>
      </w:r>
      <w:r w:rsidRPr="005930AD">
        <w:t>Bu bakımdan, O</w:t>
      </w:r>
      <w:r w:rsidR="00AA2AD9" w:rsidRPr="005930AD">
        <w:t>danın</w:t>
      </w:r>
      <w:r w:rsidR="00B242F6" w:rsidRPr="005930AD">
        <w:t xml:space="preserve"> sosyal pr</w:t>
      </w:r>
      <w:r w:rsidR="00AA2AD9" w:rsidRPr="005930AD">
        <w:t>ojeleri adı altında hazırlanan</w:t>
      </w:r>
      <w:r w:rsidR="00B242F6" w:rsidRPr="005930AD">
        <w:t xml:space="preserve"> ve hızlı bir biçimde</w:t>
      </w:r>
      <w:r w:rsidR="00C36A21" w:rsidRPr="005930AD">
        <w:t xml:space="preserve"> hayata geçirilmesi</w:t>
      </w:r>
      <w:r w:rsidR="00AA2AD9" w:rsidRPr="005930AD">
        <w:t xml:space="preserve"> hedeflenen projeler</w:t>
      </w:r>
      <w:r w:rsidR="00B242F6" w:rsidRPr="005930AD">
        <w:t xml:space="preserve"> arasında bulunan </w:t>
      </w:r>
      <w:r w:rsidR="00C36A21" w:rsidRPr="005930AD">
        <w:t xml:space="preserve">ALTSO – Ankara </w:t>
      </w:r>
      <w:r w:rsidRPr="005930AD">
        <w:t>İrtibat O</w:t>
      </w:r>
      <w:r w:rsidR="00AA2AD9" w:rsidRPr="005930AD">
        <w:t>fisin</w:t>
      </w:r>
      <w:r w:rsidR="00B242F6" w:rsidRPr="005930AD">
        <w:t xml:space="preserve">in, </w:t>
      </w:r>
      <w:r w:rsidR="00975F34" w:rsidRPr="005930AD">
        <w:t>Oda üyelerine ö</w:t>
      </w:r>
      <w:r w:rsidR="00B242F6" w:rsidRPr="005930AD">
        <w:t xml:space="preserve">nemli hizmetler </w:t>
      </w:r>
      <w:r w:rsidR="004A4CFD" w:rsidRPr="005930AD">
        <w:t>vermesi amaçlanmıştır</w:t>
      </w:r>
      <w:r w:rsidR="00A2225D" w:rsidRPr="005930AD">
        <w:t>.</w:t>
      </w:r>
    </w:p>
    <w:p w:rsidR="005106E0" w:rsidRPr="005930AD" w:rsidRDefault="005106E0" w:rsidP="00142C55">
      <w:pPr>
        <w:pStyle w:val="NormalWeb"/>
        <w:spacing w:before="0" w:beforeAutospacing="0" w:after="0" w:afterAutospacing="0"/>
        <w:jc w:val="both"/>
      </w:pPr>
    </w:p>
    <w:p w:rsidR="005106E0" w:rsidRPr="005930AD" w:rsidRDefault="008838E8" w:rsidP="00142C55">
      <w:pPr>
        <w:pStyle w:val="NormalWeb"/>
        <w:spacing w:before="0" w:beforeAutospacing="0" w:after="0" w:afterAutospacing="0"/>
        <w:jc w:val="both"/>
      </w:pPr>
      <w:r w:rsidRPr="005930AD">
        <w:rPr>
          <w:b/>
          <w:bCs/>
        </w:rPr>
        <w:t>Alanya Ticaret v</w:t>
      </w:r>
      <w:r w:rsidR="005106E0" w:rsidRPr="005930AD">
        <w:rPr>
          <w:b/>
          <w:bCs/>
        </w:rPr>
        <w:t>e Sanayi Odası Üyelerinin Sosyal Hayatını Geliştirme Derneği</w:t>
      </w:r>
    </w:p>
    <w:p w:rsidR="005106E0" w:rsidRPr="005930AD" w:rsidRDefault="00AB750F" w:rsidP="00142C55">
      <w:pPr>
        <w:pStyle w:val="NormalWeb"/>
        <w:spacing w:before="0" w:beforeAutospacing="0" w:after="0" w:afterAutospacing="0"/>
        <w:jc w:val="both"/>
        <w:rPr>
          <w:b/>
          <w:bCs/>
        </w:rPr>
      </w:pPr>
      <w:r w:rsidRPr="005930AD">
        <w:rPr>
          <w:b/>
          <w:bCs/>
        </w:rPr>
        <w:t>Ankara Temsilcilik Ofisi 201</w:t>
      </w:r>
      <w:r w:rsidR="00B97A7B" w:rsidRPr="005930AD">
        <w:rPr>
          <w:b/>
          <w:bCs/>
        </w:rPr>
        <w:t>9</w:t>
      </w:r>
      <w:r w:rsidR="00805219" w:rsidRPr="005930AD">
        <w:rPr>
          <w:b/>
          <w:bCs/>
        </w:rPr>
        <w:t xml:space="preserve"> </w:t>
      </w:r>
      <w:r w:rsidR="005106E0" w:rsidRPr="005930AD">
        <w:rPr>
          <w:b/>
          <w:bCs/>
        </w:rPr>
        <w:t xml:space="preserve">yılı faaliyetleri: </w:t>
      </w:r>
    </w:p>
    <w:p w:rsidR="00B97A7B" w:rsidRPr="005930AD" w:rsidRDefault="00B97A7B" w:rsidP="00142C55">
      <w:pPr>
        <w:pStyle w:val="NormalWeb"/>
        <w:spacing w:before="0" w:beforeAutospacing="0" w:after="0" w:afterAutospacing="0"/>
        <w:jc w:val="both"/>
        <w:rPr>
          <w:b/>
          <w:bCs/>
        </w:rPr>
      </w:pPr>
    </w:p>
    <w:tbl>
      <w:tblPr>
        <w:tblW w:w="97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3910"/>
        <w:gridCol w:w="5166"/>
      </w:tblGrid>
      <w:tr w:rsidR="00B97A7B" w:rsidRPr="005930AD" w:rsidTr="00B97A7B">
        <w:trPr>
          <w:trHeight w:val="52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center"/>
              <w:rPr>
                <w:b/>
                <w:bCs/>
              </w:rPr>
            </w:pPr>
            <w:r w:rsidRPr="005930AD">
              <w:rPr>
                <w:b/>
                <w:bCs/>
              </w:rPr>
              <w:t>Sayı</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center"/>
              <w:rPr>
                <w:b/>
                <w:bCs/>
              </w:rPr>
            </w:pPr>
            <w:r w:rsidRPr="005930AD">
              <w:rPr>
                <w:b/>
                <w:bCs/>
              </w:rPr>
              <w:t>Faaliyet Adı</w:t>
            </w:r>
          </w:p>
        </w:tc>
        <w:tc>
          <w:tcPr>
            <w:tcW w:w="5166" w:type="dxa"/>
            <w:tcBorders>
              <w:top w:val="single" w:sz="4" w:space="0" w:color="000000"/>
              <w:left w:val="single" w:sz="4" w:space="0" w:color="000000"/>
              <w:bottom w:val="single" w:sz="4" w:space="0" w:color="000000"/>
              <w:right w:val="single" w:sz="4" w:space="0" w:color="000000"/>
            </w:tcBorders>
          </w:tcPr>
          <w:p w:rsidR="00B97A7B" w:rsidRPr="005930AD" w:rsidRDefault="00B97A7B">
            <w:pPr>
              <w:spacing w:line="240" w:lineRule="auto"/>
              <w:jc w:val="center"/>
              <w:rPr>
                <w:b/>
                <w:bCs/>
              </w:rPr>
            </w:pPr>
            <w:r w:rsidRPr="005930AD">
              <w:rPr>
                <w:b/>
                <w:bCs/>
              </w:rPr>
              <w:t>Faaliyet Sayısı (2019)</w:t>
            </w:r>
          </w:p>
          <w:p w:rsidR="00B97A7B" w:rsidRPr="005930AD" w:rsidRDefault="00B97A7B">
            <w:pPr>
              <w:spacing w:line="240" w:lineRule="auto"/>
              <w:jc w:val="center"/>
              <w:rPr>
                <w:b/>
                <w:bCs/>
              </w:rPr>
            </w:pPr>
          </w:p>
        </w:tc>
      </w:tr>
      <w:tr w:rsidR="00B97A7B" w:rsidRPr="005930AD" w:rsidTr="00B97A7B">
        <w:trPr>
          <w:trHeight w:val="52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1</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Üyelerimiz</w:t>
            </w:r>
            <w:r w:rsidR="004214EA" w:rsidRPr="005930AD">
              <w:rPr>
                <w:bCs/>
              </w:rPr>
              <w:t>in</w:t>
            </w:r>
            <w:r w:rsidRPr="005930AD">
              <w:rPr>
                <w:bCs/>
              </w:rPr>
              <w:t xml:space="preserve"> İşleri ile ilgili Evrak Takibi</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232 evrak takibi yapılmıştır. </w:t>
            </w:r>
          </w:p>
        </w:tc>
      </w:tr>
      <w:tr w:rsidR="00B97A7B" w:rsidRPr="005930AD" w:rsidTr="00B97A7B">
        <w:trPr>
          <w:trHeight w:val="540"/>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2</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Oda</w:t>
            </w:r>
            <w:r w:rsidR="00B97A7B" w:rsidRPr="005930AD">
              <w:rPr>
                <w:bCs/>
              </w:rPr>
              <w:t xml:space="preserve"> Mensuplarının ve Ofisimiz Görevlilerinin Ankara’daki ziyaretleri </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86 Ziyaret</w:t>
            </w:r>
          </w:p>
        </w:tc>
      </w:tr>
      <w:tr w:rsidR="00B97A7B" w:rsidRPr="005930AD" w:rsidTr="00B97A7B">
        <w:trPr>
          <w:trHeight w:val="52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3</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Öğrencilerin Ankara’daki İş ve İşlemleri </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6 öğrencimizin iş ve işlemleri takip edilmiştir. </w:t>
            </w:r>
          </w:p>
        </w:tc>
      </w:tr>
      <w:tr w:rsidR="00B97A7B" w:rsidRPr="005930AD" w:rsidTr="00B97A7B">
        <w:trPr>
          <w:trHeight w:val="255"/>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4</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 xml:space="preserve">Ofisi </w:t>
            </w:r>
            <w:r w:rsidR="00B97A7B" w:rsidRPr="005930AD">
              <w:rPr>
                <w:bCs/>
              </w:rPr>
              <w:t>Ziyaret eden Kişiler</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32</w:t>
            </w:r>
          </w:p>
        </w:tc>
      </w:tr>
      <w:tr w:rsidR="00B97A7B" w:rsidRPr="005930AD" w:rsidTr="00B97A7B">
        <w:trPr>
          <w:trHeight w:val="270"/>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5</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Takip Edilen vizeler</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175</w:t>
            </w:r>
          </w:p>
        </w:tc>
      </w:tr>
      <w:tr w:rsidR="00B97A7B" w:rsidRPr="005930AD" w:rsidTr="00B97A7B">
        <w:trPr>
          <w:trHeight w:val="255"/>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6</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Transfer Sayısı</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175 Transfer 334 Kişi</w:t>
            </w:r>
          </w:p>
        </w:tc>
      </w:tr>
      <w:tr w:rsidR="00B97A7B" w:rsidRPr="005930AD" w:rsidTr="00B97A7B">
        <w:trPr>
          <w:trHeight w:val="540"/>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7</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 xml:space="preserve">Odanın </w:t>
            </w:r>
            <w:r w:rsidR="00B97A7B" w:rsidRPr="005930AD">
              <w:rPr>
                <w:bCs/>
              </w:rPr>
              <w:t>Talepleri İle İlgili İşler</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 xml:space="preserve">Odanın </w:t>
            </w:r>
            <w:r w:rsidR="00B97A7B" w:rsidRPr="005930AD">
              <w:rPr>
                <w:bCs/>
              </w:rPr>
              <w:t>255 evrakı ve işi takip edilmiş ve sonuçlandırılmıştır.</w:t>
            </w:r>
          </w:p>
        </w:tc>
      </w:tr>
      <w:tr w:rsidR="00B97A7B" w:rsidRPr="005930AD" w:rsidTr="00B97A7B">
        <w:trPr>
          <w:trHeight w:val="79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lastRenderedPageBreak/>
              <w:t>8</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Günlük Ekonomik, Siyasi Haber, günlük gelişmeler ve Resmi Gazete Özetleri Bülteni</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Her Gün </w:t>
            </w:r>
            <w:r w:rsidR="005438C4" w:rsidRPr="005930AD">
              <w:rPr>
                <w:bCs/>
              </w:rPr>
              <w:t xml:space="preserve">Odaya </w:t>
            </w:r>
            <w:r w:rsidRPr="005930AD">
              <w:rPr>
                <w:bCs/>
              </w:rPr>
              <w:t>Gönderilmektedir</w:t>
            </w:r>
          </w:p>
        </w:tc>
      </w:tr>
      <w:tr w:rsidR="00B97A7B" w:rsidRPr="005930AD" w:rsidTr="00B97A7B">
        <w:trPr>
          <w:trHeight w:val="52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9</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Türkiye İstatistik Kurumu (TUİK) Verileri </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Genel</w:t>
            </w:r>
            <w:r w:rsidR="005438C4" w:rsidRPr="005930AD">
              <w:rPr>
                <w:bCs/>
              </w:rPr>
              <w:t>likle Her Gün Derlenerek Odaya</w:t>
            </w:r>
            <w:r w:rsidRPr="005930AD">
              <w:rPr>
                <w:bCs/>
              </w:rPr>
              <w:t xml:space="preserve"> Gönderilmektedir</w:t>
            </w:r>
          </w:p>
        </w:tc>
      </w:tr>
      <w:tr w:rsidR="00B97A7B" w:rsidRPr="005930AD" w:rsidTr="00B97A7B">
        <w:trPr>
          <w:trHeight w:val="1322"/>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10</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Odanın</w:t>
            </w:r>
            <w:r w:rsidR="00B97A7B" w:rsidRPr="005930AD">
              <w:rPr>
                <w:bCs/>
              </w:rPr>
              <w:t xml:space="preserve"> Ekonomik Raporu</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Odanın</w:t>
            </w:r>
            <w:r w:rsidR="00B97A7B" w:rsidRPr="005930AD">
              <w:rPr>
                <w:bCs/>
              </w:rPr>
              <w:t xml:space="preserve"> Ekonom</w:t>
            </w:r>
            <w:r w:rsidRPr="005930AD">
              <w:rPr>
                <w:bCs/>
              </w:rPr>
              <w:t>ik Raporu Çalışmalarına Ofis</w:t>
            </w:r>
            <w:r w:rsidR="00B97A7B" w:rsidRPr="005930AD">
              <w:rPr>
                <w:bCs/>
              </w:rPr>
              <w:t xml:space="preserve"> görevlilerince iştirak edilmiş, Dünya Türkiye ve Alanya Ekonomik veril</w:t>
            </w:r>
            <w:r w:rsidRPr="005930AD">
              <w:rPr>
                <w:bCs/>
              </w:rPr>
              <w:t>erini içeren Ekonomik Rapor Odan</w:t>
            </w:r>
            <w:r w:rsidR="00B97A7B" w:rsidRPr="005930AD">
              <w:rPr>
                <w:bCs/>
              </w:rPr>
              <w:t>ın ilgili Personelleri ile birlikte hazırlanmıştır.</w:t>
            </w:r>
          </w:p>
        </w:tc>
      </w:tr>
      <w:tr w:rsidR="00B97A7B" w:rsidRPr="005930AD" w:rsidTr="00B97A7B">
        <w:trPr>
          <w:trHeight w:val="270"/>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11</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Otel Rezervasyonları </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pPr>
            <w:r w:rsidRPr="005930AD">
              <w:t>27</w:t>
            </w:r>
          </w:p>
        </w:tc>
      </w:tr>
      <w:tr w:rsidR="00B97A7B" w:rsidRPr="005930AD" w:rsidTr="00B97A7B">
        <w:trPr>
          <w:trHeight w:val="1254"/>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12</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Cs/>
              </w:rPr>
            </w:pPr>
            <w:r w:rsidRPr="005930AD">
              <w:rPr>
                <w:bCs/>
              </w:rPr>
              <w:t xml:space="preserve">Hasta ziyaretleri ve doktor muayene günü alınması </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rsidP="005438C4">
            <w:pPr>
              <w:spacing w:line="240" w:lineRule="auto"/>
              <w:jc w:val="both"/>
              <w:rPr>
                <w:bCs/>
              </w:rPr>
            </w:pPr>
            <w:r w:rsidRPr="005930AD">
              <w:rPr>
                <w:bCs/>
              </w:rPr>
              <w:t>Hastalar</w:t>
            </w:r>
            <w:r w:rsidR="00B97A7B" w:rsidRPr="005930AD">
              <w:rPr>
                <w:bCs/>
              </w:rPr>
              <w:t xml:space="preserve"> ziyaret edilmekte ve gerekli doktor muayene günleri alınmaktadır.</w:t>
            </w:r>
            <w:r w:rsidRPr="005930AD">
              <w:rPr>
                <w:bCs/>
              </w:rPr>
              <w:t xml:space="preserve"> </w:t>
            </w:r>
            <w:r w:rsidR="00B97A7B" w:rsidRPr="005930AD">
              <w:rPr>
                <w:bCs/>
              </w:rPr>
              <w:t xml:space="preserve">( 18 Hasta </w:t>
            </w:r>
            <w:r w:rsidRPr="005930AD">
              <w:rPr>
                <w:bCs/>
              </w:rPr>
              <w:t>için m</w:t>
            </w:r>
            <w:r w:rsidR="00B97A7B" w:rsidRPr="005930AD">
              <w:rPr>
                <w:bCs/>
              </w:rPr>
              <w:t xml:space="preserve">uayene günü alınmış, 24 Hasta ziyareti yapılmıştır.) </w:t>
            </w:r>
          </w:p>
        </w:tc>
      </w:tr>
      <w:tr w:rsidR="00B97A7B" w:rsidRPr="005930AD" w:rsidTr="00B97A7B">
        <w:trPr>
          <w:trHeight w:val="796"/>
        </w:trPr>
        <w:tc>
          <w:tcPr>
            <w:tcW w:w="699" w:type="dxa"/>
            <w:tcBorders>
              <w:top w:val="single" w:sz="4" w:space="0" w:color="000000"/>
              <w:left w:val="single" w:sz="4" w:space="0" w:color="000000"/>
              <w:bottom w:val="single" w:sz="4" w:space="0" w:color="000000"/>
              <w:right w:val="single" w:sz="4" w:space="0" w:color="000000"/>
            </w:tcBorders>
            <w:hideMark/>
          </w:tcPr>
          <w:p w:rsidR="00B97A7B" w:rsidRPr="005930AD" w:rsidRDefault="00B97A7B">
            <w:pPr>
              <w:spacing w:line="240" w:lineRule="auto"/>
              <w:jc w:val="both"/>
              <w:rPr>
                <w:b/>
                <w:bCs/>
              </w:rPr>
            </w:pPr>
            <w:r w:rsidRPr="005930AD">
              <w:rPr>
                <w:b/>
                <w:bCs/>
              </w:rPr>
              <w:t>13</w:t>
            </w:r>
          </w:p>
        </w:tc>
        <w:tc>
          <w:tcPr>
            <w:tcW w:w="3910"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Ofisin</w:t>
            </w:r>
            <w:r w:rsidR="00B97A7B" w:rsidRPr="005930AD">
              <w:rPr>
                <w:bCs/>
              </w:rPr>
              <w:t xml:space="preserve"> tertibi ve düzeni sağlanmakta, gerekli ihtiyaçları alınmaktadır</w:t>
            </w:r>
            <w:r w:rsidRPr="005930AD">
              <w:rPr>
                <w:bCs/>
              </w:rPr>
              <w:t>.</w:t>
            </w:r>
          </w:p>
        </w:tc>
        <w:tc>
          <w:tcPr>
            <w:tcW w:w="5166" w:type="dxa"/>
            <w:tcBorders>
              <w:top w:val="single" w:sz="4" w:space="0" w:color="000000"/>
              <w:left w:val="single" w:sz="4" w:space="0" w:color="000000"/>
              <w:bottom w:val="single" w:sz="4" w:space="0" w:color="000000"/>
              <w:right w:val="single" w:sz="4" w:space="0" w:color="000000"/>
            </w:tcBorders>
            <w:hideMark/>
          </w:tcPr>
          <w:p w:rsidR="00B97A7B" w:rsidRPr="005930AD" w:rsidRDefault="005438C4">
            <w:pPr>
              <w:spacing w:line="240" w:lineRule="auto"/>
              <w:jc w:val="both"/>
              <w:rPr>
                <w:bCs/>
              </w:rPr>
            </w:pPr>
            <w:r w:rsidRPr="005930AD">
              <w:rPr>
                <w:bCs/>
              </w:rPr>
              <w:t>Konuklar</w:t>
            </w:r>
            <w:r w:rsidR="00B97A7B" w:rsidRPr="005930AD">
              <w:rPr>
                <w:bCs/>
              </w:rPr>
              <w:t xml:space="preserve"> ağırlanmakta, isimleri ve iletişim bilgileri alınmakta ve her gün faal</w:t>
            </w:r>
            <w:r w:rsidRPr="005930AD">
              <w:rPr>
                <w:bCs/>
              </w:rPr>
              <w:t>iyet raporu hazırlanarak Odaya</w:t>
            </w:r>
            <w:r w:rsidR="00B97A7B" w:rsidRPr="005930AD">
              <w:rPr>
                <w:bCs/>
              </w:rPr>
              <w:t xml:space="preserve"> gönderilmektedir</w:t>
            </w:r>
            <w:r w:rsidRPr="005930AD">
              <w:rPr>
                <w:bCs/>
              </w:rPr>
              <w:t>.</w:t>
            </w:r>
          </w:p>
        </w:tc>
      </w:tr>
    </w:tbl>
    <w:p w:rsidR="005E1D48" w:rsidRPr="005930AD" w:rsidRDefault="005E1D48" w:rsidP="00142C55">
      <w:pPr>
        <w:pStyle w:val="NormalWeb"/>
        <w:spacing w:before="0" w:beforeAutospacing="0" w:after="0" w:afterAutospacing="0"/>
        <w:jc w:val="both"/>
        <w:rPr>
          <w:b/>
          <w:bCs/>
        </w:rPr>
      </w:pPr>
    </w:p>
    <w:p w:rsidR="004A4CFD" w:rsidRPr="005930AD" w:rsidRDefault="00023C9A" w:rsidP="00142C55">
      <w:pPr>
        <w:pStyle w:val="NormalWeb"/>
        <w:spacing w:before="0" w:beforeAutospacing="0" w:after="0" w:afterAutospacing="0"/>
        <w:jc w:val="both"/>
        <w:rPr>
          <w:bCs/>
        </w:rPr>
      </w:pPr>
      <w:r w:rsidRPr="005930AD">
        <w:rPr>
          <w:bCs/>
        </w:rPr>
        <w:t>Alanya Ticaret ve Sanayi Odası Üyelerinin</w:t>
      </w:r>
      <w:r w:rsidR="00015B0E" w:rsidRPr="005930AD">
        <w:rPr>
          <w:bCs/>
        </w:rPr>
        <w:t xml:space="preserve"> </w:t>
      </w:r>
      <w:r w:rsidR="002E240A" w:rsidRPr="005930AD">
        <w:rPr>
          <w:bCs/>
        </w:rPr>
        <w:t xml:space="preserve">işleri ile ilgili </w:t>
      </w:r>
      <w:r w:rsidR="005E1D48" w:rsidRPr="005930AD">
        <w:rPr>
          <w:bCs/>
        </w:rPr>
        <w:t>232</w:t>
      </w:r>
      <w:r w:rsidR="00FE534A" w:rsidRPr="005930AD">
        <w:rPr>
          <w:bCs/>
        </w:rPr>
        <w:t xml:space="preserve"> evrak taki</w:t>
      </w:r>
      <w:r w:rsidR="002E240A" w:rsidRPr="005930AD">
        <w:rPr>
          <w:bCs/>
        </w:rPr>
        <w:t xml:space="preserve">bi yapılmış ve sonuçlandırılmıştır. </w:t>
      </w:r>
    </w:p>
    <w:p w:rsidR="00FE534A" w:rsidRPr="005930AD" w:rsidRDefault="00FE534A" w:rsidP="00142C55">
      <w:pPr>
        <w:pStyle w:val="NormalWeb"/>
        <w:spacing w:before="0" w:beforeAutospacing="0" w:after="0" w:afterAutospacing="0"/>
        <w:jc w:val="both"/>
        <w:rPr>
          <w:bCs/>
        </w:rPr>
      </w:pPr>
    </w:p>
    <w:p w:rsidR="002F2DFC" w:rsidRPr="005930AD" w:rsidRDefault="00023C9A" w:rsidP="00142C55">
      <w:pPr>
        <w:pStyle w:val="NormalWeb"/>
        <w:spacing w:before="0" w:beforeAutospacing="0" w:after="0" w:afterAutospacing="0"/>
        <w:jc w:val="both"/>
        <w:rPr>
          <w:bCs/>
        </w:rPr>
      </w:pPr>
      <w:r w:rsidRPr="005930AD">
        <w:rPr>
          <w:bCs/>
        </w:rPr>
        <w:t>Alanya Ticaret ve Sanayi Odası</w:t>
      </w:r>
      <w:r w:rsidR="00FE534A" w:rsidRPr="005930AD">
        <w:rPr>
          <w:bCs/>
        </w:rPr>
        <w:t xml:space="preserve"> </w:t>
      </w:r>
      <w:r w:rsidR="007A0960" w:rsidRPr="005930AD">
        <w:rPr>
          <w:bCs/>
        </w:rPr>
        <w:t>mensupları ve o</w:t>
      </w:r>
      <w:r w:rsidR="001656C8" w:rsidRPr="005930AD">
        <w:rPr>
          <w:bCs/>
        </w:rPr>
        <w:t xml:space="preserve">fis </w:t>
      </w:r>
      <w:r w:rsidR="002E240A" w:rsidRPr="005930AD">
        <w:rPr>
          <w:bCs/>
        </w:rPr>
        <w:t>görevlileri</w:t>
      </w:r>
      <w:r w:rsidR="00B754F6" w:rsidRPr="005930AD">
        <w:rPr>
          <w:bCs/>
        </w:rPr>
        <w:t>, Ankara’da</w:t>
      </w:r>
      <w:r w:rsidR="002E240A" w:rsidRPr="005930AD">
        <w:rPr>
          <w:bCs/>
        </w:rPr>
        <w:t xml:space="preserve"> bulunan siyasetçiler, kamu kuruluşlarının üst </w:t>
      </w:r>
      <w:r w:rsidR="002F2DFC" w:rsidRPr="005930AD">
        <w:rPr>
          <w:bCs/>
        </w:rPr>
        <w:t>d</w:t>
      </w:r>
      <w:r w:rsidR="00D977BA" w:rsidRPr="005930AD">
        <w:rPr>
          <w:bCs/>
        </w:rPr>
        <w:t xml:space="preserve">üzey yöneticilerinden oluşan </w:t>
      </w:r>
      <w:r w:rsidR="00B97A7B" w:rsidRPr="005930AD">
        <w:rPr>
          <w:bCs/>
        </w:rPr>
        <w:t>86</w:t>
      </w:r>
      <w:r w:rsidR="002E240A" w:rsidRPr="005930AD">
        <w:rPr>
          <w:bCs/>
        </w:rPr>
        <w:t xml:space="preserve"> kişi</w:t>
      </w:r>
      <w:r w:rsidR="00B754F6" w:rsidRPr="005930AD">
        <w:rPr>
          <w:bCs/>
        </w:rPr>
        <w:t>yi ziyaret etmiştir</w:t>
      </w:r>
      <w:r w:rsidR="002E240A" w:rsidRPr="005930AD">
        <w:rPr>
          <w:bCs/>
        </w:rPr>
        <w:t>.</w:t>
      </w:r>
    </w:p>
    <w:p w:rsidR="00FE534A" w:rsidRPr="005930AD" w:rsidRDefault="00FE534A" w:rsidP="00142C55">
      <w:pPr>
        <w:pStyle w:val="NormalWeb"/>
        <w:spacing w:before="0" w:beforeAutospacing="0" w:after="0" w:afterAutospacing="0"/>
        <w:jc w:val="both"/>
        <w:rPr>
          <w:bCs/>
        </w:rPr>
      </w:pPr>
    </w:p>
    <w:p w:rsidR="00FE534A" w:rsidRPr="005930AD" w:rsidRDefault="002E240A" w:rsidP="00142C55">
      <w:pPr>
        <w:pStyle w:val="NormalWeb"/>
        <w:spacing w:before="0" w:beforeAutospacing="0" w:after="0" w:afterAutospacing="0"/>
        <w:jc w:val="both"/>
        <w:rPr>
          <w:bCs/>
        </w:rPr>
      </w:pPr>
      <w:r w:rsidRPr="005930AD">
        <w:rPr>
          <w:bCs/>
        </w:rPr>
        <w:t>Ankar</w:t>
      </w:r>
      <w:r w:rsidR="002F2DFC" w:rsidRPr="005930AD">
        <w:rPr>
          <w:bCs/>
        </w:rPr>
        <w:t>a’daki üniversit</w:t>
      </w:r>
      <w:r w:rsidR="00D977BA" w:rsidRPr="005930AD">
        <w:rPr>
          <w:bCs/>
        </w:rPr>
        <w:t xml:space="preserve">elerde okuyan </w:t>
      </w:r>
      <w:r w:rsidR="00B97A7B" w:rsidRPr="005930AD">
        <w:rPr>
          <w:bCs/>
        </w:rPr>
        <w:t>6</w:t>
      </w:r>
      <w:r w:rsidRPr="005930AD">
        <w:rPr>
          <w:bCs/>
        </w:rPr>
        <w:t xml:space="preserve"> öğrencin</w:t>
      </w:r>
      <w:r w:rsidR="00833E93" w:rsidRPr="005930AD">
        <w:rPr>
          <w:bCs/>
        </w:rPr>
        <w:t>in</w:t>
      </w:r>
      <w:r w:rsidR="00015B0E" w:rsidRPr="005930AD">
        <w:rPr>
          <w:bCs/>
        </w:rPr>
        <w:t xml:space="preserve"> </w:t>
      </w:r>
      <w:r w:rsidR="00D977BA" w:rsidRPr="005930AD">
        <w:rPr>
          <w:bCs/>
        </w:rPr>
        <w:t>i</w:t>
      </w:r>
      <w:r w:rsidRPr="005930AD">
        <w:rPr>
          <w:bCs/>
        </w:rPr>
        <w:t>ş ve işlemleri</w:t>
      </w:r>
      <w:r w:rsidR="00015B0E" w:rsidRPr="005930AD">
        <w:rPr>
          <w:bCs/>
        </w:rPr>
        <w:t xml:space="preserve"> </w:t>
      </w:r>
      <w:r w:rsidRPr="005930AD">
        <w:rPr>
          <w:bCs/>
        </w:rPr>
        <w:t xml:space="preserve">takip edilmiş ve sonuçlandırılmıştır. </w:t>
      </w:r>
    </w:p>
    <w:p w:rsidR="002E240A" w:rsidRPr="005930AD" w:rsidRDefault="002E240A" w:rsidP="00142C55">
      <w:pPr>
        <w:pStyle w:val="NormalWeb"/>
        <w:spacing w:before="0" w:beforeAutospacing="0" w:after="0" w:afterAutospacing="0"/>
        <w:jc w:val="both"/>
        <w:rPr>
          <w:bCs/>
        </w:rPr>
      </w:pPr>
    </w:p>
    <w:p w:rsidR="00FE534A" w:rsidRPr="005930AD" w:rsidRDefault="00023C9A" w:rsidP="00142C55">
      <w:pPr>
        <w:pStyle w:val="NormalWeb"/>
        <w:spacing w:before="0" w:beforeAutospacing="0" w:after="0" w:afterAutospacing="0"/>
        <w:jc w:val="both"/>
        <w:rPr>
          <w:bCs/>
        </w:rPr>
      </w:pPr>
      <w:r w:rsidRPr="005930AD">
        <w:rPr>
          <w:bCs/>
        </w:rPr>
        <w:t>Alanya Ticaret ve Sanayi Odası’nın Ankara’daki Temsilcilik Ofisini</w:t>
      </w:r>
      <w:r w:rsidR="00D977BA" w:rsidRPr="005930AD">
        <w:rPr>
          <w:bCs/>
        </w:rPr>
        <w:t xml:space="preserve"> </w:t>
      </w:r>
      <w:r w:rsidR="00B97A7B" w:rsidRPr="005930AD">
        <w:rPr>
          <w:bCs/>
        </w:rPr>
        <w:t>32</w:t>
      </w:r>
      <w:r w:rsidR="00D977BA" w:rsidRPr="005930AD">
        <w:rPr>
          <w:bCs/>
        </w:rPr>
        <w:t xml:space="preserve"> </w:t>
      </w:r>
      <w:r w:rsidR="002E240A" w:rsidRPr="005930AD">
        <w:rPr>
          <w:bCs/>
        </w:rPr>
        <w:t xml:space="preserve">kişi ziyaret etmiştir. </w:t>
      </w:r>
    </w:p>
    <w:p w:rsidR="00FE534A" w:rsidRPr="005930AD" w:rsidRDefault="00FE534A" w:rsidP="00142C55">
      <w:pPr>
        <w:pStyle w:val="NormalWeb"/>
        <w:spacing w:before="0" w:beforeAutospacing="0" w:after="0" w:afterAutospacing="0"/>
        <w:jc w:val="both"/>
        <w:rPr>
          <w:bCs/>
        </w:rPr>
      </w:pPr>
    </w:p>
    <w:p w:rsidR="002E240A" w:rsidRPr="005930AD" w:rsidRDefault="00023C9A" w:rsidP="00142C55">
      <w:pPr>
        <w:pStyle w:val="NormalWeb"/>
        <w:spacing w:before="0" w:beforeAutospacing="0" w:after="0" w:afterAutospacing="0"/>
        <w:jc w:val="both"/>
        <w:rPr>
          <w:bCs/>
        </w:rPr>
      </w:pPr>
      <w:r w:rsidRPr="005930AD">
        <w:rPr>
          <w:bCs/>
        </w:rPr>
        <w:t>Alanya Ticaret ve Sanayi Odası</w:t>
      </w:r>
      <w:r w:rsidR="00D977BA" w:rsidRPr="005930AD">
        <w:rPr>
          <w:bCs/>
        </w:rPr>
        <w:t xml:space="preserve"> üyelerinin </w:t>
      </w:r>
      <w:r w:rsidR="00B97A7B" w:rsidRPr="005930AD">
        <w:rPr>
          <w:bCs/>
        </w:rPr>
        <w:t>175</w:t>
      </w:r>
      <w:r w:rsidR="002E240A" w:rsidRPr="005930AD">
        <w:rPr>
          <w:bCs/>
        </w:rPr>
        <w:t xml:space="preserve"> tane vize işlemleri takip edilmiş ve sonuçlandırılmıştır. </w:t>
      </w:r>
    </w:p>
    <w:p w:rsidR="002E240A" w:rsidRPr="005930AD" w:rsidRDefault="002E240A" w:rsidP="00142C55">
      <w:pPr>
        <w:pStyle w:val="NormalWeb"/>
        <w:spacing w:before="0" w:beforeAutospacing="0" w:after="0" w:afterAutospacing="0"/>
        <w:jc w:val="both"/>
        <w:rPr>
          <w:bCs/>
        </w:rPr>
      </w:pPr>
    </w:p>
    <w:p w:rsidR="00FE534A" w:rsidRPr="005930AD" w:rsidRDefault="00023C9A" w:rsidP="00142C55">
      <w:pPr>
        <w:pStyle w:val="NormalWeb"/>
        <w:spacing w:before="0" w:beforeAutospacing="0" w:after="0" w:afterAutospacing="0"/>
        <w:jc w:val="both"/>
        <w:rPr>
          <w:bCs/>
        </w:rPr>
      </w:pPr>
      <w:r w:rsidRPr="005930AD">
        <w:rPr>
          <w:bCs/>
        </w:rPr>
        <w:t>Alanya Ticaret ve Sanayi Odası</w:t>
      </w:r>
      <w:r w:rsidR="002E240A" w:rsidRPr="005930AD">
        <w:rPr>
          <w:bCs/>
        </w:rPr>
        <w:t xml:space="preserve"> tarafından talep edilen t</w:t>
      </w:r>
      <w:r w:rsidR="00FE534A" w:rsidRPr="005930AD">
        <w:rPr>
          <w:bCs/>
        </w:rPr>
        <w:t>ransfer</w:t>
      </w:r>
      <w:r w:rsidR="00884553" w:rsidRPr="005930AD">
        <w:rPr>
          <w:bCs/>
        </w:rPr>
        <w:t xml:space="preserve">ler yapılmıştır. Bu kapsamda </w:t>
      </w:r>
      <w:r w:rsidR="00B97A7B" w:rsidRPr="005930AD">
        <w:rPr>
          <w:bCs/>
        </w:rPr>
        <w:t xml:space="preserve">175 Transfer </w:t>
      </w:r>
      <w:r w:rsidR="001656C8" w:rsidRPr="005930AD">
        <w:rPr>
          <w:bCs/>
        </w:rPr>
        <w:t xml:space="preserve">ile </w:t>
      </w:r>
      <w:r w:rsidR="00B97A7B" w:rsidRPr="005930AD">
        <w:rPr>
          <w:bCs/>
        </w:rPr>
        <w:t xml:space="preserve">334 </w:t>
      </w:r>
      <w:r w:rsidR="00015B0E" w:rsidRPr="005930AD">
        <w:rPr>
          <w:bCs/>
        </w:rPr>
        <w:t>k</w:t>
      </w:r>
      <w:r w:rsidR="00BE33D6" w:rsidRPr="005930AD">
        <w:rPr>
          <w:bCs/>
        </w:rPr>
        <w:t>işi</w:t>
      </w:r>
      <w:r w:rsidR="00015B0E" w:rsidRPr="005930AD">
        <w:rPr>
          <w:bCs/>
        </w:rPr>
        <w:t xml:space="preserve"> </w:t>
      </w:r>
      <w:r w:rsidR="00884553" w:rsidRPr="005930AD">
        <w:rPr>
          <w:bCs/>
        </w:rPr>
        <w:t xml:space="preserve">taşınmıştır. </w:t>
      </w:r>
    </w:p>
    <w:p w:rsidR="00FE534A" w:rsidRPr="005930AD" w:rsidRDefault="00FE534A" w:rsidP="00142C55">
      <w:pPr>
        <w:pStyle w:val="NormalWeb"/>
        <w:spacing w:before="0" w:beforeAutospacing="0" w:after="0" w:afterAutospacing="0"/>
        <w:jc w:val="both"/>
        <w:rPr>
          <w:bCs/>
        </w:rPr>
      </w:pPr>
    </w:p>
    <w:p w:rsidR="00FE534A" w:rsidRPr="005930AD" w:rsidRDefault="00D97C28" w:rsidP="00142C55">
      <w:pPr>
        <w:pStyle w:val="NormalWeb"/>
        <w:spacing w:before="0" w:beforeAutospacing="0" w:after="0" w:afterAutospacing="0"/>
        <w:jc w:val="both"/>
        <w:rPr>
          <w:bCs/>
        </w:rPr>
      </w:pPr>
      <w:r w:rsidRPr="005930AD">
        <w:rPr>
          <w:bCs/>
        </w:rPr>
        <w:t xml:space="preserve">Günlük </w:t>
      </w:r>
      <w:r w:rsidR="001656C8" w:rsidRPr="005930AD">
        <w:rPr>
          <w:bCs/>
        </w:rPr>
        <w:t>uluslar</w:t>
      </w:r>
      <w:r w:rsidR="00BE33D6" w:rsidRPr="005930AD">
        <w:rPr>
          <w:bCs/>
        </w:rPr>
        <w:t xml:space="preserve">arası ve milli </w:t>
      </w:r>
      <w:r w:rsidRPr="005930AD">
        <w:rPr>
          <w:bCs/>
        </w:rPr>
        <w:t>e</w:t>
      </w:r>
      <w:r w:rsidR="00FE534A" w:rsidRPr="005930AD">
        <w:rPr>
          <w:bCs/>
        </w:rPr>
        <w:t xml:space="preserve">konomik, </w:t>
      </w:r>
      <w:r w:rsidR="00BE33D6" w:rsidRPr="005930AD">
        <w:rPr>
          <w:bCs/>
        </w:rPr>
        <w:t>siyasi haberler, sektörler ile ilgili haberler</w:t>
      </w:r>
      <w:r w:rsidR="00FE534A" w:rsidRPr="005930AD">
        <w:rPr>
          <w:bCs/>
        </w:rPr>
        <w:t xml:space="preserve"> ve Resmi Gazete </w:t>
      </w:r>
      <w:r w:rsidR="00023C9A" w:rsidRPr="005930AD">
        <w:rPr>
          <w:bCs/>
        </w:rPr>
        <w:t>özetleri bülteni her gün Alanya Ticaret ve Sanayi Odası’na</w:t>
      </w:r>
      <w:r w:rsidR="002E240A" w:rsidRPr="005930AD">
        <w:rPr>
          <w:bCs/>
        </w:rPr>
        <w:t xml:space="preserve"> gönderilmektedir</w:t>
      </w:r>
      <w:r w:rsidR="00B97A7B" w:rsidRPr="005930AD">
        <w:rPr>
          <w:bCs/>
        </w:rPr>
        <w:t>.</w:t>
      </w:r>
    </w:p>
    <w:p w:rsidR="00FE534A" w:rsidRPr="005930AD" w:rsidRDefault="00FE534A" w:rsidP="00142C55">
      <w:pPr>
        <w:pStyle w:val="NormalWeb"/>
        <w:spacing w:before="0" w:beforeAutospacing="0" w:after="0" w:afterAutospacing="0"/>
        <w:jc w:val="both"/>
        <w:rPr>
          <w:bCs/>
        </w:rPr>
      </w:pPr>
    </w:p>
    <w:p w:rsidR="00FE534A" w:rsidRPr="005930AD" w:rsidRDefault="00FE534A" w:rsidP="00142C55">
      <w:pPr>
        <w:pStyle w:val="NormalWeb"/>
        <w:spacing w:before="0" w:beforeAutospacing="0" w:after="0" w:afterAutospacing="0"/>
        <w:jc w:val="both"/>
        <w:rPr>
          <w:bCs/>
        </w:rPr>
      </w:pPr>
      <w:r w:rsidRPr="005930AD">
        <w:rPr>
          <w:bCs/>
        </w:rPr>
        <w:t xml:space="preserve">Türkiye İstatistik Kurumu (TUİK) </w:t>
      </w:r>
      <w:r w:rsidR="002E240A" w:rsidRPr="005930AD">
        <w:rPr>
          <w:bCs/>
        </w:rPr>
        <w:t xml:space="preserve">verileri genellikle her gün derlenerek </w:t>
      </w:r>
      <w:r w:rsidR="00B97A7B" w:rsidRPr="005930AD">
        <w:rPr>
          <w:bCs/>
        </w:rPr>
        <w:t>Alanya Ticaret ve Sanayi Odası’na</w:t>
      </w:r>
      <w:r w:rsidR="002E240A" w:rsidRPr="005930AD">
        <w:rPr>
          <w:bCs/>
        </w:rPr>
        <w:t xml:space="preserve"> gönderilmektedir</w:t>
      </w:r>
      <w:r w:rsidR="008D4DA1" w:rsidRPr="005930AD">
        <w:rPr>
          <w:bCs/>
        </w:rPr>
        <w:t>.</w:t>
      </w:r>
    </w:p>
    <w:p w:rsidR="00FE534A" w:rsidRPr="005930AD" w:rsidRDefault="00FE534A" w:rsidP="00142C55">
      <w:pPr>
        <w:pStyle w:val="NormalWeb"/>
        <w:spacing w:before="0" w:beforeAutospacing="0" w:after="0" w:afterAutospacing="0"/>
        <w:jc w:val="both"/>
        <w:rPr>
          <w:bCs/>
        </w:rPr>
      </w:pPr>
    </w:p>
    <w:p w:rsidR="00FE534A" w:rsidRPr="005930AD" w:rsidRDefault="00023C9A" w:rsidP="00142C55">
      <w:pPr>
        <w:pStyle w:val="NormalWeb"/>
        <w:spacing w:before="0" w:beforeAutospacing="0" w:after="0" w:afterAutospacing="0"/>
        <w:jc w:val="both"/>
        <w:rPr>
          <w:bCs/>
        </w:rPr>
      </w:pPr>
      <w:r w:rsidRPr="005930AD">
        <w:rPr>
          <w:bCs/>
        </w:rPr>
        <w:t>Alanya Ticaret ve Sanayi Odası’nın</w:t>
      </w:r>
      <w:r w:rsidR="00FE534A" w:rsidRPr="005930AD">
        <w:rPr>
          <w:bCs/>
        </w:rPr>
        <w:t xml:space="preserve"> </w:t>
      </w:r>
      <w:r w:rsidR="002E240A" w:rsidRPr="005930AD">
        <w:rPr>
          <w:bCs/>
        </w:rPr>
        <w:t>ekonomik raporu çalışmalarına</w:t>
      </w:r>
      <w:r w:rsidRPr="005930AD">
        <w:rPr>
          <w:bCs/>
        </w:rPr>
        <w:t xml:space="preserve"> Ofis</w:t>
      </w:r>
      <w:r w:rsidR="00FE534A" w:rsidRPr="005930AD">
        <w:rPr>
          <w:bCs/>
        </w:rPr>
        <w:t xml:space="preserve"> görevlilerince iştirak edilmiş, </w:t>
      </w:r>
      <w:r w:rsidR="002E240A" w:rsidRPr="005930AD">
        <w:rPr>
          <w:bCs/>
        </w:rPr>
        <w:t>dünya</w:t>
      </w:r>
      <w:r w:rsidR="001656C8" w:rsidRPr="005930AD">
        <w:rPr>
          <w:bCs/>
        </w:rPr>
        <w:t xml:space="preserve">, </w:t>
      </w:r>
      <w:r w:rsidR="00FE534A" w:rsidRPr="005930AD">
        <w:rPr>
          <w:bCs/>
        </w:rPr>
        <w:t xml:space="preserve">Türkiye ve Alanya </w:t>
      </w:r>
      <w:r w:rsidR="002E240A" w:rsidRPr="005930AD">
        <w:rPr>
          <w:bCs/>
        </w:rPr>
        <w:t>ekonomik veri</w:t>
      </w:r>
      <w:r w:rsidR="0048653B" w:rsidRPr="005930AD">
        <w:rPr>
          <w:bCs/>
        </w:rPr>
        <w:t>lerini içeren ekonomik raporu</w:t>
      </w:r>
      <w:r w:rsidR="002E240A" w:rsidRPr="005930AD">
        <w:rPr>
          <w:bCs/>
        </w:rPr>
        <w:t xml:space="preserve"> </w:t>
      </w:r>
      <w:r w:rsidR="0048653B" w:rsidRPr="005930AD">
        <w:rPr>
          <w:bCs/>
        </w:rPr>
        <w:t>Alanya Ticaret ve Sanayi Odası’nın</w:t>
      </w:r>
      <w:r w:rsidR="00FE534A" w:rsidRPr="005930AD">
        <w:rPr>
          <w:bCs/>
        </w:rPr>
        <w:t xml:space="preserve"> ilgili </w:t>
      </w:r>
      <w:r w:rsidR="00D97C28" w:rsidRPr="005930AD">
        <w:rPr>
          <w:bCs/>
        </w:rPr>
        <w:t>p</w:t>
      </w:r>
      <w:r w:rsidR="00FE534A" w:rsidRPr="005930AD">
        <w:rPr>
          <w:bCs/>
        </w:rPr>
        <w:t>ersonell</w:t>
      </w:r>
      <w:r w:rsidR="0048653B" w:rsidRPr="005930AD">
        <w:rPr>
          <w:bCs/>
        </w:rPr>
        <w:t>eri ile birlikte hazırlanmaktadır.</w:t>
      </w:r>
    </w:p>
    <w:p w:rsidR="00FE534A" w:rsidRPr="005930AD" w:rsidRDefault="00FE534A" w:rsidP="00142C55">
      <w:pPr>
        <w:pStyle w:val="NormalWeb"/>
        <w:spacing w:before="0" w:beforeAutospacing="0" w:after="0" w:afterAutospacing="0"/>
        <w:jc w:val="both"/>
        <w:rPr>
          <w:bCs/>
        </w:rPr>
      </w:pPr>
    </w:p>
    <w:p w:rsidR="00FE534A" w:rsidRPr="005930AD" w:rsidRDefault="00FE534A" w:rsidP="00142C55">
      <w:pPr>
        <w:pStyle w:val="NormalWeb"/>
        <w:spacing w:before="0" w:beforeAutospacing="0" w:after="0" w:afterAutospacing="0"/>
        <w:jc w:val="both"/>
      </w:pPr>
      <w:r w:rsidRPr="005930AD">
        <w:rPr>
          <w:bCs/>
        </w:rPr>
        <w:t xml:space="preserve">Ankara’da </w:t>
      </w:r>
      <w:r w:rsidR="00B97A7B" w:rsidRPr="005930AD">
        <w:rPr>
          <w:bCs/>
        </w:rPr>
        <w:t>27</w:t>
      </w:r>
      <w:r w:rsidR="00884553" w:rsidRPr="005930AD">
        <w:rPr>
          <w:bCs/>
        </w:rPr>
        <w:t xml:space="preserve"> kişi için otel rezervasyonu yapılmıştır. </w:t>
      </w:r>
    </w:p>
    <w:p w:rsidR="00FE534A" w:rsidRPr="005930AD" w:rsidRDefault="00FE534A" w:rsidP="00142C55">
      <w:pPr>
        <w:pStyle w:val="NormalWeb"/>
        <w:spacing w:before="0" w:beforeAutospacing="0" w:after="0" w:afterAutospacing="0"/>
        <w:jc w:val="both"/>
      </w:pPr>
    </w:p>
    <w:p w:rsidR="002E240A" w:rsidRPr="005930AD" w:rsidRDefault="00884553" w:rsidP="00142C55">
      <w:pPr>
        <w:pStyle w:val="NormalWeb"/>
        <w:spacing w:before="0" w:beforeAutospacing="0" w:after="0" w:afterAutospacing="0"/>
        <w:jc w:val="both"/>
        <w:rPr>
          <w:bCs/>
        </w:rPr>
      </w:pPr>
      <w:r w:rsidRPr="005930AD">
        <w:rPr>
          <w:bCs/>
        </w:rPr>
        <w:t>O</w:t>
      </w:r>
      <w:r w:rsidR="0048653B" w:rsidRPr="005930AD">
        <w:rPr>
          <w:bCs/>
        </w:rPr>
        <w:t>fisi</w:t>
      </w:r>
      <w:r w:rsidR="00FE534A" w:rsidRPr="005930AD">
        <w:rPr>
          <w:bCs/>
        </w:rPr>
        <w:t xml:space="preserve"> ziyaret eden Alanyalı hemşerilerimiz ile yemekli istişare </w:t>
      </w:r>
      <w:r w:rsidRPr="005930AD">
        <w:rPr>
          <w:bCs/>
        </w:rPr>
        <w:t xml:space="preserve">ve çalışma </w:t>
      </w:r>
      <w:r w:rsidR="00FE534A" w:rsidRPr="005930AD">
        <w:rPr>
          <w:bCs/>
        </w:rPr>
        <w:t xml:space="preserve">toplantıları düzenlenmiştir. </w:t>
      </w:r>
    </w:p>
    <w:p w:rsidR="00FE534A" w:rsidRPr="005930AD" w:rsidRDefault="00FE534A" w:rsidP="00142C55">
      <w:pPr>
        <w:pStyle w:val="NormalWeb"/>
        <w:spacing w:before="0" w:beforeAutospacing="0" w:after="0" w:afterAutospacing="0"/>
        <w:jc w:val="both"/>
        <w:rPr>
          <w:bCs/>
        </w:rPr>
      </w:pPr>
    </w:p>
    <w:p w:rsidR="00FE534A" w:rsidRPr="005930AD" w:rsidRDefault="00D97C28" w:rsidP="00142C55">
      <w:pPr>
        <w:pStyle w:val="NormalWeb"/>
        <w:spacing w:before="0" w:beforeAutospacing="0" w:after="0" w:afterAutospacing="0"/>
        <w:jc w:val="both"/>
        <w:rPr>
          <w:bCs/>
        </w:rPr>
      </w:pPr>
      <w:r w:rsidRPr="005930AD">
        <w:rPr>
          <w:bCs/>
        </w:rPr>
        <w:lastRenderedPageBreak/>
        <w:t>Alanya</w:t>
      </w:r>
      <w:r w:rsidR="0048653B" w:rsidRPr="005930AD">
        <w:rPr>
          <w:bCs/>
        </w:rPr>
        <w:t>lı hastalar</w:t>
      </w:r>
      <w:r w:rsidR="00FE534A" w:rsidRPr="005930AD">
        <w:rPr>
          <w:bCs/>
        </w:rPr>
        <w:t xml:space="preserve"> ziyaret edilmekte ve gerekli doktor </w:t>
      </w:r>
      <w:r w:rsidR="00E818B1" w:rsidRPr="005930AD">
        <w:rPr>
          <w:bCs/>
        </w:rPr>
        <w:t>muayene günleri alınmaktadır</w:t>
      </w:r>
      <w:r w:rsidR="00253B2C" w:rsidRPr="005930AD">
        <w:rPr>
          <w:bCs/>
        </w:rPr>
        <w:t>.</w:t>
      </w:r>
      <w:r w:rsidR="00D977BA" w:rsidRPr="005930AD">
        <w:rPr>
          <w:bCs/>
        </w:rPr>
        <w:t xml:space="preserve"> </w:t>
      </w:r>
      <w:r w:rsidR="00992494" w:rsidRPr="005930AD">
        <w:rPr>
          <w:bCs/>
        </w:rPr>
        <w:t>(</w:t>
      </w:r>
      <w:r w:rsidR="00B97A7B" w:rsidRPr="005930AD">
        <w:rPr>
          <w:bCs/>
        </w:rPr>
        <w:t>18 Hasta Muayene günü alınmış, 24</w:t>
      </w:r>
      <w:r w:rsidR="0064366F" w:rsidRPr="005930AD">
        <w:rPr>
          <w:bCs/>
        </w:rPr>
        <w:t xml:space="preserve"> Hasta ziyareti yapılmıştır.</w:t>
      </w:r>
      <w:r w:rsidR="00833E93" w:rsidRPr="005930AD">
        <w:rPr>
          <w:bCs/>
        </w:rPr>
        <w:t>)</w:t>
      </w:r>
    </w:p>
    <w:p w:rsidR="00833E93" w:rsidRPr="005930AD" w:rsidRDefault="00833E93" w:rsidP="00142C55">
      <w:pPr>
        <w:pStyle w:val="NormalWeb"/>
        <w:spacing w:before="0" w:beforeAutospacing="0" w:after="0" w:afterAutospacing="0"/>
        <w:jc w:val="both"/>
        <w:rPr>
          <w:bCs/>
        </w:rPr>
      </w:pPr>
    </w:p>
    <w:p w:rsidR="00FE534A" w:rsidRPr="005930AD" w:rsidRDefault="0048653B" w:rsidP="00142C55">
      <w:pPr>
        <w:pStyle w:val="NormalWeb"/>
        <w:spacing w:before="0" w:beforeAutospacing="0" w:after="0" w:afterAutospacing="0"/>
        <w:jc w:val="both"/>
        <w:rPr>
          <w:bCs/>
        </w:rPr>
      </w:pPr>
      <w:r w:rsidRPr="005930AD">
        <w:rPr>
          <w:bCs/>
        </w:rPr>
        <w:t>Ofise</w:t>
      </w:r>
      <w:r w:rsidR="00884553" w:rsidRPr="005930AD">
        <w:rPr>
          <w:bCs/>
        </w:rPr>
        <w:t xml:space="preserve"> gelen k</w:t>
      </w:r>
      <w:r w:rsidRPr="005930AD">
        <w:rPr>
          <w:bCs/>
        </w:rPr>
        <w:t>onuklar</w:t>
      </w:r>
      <w:r w:rsidR="00FE534A" w:rsidRPr="005930AD">
        <w:rPr>
          <w:bCs/>
        </w:rPr>
        <w:t xml:space="preserve"> ağırlanmakta, isimleri ve iletişim bilgileri alınmakta ve her gün faaliyet raporu hazırlanarak </w:t>
      </w:r>
      <w:r w:rsidRPr="005930AD">
        <w:rPr>
          <w:bCs/>
        </w:rPr>
        <w:t>Alanya Ticaret ve Sanayi Odası’na</w:t>
      </w:r>
      <w:r w:rsidR="00FE534A" w:rsidRPr="005930AD">
        <w:rPr>
          <w:bCs/>
        </w:rPr>
        <w:t xml:space="preserve"> gönderilmektedir.</w:t>
      </w:r>
    </w:p>
    <w:p w:rsidR="00F55FAB" w:rsidRPr="005930AD" w:rsidRDefault="00F55FAB" w:rsidP="00142C55">
      <w:pPr>
        <w:pStyle w:val="NormalWeb"/>
        <w:spacing w:before="0" w:beforeAutospacing="0" w:after="0" w:afterAutospacing="0"/>
        <w:jc w:val="both"/>
        <w:rPr>
          <w:b/>
        </w:rPr>
      </w:pPr>
    </w:p>
    <w:p w:rsidR="0010300E" w:rsidRPr="005930AD" w:rsidRDefault="00142C55" w:rsidP="004F5AB9">
      <w:pPr>
        <w:pStyle w:val="NormalWeb"/>
        <w:spacing w:before="0" w:beforeAutospacing="0" w:after="0" w:afterAutospacing="0"/>
        <w:jc w:val="both"/>
        <w:rPr>
          <w:b/>
        </w:rPr>
      </w:pPr>
      <w:r w:rsidRPr="005930AD">
        <w:rPr>
          <w:b/>
        </w:rPr>
        <w:t>Alanya Ticaret ve Sanayi Odası Tarafından</w:t>
      </w:r>
      <w:r w:rsidR="000711DB" w:rsidRPr="005930AD">
        <w:rPr>
          <w:b/>
        </w:rPr>
        <w:t xml:space="preserve"> 201</w:t>
      </w:r>
      <w:r w:rsidR="00AB3A84" w:rsidRPr="005930AD">
        <w:rPr>
          <w:b/>
        </w:rPr>
        <w:t>9</w:t>
      </w:r>
      <w:r w:rsidR="000711DB" w:rsidRPr="005930AD">
        <w:rPr>
          <w:b/>
        </w:rPr>
        <w:t xml:space="preserve"> Yıl</w:t>
      </w:r>
      <w:r w:rsidR="00C22A30" w:rsidRPr="005930AD">
        <w:rPr>
          <w:b/>
        </w:rPr>
        <w:t>ı</w:t>
      </w:r>
      <w:r w:rsidR="000711DB" w:rsidRPr="005930AD">
        <w:rPr>
          <w:b/>
        </w:rPr>
        <w:t xml:space="preserve">nda </w:t>
      </w:r>
      <w:r w:rsidR="00527C37" w:rsidRPr="005930AD">
        <w:rPr>
          <w:b/>
        </w:rPr>
        <w:t>Verilen B</w:t>
      </w:r>
      <w:r w:rsidR="0010300E" w:rsidRPr="005930AD">
        <w:rPr>
          <w:b/>
        </w:rPr>
        <w:t xml:space="preserve">elgeler: </w:t>
      </w:r>
    </w:p>
    <w:p w:rsidR="00A13739" w:rsidRPr="005930AD" w:rsidRDefault="00ED4B0F" w:rsidP="004F5AB9">
      <w:pPr>
        <w:pStyle w:val="NormalWeb"/>
        <w:jc w:val="both"/>
      </w:pPr>
      <w:r w:rsidRPr="005930AD">
        <w:t xml:space="preserve">Oda tarafından 2018 yılında 11.255 Oda Kayıt Sureti, 12.255 Faaliyet Belgesi, 1.533 Sicil Tasdik Belgesi, 606 Oda Kimliği, 848 Sicil Levhası, 2.362 Yetki Belgesi, 69 Derece Değişikliği ve </w:t>
      </w:r>
      <w:r w:rsidR="008C35E4" w:rsidRPr="005930AD">
        <w:t>47</w:t>
      </w:r>
      <w:r w:rsidRPr="005930AD">
        <w:t xml:space="preserve"> Meslek Grubu Değişikliği Belgesi verilmiştir. Odadan giden yazı: 201</w:t>
      </w:r>
      <w:r w:rsidR="008C35E4" w:rsidRPr="005930AD">
        <w:t>8</w:t>
      </w:r>
      <w:r w:rsidRPr="005930AD">
        <w:t xml:space="preserve"> de </w:t>
      </w:r>
      <w:r w:rsidR="008C35E4" w:rsidRPr="005930AD">
        <w:t>4.665</w:t>
      </w:r>
      <w:r w:rsidRPr="005930AD">
        <w:t xml:space="preserve"> olmuştur.</w:t>
      </w:r>
    </w:p>
    <w:p w:rsidR="00DC5F9B" w:rsidRPr="005930AD" w:rsidRDefault="00DC5F9B" w:rsidP="004F5AB9">
      <w:pPr>
        <w:pStyle w:val="NormalWeb"/>
        <w:jc w:val="both"/>
      </w:pPr>
      <w:r w:rsidRPr="005930AD">
        <w:t>Oda tarafından 2019</w:t>
      </w:r>
      <w:r w:rsidR="002B2D2A" w:rsidRPr="005930AD">
        <w:t xml:space="preserve"> yılında 10.627</w:t>
      </w:r>
      <w:r w:rsidRPr="005930AD">
        <w:t xml:space="preserve"> Oda Kayıt Sureti, </w:t>
      </w:r>
      <w:r w:rsidR="002B2D2A" w:rsidRPr="005930AD">
        <w:t>11.129</w:t>
      </w:r>
      <w:r w:rsidRPr="005930AD">
        <w:t xml:space="preserve"> Faaliyet Belgesi, </w:t>
      </w:r>
      <w:r w:rsidR="002B2D2A" w:rsidRPr="005930AD">
        <w:t>1.438</w:t>
      </w:r>
      <w:r w:rsidRPr="005930AD">
        <w:t xml:space="preserve"> Sicil Tasdik Belgesi, </w:t>
      </w:r>
      <w:r w:rsidR="002B2D2A" w:rsidRPr="005930AD">
        <w:t>543</w:t>
      </w:r>
      <w:r w:rsidRPr="005930AD">
        <w:t xml:space="preserve"> Oda Kimliği, </w:t>
      </w:r>
      <w:r w:rsidR="002B2D2A" w:rsidRPr="005930AD">
        <w:t>913</w:t>
      </w:r>
      <w:r w:rsidRPr="005930AD">
        <w:t xml:space="preserve"> Sicil Levhası, </w:t>
      </w:r>
      <w:r w:rsidR="002B2D2A" w:rsidRPr="005930AD">
        <w:t>2.005</w:t>
      </w:r>
      <w:r w:rsidRPr="005930AD">
        <w:t xml:space="preserve"> Yetki Belgesi, </w:t>
      </w:r>
      <w:r w:rsidR="002B2D2A" w:rsidRPr="005930AD">
        <w:t>75</w:t>
      </w:r>
      <w:r w:rsidRPr="005930AD">
        <w:t xml:space="preserve"> Derece Değişikliği ve </w:t>
      </w:r>
      <w:r w:rsidR="002B2D2A" w:rsidRPr="005930AD">
        <w:t>64</w:t>
      </w:r>
      <w:r w:rsidRPr="005930AD">
        <w:t xml:space="preserve"> Meslek Grubu Değişikliği Belgesi verilmiştir. Odadan giden yazı: 201</w:t>
      </w:r>
      <w:r w:rsidR="002B2D2A" w:rsidRPr="005930AD">
        <w:t>9</w:t>
      </w:r>
      <w:r w:rsidRPr="005930AD">
        <w:t xml:space="preserve"> d</w:t>
      </w:r>
      <w:r w:rsidR="002B2D2A" w:rsidRPr="005930AD">
        <w:t>a</w:t>
      </w:r>
      <w:r w:rsidRPr="005930AD">
        <w:t xml:space="preserve"> </w:t>
      </w:r>
      <w:r w:rsidR="002B2D2A" w:rsidRPr="005930AD">
        <w:t>3.366</w:t>
      </w:r>
      <w:r w:rsidRPr="005930AD">
        <w:t xml:space="preserve"> olmuştur.</w:t>
      </w:r>
    </w:p>
    <w:p w:rsidR="00833541" w:rsidRPr="005930AD" w:rsidRDefault="00833541" w:rsidP="00833541">
      <w:pPr>
        <w:ind w:right="-675"/>
        <w:rPr>
          <w:b/>
        </w:rPr>
      </w:pPr>
      <w:r w:rsidRPr="005930AD">
        <w:rPr>
          <w:b/>
        </w:rPr>
        <w:t xml:space="preserve">Alanya Ticaret ve Sanayi Odası Tarafından 2014 - 2019 Yıllarında Verilen Belgeler </w:t>
      </w:r>
    </w:p>
    <w:p w:rsidR="00833541" w:rsidRPr="005930AD" w:rsidRDefault="00833541" w:rsidP="00833541">
      <w:pPr>
        <w:ind w:right="-675"/>
        <w:jc w:val="both"/>
      </w:pPr>
    </w:p>
    <w:tbl>
      <w:tblPr>
        <w:tblW w:w="10785" w:type="dxa"/>
        <w:tblInd w:w="-857" w:type="dxa"/>
        <w:tblCellMar>
          <w:left w:w="70" w:type="dxa"/>
          <w:right w:w="70" w:type="dxa"/>
        </w:tblCellMar>
        <w:tblLook w:val="04A0" w:firstRow="1" w:lastRow="0" w:firstColumn="1" w:lastColumn="0" w:noHBand="0" w:noVBand="1"/>
      </w:tblPr>
      <w:tblGrid>
        <w:gridCol w:w="620"/>
        <w:gridCol w:w="947"/>
        <w:gridCol w:w="687"/>
        <w:gridCol w:w="687"/>
        <w:gridCol w:w="687"/>
        <w:gridCol w:w="680"/>
        <w:gridCol w:w="767"/>
        <w:gridCol w:w="667"/>
        <w:gridCol w:w="667"/>
        <w:gridCol w:w="680"/>
        <w:gridCol w:w="680"/>
        <w:gridCol w:w="701"/>
        <w:gridCol w:w="701"/>
        <w:gridCol w:w="807"/>
        <w:gridCol w:w="807"/>
      </w:tblGrid>
      <w:tr w:rsidR="00833541" w:rsidRPr="005930AD" w:rsidTr="00833541">
        <w:trPr>
          <w:trHeight w:val="44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Mayıs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Aralık</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Topl. </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1.801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1.072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1.260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976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703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730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1.045</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11.674</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1.639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1.451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1.398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1.378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1.120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698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1.081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1.467</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13.620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1.365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1.075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1.332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1.290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1.132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441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589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962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1.068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11.915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1.461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1.098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2.042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1.129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889</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12.684</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1.497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1.196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1.129</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727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569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11.255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Kayıt Sur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1.217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978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1.031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889</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719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569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834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1.156</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10.627</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Mayıs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Aralık</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Topl. </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1.803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1.141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1.233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951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781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725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895</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11.800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1.566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1.108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1.384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1.291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1.110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978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731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1.150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1.832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13.768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1.391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1.150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1.400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1.303</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1.106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641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596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2.223</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12.898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1.572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1.131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1.705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1.218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1.115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838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766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830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782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825</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12.607</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1.239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1.539</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1.066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588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1.006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973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12.255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lastRenderedPageBreak/>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Faaly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1.259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1.047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949</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632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597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920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924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1.225</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11.129</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Mayıs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Aralık</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Topl. </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324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268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441</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3.521</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349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277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464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320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363</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3.444</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152</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1.759</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320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143</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1.608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1.533</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Tasdikn</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203</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1.438</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Aralık</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483</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55</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1.058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608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537</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606</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Oda Kimliği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543</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Aralık</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867</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862</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616</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707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368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320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1.384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4.422</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67</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848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Sicil Levhası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913</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213</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231</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2.773</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lastRenderedPageBreak/>
              <w:t>2015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266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294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322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2.890</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332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218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167</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2.339</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260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2.243</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2.362</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Yetki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232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177</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2.005</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Vize Belgesi</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0</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91</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86</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86</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70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69</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Derece Değişik.</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75</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jc w:val="center"/>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jc w:val="center"/>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Mes. 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376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572</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Mes. 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95</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 xml:space="preserve">Mes. </w:t>
            </w:r>
            <w:r w:rsidRPr="005930AD">
              <w:lastRenderedPageBreak/>
              <w:t>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lastRenderedPageBreak/>
              <w:t>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57</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Mes. 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528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503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1.066</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Mes. 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47</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Mes. Grup. Değ.</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64</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1540</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268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186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147</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270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2046</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150</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1537</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132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150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1431</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367</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Diğer</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62</w:t>
            </w:r>
          </w:p>
        </w:tc>
      </w:tr>
      <w:tr w:rsidR="00833541" w:rsidRPr="005930AD" w:rsidTr="00833541">
        <w:trPr>
          <w:trHeight w:val="445"/>
        </w:trPr>
        <w:tc>
          <w:tcPr>
            <w:tcW w:w="1078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3541" w:rsidRPr="005930AD" w:rsidRDefault="00833541" w:rsidP="00833541">
            <w:pPr>
              <w:spacing w:line="240" w:lineRule="auto"/>
              <w:rPr>
                <w:b/>
                <w:bCs/>
              </w:rPr>
            </w:pPr>
            <w:r w:rsidRPr="005930AD">
              <w:rPr>
                <w:b/>
                <w:bCs/>
              </w:rPr>
              <w:t> </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1.206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982</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1.018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682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716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870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1.167</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10.833</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1.009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434</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1.115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1.027</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792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671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765</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 </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8.865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934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948</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860</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882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522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752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587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865</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1.001</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966</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10.068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1.067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952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871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697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824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1.631</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774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818</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850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11.066</w:t>
            </w:r>
          </w:p>
        </w:tc>
      </w:tr>
      <w:tr w:rsidR="00833541" w:rsidRPr="005930AD" w:rsidTr="00833541">
        <w:trPr>
          <w:trHeight w:val="42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993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805</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2.991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1.771</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715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628</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672</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703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714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11.763</w:t>
            </w:r>
          </w:p>
        </w:tc>
      </w:tr>
      <w:tr w:rsidR="00833541" w:rsidRPr="005930AD" w:rsidTr="00833541">
        <w:trPr>
          <w:trHeight w:val="42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Gelen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733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640</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664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650</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651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425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585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382</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549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605</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766</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7.084</w:t>
            </w:r>
          </w:p>
        </w:tc>
      </w:tr>
      <w:tr w:rsidR="00833541" w:rsidRPr="005930AD" w:rsidTr="00833541">
        <w:trPr>
          <w:trHeight w:val="445"/>
        </w:trPr>
        <w:tc>
          <w:tcPr>
            <w:tcW w:w="620" w:type="dxa"/>
            <w:tcBorders>
              <w:top w:val="nil"/>
              <w:left w:val="single" w:sz="4" w:space="0" w:color="auto"/>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947" w:type="dxa"/>
            <w:tcBorders>
              <w:top w:val="nil"/>
              <w:left w:val="nil"/>
              <w:bottom w:val="single" w:sz="4" w:space="0" w:color="auto"/>
              <w:right w:val="nil"/>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xml:space="preserve">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 </w:t>
            </w:r>
          </w:p>
        </w:tc>
        <w:tc>
          <w:tcPr>
            <w:tcW w:w="68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Ocak</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Şub.</w:t>
            </w:r>
          </w:p>
        </w:tc>
        <w:tc>
          <w:tcPr>
            <w:tcW w:w="7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Mart</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Nis.</w:t>
            </w:r>
          </w:p>
        </w:tc>
        <w:tc>
          <w:tcPr>
            <w:tcW w:w="66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May.</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Haz.</w:t>
            </w:r>
          </w:p>
        </w:tc>
        <w:tc>
          <w:tcPr>
            <w:tcW w:w="680"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Tem.</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Agt.</w:t>
            </w:r>
          </w:p>
        </w:tc>
        <w:tc>
          <w:tcPr>
            <w:tcW w:w="701"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Eyl.</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Ekim</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Kas.</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2014</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733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448</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671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376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401</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344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336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447</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5.503</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2015</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476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846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615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536</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443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353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390</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0</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5278</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2016</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406</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492</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374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423</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276</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437</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450</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496</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499</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5075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2017</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539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457</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601</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474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462</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386</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384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455</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276</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417</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472</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468</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5391</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t>2018</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623</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439</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414</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404</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424</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357</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279</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379</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348</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393</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316</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4665</w:t>
            </w:r>
          </w:p>
        </w:tc>
      </w:tr>
      <w:tr w:rsidR="00833541" w:rsidRPr="005930AD" w:rsidTr="00833541">
        <w:trPr>
          <w:trHeight w:val="44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rPr>
                <w:b/>
                <w:bCs/>
              </w:rPr>
            </w:pPr>
            <w:r w:rsidRPr="005930AD">
              <w:rPr>
                <w:b/>
                <w:bCs/>
              </w:rPr>
              <w:lastRenderedPageBreak/>
              <w:t>2019</w:t>
            </w:r>
          </w:p>
        </w:tc>
        <w:tc>
          <w:tcPr>
            <w:tcW w:w="94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Giden Yazı</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401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291</w:t>
            </w:r>
          </w:p>
        </w:tc>
        <w:tc>
          <w:tcPr>
            <w:tcW w:w="68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293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313</w:t>
            </w:r>
          </w:p>
        </w:tc>
        <w:tc>
          <w:tcPr>
            <w:tcW w:w="7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335</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169</w:t>
            </w:r>
          </w:p>
        </w:tc>
        <w:tc>
          <w:tcPr>
            <w:tcW w:w="66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293</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198</w:t>
            </w:r>
          </w:p>
        </w:tc>
        <w:tc>
          <w:tcPr>
            <w:tcW w:w="680"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193</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254</w:t>
            </w:r>
          </w:p>
        </w:tc>
        <w:tc>
          <w:tcPr>
            <w:tcW w:w="701"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282</w:t>
            </w:r>
          </w:p>
        </w:tc>
        <w:tc>
          <w:tcPr>
            <w:tcW w:w="807" w:type="dxa"/>
            <w:tcBorders>
              <w:top w:val="nil"/>
              <w:left w:val="nil"/>
              <w:bottom w:val="single" w:sz="4" w:space="0" w:color="auto"/>
              <w:right w:val="single" w:sz="4" w:space="0" w:color="auto"/>
            </w:tcBorders>
            <w:shd w:val="clear" w:color="auto" w:fill="auto"/>
            <w:vAlign w:val="bottom"/>
            <w:hideMark/>
          </w:tcPr>
          <w:p w:rsidR="00833541" w:rsidRPr="005930AD" w:rsidRDefault="00833541" w:rsidP="00833541">
            <w:pPr>
              <w:spacing w:line="240" w:lineRule="auto"/>
            </w:pPr>
            <w:r w:rsidRPr="005930AD">
              <w:t>344</w:t>
            </w:r>
          </w:p>
        </w:tc>
        <w:tc>
          <w:tcPr>
            <w:tcW w:w="807" w:type="dxa"/>
            <w:tcBorders>
              <w:top w:val="nil"/>
              <w:left w:val="nil"/>
              <w:bottom w:val="single" w:sz="4" w:space="0" w:color="auto"/>
              <w:right w:val="single" w:sz="4" w:space="0" w:color="auto"/>
            </w:tcBorders>
            <w:shd w:val="clear" w:color="auto" w:fill="auto"/>
            <w:noWrap/>
            <w:vAlign w:val="bottom"/>
            <w:hideMark/>
          </w:tcPr>
          <w:p w:rsidR="00833541" w:rsidRPr="005930AD" w:rsidRDefault="00833541" w:rsidP="00833541">
            <w:pPr>
              <w:spacing w:line="240" w:lineRule="auto"/>
            </w:pPr>
            <w:r w:rsidRPr="005930AD">
              <w:t>3.366</w:t>
            </w:r>
          </w:p>
        </w:tc>
      </w:tr>
    </w:tbl>
    <w:p w:rsidR="00833541" w:rsidRPr="005930AD" w:rsidRDefault="00833541" w:rsidP="00833541">
      <w:pPr>
        <w:ind w:right="-675"/>
        <w:jc w:val="both"/>
      </w:pPr>
      <w:r w:rsidRPr="005930AD">
        <w:rPr>
          <w:vanish/>
        </w:rPr>
        <w:cr/>
        <w:t>.l. M a 11.2552018</w:t>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r w:rsidRPr="005930AD">
        <w:rPr>
          <w:vanish/>
        </w:rPr>
        <w:pgNum/>
      </w:r>
    </w:p>
    <w:p w:rsidR="00BF2A0C" w:rsidRPr="005930AD" w:rsidRDefault="00CA7CC3" w:rsidP="00142C55">
      <w:pPr>
        <w:pStyle w:val="NormalWeb"/>
        <w:spacing w:before="0" w:beforeAutospacing="0" w:after="0" w:afterAutospacing="0"/>
        <w:jc w:val="both"/>
        <w:rPr>
          <w:b/>
        </w:rPr>
      </w:pPr>
      <w:r w:rsidRPr="005930AD">
        <w:rPr>
          <w:b/>
        </w:rPr>
        <w:t xml:space="preserve">Alanya Ticaret ve Sanayi Odası tarafından yapılan ticari faaliyetler: </w:t>
      </w:r>
    </w:p>
    <w:p w:rsidR="00C80757" w:rsidRPr="005930AD" w:rsidRDefault="00C80757" w:rsidP="00142C55">
      <w:pPr>
        <w:pStyle w:val="NormalWeb"/>
        <w:spacing w:before="0" w:beforeAutospacing="0" w:after="0" w:afterAutospacing="0"/>
        <w:jc w:val="both"/>
        <w:rPr>
          <w:b/>
        </w:rPr>
      </w:pPr>
    </w:p>
    <w:p w:rsidR="00151B1C" w:rsidRPr="005930AD" w:rsidRDefault="00151B1C" w:rsidP="00142C55">
      <w:pPr>
        <w:pStyle w:val="NormalWeb"/>
        <w:spacing w:before="0" w:beforeAutospacing="0" w:after="0" w:afterAutospacing="0"/>
        <w:jc w:val="both"/>
      </w:pPr>
      <w:r w:rsidRPr="005930AD">
        <w:t>Alanya’nın doğal güzelliklerinden de beslenen ekonomik gelişmeleri içerisinde çalışmalarını yürüten girişimciler dünyanın tüm</w:t>
      </w:r>
      <w:r w:rsidR="00253B2C" w:rsidRPr="005930AD">
        <w:t xml:space="preserve"> </w:t>
      </w:r>
      <w:r w:rsidRPr="005930AD">
        <w:t xml:space="preserve">ülkelerinde meydana gelen ekonomik etkinliklere iştirak ediyorlar. </w:t>
      </w:r>
    </w:p>
    <w:p w:rsidR="00184EEE" w:rsidRPr="005930AD" w:rsidRDefault="00184EEE" w:rsidP="00142C55">
      <w:pPr>
        <w:pStyle w:val="NormalWeb"/>
        <w:spacing w:before="0" w:beforeAutospacing="0" w:after="0" w:afterAutospacing="0"/>
        <w:jc w:val="both"/>
      </w:pPr>
    </w:p>
    <w:p w:rsidR="00151B1C" w:rsidRPr="005930AD" w:rsidRDefault="00151B1C" w:rsidP="00142C55">
      <w:pPr>
        <w:pStyle w:val="NormalWeb"/>
        <w:spacing w:before="0" w:beforeAutospacing="0" w:after="0" w:afterAutospacing="0"/>
        <w:jc w:val="both"/>
      </w:pPr>
      <w:r w:rsidRPr="005930AD">
        <w:t>Üyelerinin yurt</w:t>
      </w:r>
      <w:r w:rsidR="00073B36" w:rsidRPr="005930AD">
        <w:t xml:space="preserve"> </w:t>
      </w:r>
      <w:r w:rsidRPr="005930AD">
        <w:t>içinde ve yurt</w:t>
      </w:r>
      <w:r w:rsidR="00073B36" w:rsidRPr="005930AD">
        <w:t xml:space="preserve"> </w:t>
      </w:r>
      <w:r w:rsidRPr="005930AD">
        <w:t>dışındaki faaliyetlerine yardımcı olmak amacıyla, Ticaret ve Sanayi Odası da gerekli çalışmaları yapmakta ve bu faaliyetlere de katılmakt</w:t>
      </w:r>
      <w:r w:rsidR="004F5AB9" w:rsidRPr="005930AD">
        <w:t>a</w:t>
      </w:r>
      <w:r w:rsidRPr="005930AD">
        <w:t xml:space="preserve">dır. </w:t>
      </w:r>
    </w:p>
    <w:p w:rsidR="00184EEE" w:rsidRPr="005930AD" w:rsidRDefault="00184EEE" w:rsidP="00142C55">
      <w:pPr>
        <w:pStyle w:val="NormalWeb"/>
        <w:spacing w:before="0" w:beforeAutospacing="0" w:after="0" w:afterAutospacing="0"/>
        <w:jc w:val="both"/>
      </w:pPr>
    </w:p>
    <w:p w:rsidR="00701C4A" w:rsidRPr="005930AD" w:rsidRDefault="00184EEE" w:rsidP="00CF6FA0">
      <w:pPr>
        <w:jc w:val="both"/>
      </w:pPr>
      <w:r w:rsidRPr="005930AD">
        <w:t xml:space="preserve">Bu kapsamda, </w:t>
      </w:r>
      <w:r w:rsidR="00CF6FA0" w:rsidRPr="005930AD">
        <w:t>Ürdün Mühendisler Odası Ziyareti, Rusya Saratov Heyeti Ziyareti, Utena Heyeti</w:t>
      </w:r>
      <w:r w:rsidR="003F108C" w:rsidRPr="005930AD">
        <w:t xml:space="preserve">nin </w:t>
      </w:r>
      <w:r w:rsidR="00CF6FA0" w:rsidRPr="005930AD">
        <w:t xml:space="preserve"> </w:t>
      </w:r>
      <w:r w:rsidR="00CA026B" w:rsidRPr="005930AD">
        <w:t>Odayı z</w:t>
      </w:r>
      <w:r w:rsidR="00CF6FA0" w:rsidRPr="005930AD">
        <w:t>iyareti</w:t>
      </w:r>
      <w:r w:rsidR="00CA026B" w:rsidRPr="005930AD">
        <w:t xml:space="preserve"> ile ilgili çalışmalar yapılmış</w:t>
      </w:r>
      <w:r w:rsidR="00CF6FA0" w:rsidRPr="005930AD">
        <w:t xml:space="preserve"> ve  </w:t>
      </w:r>
      <w:r w:rsidR="00CA026B" w:rsidRPr="005930AD">
        <w:t xml:space="preserve">Antalya’da gerçekleştirilen </w:t>
      </w:r>
      <w:r w:rsidR="00CF6FA0" w:rsidRPr="005930AD">
        <w:t xml:space="preserve">10. Yörex Fuarı’na 4 firma ve 11 kuruluş temsilcileri ile iştirak edilmiştir. </w:t>
      </w:r>
    </w:p>
    <w:p w:rsidR="00701C4A" w:rsidRPr="005930AD" w:rsidRDefault="00701C4A" w:rsidP="00A24788">
      <w:pPr>
        <w:spacing w:line="240" w:lineRule="auto"/>
        <w:jc w:val="both"/>
        <w:rPr>
          <w:lang w:val="en-US"/>
        </w:rPr>
      </w:pPr>
    </w:p>
    <w:tbl>
      <w:tblPr>
        <w:tblW w:w="10005"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
        <w:gridCol w:w="2140"/>
        <w:gridCol w:w="1605"/>
        <w:gridCol w:w="1873"/>
        <w:gridCol w:w="3878"/>
      </w:tblGrid>
      <w:tr w:rsidR="002B3949" w:rsidRPr="005930AD" w:rsidTr="00CA026B">
        <w:trPr>
          <w:trHeight w:val="1148"/>
        </w:trPr>
        <w:tc>
          <w:tcPr>
            <w:tcW w:w="10004" w:type="dxa"/>
            <w:gridSpan w:val="5"/>
          </w:tcPr>
          <w:p w:rsidR="002B3949" w:rsidRPr="005930AD" w:rsidRDefault="002B3949" w:rsidP="007845A0">
            <w:pPr>
              <w:jc w:val="center"/>
              <w:rPr>
                <w:b/>
              </w:rPr>
            </w:pPr>
          </w:p>
          <w:p w:rsidR="002B3949" w:rsidRPr="005930AD" w:rsidRDefault="002B3949" w:rsidP="007845A0">
            <w:pPr>
              <w:jc w:val="center"/>
              <w:rPr>
                <w:b/>
              </w:rPr>
            </w:pPr>
            <w:r w:rsidRPr="005930AD">
              <w:rPr>
                <w:b/>
              </w:rPr>
              <w:t>Alanya Ticaret ve Sanayi Odası Tarafından Organize Edilen Ticari Faaliyet</w:t>
            </w:r>
          </w:p>
          <w:p w:rsidR="002B3949" w:rsidRPr="005930AD" w:rsidRDefault="002B3949" w:rsidP="007845A0">
            <w:pPr>
              <w:jc w:val="center"/>
              <w:rPr>
                <w:b/>
              </w:rPr>
            </w:pPr>
            <w:r w:rsidRPr="005930AD">
              <w:rPr>
                <w:b/>
              </w:rPr>
              <w:t xml:space="preserve"> Organizasyon Çalışmaları</w:t>
            </w:r>
          </w:p>
        </w:tc>
      </w:tr>
      <w:tr w:rsidR="00B408A7" w:rsidRPr="005930AD" w:rsidTr="00CA026B">
        <w:trPr>
          <w:trHeight w:val="853"/>
        </w:trPr>
        <w:tc>
          <w:tcPr>
            <w:tcW w:w="509" w:type="dxa"/>
          </w:tcPr>
          <w:p w:rsidR="00B408A7" w:rsidRPr="005930AD" w:rsidRDefault="00B408A7" w:rsidP="007845A0">
            <w:pPr>
              <w:jc w:val="center"/>
              <w:rPr>
                <w:b/>
                <w:sz w:val="22"/>
                <w:szCs w:val="22"/>
              </w:rPr>
            </w:pPr>
            <w:r w:rsidRPr="005930AD">
              <w:rPr>
                <w:b/>
                <w:sz w:val="22"/>
                <w:szCs w:val="22"/>
              </w:rPr>
              <w:t>Sıra</w:t>
            </w:r>
          </w:p>
        </w:tc>
        <w:tc>
          <w:tcPr>
            <w:tcW w:w="2140" w:type="dxa"/>
          </w:tcPr>
          <w:p w:rsidR="00B408A7" w:rsidRPr="005930AD" w:rsidRDefault="00B408A7" w:rsidP="007845A0">
            <w:pPr>
              <w:jc w:val="center"/>
              <w:rPr>
                <w:b/>
                <w:sz w:val="22"/>
                <w:szCs w:val="22"/>
              </w:rPr>
            </w:pPr>
            <w:r w:rsidRPr="005930AD">
              <w:rPr>
                <w:b/>
                <w:sz w:val="22"/>
                <w:szCs w:val="22"/>
              </w:rPr>
              <w:t>Organizasyonun Adı</w:t>
            </w:r>
          </w:p>
        </w:tc>
        <w:tc>
          <w:tcPr>
            <w:tcW w:w="1605" w:type="dxa"/>
          </w:tcPr>
          <w:p w:rsidR="00B408A7" w:rsidRPr="005930AD" w:rsidRDefault="00B408A7" w:rsidP="007845A0">
            <w:pPr>
              <w:jc w:val="center"/>
              <w:rPr>
                <w:b/>
                <w:sz w:val="22"/>
                <w:szCs w:val="22"/>
              </w:rPr>
            </w:pPr>
            <w:r w:rsidRPr="005930AD">
              <w:rPr>
                <w:b/>
                <w:sz w:val="22"/>
                <w:szCs w:val="22"/>
              </w:rPr>
              <w:t>Organizasyona Katılan Kişi Sayısı</w:t>
            </w:r>
          </w:p>
        </w:tc>
        <w:tc>
          <w:tcPr>
            <w:tcW w:w="1873" w:type="dxa"/>
          </w:tcPr>
          <w:p w:rsidR="00B408A7" w:rsidRPr="005930AD" w:rsidRDefault="00B408A7" w:rsidP="007845A0">
            <w:pPr>
              <w:jc w:val="center"/>
              <w:rPr>
                <w:b/>
                <w:sz w:val="22"/>
                <w:szCs w:val="22"/>
              </w:rPr>
            </w:pPr>
            <w:r w:rsidRPr="005930AD">
              <w:rPr>
                <w:b/>
                <w:sz w:val="22"/>
                <w:szCs w:val="22"/>
              </w:rPr>
              <w:t>Organizasyon Tarihi</w:t>
            </w:r>
          </w:p>
        </w:tc>
        <w:tc>
          <w:tcPr>
            <w:tcW w:w="3878" w:type="dxa"/>
          </w:tcPr>
          <w:p w:rsidR="00B408A7" w:rsidRPr="005930AD" w:rsidRDefault="00B408A7" w:rsidP="007845A0">
            <w:pPr>
              <w:jc w:val="center"/>
              <w:rPr>
                <w:b/>
                <w:sz w:val="22"/>
                <w:szCs w:val="22"/>
              </w:rPr>
            </w:pPr>
            <w:r w:rsidRPr="005930AD">
              <w:rPr>
                <w:b/>
                <w:sz w:val="22"/>
                <w:szCs w:val="22"/>
              </w:rPr>
              <w:t>Sektör</w:t>
            </w:r>
          </w:p>
        </w:tc>
      </w:tr>
      <w:tr w:rsidR="00B408A7" w:rsidRPr="005930AD" w:rsidTr="00CA026B">
        <w:trPr>
          <w:trHeight w:val="853"/>
        </w:trPr>
        <w:tc>
          <w:tcPr>
            <w:tcW w:w="509" w:type="dxa"/>
            <w:vAlign w:val="center"/>
          </w:tcPr>
          <w:p w:rsidR="00B408A7" w:rsidRPr="005930AD" w:rsidRDefault="00B408A7" w:rsidP="007845A0">
            <w:pPr>
              <w:jc w:val="center"/>
              <w:rPr>
                <w:b/>
              </w:rPr>
            </w:pPr>
            <w:r w:rsidRPr="005930AD">
              <w:rPr>
                <w:b/>
              </w:rPr>
              <w:t>1</w:t>
            </w:r>
          </w:p>
        </w:tc>
        <w:tc>
          <w:tcPr>
            <w:tcW w:w="2140" w:type="dxa"/>
            <w:tcBorders>
              <w:top w:val="nil"/>
              <w:left w:val="nil"/>
              <w:bottom w:val="single" w:sz="8" w:space="0" w:color="auto"/>
              <w:right w:val="single" w:sz="8" w:space="0" w:color="auto"/>
            </w:tcBorders>
            <w:vAlign w:val="center"/>
          </w:tcPr>
          <w:p w:rsidR="00B408A7" w:rsidRPr="005930AD" w:rsidRDefault="00846B6B" w:rsidP="007845A0">
            <w:r w:rsidRPr="005930AD">
              <w:t>Ürdün Mühendisler Odası Ziyareti</w:t>
            </w:r>
          </w:p>
        </w:tc>
        <w:tc>
          <w:tcPr>
            <w:tcW w:w="1605" w:type="dxa"/>
            <w:tcBorders>
              <w:top w:val="nil"/>
              <w:left w:val="nil"/>
              <w:bottom w:val="single" w:sz="8" w:space="0" w:color="auto"/>
              <w:right w:val="single" w:sz="8" w:space="0" w:color="auto"/>
            </w:tcBorders>
            <w:vAlign w:val="center"/>
          </w:tcPr>
          <w:p w:rsidR="00B408A7" w:rsidRPr="005930AD" w:rsidRDefault="00B408A7" w:rsidP="007845A0">
            <w:pPr>
              <w:jc w:val="center"/>
            </w:pPr>
            <w:r w:rsidRPr="005930AD">
              <w:t>80 Kişi</w:t>
            </w:r>
          </w:p>
        </w:tc>
        <w:tc>
          <w:tcPr>
            <w:tcW w:w="1873" w:type="dxa"/>
            <w:tcBorders>
              <w:top w:val="nil"/>
              <w:left w:val="nil"/>
              <w:bottom w:val="single" w:sz="8" w:space="0" w:color="auto"/>
              <w:right w:val="single" w:sz="8" w:space="0" w:color="auto"/>
            </w:tcBorders>
            <w:vAlign w:val="center"/>
          </w:tcPr>
          <w:p w:rsidR="00B408A7" w:rsidRPr="005930AD" w:rsidRDefault="00B408A7" w:rsidP="007845A0">
            <w:r w:rsidRPr="005930AD">
              <w:t>22 Nisan 2019</w:t>
            </w:r>
          </w:p>
        </w:tc>
        <w:tc>
          <w:tcPr>
            <w:tcW w:w="3878" w:type="dxa"/>
            <w:tcBorders>
              <w:top w:val="nil"/>
              <w:left w:val="nil"/>
              <w:bottom w:val="single" w:sz="8" w:space="0" w:color="auto"/>
              <w:right w:val="single" w:sz="8" w:space="0" w:color="auto"/>
            </w:tcBorders>
            <w:vAlign w:val="center"/>
          </w:tcPr>
          <w:p w:rsidR="00B408A7" w:rsidRPr="005930AD" w:rsidRDefault="00B408A7" w:rsidP="007845A0">
            <w:r w:rsidRPr="005930AD">
              <w:t>İnşaat, emlak, turizm</w:t>
            </w:r>
          </w:p>
        </w:tc>
      </w:tr>
      <w:tr w:rsidR="00B408A7" w:rsidRPr="005930AD" w:rsidTr="00CA026B">
        <w:trPr>
          <w:trHeight w:val="853"/>
        </w:trPr>
        <w:tc>
          <w:tcPr>
            <w:tcW w:w="509" w:type="dxa"/>
            <w:vAlign w:val="center"/>
          </w:tcPr>
          <w:p w:rsidR="00B408A7" w:rsidRPr="005930AD" w:rsidRDefault="00B408A7" w:rsidP="007845A0">
            <w:pPr>
              <w:jc w:val="center"/>
              <w:rPr>
                <w:b/>
              </w:rPr>
            </w:pPr>
            <w:r w:rsidRPr="005930AD">
              <w:rPr>
                <w:b/>
              </w:rPr>
              <w:t>2</w:t>
            </w:r>
          </w:p>
        </w:tc>
        <w:tc>
          <w:tcPr>
            <w:tcW w:w="2140" w:type="dxa"/>
            <w:tcBorders>
              <w:top w:val="nil"/>
              <w:left w:val="nil"/>
              <w:bottom w:val="single" w:sz="8" w:space="0" w:color="auto"/>
              <w:right w:val="single" w:sz="8" w:space="0" w:color="auto"/>
            </w:tcBorders>
            <w:vAlign w:val="center"/>
          </w:tcPr>
          <w:p w:rsidR="00B408A7" w:rsidRPr="005930AD" w:rsidRDefault="00846B6B" w:rsidP="007845A0">
            <w:r w:rsidRPr="005930AD">
              <w:t>Rusya Saratov Heyeti Ziyareti</w:t>
            </w:r>
          </w:p>
        </w:tc>
        <w:tc>
          <w:tcPr>
            <w:tcW w:w="1605" w:type="dxa"/>
            <w:tcBorders>
              <w:top w:val="nil"/>
              <w:left w:val="nil"/>
              <w:bottom w:val="single" w:sz="8" w:space="0" w:color="auto"/>
              <w:right w:val="single" w:sz="8" w:space="0" w:color="auto"/>
            </w:tcBorders>
            <w:vAlign w:val="center"/>
          </w:tcPr>
          <w:p w:rsidR="00B408A7" w:rsidRPr="005930AD" w:rsidRDefault="00B408A7" w:rsidP="007845A0">
            <w:pPr>
              <w:jc w:val="center"/>
            </w:pPr>
            <w:r w:rsidRPr="005930AD">
              <w:t>12 Firma Temsilcisi</w:t>
            </w:r>
          </w:p>
        </w:tc>
        <w:tc>
          <w:tcPr>
            <w:tcW w:w="1873" w:type="dxa"/>
            <w:tcBorders>
              <w:top w:val="nil"/>
              <w:left w:val="nil"/>
              <w:bottom w:val="single" w:sz="8" w:space="0" w:color="auto"/>
              <w:right w:val="single" w:sz="8" w:space="0" w:color="auto"/>
            </w:tcBorders>
            <w:vAlign w:val="center"/>
          </w:tcPr>
          <w:p w:rsidR="00B408A7" w:rsidRPr="005930AD" w:rsidRDefault="00B408A7" w:rsidP="007845A0">
            <w:r w:rsidRPr="005930AD">
              <w:t>17 Haziran 2019</w:t>
            </w:r>
          </w:p>
        </w:tc>
        <w:tc>
          <w:tcPr>
            <w:tcW w:w="3878" w:type="dxa"/>
            <w:tcBorders>
              <w:top w:val="nil"/>
              <w:left w:val="nil"/>
              <w:bottom w:val="single" w:sz="8" w:space="0" w:color="auto"/>
              <w:right w:val="single" w:sz="8" w:space="0" w:color="auto"/>
            </w:tcBorders>
            <w:vAlign w:val="center"/>
          </w:tcPr>
          <w:p w:rsidR="00B408A7" w:rsidRPr="005930AD" w:rsidRDefault="00B408A7" w:rsidP="007845A0">
            <w:r w:rsidRPr="005930AD">
              <w:t>Turizm, Ticaret, Tekstil, Lojistik, İnşaat, Emlak, Tarım (Meyve, Sebze yurtdışı üretimi)</w:t>
            </w:r>
          </w:p>
        </w:tc>
      </w:tr>
      <w:tr w:rsidR="00B408A7" w:rsidRPr="005930AD" w:rsidTr="00CA026B">
        <w:trPr>
          <w:trHeight w:val="876"/>
        </w:trPr>
        <w:tc>
          <w:tcPr>
            <w:tcW w:w="509" w:type="dxa"/>
            <w:vAlign w:val="center"/>
          </w:tcPr>
          <w:p w:rsidR="00B408A7" w:rsidRPr="005930AD" w:rsidRDefault="00B408A7" w:rsidP="007845A0">
            <w:pPr>
              <w:jc w:val="center"/>
              <w:rPr>
                <w:b/>
              </w:rPr>
            </w:pPr>
            <w:r w:rsidRPr="005930AD">
              <w:rPr>
                <w:b/>
              </w:rPr>
              <w:t>3</w:t>
            </w:r>
          </w:p>
        </w:tc>
        <w:tc>
          <w:tcPr>
            <w:tcW w:w="2140" w:type="dxa"/>
            <w:tcBorders>
              <w:top w:val="nil"/>
              <w:left w:val="nil"/>
              <w:bottom w:val="single" w:sz="8" w:space="0" w:color="auto"/>
              <w:right w:val="single" w:sz="8" w:space="0" w:color="auto"/>
            </w:tcBorders>
            <w:vAlign w:val="center"/>
          </w:tcPr>
          <w:p w:rsidR="00B408A7" w:rsidRPr="005930AD" w:rsidRDefault="00846B6B" w:rsidP="007845A0">
            <w:r w:rsidRPr="005930AD">
              <w:t>Utena Heyeti Ziyareti</w:t>
            </w:r>
          </w:p>
          <w:p w:rsidR="00CA026B" w:rsidRPr="005930AD" w:rsidRDefault="00996819" w:rsidP="007845A0">
            <w:r w:rsidRPr="005930AD">
              <w:t>(Litvanya)</w:t>
            </w:r>
          </w:p>
        </w:tc>
        <w:tc>
          <w:tcPr>
            <w:tcW w:w="1605" w:type="dxa"/>
            <w:tcBorders>
              <w:top w:val="nil"/>
              <w:left w:val="nil"/>
              <w:bottom w:val="single" w:sz="8" w:space="0" w:color="auto"/>
              <w:right w:val="single" w:sz="8" w:space="0" w:color="auto"/>
            </w:tcBorders>
            <w:vAlign w:val="center"/>
          </w:tcPr>
          <w:p w:rsidR="00B408A7" w:rsidRPr="005930AD" w:rsidRDefault="00B408A7" w:rsidP="007845A0">
            <w:pPr>
              <w:jc w:val="center"/>
            </w:pPr>
            <w:r w:rsidRPr="005930AD">
              <w:t>22 Gelen Heyet</w:t>
            </w:r>
          </w:p>
          <w:p w:rsidR="00B408A7" w:rsidRPr="005930AD" w:rsidRDefault="00B408A7" w:rsidP="007845A0">
            <w:pPr>
              <w:jc w:val="center"/>
            </w:pPr>
            <w:r w:rsidRPr="005930AD">
              <w:t>9 Firma ziyareti</w:t>
            </w:r>
          </w:p>
        </w:tc>
        <w:tc>
          <w:tcPr>
            <w:tcW w:w="1873" w:type="dxa"/>
            <w:tcBorders>
              <w:top w:val="nil"/>
              <w:left w:val="nil"/>
              <w:bottom w:val="single" w:sz="8" w:space="0" w:color="auto"/>
              <w:right w:val="single" w:sz="8" w:space="0" w:color="auto"/>
            </w:tcBorders>
            <w:vAlign w:val="center"/>
          </w:tcPr>
          <w:p w:rsidR="00B408A7" w:rsidRPr="005930AD" w:rsidRDefault="00B408A7" w:rsidP="007845A0">
            <w:r w:rsidRPr="005930AD">
              <w:t>17</w:t>
            </w:r>
            <w:r w:rsidR="00846B6B" w:rsidRPr="005930AD">
              <w:t xml:space="preserve"> </w:t>
            </w:r>
            <w:r w:rsidRPr="005930AD">
              <w:t>-</w:t>
            </w:r>
            <w:r w:rsidR="00846B6B" w:rsidRPr="005930AD">
              <w:t xml:space="preserve"> </w:t>
            </w:r>
            <w:r w:rsidRPr="005930AD">
              <w:t>19 Eylül 2019</w:t>
            </w:r>
          </w:p>
        </w:tc>
        <w:tc>
          <w:tcPr>
            <w:tcW w:w="3878" w:type="dxa"/>
            <w:tcBorders>
              <w:top w:val="nil"/>
              <w:left w:val="nil"/>
              <w:bottom w:val="single" w:sz="8" w:space="0" w:color="auto"/>
              <w:right w:val="single" w:sz="8" w:space="0" w:color="auto"/>
            </w:tcBorders>
            <w:vAlign w:val="center"/>
          </w:tcPr>
          <w:p w:rsidR="00B408A7" w:rsidRPr="005930AD" w:rsidRDefault="00B408A7" w:rsidP="007845A0">
            <w:r w:rsidRPr="005930AD">
              <w:t>- Mühendislik sistemlerinin (gaz, ısıtma, elektrik, havalandırma, soğutma) montajı ve servisi</w:t>
            </w:r>
          </w:p>
          <w:p w:rsidR="00B408A7" w:rsidRPr="005930AD" w:rsidRDefault="00B408A7" w:rsidP="007845A0">
            <w:r w:rsidRPr="005930AD">
              <w:t>- Kereste nakil araçları,, kamyonlar, orman makinaları, ağır kamyon tekerlekleri üretimi</w:t>
            </w:r>
          </w:p>
          <w:p w:rsidR="00B408A7" w:rsidRPr="005930AD" w:rsidRDefault="00B408A7" w:rsidP="007845A0">
            <w:r w:rsidRPr="005930AD">
              <w:t xml:space="preserve">- Emlak, Gayrimenkul yönetimi ve kiralama, servis hizmeti, </w:t>
            </w:r>
          </w:p>
          <w:p w:rsidR="00B408A7" w:rsidRPr="005930AD" w:rsidRDefault="00B408A7" w:rsidP="007845A0">
            <w:r w:rsidRPr="005930AD">
              <w:t>- Güneş enerjisi üretimi</w:t>
            </w:r>
          </w:p>
          <w:p w:rsidR="00B408A7" w:rsidRPr="005930AD" w:rsidRDefault="00B408A7" w:rsidP="007845A0">
            <w:r w:rsidRPr="005930AD">
              <w:t xml:space="preserve">- Bina hizmetleri, </w:t>
            </w:r>
          </w:p>
          <w:p w:rsidR="00B408A7" w:rsidRPr="005930AD" w:rsidRDefault="00B408A7" w:rsidP="007845A0">
            <w:r w:rsidRPr="005930AD">
              <w:t xml:space="preserve">- İnşaat. </w:t>
            </w:r>
          </w:p>
          <w:p w:rsidR="00B408A7" w:rsidRPr="005930AD" w:rsidRDefault="00B408A7" w:rsidP="007845A0">
            <w:r w:rsidRPr="005930AD">
              <w:t>- Mühendislik faaliyetleri,</w:t>
            </w:r>
          </w:p>
          <w:p w:rsidR="00B408A7" w:rsidRPr="005930AD" w:rsidRDefault="00B408A7" w:rsidP="007845A0">
            <w:r w:rsidRPr="005930AD">
              <w:t>- Çevre Yönetimi</w:t>
            </w:r>
          </w:p>
          <w:p w:rsidR="00B408A7" w:rsidRPr="005930AD" w:rsidRDefault="00B408A7" w:rsidP="007845A0">
            <w:r w:rsidRPr="005930AD">
              <w:t xml:space="preserve">- Plastik toplama ve geri dönüşüm hizmetleri, </w:t>
            </w:r>
          </w:p>
          <w:p w:rsidR="00B408A7" w:rsidRPr="005930AD" w:rsidRDefault="00B408A7" w:rsidP="007845A0">
            <w:r w:rsidRPr="005930AD">
              <w:t>- Ambalaj ve atık imha, ulaşım.</w:t>
            </w:r>
          </w:p>
          <w:p w:rsidR="00B408A7" w:rsidRPr="005930AD" w:rsidRDefault="00B408A7" w:rsidP="007845A0">
            <w:r w:rsidRPr="005930AD">
              <w:t>- Plastik ürünlerin imalatı</w:t>
            </w:r>
          </w:p>
          <w:p w:rsidR="00B408A7" w:rsidRPr="005930AD" w:rsidRDefault="00B408A7" w:rsidP="007845A0">
            <w:r w:rsidRPr="005930AD">
              <w:t>- Turizm, Tıbbi turizm</w:t>
            </w:r>
          </w:p>
          <w:p w:rsidR="00B408A7" w:rsidRPr="005930AD" w:rsidRDefault="00B408A7" w:rsidP="007845A0">
            <w:r w:rsidRPr="005930AD">
              <w:t>- Gıda,</w:t>
            </w:r>
          </w:p>
          <w:p w:rsidR="00B408A7" w:rsidRPr="005930AD" w:rsidRDefault="00B408A7" w:rsidP="007845A0">
            <w:r w:rsidRPr="005930AD">
              <w:t xml:space="preserve">- Tarım </w:t>
            </w:r>
          </w:p>
          <w:p w:rsidR="00B408A7" w:rsidRPr="005930AD" w:rsidRDefault="00B408A7" w:rsidP="007845A0">
            <w:r w:rsidRPr="005930AD">
              <w:t>- Ev ve sanayi malları ticareti</w:t>
            </w:r>
          </w:p>
          <w:p w:rsidR="00B408A7" w:rsidRPr="005930AD" w:rsidRDefault="00B408A7" w:rsidP="007845A0"/>
        </w:tc>
      </w:tr>
      <w:tr w:rsidR="00B408A7" w:rsidRPr="005930AD" w:rsidTr="00CA026B">
        <w:trPr>
          <w:trHeight w:val="2505"/>
        </w:trPr>
        <w:tc>
          <w:tcPr>
            <w:tcW w:w="509" w:type="dxa"/>
            <w:vAlign w:val="center"/>
          </w:tcPr>
          <w:p w:rsidR="00B408A7" w:rsidRPr="005930AD" w:rsidRDefault="00B408A7" w:rsidP="007845A0">
            <w:pPr>
              <w:jc w:val="center"/>
              <w:rPr>
                <w:b/>
              </w:rPr>
            </w:pPr>
            <w:r w:rsidRPr="005930AD">
              <w:rPr>
                <w:b/>
              </w:rPr>
              <w:lastRenderedPageBreak/>
              <w:t>4</w:t>
            </w:r>
          </w:p>
        </w:tc>
        <w:tc>
          <w:tcPr>
            <w:tcW w:w="2140" w:type="dxa"/>
            <w:tcBorders>
              <w:top w:val="nil"/>
              <w:left w:val="nil"/>
              <w:bottom w:val="single" w:sz="8" w:space="0" w:color="auto"/>
              <w:right w:val="single" w:sz="8" w:space="0" w:color="auto"/>
            </w:tcBorders>
            <w:vAlign w:val="center"/>
          </w:tcPr>
          <w:p w:rsidR="00B408A7" w:rsidRPr="005930AD" w:rsidRDefault="00846B6B" w:rsidP="007845A0">
            <w:r w:rsidRPr="005930AD">
              <w:t>10. Yörex Fuarı-Antalya</w:t>
            </w:r>
          </w:p>
        </w:tc>
        <w:tc>
          <w:tcPr>
            <w:tcW w:w="1605" w:type="dxa"/>
            <w:tcBorders>
              <w:top w:val="nil"/>
              <w:left w:val="nil"/>
              <w:bottom w:val="single" w:sz="8" w:space="0" w:color="auto"/>
              <w:right w:val="single" w:sz="8" w:space="0" w:color="auto"/>
            </w:tcBorders>
            <w:vAlign w:val="center"/>
          </w:tcPr>
          <w:p w:rsidR="00B408A7" w:rsidRPr="005930AD" w:rsidRDefault="00B408A7" w:rsidP="007845A0">
            <w:pPr>
              <w:jc w:val="center"/>
            </w:pPr>
            <w:r w:rsidRPr="005930AD">
              <w:t xml:space="preserve">4 firma ve </w:t>
            </w:r>
          </w:p>
          <w:p w:rsidR="00B408A7" w:rsidRPr="005930AD" w:rsidRDefault="00B408A7" w:rsidP="007845A0">
            <w:pPr>
              <w:jc w:val="center"/>
            </w:pPr>
            <w:r w:rsidRPr="005930AD">
              <w:t>11 kuruluş temsilcileri</w:t>
            </w:r>
          </w:p>
        </w:tc>
        <w:tc>
          <w:tcPr>
            <w:tcW w:w="1873" w:type="dxa"/>
            <w:tcBorders>
              <w:top w:val="nil"/>
              <w:left w:val="nil"/>
              <w:bottom w:val="single" w:sz="8" w:space="0" w:color="auto"/>
              <w:right w:val="single" w:sz="8" w:space="0" w:color="auto"/>
            </w:tcBorders>
            <w:vAlign w:val="center"/>
          </w:tcPr>
          <w:p w:rsidR="00B408A7" w:rsidRPr="005930AD" w:rsidRDefault="00B408A7" w:rsidP="007845A0">
            <w:r w:rsidRPr="005930AD">
              <w:t>23</w:t>
            </w:r>
            <w:r w:rsidR="00846B6B" w:rsidRPr="005930AD">
              <w:t xml:space="preserve"> </w:t>
            </w:r>
            <w:r w:rsidRPr="005930AD">
              <w:t>-</w:t>
            </w:r>
            <w:r w:rsidR="00846B6B" w:rsidRPr="005930AD">
              <w:t xml:space="preserve"> </w:t>
            </w:r>
            <w:r w:rsidRPr="005930AD">
              <w:t>27 Ekim 2019</w:t>
            </w:r>
          </w:p>
        </w:tc>
        <w:tc>
          <w:tcPr>
            <w:tcW w:w="3878" w:type="dxa"/>
            <w:tcBorders>
              <w:top w:val="nil"/>
              <w:left w:val="nil"/>
              <w:bottom w:val="single" w:sz="8" w:space="0" w:color="auto"/>
              <w:right w:val="single" w:sz="8" w:space="0" w:color="auto"/>
            </w:tcBorders>
            <w:vAlign w:val="center"/>
          </w:tcPr>
          <w:p w:rsidR="00B408A7" w:rsidRPr="005930AD" w:rsidRDefault="00B408A7" w:rsidP="007845A0">
            <w:r w:rsidRPr="005930AD">
              <w:t>Genel Yöresel Ürünler</w:t>
            </w:r>
          </w:p>
          <w:p w:rsidR="00B408A7" w:rsidRPr="005930AD" w:rsidRDefault="00B408A7" w:rsidP="007845A0">
            <w:r w:rsidRPr="005930AD">
              <w:rPr>
                <w:b/>
              </w:rPr>
              <w:t>Alanya Yenidünyası*(Coğrafi İşaretli Ürün),</w:t>
            </w:r>
            <w:r w:rsidRPr="005930AD">
              <w:t xml:space="preserve"> </w:t>
            </w:r>
            <w:r w:rsidRPr="005930AD">
              <w:rPr>
                <w:b/>
              </w:rPr>
              <w:t>Alanya Avokadosu*(Coğrafi İşaretli Ürün)</w:t>
            </w:r>
            <w:r w:rsidRPr="005930AD">
              <w:t xml:space="preserve"> Muz, Keçiboynuzu, Tropikal Meyveler, Zeytin, Kurutulmuş Meyve-Sebze, Muz Ürünleri (Muz Kolonyası</w:t>
            </w:r>
            <w:r w:rsidR="00846B6B" w:rsidRPr="005930AD">
              <w:t xml:space="preserve"> – </w:t>
            </w:r>
            <w:r w:rsidRPr="005930AD">
              <w:t>Lokumu</w:t>
            </w:r>
            <w:r w:rsidR="00846B6B" w:rsidRPr="005930AD">
              <w:t xml:space="preserve"> </w:t>
            </w:r>
            <w:r w:rsidRPr="005930AD">
              <w:t>-</w:t>
            </w:r>
            <w:r w:rsidR="00846B6B" w:rsidRPr="005930AD">
              <w:t xml:space="preserve"> </w:t>
            </w:r>
            <w:r w:rsidRPr="005930AD">
              <w:t>Sabunu vb</w:t>
            </w:r>
            <w:r w:rsidR="00846B6B" w:rsidRPr="005930AD">
              <w:t>.</w:t>
            </w:r>
            <w:r w:rsidRPr="005930AD">
              <w:t xml:space="preserve">), İpek Dokuma Ürünleri ve El Sanatları, Muz Lifinden Ürünler, Alanya Şalvarı, </w:t>
            </w:r>
          </w:p>
          <w:p w:rsidR="00B408A7" w:rsidRPr="005930AD" w:rsidRDefault="00B408A7" w:rsidP="007845A0"/>
        </w:tc>
      </w:tr>
    </w:tbl>
    <w:p w:rsidR="00B408A7" w:rsidRPr="005930AD" w:rsidRDefault="00B408A7" w:rsidP="00A24788">
      <w:pPr>
        <w:spacing w:line="240" w:lineRule="auto"/>
        <w:jc w:val="both"/>
        <w:rPr>
          <w:lang w:val="en-US"/>
        </w:rPr>
      </w:pPr>
    </w:p>
    <w:p w:rsidR="00A24788" w:rsidRPr="005930AD" w:rsidRDefault="00A24788" w:rsidP="00142C55">
      <w:pPr>
        <w:pStyle w:val="NormalWeb"/>
        <w:spacing w:before="0" w:beforeAutospacing="0" w:after="0" w:afterAutospacing="0"/>
        <w:jc w:val="both"/>
      </w:pPr>
    </w:p>
    <w:p w:rsidR="0097275D" w:rsidRPr="005930AD" w:rsidRDefault="00A24788" w:rsidP="00A24788">
      <w:pPr>
        <w:pStyle w:val="NormalWeb"/>
        <w:spacing w:before="0" w:beforeAutospacing="0" w:after="0" w:afterAutospacing="0"/>
        <w:jc w:val="both"/>
      </w:pPr>
      <w:r w:rsidRPr="005930AD">
        <w:t>Alanya Ticaret ve Sanayi Odası tarafından 201</w:t>
      </w:r>
      <w:r w:rsidR="0097275D" w:rsidRPr="005930AD">
        <w:t>9</w:t>
      </w:r>
      <w:r w:rsidRPr="005930AD">
        <w:t xml:space="preserve"> yılı içinde </w:t>
      </w:r>
      <w:r w:rsidR="002E2707" w:rsidRPr="005930AD">
        <w:t>276</w:t>
      </w:r>
      <w:r w:rsidRPr="005930AD">
        <w:t xml:space="preserve"> kişinin vize işlemleri takip e</w:t>
      </w:r>
      <w:r w:rsidR="008B484E" w:rsidRPr="005930AD">
        <w:t>dilmiş</w:t>
      </w:r>
      <w:r w:rsidRPr="005930AD">
        <w:t xml:space="preserve"> ve sonuçlandırmıştır. </w:t>
      </w:r>
    </w:p>
    <w:p w:rsidR="002E2707" w:rsidRPr="005930AD" w:rsidRDefault="002E2707" w:rsidP="00A24788">
      <w:pPr>
        <w:pStyle w:val="NormalWeb"/>
        <w:spacing w:before="0" w:beforeAutospacing="0" w:after="0" w:afterAutospacing="0"/>
        <w:jc w:val="both"/>
      </w:pPr>
    </w:p>
    <w:p w:rsidR="00A24788" w:rsidRPr="005930AD" w:rsidRDefault="0070520F" w:rsidP="00A24788">
      <w:pPr>
        <w:pStyle w:val="NormalWeb"/>
        <w:spacing w:before="0" w:beforeAutospacing="0" w:after="0" w:afterAutospacing="0"/>
        <w:jc w:val="both"/>
      </w:pPr>
      <w:r w:rsidRPr="005930AD">
        <w:t>Ticarette, sanayide ve özellikle turizm sek</w:t>
      </w:r>
      <w:r w:rsidR="002874DA" w:rsidRPr="005930AD">
        <w:t>töründeki gelişmeler nedeniyle y</w:t>
      </w:r>
      <w:r w:rsidRPr="005930AD">
        <w:t xml:space="preserve">abancı ülkelere Alanyalı girişimcilerin  çıkışları her geçen gün daha da artmaktadır. </w:t>
      </w:r>
    </w:p>
    <w:p w:rsidR="00A118C1" w:rsidRPr="005930AD" w:rsidRDefault="00A118C1" w:rsidP="00142C55">
      <w:pPr>
        <w:pStyle w:val="NormalWeb"/>
        <w:spacing w:before="0" w:beforeAutospacing="0" w:after="0" w:afterAutospacing="0"/>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576"/>
        <w:gridCol w:w="696"/>
        <w:gridCol w:w="847"/>
        <w:gridCol w:w="879"/>
        <w:gridCol w:w="851"/>
        <w:gridCol w:w="850"/>
        <w:gridCol w:w="851"/>
        <w:gridCol w:w="821"/>
      </w:tblGrid>
      <w:tr w:rsidR="002E2707" w:rsidRPr="005930AD" w:rsidTr="002E2707">
        <w:trPr>
          <w:trHeight w:val="565"/>
        </w:trPr>
        <w:tc>
          <w:tcPr>
            <w:tcW w:w="8046" w:type="dxa"/>
            <w:gridSpan w:val="9"/>
            <w:shd w:val="clear" w:color="auto" w:fill="auto"/>
          </w:tcPr>
          <w:p w:rsidR="002E2707" w:rsidRPr="005930AD" w:rsidRDefault="002E2707" w:rsidP="002E2707">
            <w:pPr>
              <w:spacing w:before="100" w:beforeAutospacing="1" w:after="100" w:afterAutospacing="1"/>
              <w:jc w:val="center"/>
              <w:rPr>
                <w:b/>
                <w:bCs/>
              </w:rPr>
            </w:pPr>
            <w:r w:rsidRPr="005930AD">
              <w:rPr>
                <w:b/>
                <w:bCs/>
              </w:rPr>
              <w:t xml:space="preserve">Alanya Ticaret ve Sanayi Odası Vize Hizmetleri Sonuç Raporu </w:t>
            </w:r>
          </w:p>
        </w:tc>
      </w:tr>
      <w:tr w:rsidR="002E2707" w:rsidRPr="005930AD" w:rsidTr="002E2707">
        <w:trPr>
          <w:trHeight w:val="312"/>
        </w:trPr>
        <w:tc>
          <w:tcPr>
            <w:tcW w:w="675" w:type="dxa"/>
            <w:shd w:val="clear" w:color="auto" w:fill="auto"/>
          </w:tcPr>
          <w:p w:rsidR="002E2707" w:rsidRPr="005930AD" w:rsidRDefault="002E2707" w:rsidP="002E2707">
            <w:pPr>
              <w:spacing w:before="100" w:beforeAutospacing="1" w:after="100" w:afterAutospacing="1"/>
              <w:jc w:val="both"/>
              <w:rPr>
                <w:b/>
                <w:bCs/>
              </w:rPr>
            </w:pPr>
            <w:r w:rsidRPr="005930AD">
              <w:rPr>
                <w:b/>
                <w:bCs/>
              </w:rPr>
              <w:t>Sıra</w:t>
            </w:r>
          </w:p>
        </w:tc>
        <w:tc>
          <w:tcPr>
            <w:tcW w:w="1576" w:type="dxa"/>
            <w:shd w:val="clear" w:color="auto" w:fill="auto"/>
            <w:noWrap/>
            <w:hideMark/>
          </w:tcPr>
          <w:p w:rsidR="002E2707" w:rsidRPr="005930AD" w:rsidRDefault="002E2707" w:rsidP="002E2707">
            <w:pPr>
              <w:spacing w:before="100" w:beforeAutospacing="1" w:after="100" w:afterAutospacing="1"/>
              <w:jc w:val="both"/>
              <w:rPr>
                <w:b/>
                <w:bCs/>
              </w:rPr>
            </w:pPr>
            <w:r w:rsidRPr="005930AD">
              <w:rPr>
                <w:b/>
                <w:bCs/>
              </w:rPr>
              <w:t xml:space="preserve">Ülke </w:t>
            </w:r>
          </w:p>
        </w:tc>
        <w:tc>
          <w:tcPr>
            <w:tcW w:w="696"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2013</w:t>
            </w:r>
          </w:p>
        </w:tc>
        <w:tc>
          <w:tcPr>
            <w:tcW w:w="847"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2014</w:t>
            </w:r>
          </w:p>
        </w:tc>
        <w:tc>
          <w:tcPr>
            <w:tcW w:w="879"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2015</w:t>
            </w:r>
          </w:p>
        </w:tc>
        <w:tc>
          <w:tcPr>
            <w:tcW w:w="851"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2016</w:t>
            </w:r>
          </w:p>
        </w:tc>
        <w:tc>
          <w:tcPr>
            <w:tcW w:w="850"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2017</w:t>
            </w:r>
          </w:p>
        </w:tc>
        <w:tc>
          <w:tcPr>
            <w:tcW w:w="851"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2018</w:t>
            </w:r>
          </w:p>
        </w:tc>
        <w:tc>
          <w:tcPr>
            <w:tcW w:w="821" w:type="dxa"/>
          </w:tcPr>
          <w:p w:rsidR="002E2707" w:rsidRPr="005930AD" w:rsidRDefault="002E2707" w:rsidP="002E2707">
            <w:pPr>
              <w:spacing w:before="100" w:beforeAutospacing="1" w:after="100" w:afterAutospacing="1"/>
              <w:jc w:val="right"/>
              <w:rPr>
                <w:b/>
                <w:bCs/>
              </w:rPr>
            </w:pPr>
            <w:r w:rsidRPr="005930AD">
              <w:rPr>
                <w:b/>
                <w:bCs/>
              </w:rPr>
              <w:t>2019</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A.B.D.</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19</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5</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Afrika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Almanya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46</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34</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47</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26</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68</w:t>
            </w:r>
          </w:p>
        </w:tc>
        <w:tc>
          <w:tcPr>
            <w:tcW w:w="821" w:type="dxa"/>
          </w:tcPr>
          <w:p w:rsidR="002E2707" w:rsidRPr="005930AD" w:rsidRDefault="002E2707" w:rsidP="002E2707">
            <w:pPr>
              <w:spacing w:before="100" w:beforeAutospacing="1" w:after="100" w:afterAutospacing="1"/>
              <w:jc w:val="right"/>
            </w:pPr>
            <w:r w:rsidRPr="005930AD">
              <w:t>46</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4</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Avustralya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1</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5</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Avusturya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3</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6</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Azerbeycan</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7</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Belarus</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8</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Belçika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3</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9</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Bulgaristan</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7</w:t>
            </w:r>
          </w:p>
        </w:tc>
        <w:tc>
          <w:tcPr>
            <w:tcW w:w="821" w:type="dxa"/>
          </w:tcPr>
          <w:p w:rsidR="002E2707" w:rsidRPr="005930AD" w:rsidRDefault="002E2707" w:rsidP="002E2707">
            <w:pPr>
              <w:spacing w:before="100" w:beforeAutospacing="1" w:after="100" w:afterAutospacing="1"/>
              <w:jc w:val="right"/>
            </w:pPr>
            <w:r w:rsidRPr="005930AD">
              <w:t>6</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10</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Çek Cum.</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9</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21" w:type="dxa"/>
          </w:tcPr>
          <w:p w:rsidR="002E2707" w:rsidRPr="005930AD" w:rsidRDefault="002E2707" w:rsidP="002E2707">
            <w:pPr>
              <w:spacing w:before="100" w:beforeAutospacing="1" w:after="100" w:afterAutospacing="1"/>
              <w:jc w:val="right"/>
            </w:pPr>
            <w:r w:rsidRPr="005930AD">
              <w:t>6</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11</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Danimarka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4</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12</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Estonya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2</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13</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Finlandiya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5</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14</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Fransa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8</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14</w:t>
            </w:r>
          </w:p>
        </w:tc>
        <w:tc>
          <w:tcPr>
            <w:tcW w:w="821" w:type="dxa"/>
          </w:tcPr>
          <w:p w:rsidR="002E2707" w:rsidRPr="005930AD" w:rsidRDefault="002E2707" w:rsidP="002E2707">
            <w:pPr>
              <w:spacing w:before="100" w:beforeAutospacing="1" w:after="100" w:afterAutospacing="1"/>
              <w:jc w:val="right"/>
            </w:pPr>
            <w:r w:rsidRPr="005930AD">
              <w:t>31</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15</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Gürcistan</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16</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Hindistan</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17</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Hollanda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8</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21" w:type="dxa"/>
          </w:tcPr>
          <w:p w:rsidR="002E2707" w:rsidRPr="005930AD" w:rsidRDefault="002E2707" w:rsidP="002E2707">
            <w:pPr>
              <w:spacing w:before="100" w:beforeAutospacing="1" w:after="100" w:afterAutospacing="1"/>
              <w:jc w:val="right"/>
            </w:pPr>
            <w:r w:rsidRPr="005930AD">
              <w:t>10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18</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İngiltere</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21" w:type="dxa"/>
          </w:tcPr>
          <w:p w:rsidR="002E2707" w:rsidRPr="005930AD" w:rsidRDefault="002E2707" w:rsidP="002E2707">
            <w:pPr>
              <w:spacing w:before="100" w:beforeAutospacing="1" w:after="100" w:afterAutospacing="1"/>
              <w:jc w:val="right"/>
            </w:pPr>
            <w:r w:rsidRPr="005930AD">
              <w:t>8</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19</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İrlanda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20</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İspanya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8</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6</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21</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İsrail</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1</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22</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İsveç</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6</w:t>
            </w:r>
          </w:p>
        </w:tc>
        <w:tc>
          <w:tcPr>
            <w:tcW w:w="821" w:type="dxa"/>
          </w:tcPr>
          <w:p w:rsidR="002E2707" w:rsidRPr="005930AD" w:rsidRDefault="002E2707" w:rsidP="002E2707">
            <w:pPr>
              <w:spacing w:before="100" w:beforeAutospacing="1" w:after="100" w:afterAutospacing="1"/>
              <w:jc w:val="right"/>
            </w:pPr>
            <w:r w:rsidRPr="005930AD">
              <w:t>9</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23</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İtalya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7</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16</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21" w:type="dxa"/>
          </w:tcPr>
          <w:p w:rsidR="002E2707" w:rsidRPr="005930AD" w:rsidRDefault="002E2707" w:rsidP="002E2707">
            <w:pPr>
              <w:spacing w:before="100" w:beforeAutospacing="1" w:after="100" w:afterAutospacing="1"/>
              <w:jc w:val="right"/>
            </w:pPr>
            <w:r w:rsidRPr="005930AD">
              <w:t>29</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24</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Kanada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1</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25</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Küba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lastRenderedPageBreak/>
              <w:t>26</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Letonya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33</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40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72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101</w:t>
            </w:r>
          </w:p>
        </w:tc>
        <w:tc>
          <w:tcPr>
            <w:tcW w:w="821" w:type="dxa"/>
          </w:tcPr>
          <w:p w:rsidR="002E2707" w:rsidRPr="005930AD" w:rsidRDefault="002E2707" w:rsidP="002E2707">
            <w:pPr>
              <w:spacing w:before="100" w:beforeAutospacing="1" w:after="100" w:afterAutospacing="1"/>
              <w:jc w:val="right"/>
            </w:pPr>
            <w:r w:rsidRPr="005930AD">
              <w:t>60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27</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Litvanya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40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95</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10</w:t>
            </w:r>
          </w:p>
        </w:tc>
        <w:tc>
          <w:tcPr>
            <w:tcW w:w="821" w:type="dxa"/>
          </w:tcPr>
          <w:p w:rsidR="002E2707" w:rsidRPr="005930AD" w:rsidRDefault="002E2707" w:rsidP="002E2707">
            <w:pPr>
              <w:spacing w:before="100" w:beforeAutospacing="1" w:after="100" w:afterAutospacing="1"/>
              <w:jc w:val="right"/>
            </w:pPr>
            <w:r w:rsidRPr="005930AD">
              <w:t>17</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28</w:t>
            </w:r>
          </w:p>
        </w:tc>
        <w:tc>
          <w:tcPr>
            <w:tcW w:w="1576" w:type="dxa"/>
            <w:shd w:val="clear" w:color="auto" w:fill="auto"/>
            <w:noWrap/>
          </w:tcPr>
          <w:p w:rsidR="002E2707" w:rsidRPr="005930AD" w:rsidRDefault="002E2707" w:rsidP="002E2707">
            <w:pPr>
              <w:spacing w:before="100" w:beforeAutospacing="1" w:after="100" w:afterAutospacing="1"/>
              <w:jc w:val="both"/>
            </w:pPr>
            <w:r w:rsidRPr="005930AD">
              <w:t>Lüksemburg</w:t>
            </w:r>
          </w:p>
        </w:tc>
        <w:tc>
          <w:tcPr>
            <w:tcW w:w="696" w:type="dxa"/>
            <w:shd w:val="clear" w:color="auto" w:fill="auto"/>
            <w:noWrap/>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2</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29</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Macaristan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24</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21" w:type="dxa"/>
          </w:tcPr>
          <w:p w:rsidR="002E2707" w:rsidRPr="005930AD" w:rsidRDefault="002E2707" w:rsidP="002E2707">
            <w:pPr>
              <w:spacing w:before="100" w:beforeAutospacing="1" w:after="100" w:afterAutospacing="1"/>
              <w:jc w:val="right"/>
            </w:pPr>
            <w:r w:rsidRPr="005930AD">
              <w:t>2</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30</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Norveç</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4</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21" w:type="dxa"/>
          </w:tcPr>
          <w:p w:rsidR="002E2707" w:rsidRPr="005930AD" w:rsidRDefault="002E2707" w:rsidP="002E2707">
            <w:pPr>
              <w:spacing w:before="100" w:beforeAutospacing="1" w:after="100" w:afterAutospacing="1"/>
              <w:jc w:val="right"/>
            </w:pPr>
            <w:r w:rsidRPr="005930AD">
              <w:t>6</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31</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Polonya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2</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32</w:t>
            </w:r>
          </w:p>
        </w:tc>
        <w:tc>
          <w:tcPr>
            <w:tcW w:w="1576" w:type="dxa"/>
            <w:shd w:val="clear" w:color="auto" w:fill="auto"/>
            <w:noWrap/>
          </w:tcPr>
          <w:p w:rsidR="002E2707" w:rsidRPr="005930AD" w:rsidRDefault="002E2707" w:rsidP="002E2707">
            <w:pPr>
              <w:spacing w:before="100" w:beforeAutospacing="1" w:after="100" w:afterAutospacing="1"/>
              <w:jc w:val="both"/>
            </w:pPr>
            <w:r w:rsidRPr="005930AD">
              <w:t>Portekiz</w:t>
            </w:r>
          </w:p>
        </w:tc>
        <w:tc>
          <w:tcPr>
            <w:tcW w:w="696" w:type="dxa"/>
            <w:shd w:val="clear" w:color="auto" w:fill="auto"/>
            <w:noWrap/>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1</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33</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Rusya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5</w:t>
            </w:r>
          </w:p>
        </w:tc>
        <w:tc>
          <w:tcPr>
            <w:tcW w:w="821" w:type="dxa"/>
          </w:tcPr>
          <w:p w:rsidR="002E2707" w:rsidRPr="005930AD" w:rsidRDefault="002E2707" w:rsidP="002E2707">
            <w:pPr>
              <w:spacing w:before="100" w:beforeAutospacing="1" w:after="100" w:afterAutospacing="1"/>
              <w:jc w:val="right"/>
            </w:pPr>
            <w:r w:rsidRPr="005930AD">
              <w:t>10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34</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Slovenya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35</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Ukrayna</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0 </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0 </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36</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Vietnam</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r w:rsidRPr="005930AD">
              <w:t>37</w:t>
            </w:r>
          </w:p>
        </w:tc>
        <w:tc>
          <w:tcPr>
            <w:tcW w:w="1576" w:type="dxa"/>
            <w:shd w:val="clear" w:color="auto" w:fill="auto"/>
            <w:noWrap/>
            <w:hideMark/>
          </w:tcPr>
          <w:p w:rsidR="002E2707" w:rsidRPr="005930AD" w:rsidRDefault="002E2707" w:rsidP="002E2707">
            <w:pPr>
              <w:spacing w:before="100" w:beforeAutospacing="1" w:after="100" w:afterAutospacing="1"/>
              <w:jc w:val="both"/>
            </w:pPr>
            <w:r w:rsidRPr="005930AD">
              <w:t xml:space="preserve">Yunanistan </w:t>
            </w:r>
          </w:p>
        </w:tc>
        <w:tc>
          <w:tcPr>
            <w:tcW w:w="696"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47"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79" w:type="dxa"/>
            <w:shd w:val="clear" w:color="auto" w:fill="auto"/>
            <w:noWrap/>
            <w:hideMark/>
          </w:tcPr>
          <w:p w:rsidR="002E2707" w:rsidRPr="005930AD" w:rsidRDefault="002E2707" w:rsidP="002E2707">
            <w:pPr>
              <w:spacing w:before="100" w:beforeAutospacing="1" w:after="100" w:afterAutospacing="1"/>
              <w:jc w:val="right"/>
            </w:pPr>
            <w:r w:rsidRPr="005930AD">
              <w:t>0</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2</w:t>
            </w:r>
          </w:p>
        </w:tc>
        <w:tc>
          <w:tcPr>
            <w:tcW w:w="850" w:type="dxa"/>
            <w:shd w:val="clear" w:color="auto" w:fill="auto"/>
            <w:noWrap/>
            <w:hideMark/>
          </w:tcPr>
          <w:p w:rsidR="002E2707" w:rsidRPr="005930AD" w:rsidRDefault="002E2707" w:rsidP="002E2707">
            <w:pPr>
              <w:spacing w:before="100" w:beforeAutospacing="1" w:after="100" w:afterAutospacing="1"/>
              <w:jc w:val="right"/>
            </w:pPr>
            <w:r w:rsidRPr="005930AD">
              <w:t>3</w:t>
            </w:r>
          </w:p>
        </w:tc>
        <w:tc>
          <w:tcPr>
            <w:tcW w:w="851" w:type="dxa"/>
            <w:shd w:val="clear" w:color="auto" w:fill="auto"/>
            <w:noWrap/>
            <w:hideMark/>
          </w:tcPr>
          <w:p w:rsidR="002E2707" w:rsidRPr="005930AD" w:rsidRDefault="002E2707" w:rsidP="002E2707">
            <w:pPr>
              <w:spacing w:before="100" w:beforeAutospacing="1" w:after="100" w:afterAutospacing="1"/>
              <w:jc w:val="right"/>
            </w:pPr>
            <w:r w:rsidRPr="005930AD">
              <w:t>1</w:t>
            </w:r>
          </w:p>
        </w:tc>
        <w:tc>
          <w:tcPr>
            <w:tcW w:w="821" w:type="dxa"/>
          </w:tcPr>
          <w:p w:rsidR="002E2707" w:rsidRPr="005930AD" w:rsidRDefault="002E2707" w:rsidP="002E2707">
            <w:pPr>
              <w:spacing w:before="100" w:beforeAutospacing="1" w:after="100" w:afterAutospacing="1"/>
              <w:jc w:val="right"/>
            </w:pPr>
            <w:r w:rsidRPr="005930AD">
              <w:t>0</w:t>
            </w:r>
          </w:p>
        </w:tc>
      </w:tr>
      <w:tr w:rsidR="002E2707" w:rsidRPr="005930AD" w:rsidTr="002E2707">
        <w:trPr>
          <w:trHeight w:val="297"/>
        </w:trPr>
        <w:tc>
          <w:tcPr>
            <w:tcW w:w="675" w:type="dxa"/>
            <w:shd w:val="clear" w:color="auto" w:fill="auto"/>
          </w:tcPr>
          <w:p w:rsidR="002E2707" w:rsidRPr="005930AD" w:rsidRDefault="002E2707" w:rsidP="002E2707">
            <w:pPr>
              <w:spacing w:before="100" w:beforeAutospacing="1" w:after="100" w:afterAutospacing="1"/>
              <w:jc w:val="both"/>
            </w:pPr>
          </w:p>
        </w:tc>
        <w:tc>
          <w:tcPr>
            <w:tcW w:w="1576" w:type="dxa"/>
            <w:shd w:val="clear" w:color="auto" w:fill="auto"/>
            <w:noWrap/>
          </w:tcPr>
          <w:p w:rsidR="002E2707" w:rsidRPr="005930AD" w:rsidRDefault="002E2707" w:rsidP="002E2707">
            <w:pPr>
              <w:spacing w:before="100" w:beforeAutospacing="1" w:after="100" w:afterAutospacing="1"/>
              <w:jc w:val="both"/>
            </w:pPr>
          </w:p>
        </w:tc>
        <w:tc>
          <w:tcPr>
            <w:tcW w:w="696" w:type="dxa"/>
            <w:shd w:val="clear" w:color="auto" w:fill="auto"/>
            <w:noWrap/>
          </w:tcPr>
          <w:p w:rsidR="002E2707" w:rsidRPr="005930AD" w:rsidRDefault="002E2707" w:rsidP="002E2707">
            <w:pPr>
              <w:spacing w:before="100" w:beforeAutospacing="1" w:after="100" w:afterAutospacing="1"/>
              <w:jc w:val="right"/>
            </w:pPr>
          </w:p>
        </w:tc>
        <w:tc>
          <w:tcPr>
            <w:tcW w:w="847" w:type="dxa"/>
            <w:shd w:val="clear" w:color="auto" w:fill="auto"/>
            <w:noWrap/>
          </w:tcPr>
          <w:p w:rsidR="002E2707" w:rsidRPr="005930AD" w:rsidRDefault="002E2707" w:rsidP="002E2707">
            <w:pPr>
              <w:spacing w:before="100" w:beforeAutospacing="1" w:after="100" w:afterAutospacing="1"/>
              <w:jc w:val="right"/>
            </w:pPr>
          </w:p>
        </w:tc>
        <w:tc>
          <w:tcPr>
            <w:tcW w:w="879" w:type="dxa"/>
            <w:shd w:val="clear" w:color="auto" w:fill="auto"/>
            <w:noWrap/>
          </w:tcPr>
          <w:p w:rsidR="002E2707" w:rsidRPr="005930AD" w:rsidRDefault="002E2707" w:rsidP="002E2707">
            <w:pPr>
              <w:spacing w:before="100" w:beforeAutospacing="1" w:after="100" w:afterAutospacing="1"/>
              <w:jc w:val="right"/>
            </w:pPr>
          </w:p>
        </w:tc>
        <w:tc>
          <w:tcPr>
            <w:tcW w:w="851" w:type="dxa"/>
            <w:shd w:val="clear" w:color="auto" w:fill="auto"/>
            <w:noWrap/>
          </w:tcPr>
          <w:p w:rsidR="002E2707" w:rsidRPr="005930AD" w:rsidRDefault="002E2707" w:rsidP="002E2707">
            <w:pPr>
              <w:spacing w:before="100" w:beforeAutospacing="1" w:after="100" w:afterAutospacing="1"/>
              <w:jc w:val="right"/>
            </w:pPr>
          </w:p>
        </w:tc>
        <w:tc>
          <w:tcPr>
            <w:tcW w:w="850" w:type="dxa"/>
            <w:shd w:val="clear" w:color="auto" w:fill="auto"/>
            <w:noWrap/>
          </w:tcPr>
          <w:p w:rsidR="002E2707" w:rsidRPr="005930AD" w:rsidRDefault="002E2707" w:rsidP="002E2707">
            <w:pPr>
              <w:spacing w:before="100" w:beforeAutospacing="1" w:after="100" w:afterAutospacing="1"/>
              <w:jc w:val="right"/>
            </w:pPr>
          </w:p>
        </w:tc>
        <w:tc>
          <w:tcPr>
            <w:tcW w:w="851" w:type="dxa"/>
            <w:shd w:val="clear" w:color="auto" w:fill="auto"/>
            <w:noWrap/>
          </w:tcPr>
          <w:p w:rsidR="002E2707" w:rsidRPr="005930AD" w:rsidRDefault="002E2707" w:rsidP="002E2707">
            <w:pPr>
              <w:spacing w:before="100" w:beforeAutospacing="1" w:after="100" w:afterAutospacing="1"/>
              <w:jc w:val="right"/>
            </w:pPr>
          </w:p>
        </w:tc>
        <w:tc>
          <w:tcPr>
            <w:tcW w:w="821" w:type="dxa"/>
          </w:tcPr>
          <w:p w:rsidR="002E2707" w:rsidRPr="005930AD" w:rsidRDefault="002E2707" w:rsidP="002E2707">
            <w:pPr>
              <w:spacing w:before="100" w:beforeAutospacing="1" w:after="100" w:afterAutospacing="1"/>
              <w:jc w:val="right"/>
            </w:pPr>
          </w:p>
        </w:tc>
      </w:tr>
      <w:tr w:rsidR="002E2707" w:rsidRPr="005930AD" w:rsidTr="002E2707">
        <w:trPr>
          <w:trHeight w:val="312"/>
        </w:trPr>
        <w:tc>
          <w:tcPr>
            <w:tcW w:w="675" w:type="dxa"/>
            <w:shd w:val="clear" w:color="auto" w:fill="auto"/>
          </w:tcPr>
          <w:p w:rsidR="002E2707" w:rsidRPr="005930AD" w:rsidRDefault="002E2707" w:rsidP="002E2707">
            <w:pPr>
              <w:spacing w:before="100" w:beforeAutospacing="1" w:after="100" w:afterAutospacing="1"/>
              <w:jc w:val="both"/>
              <w:rPr>
                <w:b/>
                <w:bCs/>
              </w:rPr>
            </w:pPr>
          </w:p>
        </w:tc>
        <w:tc>
          <w:tcPr>
            <w:tcW w:w="1576" w:type="dxa"/>
            <w:shd w:val="clear" w:color="auto" w:fill="auto"/>
            <w:noWrap/>
            <w:hideMark/>
          </w:tcPr>
          <w:p w:rsidR="002E2707" w:rsidRPr="005930AD" w:rsidRDefault="002E2707" w:rsidP="002E2707">
            <w:pPr>
              <w:spacing w:before="100" w:beforeAutospacing="1" w:after="100" w:afterAutospacing="1"/>
              <w:jc w:val="both"/>
              <w:rPr>
                <w:b/>
                <w:bCs/>
              </w:rPr>
            </w:pPr>
            <w:r w:rsidRPr="005930AD">
              <w:rPr>
                <w:b/>
                <w:bCs/>
              </w:rPr>
              <w:t xml:space="preserve">Toplam </w:t>
            </w:r>
          </w:p>
        </w:tc>
        <w:tc>
          <w:tcPr>
            <w:tcW w:w="696"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6</w:t>
            </w:r>
          </w:p>
        </w:tc>
        <w:tc>
          <w:tcPr>
            <w:tcW w:w="847"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128</w:t>
            </w:r>
          </w:p>
        </w:tc>
        <w:tc>
          <w:tcPr>
            <w:tcW w:w="879"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148</w:t>
            </w:r>
          </w:p>
        </w:tc>
        <w:tc>
          <w:tcPr>
            <w:tcW w:w="851"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146</w:t>
            </w:r>
          </w:p>
        </w:tc>
        <w:tc>
          <w:tcPr>
            <w:tcW w:w="850"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237</w:t>
            </w:r>
          </w:p>
        </w:tc>
        <w:tc>
          <w:tcPr>
            <w:tcW w:w="851" w:type="dxa"/>
            <w:shd w:val="clear" w:color="auto" w:fill="auto"/>
            <w:noWrap/>
            <w:hideMark/>
          </w:tcPr>
          <w:p w:rsidR="002E2707" w:rsidRPr="005930AD" w:rsidRDefault="002E2707" w:rsidP="002E2707">
            <w:pPr>
              <w:spacing w:before="100" w:beforeAutospacing="1" w:after="100" w:afterAutospacing="1"/>
              <w:jc w:val="right"/>
              <w:rPr>
                <w:b/>
                <w:bCs/>
              </w:rPr>
            </w:pPr>
            <w:r w:rsidRPr="005930AD">
              <w:rPr>
                <w:b/>
                <w:bCs/>
              </w:rPr>
              <w:t>244</w:t>
            </w:r>
          </w:p>
        </w:tc>
        <w:tc>
          <w:tcPr>
            <w:tcW w:w="821" w:type="dxa"/>
          </w:tcPr>
          <w:p w:rsidR="002E2707" w:rsidRPr="005930AD" w:rsidRDefault="002E2707" w:rsidP="002E2707">
            <w:pPr>
              <w:spacing w:before="100" w:beforeAutospacing="1" w:after="100" w:afterAutospacing="1"/>
              <w:jc w:val="right"/>
              <w:rPr>
                <w:b/>
                <w:bCs/>
              </w:rPr>
            </w:pPr>
            <w:r w:rsidRPr="005930AD">
              <w:rPr>
                <w:b/>
                <w:bCs/>
              </w:rPr>
              <w:t>276</w:t>
            </w:r>
          </w:p>
        </w:tc>
      </w:tr>
    </w:tbl>
    <w:p w:rsidR="002E2707" w:rsidRPr="005930AD" w:rsidRDefault="002E2707" w:rsidP="00142C55">
      <w:pPr>
        <w:pStyle w:val="NormalWeb"/>
        <w:spacing w:before="0" w:beforeAutospacing="0" w:after="0" w:afterAutospacing="0"/>
        <w:jc w:val="both"/>
        <w:rPr>
          <w:b/>
        </w:rPr>
      </w:pPr>
    </w:p>
    <w:p w:rsidR="00FC5494" w:rsidRPr="005930AD" w:rsidRDefault="009B6114" w:rsidP="00142C55">
      <w:pPr>
        <w:rPr>
          <w:b/>
        </w:rPr>
      </w:pPr>
      <w:r w:rsidRPr="005930AD">
        <w:rPr>
          <w:b/>
        </w:rPr>
        <w:t>A</w:t>
      </w:r>
      <w:r w:rsidR="0070520F" w:rsidRPr="005930AD">
        <w:rPr>
          <w:b/>
        </w:rPr>
        <w:t>l</w:t>
      </w:r>
      <w:r w:rsidRPr="005930AD">
        <w:rPr>
          <w:b/>
        </w:rPr>
        <w:t xml:space="preserve">anya Ticaret ve Sanayi Odası </w:t>
      </w:r>
      <w:r w:rsidR="00024A3B" w:rsidRPr="005930AD">
        <w:rPr>
          <w:b/>
        </w:rPr>
        <w:t xml:space="preserve">Ticaret Servisi </w:t>
      </w:r>
      <w:r w:rsidRPr="005930AD">
        <w:rPr>
          <w:b/>
        </w:rPr>
        <w:t xml:space="preserve">İşlem Envanteri: </w:t>
      </w:r>
    </w:p>
    <w:p w:rsidR="00024A3B" w:rsidRPr="005930AD" w:rsidRDefault="00024A3B" w:rsidP="00142C55">
      <w:pPr>
        <w:rPr>
          <w:b/>
        </w:rPr>
      </w:pPr>
    </w:p>
    <w:p w:rsidR="005E34E9" w:rsidRPr="005930AD" w:rsidRDefault="00B66F1A" w:rsidP="00142C55">
      <w:pPr>
        <w:jc w:val="both"/>
      </w:pPr>
      <w:r w:rsidRPr="005930AD">
        <w:t>Tic</w:t>
      </w:r>
      <w:r w:rsidR="003F108C" w:rsidRPr="005930AD">
        <w:t>aretin ve sanayinin</w:t>
      </w:r>
      <w:r w:rsidRPr="005930AD">
        <w:t xml:space="preserve"> gelişmekte olduğu Alanya’da Ticaret ve Sanayi Odası’nda bu faaliyetlerle ilgili işlemler de </w:t>
      </w:r>
      <w:r w:rsidR="00925148" w:rsidRPr="005930AD">
        <w:t xml:space="preserve">her geçen gün daha da </w:t>
      </w:r>
      <w:r w:rsidRPr="005930AD">
        <w:t xml:space="preserve">artmaktadır. </w:t>
      </w:r>
    </w:p>
    <w:p w:rsidR="00AC61CA" w:rsidRPr="005930AD" w:rsidRDefault="00AC61CA" w:rsidP="00142C55">
      <w:pPr>
        <w:jc w:val="both"/>
      </w:pPr>
    </w:p>
    <w:p w:rsidR="005E34E9" w:rsidRPr="005930AD" w:rsidRDefault="00F63DF1" w:rsidP="00142C55">
      <w:pPr>
        <w:jc w:val="both"/>
      </w:pPr>
      <w:r w:rsidRPr="005930AD">
        <w:t xml:space="preserve">Alanya’da </w:t>
      </w:r>
      <w:r w:rsidR="005E34E9" w:rsidRPr="005930AD">
        <w:t xml:space="preserve">Kapasite </w:t>
      </w:r>
      <w:r w:rsidR="00430A07" w:rsidRPr="005930AD">
        <w:t>R</w:t>
      </w:r>
      <w:r w:rsidR="005E34E9" w:rsidRPr="005930AD">
        <w:t>aporu</w:t>
      </w:r>
      <w:r w:rsidR="00430A07" w:rsidRPr="005930AD">
        <w:t>’</w:t>
      </w:r>
      <w:r w:rsidR="005E34E9" w:rsidRPr="005930AD">
        <w:t xml:space="preserve">nun </w:t>
      </w:r>
      <w:r w:rsidR="00430A07" w:rsidRPr="005930AD">
        <w:t xml:space="preserve">kullanılması </w:t>
      </w:r>
      <w:r w:rsidR="005F782B" w:rsidRPr="005930AD">
        <w:t xml:space="preserve">Alanya’da </w:t>
      </w:r>
      <w:r w:rsidR="005E34E9" w:rsidRPr="005930AD">
        <w:t xml:space="preserve">Türkiye ve dünya ölçeğinde sanayi kuruluşlarının </w:t>
      </w:r>
      <w:r w:rsidR="005F782B" w:rsidRPr="005930AD">
        <w:t>açılması</w:t>
      </w:r>
      <w:r w:rsidR="00751EEC" w:rsidRPr="005930AD">
        <w:t xml:space="preserve"> anlamına geliyor</w:t>
      </w:r>
      <w:r w:rsidR="005E34E9" w:rsidRPr="005930AD">
        <w:t xml:space="preserve">. Kapasite raporu olan sanayi kuruluşlarının </w:t>
      </w:r>
      <w:r w:rsidR="00430A07" w:rsidRPr="005930AD">
        <w:t>ölçeği daha</w:t>
      </w:r>
      <w:r w:rsidR="00253B2C" w:rsidRPr="005930AD">
        <w:t xml:space="preserve"> </w:t>
      </w:r>
      <w:r w:rsidR="00332C45" w:rsidRPr="005930AD">
        <w:t>büyük ve</w:t>
      </w:r>
      <w:r w:rsidR="00430A07" w:rsidRPr="005930AD">
        <w:t xml:space="preserve"> </w:t>
      </w:r>
      <w:r w:rsidR="005E34E9" w:rsidRPr="005930AD">
        <w:t>rekabet gücü</w:t>
      </w:r>
      <w:r w:rsidR="005F782B" w:rsidRPr="005930AD">
        <w:t xml:space="preserve"> </w:t>
      </w:r>
      <w:r w:rsidR="00332C45" w:rsidRPr="005930AD">
        <w:t>daha yüksektir</w:t>
      </w:r>
      <w:r w:rsidR="005E34E9" w:rsidRPr="005930AD">
        <w:t xml:space="preserve">. </w:t>
      </w:r>
    </w:p>
    <w:p w:rsidR="005E34E9" w:rsidRPr="005930AD" w:rsidRDefault="005E34E9" w:rsidP="00142C55">
      <w:pPr>
        <w:jc w:val="both"/>
      </w:pPr>
    </w:p>
    <w:p w:rsidR="005E34E9" w:rsidRPr="005930AD" w:rsidRDefault="005E34E9" w:rsidP="00142C55">
      <w:pPr>
        <w:jc w:val="both"/>
      </w:pPr>
      <w:r w:rsidRPr="005930AD">
        <w:t xml:space="preserve">İş makinelerinin </w:t>
      </w:r>
      <w:r w:rsidR="005F782B" w:rsidRPr="005930AD">
        <w:t>tescilleri,</w:t>
      </w:r>
      <w:r w:rsidRPr="005930AD">
        <w:t xml:space="preserve"> Alanya’da inşaat ve üretim için kullanılan makinelerin </w:t>
      </w:r>
      <w:r w:rsidR="005F782B" w:rsidRPr="005930AD">
        <w:t>bulunması</w:t>
      </w:r>
      <w:r w:rsidRPr="005930AD">
        <w:t xml:space="preserve"> anlamına gelir. Bunun anlamı ise Alany</w:t>
      </w:r>
      <w:r w:rsidR="005F782B" w:rsidRPr="005930AD">
        <w:t xml:space="preserve">a’da altyapı ve bina üretimine olan talebin </w:t>
      </w:r>
      <w:r w:rsidRPr="005930AD">
        <w:t xml:space="preserve">gelişmesidir. </w:t>
      </w:r>
    </w:p>
    <w:p w:rsidR="005E34E9" w:rsidRPr="005930AD" w:rsidRDefault="005E34E9" w:rsidP="00142C55">
      <w:pPr>
        <w:jc w:val="both"/>
      </w:pPr>
    </w:p>
    <w:p w:rsidR="005E34E9" w:rsidRPr="005930AD" w:rsidRDefault="005E34E9" w:rsidP="00142C55">
      <w:pPr>
        <w:jc w:val="both"/>
      </w:pPr>
      <w:r w:rsidRPr="005930AD">
        <w:t xml:space="preserve">ATR 1 ve EUR 1 belgelerinin </w:t>
      </w:r>
      <w:r w:rsidR="005F782B" w:rsidRPr="005930AD">
        <w:t>kullanılması</w:t>
      </w:r>
      <w:r w:rsidRPr="005930AD">
        <w:t xml:space="preserve"> ise Alanya’da ihracatçı firmaların ve ihracatın </w:t>
      </w:r>
      <w:r w:rsidR="005F782B" w:rsidRPr="005930AD">
        <w:t>bulunduğu ve geliştiği</w:t>
      </w:r>
      <w:r w:rsidRPr="005930AD">
        <w:t xml:space="preserve"> anlamına gelir ki bu da Alanya’nın ekonomik gelişmesinin en bariz göstergesidir.</w:t>
      </w:r>
    </w:p>
    <w:p w:rsidR="00BE2FA4" w:rsidRPr="005930AD" w:rsidRDefault="00BE2FA4" w:rsidP="00142C55">
      <w:pPr>
        <w:jc w:val="both"/>
      </w:pPr>
    </w:p>
    <w:p w:rsidR="008D4DA1" w:rsidRPr="005930AD" w:rsidRDefault="00024A3B" w:rsidP="00142C55">
      <w:pPr>
        <w:jc w:val="both"/>
      </w:pPr>
      <w:r w:rsidRPr="005930AD">
        <w:t>Alanya Ticaret ve</w:t>
      </w:r>
      <w:r w:rsidR="00216DF8" w:rsidRPr="005930AD">
        <w:t xml:space="preserve"> Sanayi Odası’nda </w:t>
      </w:r>
      <w:r w:rsidR="00430A07" w:rsidRPr="005930AD">
        <w:t>201</w:t>
      </w:r>
      <w:r w:rsidR="0053349A" w:rsidRPr="005930AD">
        <w:t>8</w:t>
      </w:r>
      <w:r w:rsidR="00AA1C72" w:rsidRPr="005930AD">
        <w:t xml:space="preserve"> yılında </w:t>
      </w:r>
      <w:r w:rsidR="0053349A" w:rsidRPr="005930AD">
        <w:t>57</w:t>
      </w:r>
      <w:r w:rsidR="00AA1C72" w:rsidRPr="005930AD">
        <w:t>, 2019 yılında ise 62</w:t>
      </w:r>
      <w:r w:rsidR="00430A07" w:rsidRPr="005930AD">
        <w:t xml:space="preserve"> </w:t>
      </w:r>
      <w:r w:rsidR="00BE2FA4" w:rsidRPr="005930AD">
        <w:t xml:space="preserve">kapasite raporu tasdik edilmiştir. </w:t>
      </w:r>
    </w:p>
    <w:p w:rsidR="008D4DA1" w:rsidRPr="005930AD" w:rsidRDefault="008D4DA1" w:rsidP="00142C55">
      <w:pPr>
        <w:jc w:val="both"/>
      </w:pPr>
    </w:p>
    <w:p w:rsidR="008D4DA1" w:rsidRPr="005930AD" w:rsidRDefault="00430A07" w:rsidP="00142C55">
      <w:pPr>
        <w:jc w:val="both"/>
      </w:pPr>
      <w:r w:rsidRPr="005930AD">
        <w:t>201</w:t>
      </w:r>
      <w:r w:rsidR="00852BFC" w:rsidRPr="005930AD">
        <w:t>8</w:t>
      </w:r>
      <w:r w:rsidRPr="005930AD">
        <w:t xml:space="preserve"> yılında </w:t>
      </w:r>
      <w:r w:rsidR="00852BFC" w:rsidRPr="005930AD">
        <w:t>99</w:t>
      </w:r>
      <w:r w:rsidR="00AA1C72" w:rsidRPr="005930AD">
        <w:t>, 2019 yılında ise 109</w:t>
      </w:r>
      <w:r w:rsidR="00BE2FA4" w:rsidRPr="005930AD">
        <w:t xml:space="preserve"> iş makinesi tescili yapılmıştır. </w:t>
      </w:r>
    </w:p>
    <w:p w:rsidR="008D4DA1" w:rsidRPr="005930AD" w:rsidRDefault="008D4DA1" w:rsidP="00142C55">
      <w:pPr>
        <w:jc w:val="both"/>
      </w:pPr>
    </w:p>
    <w:p w:rsidR="008D4DA1" w:rsidRPr="005930AD" w:rsidRDefault="00852BFC" w:rsidP="00142C55">
      <w:pPr>
        <w:jc w:val="both"/>
      </w:pPr>
      <w:r w:rsidRPr="005930AD">
        <w:t>2018 yılında 116</w:t>
      </w:r>
      <w:r w:rsidR="00DD3A6F" w:rsidRPr="005930AD">
        <w:t>, 2019 yılında 89</w:t>
      </w:r>
      <w:r w:rsidRPr="005930AD">
        <w:t xml:space="preserve"> Rayiç Fiyat Tespiti yapılmıştır. </w:t>
      </w:r>
      <w:r w:rsidR="00BE2FA4" w:rsidRPr="005930AD">
        <w:t xml:space="preserve"> </w:t>
      </w:r>
    </w:p>
    <w:p w:rsidR="008D4DA1" w:rsidRPr="005930AD" w:rsidRDefault="008D4DA1" w:rsidP="00142C55">
      <w:pPr>
        <w:jc w:val="both"/>
      </w:pPr>
    </w:p>
    <w:p w:rsidR="00FF1C3D" w:rsidRPr="005930AD" w:rsidRDefault="00852BFC" w:rsidP="00142C55">
      <w:pPr>
        <w:jc w:val="both"/>
      </w:pPr>
      <w:r w:rsidRPr="005930AD">
        <w:t>2018 yılında 897</w:t>
      </w:r>
      <w:r w:rsidR="00AA1C72" w:rsidRPr="005930AD">
        <w:t>, 2019 yılında ise 809</w:t>
      </w:r>
      <w:r w:rsidR="00BE2FA4" w:rsidRPr="005930AD">
        <w:t xml:space="preserve"> yazı gelmiştir. </w:t>
      </w:r>
    </w:p>
    <w:p w:rsidR="00FF1C3D" w:rsidRPr="005930AD" w:rsidRDefault="00FF1C3D" w:rsidP="00142C55">
      <w:pPr>
        <w:jc w:val="both"/>
      </w:pPr>
    </w:p>
    <w:p w:rsidR="00FF1C3D" w:rsidRPr="005930AD" w:rsidRDefault="00852BFC" w:rsidP="00142C55">
      <w:pPr>
        <w:jc w:val="both"/>
      </w:pPr>
      <w:r w:rsidRPr="005930AD">
        <w:t>2018 yılında 447</w:t>
      </w:r>
      <w:r w:rsidR="00AA1C72" w:rsidRPr="005930AD">
        <w:t>, 2019 yılında ise 322</w:t>
      </w:r>
      <w:r w:rsidRPr="005930AD">
        <w:t xml:space="preserve"> yazı gitmiştir. </w:t>
      </w:r>
      <w:r w:rsidR="00BE2FA4" w:rsidRPr="005930AD">
        <w:t xml:space="preserve"> </w:t>
      </w:r>
    </w:p>
    <w:p w:rsidR="00FF1C3D" w:rsidRPr="005930AD" w:rsidRDefault="00FF1C3D" w:rsidP="00142C55">
      <w:pPr>
        <w:jc w:val="both"/>
      </w:pPr>
    </w:p>
    <w:p w:rsidR="00FF1C3D" w:rsidRPr="005930AD" w:rsidRDefault="00B16D8D" w:rsidP="00142C55">
      <w:pPr>
        <w:jc w:val="both"/>
      </w:pPr>
      <w:r w:rsidRPr="005930AD">
        <w:t>2018 yılında 70</w:t>
      </w:r>
      <w:r w:rsidR="00AA1C72" w:rsidRPr="005930AD">
        <w:t xml:space="preserve"> ATR 1 belgesi verilmiş, 2019 yılında ise </w:t>
      </w:r>
      <w:r w:rsidR="00BE2FA4" w:rsidRPr="005930AD">
        <w:t>ATR 1 belgesi veril</w:t>
      </w:r>
      <w:r w:rsidR="00AA1C72" w:rsidRPr="005930AD">
        <w:t>me</w:t>
      </w:r>
      <w:r w:rsidR="00BE2FA4" w:rsidRPr="005930AD">
        <w:t xml:space="preserve">miştir. </w:t>
      </w:r>
    </w:p>
    <w:p w:rsidR="00FF1C3D" w:rsidRPr="005930AD" w:rsidRDefault="00FF1C3D" w:rsidP="00142C55">
      <w:pPr>
        <w:jc w:val="both"/>
      </w:pPr>
    </w:p>
    <w:p w:rsidR="00FF1C3D" w:rsidRPr="005930AD" w:rsidRDefault="00B16D8D" w:rsidP="00142C55">
      <w:pPr>
        <w:jc w:val="both"/>
      </w:pPr>
      <w:r w:rsidRPr="005930AD">
        <w:t>2018 yılında 1</w:t>
      </w:r>
      <w:r w:rsidR="00FA4D37" w:rsidRPr="005930AD">
        <w:t xml:space="preserve"> </w:t>
      </w:r>
      <w:r w:rsidR="00F55FE8" w:rsidRPr="005930AD">
        <w:t>EUR 1</w:t>
      </w:r>
      <w:r w:rsidR="00AA1C72" w:rsidRPr="005930AD">
        <w:t>, 2019 yılında ise 5 EUR 1</w:t>
      </w:r>
      <w:r w:rsidR="00F55FE8" w:rsidRPr="005930AD">
        <w:t xml:space="preserve"> belgesi verilmiştir. </w:t>
      </w:r>
    </w:p>
    <w:p w:rsidR="00F2029F" w:rsidRPr="005930AD" w:rsidRDefault="00F2029F" w:rsidP="00142C55">
      <w:pPr>
        <w:jc w:val="both"/>
      </w:pPr>
    </w:p>
    <w:p w:rsidR="00F2029F" w:rsidRPr="005930AD" w:rsidRDefault="00AA1C72" w:rsidP="00142C55">
      <w:pPr>
        <w:jc w:val="both"/>
      </w:pPr>
      <w:r w:rsidRPr="005930AD">
        <w:t xml:space="preserve">2018 yılında 334, 2019 yılında ise 1286 </w:t>
      </w:r>
      <w:r w:rsidR="00F2029F" w:rsidRPr="005930AD">
        <w:t xml:space="preserve">KOSGEB </w:t>
      </w:r>
      <w:r w:rsidRPr="005930AD">
        <w:t>dosya takibi yapılmıştır.</w:t>
      </w:r>
    </w:p>
    <w:p w:rsidR="00FF1C3D" w:rsidRPr="005930AD" w:rsidRDefault="00FF1C3D" w:rsidP="00142C55">
      <w:pPr>
        <w:jc w:val="both"/>
      </w:pPr>
    </w:p>
    <w:p w:rsidR="00024A3B" w:rsidRPr="005930AD" w:rsidRDefault="00B16D8D" w:rsidP="00142C55">
      <w:pPr>
        <w:jc w:val="both"/>
      </w:pPr>
      <w:r w:rsidRPr="005930AD">
        <w:t>2018 yılında 7</w:t>
      </w:r>
      <w:r w:rsidR="00AA1C72" w:rsidRPr="005930AD">
        <w:t>, 2019 yılında ise 3</w:t>
      </w:r>
      <w:r w:rsidRPr="005930AD">
        <w:t xml:space="preserve"> </w:t>
      </w:r>
      <w:r w:rsidR="00F55FE8" w:rsidRPr="005930AD">
        <w:t xml:space="preserve">sigorta acentesi </w:t>
      </w:r>
      <w:r w:rsidRPr="005930AD">
        <w:t xml:space="preserve">başvurusu yapılmıştır. </w:t>
      </w:r>
    </w:p>
    <w:p w:rsidR="00CC3F6A" w:rsidRPr="005930AD" w:rsidRDefault="00CC3F6A" w:rsidP="00142C55">
      <w:pPr>
        <w:jc w:val="both"/>
      </w:pPr>
    </w:p>
    <w:p w:rsidR="00537E32" w:rsidRPr="005930AD" w:rsidRDefault="00204F92" w:rsidP="00AB750F">
      <w:pPr>
        <w:pStyle w:val="NormalWeb"/>
        <w:spacing w:before="0" w:beforeAutospacing="0" w:after="0" w:afterAutospacing="0"/>
        <w:jc w:val="both"/>
        <w:rPr>
          <w:b/>
        </w:rPr>
      </w:pPr>
      <w:r w:rsidRPr="005930AD">
        <w:rPr>
          <w:b/>
        </w:rPr>
        <w:lastRenderedPageBreak/>
        <w:t xml:space="preserve">Alanya Ticaret ve Sanayi Odası Kişisel Eğitim Gelişim Hizmetleri </w:t>
      </w:r>
    </w:p>
    <w:p w:rsidR="00637928" w:rsidRPr="005930AD" w:rsidRDefault="00637928" w:rsidP="00AB750F">
      <w:pPr>
        <w:pStyle w:val="NormalWeb"/>
        <w:spacing w:before="0" w:beforeAutospacing="0" w:after="0" w:afterAutospacing="0"/>
        <w:jc w:val="both"/>
        <w:rPr>
          <w:b/>
        </w:rPr>
      </w:pPr>
    </w:p>
    <w:p w:rsidR="00754B35" w:rsidRPr="005930AD" w:rsidRDefault="00754B35" w:rsidP="00754B35">
      <w:pPr>
        <w:spacing w:line="240" w:lineRule="auto"/>
        <w:jc w:val="both"/>
        <w:rPr>
          <w:rFonts w:eastAsia="Calibri"/>
          <w:lang w:eastAsia="en-US"/>
        </w:rPr>
      </w:pPr>
      <w:r w:rsidRPr="005930AD">
        <w:rPr>
          <w:rFonts w:eastAsia="Calibri"/>
          <w:lang w:eastAsia="en-US"/>
        </w:rPr>
        <w:t>Alanya Ticaret ve Sanayi Odası Eğitim ve Kariyer Şubesi olarak;</w:t>
      </w:r>
    </w:p>
    <w:p w:rsidR="00754B35" w:rsidRPr="005930AD" w:rsidRDefault="00754B35" w:rsidP="00754B35">
      <w:pPr>
        <w:spacing w:line="240" w:lineRule="auto"/>
        <w:jc w:val="both"/>
        <w:rPr>
          <w:rFonts w:eastAsia="Calibri"/>
          <w:lang w:eastAsia="en-US"/>
        </w:rPr>
      </w:pPr>
    </w:p>
    <w:p w:rsidR="00754B35" w:rsidRPr="005930AD" w:rsidRDefault="00754B35" w:rsidP="00754B35">
      <w:pPr>
        <w:spacing w:line="240" w:lineRule="auto"/>
        <w:jc w:val="both"/>
        <w:rPr>
          <w:rFonts w:eastAsia="Calibri"/>
          <w:lang w:eastAsia="en-US"/>
        </w:rPr>
      </w:pPr>
      <w:r w:rsidRPr="005930AD">
        <w:rPr>
          <w:rFonts w:eastAsia="Calibri"/>
          <w:lang w:eastAsia="en-US"/>
        </w:rPr>
        <w:t>Üyelerden gelen talepler doğrultusunda,</w:t>
      </w:r>
    </w:p>
    <w:p w:rsidR="00633FD2" w:rsidRPr="005930AD" w:rsidRDefault="00633FD2" w:rsidP="00754B35">
      <w:pPr>
        <w:spacing w:line="240" w:lineRule="auto"/>
        <w:jc w:val="both"/>
        <w:rPr>
          <w:rFonts w:eastAsia="Calibri"/>
          <w:lang w:eastAsia="en-US"/>
        </w:rPr>
      </w:pPr>
    </w:p>
    <w:p w:rsidR="00754B35" w:rsidRPr="005930AD" w:rsidRDefault="00754B35" w:rsidP="002B2A40">
      <w:pPr>
        <w:spacing w:line="240" w:lineRule="auto"/>
        <w:jc w:val="both"/>
        <w:rPr>
          <w:rFonts w:eastAsia="Calibri"/>
          <w:lang w:eastAsia="en-US"/>
        </w:rPr>
      </w:pPr>
      <w:r w:rsidRPr="005930AD">
        <w:rPr>
          <w:rFonts w:eastAsia="Calibri"/>
          <w:lang w:eastAsia="en-US"/>
        </w:rPr>
        <w:t>Kanun ve mevzuatta yaşanan değişiklikler sonucu ortaya çıkan,</w:t>
      </w:r>
      <w:r w:rsidR="00124709" w:rsidRPr="005930AD">
        <w:rPr>
          <w:rFonts w:eastAsia="Calibri"/>
          <w:lang w:eastAsia="en-US"/>
        </w:rPr>
        <w:t xml:space="preserve"> </w:t>
      </w:r>
      <w:r w:rsidRPr="005930AD">
        <w:rPr>
          <w:rFonts w:eastAsia="Calibri"/>
          <w:lang w:eastAsia="en-US"/>
        </w:rPr>
        <w:t xml:space="preserve">Ekonomi ile teknolojideki gelişmelere paralel olarak ihtiyaç duyulan </w:t>
      </w:r>
      <w:r w:rsidR="001E7F0D" w:rsidRPr="005930AD">
        <w:rPr>
          <w:rFonts w:eastAsia="Calibri"/>
          <w:lang w:eastAsia="en-US"/>
        </w:rPr>
        <w:t>konularda eğitimler düzenleniyor</w:t>
      </w:r>
      <w:r w:rsidRPr="005930AD">
        <w:rPr>
          <w:rFonts w:eastAsia="Calibri"/>
          <w:lang w:eastAsia="en-US"/>
        </w:rPr>
        <w:t>.</w:t>
      </w:r>
    </w:p>
    <w:p w:rsidR="00754B35" w:rsidRPr="005930AD" w:rsidRDefault="00754B35" w:rsidP="00754B35">
      <w:pPr>
        <w:spacing w:line="240" w:lineRule="auto"/>
        <w:jc w:val="both"/>
        <w:rPr>
          <w:rFonts w:eastAsia="Calibri"/>
          <w:lang w:eastAsia="en-US"/>
        </w:rPr>
      </w:pPr>
    </w:p>
    <w:p w:rsidR="00754B35" w:rsidRPr="005930AD" w:rsidRDefault="001E7F0D" w:rsidP="00754B35">
      <w:pPr>
        <w:spacing w:line="240" w:lineRule="auto"/>
        <w:jc w:val="both"/>
        <w:rPr>
          <w:rFonts w:eastAsia="Calibri"/>
          <w:lang w:eastAsia="en-US"/>
        </w:rPr>
      </w:pPr>
      <w:r w:rsidRPr="005930AD">
        <w:rPr>
          <w:rFonts w:eastAsia="Calibri"/>
          <w:lang w:eastAsia="en-US"/>
        </w:rPr>
        <w:t xml:space="preserve">Eğitimler </w:t>
      </w:r>
      <w:r w:rsidR="00754B35" w:rsidRPr="005930AD">
        <w:rPr>
          <w:rFonts w:eastAsia="Calibri"/>
          <w:lang w:eastAsia="en-US"/>
        </w:rPr>
        <w:t>mesleki gelişimden, kişisel gelişime, hijyen eğitimlerinden yabancı dile kadar çok geniş b</w:t>
      </w:r>
      <w:r w:rsidRPr="005930AD">
        <w:rPr>
          <w:rFonts w:eastAsia="Calibri"/>
          <w:lang w:eastAsia="en-US"/>
        </w:rPr>
        <w:t>ir yelpazede gerçekleştiriliyor.</w:t>
      </w:r>
    </w:p>
    <w:p w:rsidR="00754B35" w:rsidRPr="005930AD" w:rsidRDefault="00754B35" w:rsidP="00754B35">
      <w:pPr>
        <w:spacing w:line="240" w:lineRule="auto"/>
        <w:jc w:val="both"/>
        <w:rPr>
          <w:rFonts w:eastAsia="Calibri"/>
          <w:lang w:eastAsia="en-US"/>
        </w:rPr>
      </w:pPr>
    </w:p>
    <w:p w:rsidR="00633FD2" w:rsidRPr="005930AD" w:rsidRDefault="00754B35" w:rsidP="00754B35">
      <w:pPr>
        <w:spacing w:line="240" w:lineRule="auto"/>
        <w:jc w:val="both"/>
        <w:rPr>
          <w:rFonts w:eastAsia="Calibri"/>
          <w:lang w:eastAsia="en-US"/>
        </w:rPr>
      </w:pPr>
      <w:r w:rsidRPr="005930AD">
        <w:rPr>
          <w:rFonts w:eastAsia="Calibri"/>
          <w:lang w:eastAsia="en-US"/>
        </w:rPr>
        <w:t xml:space="preserve">2013 yılından buyana 102 farklı konuda düzenlenen kişisel gelişim eğitimlerinde 15.601 kişi ve yine 68 farklı konuda düzenlenen mesleki eğitimlerde 6.289 kişi belgelendirilmiştir. </w:t>
      </w:r>
    </w:p>
    <w:p w:rsidR="00633FD2" w:rsidRPr="005930AD" w:rsidRDefault="00633FD2" w:rsidP="00754B35">
      <w:pPr>
        <w:spacing w:line="240" w:lineRule="auto"/>
        <w:jc w:val="both"/>
        <w:rPr>
          <w:rFonts w:eastAsia="Calibri"/>
          <w:lang w:eastAsia="en-US"/>
        </w:rPr>
      </w:pPr>
    </w:p>
    <w:p w:rsidR="00633FD2" w:rsidRPr="005930AD" w:rsidRDefault="00754B35" w:rsidP="00754B35">
      <w:pPr>
        <w:spacing w:line="240" w:lineRule="auto"/>
        <w:jc w:val="both"/>
        <w:rPr>
          <w:rFonts w:eastAsia="Calibri"/>
          <w:lang w:eastAsia="en-US"/>
        </w:rPr>
      </w:pPr>
      <w:r w:rsidRPr="005930AD">
        <w:rPr>
          <w:rFonts w:eastAsia="Calibri"/>
          <w:lang w:eastAsia="en-US"/>
        </w:rPr>
        <w:t>2014 yılı itibariyle, eğitimlere katılanlar ile yapılan anket değerlendirmelerinde 2014 yılı kişisel gelişim seminer programlarından memnuniyet oranının % 78,04, 2015 yılı memnuniyet oranının % 87,82, sadece 2016 yılı 1.</w:t>
      </w:r>
      <w:r w:rsidR="00124709" w:rsidRPr="005930AD">
        <w:rPr>
          <w:rFonts w:eastAsia="Calibri"/>
          <w:lang w:eastAsia="en-US"/>
        </w:rPr>
        <w:t xml:space="preserve"> </w:t>
      </w:r>
      <w:r w:rsidRPr="005930AD">
        <w:rPr>
          <w:rFonts w:eastAsia="Calibri"/>
          <w:lang w:eastAsia="en-US"/>
        </w:rPr>
        <w:t>döneminin memnuniyet oranının ise % 88,97 olduğu, 2016 yılı 2</w:t>
      </w:r>
      <w:r w:rsidR="00124709" w:rsidRPr="005930AD">
        <w:rPr>
          <w:rFonts w:eastAsia="Calibri"/>
          <w:lang w:eastAsia="en-US"/>
        </w:rPr>
        <w:t xml:space="preserve"> nci </w:t>
      </w:r>
      <w:r w:rsidRPr="005930AD">
        <w:rPr>
          <w:rFonts w:eastAsia="Calibri"/>
          <w:lang w:eastAsia="en-US"/>
        </w:rPr>
        <w:t xml:space="preserve">dönem anket sonuçlarına göre memnuniyet oranının % 87,11 , 2017 yılı anket sonuçlarına göre memnuniyet oranının ise % 92,01 olduğu tespit edilmiştir. </w:t>
      </w:r>
    </w:p>
    <w:p w:rsidR="00633FD2" w:rsidRPr="005930AD" w:rsidRDefault="00633FD2" w:rsidP="00754B35">
      <w:pPr>
        <w:spacing w:line="240" w:lineRule="auto"/>
        <w:jc w:val="both"/>
        <w:rPr>
          <w:rFonts w:eastAsia="Calibri"/>
          <w:lang w:eastAsia="en-US"/>
        </w:rPr>
      </w:pPr>
    </w:p>
    <w:p w:rsidR="00754B35" w:rsidRPr="005930AD" w:rsidRDefault="00754B35" w:rsidP="00754B35">
      <w:pPr>
        <w:spacing w:line="240" w:lineRule="auto"/>
        <w:jc w:val="both"/>
        <w:rPr>
          <w:rFonts w:eastAsia="Calibri"/>
          <w:lang w:eastAsia="en-US"/>
        </w:rPr>
      </w:pPr>
      <w:r w:rsidRPr="005930AD">
        <w:rPr>
          <w:rFonts w:eastAsia="Calibri"/>
          <w:lang w:eastAsia="en-US"/>
        </w:rPr>
        <w:t>Üye odaklı yöne</w:t>
      </w:r>
      <w:r w:rsidR="001E7F0D" w:rsidRPr="005930AD">
        <w:rPr>
          <w:rFonts w:eastAsia="Calibri"/>
          <w:lang w:eastAsia="en-US"/>
        </w:rPr>
        <w:t>tim anlayışını benimseyen Oda</w:t>
      </w:r>
      <w:r w:rsidRPr="005930AD">
        <w:rPr>
          <w:rFonts w:eastAsia="Calibri"/>
          <w:lang w:eastAsia="en-US"/>
        </w:rPr>
        <w:t xml:space="preserve"> yönetimi, eğitime ayrı bir önem vermektedir. Bu doğrultuda anket sonuçlarından da anlaşılacağı üzere eğitimlerden memnuniyet oranlarının her geçen dönem artarak devam ettiği görülmektedir. </w:t>
      </w:r>
    </w:p>
    <w:p w:rsidR="00754B35" w:rsidRPr="005930AD" w:rsidRDefault="00754B35" w:rsidP="00754B35">
      <w:pPr>
        <w:spacing w:line="240" w:lineRule="auto"/>
        <w:jc w:val="both"/>
        <w:rPr>
          <w:rFonts w:eastAsia="Calibri"/>
          <w:lang w:eastAsia="en-US"/>
        </w:rPr>
      </w:pPr>
    </w:p>
    <w:p w:rsidR="00754B35" w:rsidRPr="005930AD" w:rsidRDefault="00754B35" w:rsidP="00754B35">
      <w:pPr>
        <w:spacing w:line="240" w:lineRule="auto"/>
        <w:jc w:val="both"/>
        <w:rPr>
          <w:rFonts w:eastAsia="Calibri"/>
          <w:lang w:eastAsia="en-US"/>
        </w:rPr>
      </w:pPr>
      <w:r w:rsidRPr="005930AD">
        <w:rPr>
          <w:rFonts w:eastAsia="Calibri"/>
          <w:lang w:eastAsia="en-US"/>
        </w:rPr>
        <w:t>Bu eğitimlerle üyelerin taleplerinin karşılanmasının yanında, firma</w:t>
      </w:r>
      <w:r w:rsidR="001E7F0D" w:rsidRPr="005930AD">
        <w:rPr>
          <w:rFonts w:eastAsia="Calibri"/>
          <w:lang w:eastAsia="en-US"/>
        </w:rPr>
        <w:t xml:space="preserve">lara nitelikli işgücü sağlanması </w:t>
      </w:r>
      <w:r w:rsidRPr="005930AD">
        <w:rPr>
          <w:rFonts w:eastAsia="Calibri"/>
          <w:lang w:eastAsia="en-US"/>
        </w:rPr>
        <w:t>ve personelin bilgi ve becerilerini</w:t>
      </w:r>
      <w:r w:rsidR="001E7F0D" w:rsidRPr="005930AD">
        <w:rPr>
          <w:rFonts w:eastAsia="Calibri"/>
          <w:lang w:eastAsia="en-US"/>
        </w:rPr>
        <w:t>n güçlendirilmesi</w:t>
      </w:r>
      <w:r w:rsidRPr="005930AD">
        <w:rPr>
          <w:rFonts w:eastAsia="Calibri"/>
          <w:lang w:eastAsia="en-US"/>
        </w:rPr>
        <w:t xml:space="preserve"> ve ge</w:t>
      </w:r>
      <w:r w:rsidR="001E7F0D" w:rsidRPr="005930AD">
        <w:rPr>
          <w:rFonts w:eastAsia="Calibri"/>
          <w:lang w:eastAsia="en-US"/>
        </w:rPr>
        <w:t xml:space="preserve">nç nüfusun istihdam imkanlarının arttırılması hedefleniyor. </w:t>
      </w:r>
    </w:p>
    <w:p w:rsidR="00754B35" w:rsidRPr="005930AD" w:rsidRDefault="00754B35" w:rsidP="00754B35">
      <w:pPr>
        <w:spacing w:line="240" w:lineRule="auto"/>
        <w:jc w:val="both"/>
        <w:rPr>
          <w:rFonts w:eastAsia="Calibri"/>
          <w:lang w:eastAsia="en-US"/>
        </w:rPr>
      </w:pPr>
    </w:p>
    <w:p w:rsidR="00633FD2" w:rsidRPr="005930AD" w:rsidRDefault="00754B35" w:rsidP="00754B35">
      <w:pPr>
        <w:spacing w:line="240" w:lineRule="auto"/>
        <w:jc w:val="both"/>
        <w:rPr>
          <w:rFonts w:eastAsia="Calibri"/>
          <w:lang w:eastAsia="en-US"/>
        </w:rPr>
      </w:pPr>
      <w:r w:rsidRPr="005930AD">
        <w:rPr>
          <w:rFonts w:eastAsia="Calibri"/>
          <w:lang w:eastAsia="en-US"/>
        </w:rPr>
        <w:t>Oda</w:t>
      </w:r>
      <w:r w:rsidR="00124709" w:rsidRPr="005930AD">
        <w:rPr>
          <w:rFonts w:eastAsia="Calibri"/>
          <w:lang w:eastAsia="en-US"/>
        </w:rPr>
        <w:t>n</w:t>
      </w:r>
      <w:r w:rsidRPr="005930AD">
        <w:rPr>
          <w:rFonts w:eastAsia="Calibri"/>
          <w:lang w:eastAsia="en-US"/>
        </w:rPr>
        <w:t xml:space="preserve">ın ALTSO Akademi sayfasından incelenebilecek eğitim programları, </w:t>
      </w:r>
      <w:r w:rsidR="00124709" w:rsidRPr="005930AD">
        <w:rPr>
          <w:rFonts w:eastAsia="Calibri"/>
          <w:lang w:eastAsia="en-US"/>
        </w:rPr>
        <w:t>Oda Ü</w:t>
      </w:r>
      <w:r w:rsidRPr="005930AD">
        <w:rPr>
          <w:rFonts w:eastAsia="Calibri"/>
          <w:lang w:eastAsia="en-US"/>
        </w:rPr>
        <w:t>yeleri</w:t>
      </w:r>
      <w:r w:rsidR="009E0CF3" w:rsidRPr="005930AD">
        <w:rPr>
          <w:rFonts w:eastAsia="Calibri"/>
          <w:lang w:eastAsia="en-US"/>
        </w:rPr>
        <w:t>n</w:t>
      </w:r>
      <w:r w:rsidRPr="005930AD">
        <w:rPr>
          <w:rFonts w:eastAsia="Calibri"/>
          <w:lang w:eastAsia="en-US"/>
        </w:rPr>
        <w:t>in yanı sıra kendini geliştirmek isteyen ve geleceğine yatırım yapmak isteyen tüm katılımcılara açık olarak düzen</w:t>
      </w:r>
      <w:r w:rsidR="0078091D" w:rsidRPr="005930AD">
        <w:rPr>
          <w:rFonts w:eastAsia="Calibri"/>
          <w:lang w:eastAsia="en-US"/>
        </w:rPr>
        <w:t>leniyor</w:t>
      </w:r>
      <w:r w:rsidRPr="005930AD">
        <w:rPr>
          <w:rFonts w:eastAsia="Calibri"/>
          <w:lang w:eastAsia="en-US"/>
        </w:rPr>
        <w:t xml:space="preserve">. </w:t>
      </w:r>
    </w:p>
    <w:p w:rsidR="00DD1973" w:rsidRPr="005930AD" w:rsidRDefault="00DD1973" w:rsidP="00AB750F">
      <w:pPr>
        <w:pStyle w:val="NormalWeb"/>
        <w:spacing w:before="0" w:beforeAutospacing="0" w:after="0" w:afterAutospacing="0"/>
        <w:jc w:val="both"/>
      </w:pPr>
    </w:p>
    <w:p w:rsidR="00AB750F" w:rsidRPr="005930AD" w:rsidRDefault="00AB750F" w:rsidP="00AB750F">
      <w:pPr>
        <w:spacing w:after="160" w:line="259" w:lineRule="auto"/>
        <w:jc w:val="both"/>
        <w:rPr>
          <w:rFonts w:eastAsia="Calibri"/>
          <w:b/>
          <w:lang w:eastAsia="en-US"/>
        </w:rPr>
      </w:pPr>
      <w:r w:rsidRPr="005930AD">
        <w:rPr>
          <w:rFonts w:eastAsia="Calibri"/>
          <w:b/>
          <w:lang w:eastAsia="en-US"/>
        </w:rPr>
        <w:t>Kişilerin Gelişimi Kursları</w:t>
      </w:r>
    </w:p>
    <w:tbl>
      <w:tblPr>
        <w:tblW w:w="99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1266"/>
        <w:gridCol w:w="3765"/>
        <w:gridCol w:w="1681"/>
        <w:gridCol w:w="1434"/>
        <w:gridCol w:w="1365"/>
      </w:tblGrid>
      <w:tr w:rsidR="00EF1C15" w:rsidRPr="005930AD" w:rsidTr="00EF1C15">
        <w:trPr>
          <w:trHeight w:val="364"/>
        </w:trPr>
        <w:tc>
          <w:tcPr>
            <w:tcW w:w="9905" w:type="dxa"/>
            <w:gridSpan w:val="6"/>
            <w:shd w:val="clear" w:color="auto" w:fill="auto"/>
            <w:noWrap/>
            <w:vAlign w:val="bottom"/>
            <w:hideMark/>
          </w:tcPr>
          <w:p w:rsidR="00EF1C15" w:rsidRPr="005930AD" w:rsidRDefault="00EF1C15" w:rsidP="00EF1C15">
            <w:pPr>
              <w:spacing w:line="240" w:lineRule="auto"/>
              <w:jc w:val="center"/>
              <w:rPr>
                <w:b/>
                <w:bCs/>
              </w:rPr>
            </w:pPr>
            <w:r w:rsidRPr="005930AD">
              <w:rPr>
                <w:b/>
                <w:bCs/>
              </w:rPr>
              <w:t>2019 Yılı Eğitim Programı</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 </w:t>
            </w:r>
          </w:p>
        </w:tc>
        <w:tc>
          <w:tcPr>
            <w:tcW w:w="1266" w:type="dxa"/>
            <w:shd w:val="clear" w:color="auto" w:fill="auto"/>
            <w:noWrap/>
            <w:vAlign w:val="bottom"/>
            <w:hideMark/>
          </w:tcPr>
          <w:p w:rsidR="00EF1C15" w:rsidRPr="005930AD" w:rsidRDefault="00EF1C15" w:rsidP="00EF1C15">
            <w:pPr>
              <w:spacing w:line="240" w:lineRule="auto"/>
              <w:rPr>
                <w:b/>
                <w:bCs/>
              </w:rPr>
            </w:pPr>
            <w:r w:rsidRPr="005930AD">
              <w:rPr>
                <w:b/>
                <w:bCs/>
              </w:rPr>
              <w:t xml:space="preserve">Tarih </w:t>
            </w:r>
          </w:p>
        </w:tc>
        <w:tc>
          <w:tcPr>
            <w:tcW w:w="3765" w:type="dxa"/>
            <w:shd w:val="clear" w:color="auto" w:fill="auto"/>
            <w:noWrap/>
            <w:vAlign w:val="bottom"/>
            <w:hideMark/>
          </w:tcPr>
          <w:p w:rsidR="00EF1C15" w:rsidRPr="005930AD" w:rsidRDefault="00EF1C15" w:rsidP="00EF1C15">
            <w:pPr>
              <w:spacing w:line="240" w:lineRule="auto"/>
              <w:rPr>
                <w:b/>
                <w:bCs/>
              </w:rPr>
            </w:pPr>
            <w:r w:rsidRPr="005930AD">
              <w:rPr>
                <w:b/>
                <w:bCs/>
              </w:rPr>
              <w:t>Eğitim Adı</w:t>
            </w:r>
          </w:p>
        </w:tc>
        <w:tc>
          <w:tcPr>
            <w:tcW w:w="1681" w:type="dxa"/>
            <w:shd w:val="clear" w:color="auto" w:fill="auto"/>
            <w:noWrap/>
            <w:vAlign w:val="bottom"/>
            <w:hideMark/>
          </w:tcPr>
          <w:p w:rsidR="00EF1C15" w:rsidRPr="005930AD" w:rsidRDefault="00EF1C15" w:rsidP="00EF1C15">
            <w:pPr>
              <w:spacing w:line="240" w:lineRule="auto"/>
              <w:rPr>
                <w:b/>
                <w:bCs/>
              </w:rPr>
            </w:pPr>
            <w:r w:rsidRPr="005930AD">
              <w:rPr>
                <w:b/>
                <w:bCs/>
              </w:rPr>
              <w:t>Eğitmen</w:t>
            </w:r>
          </w:p>
        </w:tc>
        <w:tc>
          <w:tcPr>
            <w:tcW w:w="1433" w:type="dxa"/>
            <w:shd w:val="clear" w:color="auto" w:fill="auto"/>
            <w:noWrap/>
            <w:vAlign w:val="bottom"/>
            <w:hideMark/>
          </w:tcPr>
          <w:p w:rsidR="00EF1C15" w:rsidRPr="005930AD" w:rsidRDefault="00EF1C15" w:rsidP="00EF1C15">
            <w:pPr>
              <w:spacing w:line="240" w:lineRule="auto"/>
              <w:rPr>
                <w:b/>
                <w:bCs/>
              </w:rPr>
            </w:pPr>
            <w:r w:rsidRPr="005930AD">
              <w:rPr>
                <w:b/>
                <w:bCs/>
              </w:rPr>
              <w:t>Firma</w:t>
            </w:r>
          </w:p>
        </w:tc>
        <w:tc>
          <w:tcPr>
            <w:tcW w:w="1365" w:type="dxa"/>
            <w:shd w:val="clear" w:color="auto" w:fill="auto"/>
            <w:noWrap/>
            <w:vAlign w:val="bottom"/>
            <w:hideMark/>
          </w:tcPr>
          <w:p w:rsidR="00EF1C15" w:rsidRPr="005930AD" w:rsidRDefault="00EF1C15" w:rsidP="00EF1C15">
            <w:pPr>
              <w:spacing w:line="240" w:lineRule="auto"/>
              <w:rPr>
                <w:b/>
                <w:bCs/>
              </w:rPr>
            </w:pPr>
            <w:r w:rsidRPr="005930AD">
              <w:rPr>
                <w:b/>
                <w:bCs/>
              </w:rPr>
              <w:t>Katılımcı Sayısı</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1</w:t>
            </w:r>
          </w:p>
        </w:tc>
        <w:tc>
          <w:tcPr>
            <w:tcW w:w="1266" w:type="dxa"/>
            <w:shd w:val="clear" w:color="auto" w:fill="auto"/>
            <w:noWrap/>
            <w:vAlign w:val="bottom"/>
            <w:hideMark/>
          </w:tcPr>
          <w:p w:rsidR="00EF1C15" w:rsidRPr="005930AD" w:rsidRDefault="00EF1C15" w:rsidP="00EF1C15">
            <w:pPr>
              <w:spacing w:line="240" w:lineRule="auto"/>
            </w:pPr>
            <w:r w:rsidRPr="005930AD">
              <w:t>23.03.2019</w:t>
            </w:r>
          </w:p>
        </w:tc>
        <w:tc>
          <w:tcPr>
            <w:tcW w:w="3765" w:type="dxa"/>
            <w:shd w:val="clear" w:color="auto" w:fill="auto"/>
            <w:noWrap/>
            <w:vAlign w:val="bottom"/>
            <w:hideMark/>
          </w:tcPr>
          <w:p w:rsidR="00EF1C15" w:rsidRPr="005930AD" w:rsidRDefault="002B2A40" w:rsidP="00EF1C15">
            <w:pPr>
              <w:spacing w:line="240" w:lineRule="auto"/>
            </w:pPr>
            <w:r w:rsidRPr="005930AD">
              <w:t>Esra Ezmeci İle Özgüven v</w:t>
            </w:r>
            <w:r w:rsidR="00EF1C15" w:rsidRPr="005930AD">
              <w:t>e Etkili İleşim Üzerine</w:t>
            </w:r>
          </w:p>
        </w:tc>
        <w:tc>
          <w:tcPr>
            <w:tcW w:w="1681" w:type="dxa"/>
            <w:shd w:val="clear" w:color="auto" w:fill="auto"/>
            <w:noWrap/>
            <w:vAlign w:val="bottom"/>
            <w:hideMark/>
          </w:tcPr>
          <w:p w:rsidR="00EF1C15" w:rsidRPr="005930AD" w:rsidRDefault="00EF1C15" w:rsidP="00EF1C15">
            <w:pPr>
              <w:spacing w:line="240" w:lineRule="auto"/>
            </w:pPr>
            <w:r w:rsidRPr="005930AD">
              <w:t>Esra Ezmeci</w:t>
            </w:r>
          </w:p>
        </w:tc>
        <w:tc>
          <w:tcPr>
            <w:tcW w:w="1433" w:type="dxa"/>
            <w:shd w:val="clear" w:color="auto" w:fill="auto"/>
            <w:noWrap/>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233</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2</w:t>
            </w:r>
          </w:p>
        </w:tc>
        <w:tc>
          <w:tcPr>
            <w:tcW w:w="1266" w:type="dxa"/>
            <w:shd w:val="clear" w:color="auto" w:fill="auto"/>
            <w:noWrap/>
            <w:vAlign w:val="bottom"/>
            <w:hideMark/>
          </w:tcPr>
          <w:p w:rsidR="00EF1C15" w:rsidRPr="005930AD" w:rsidRDefault="00EF1C15" w:rsidP="00EF1C15">
            <w:pPr>
              <w:spacing w:line="240" w:lineRule="auto"/>
            </w:pPr>
            <w:r w:rsidRPr="005930AD">
              <w:t>30.03.2019</w:t>
            </w:r>
          </w:p>
        </w:tc>
        <w:tc>
          <w:tcPr>
            <w:tcW w:w="3765" w:type="dxa"/>
            <w:shd w:val="clear" w:color="auto" w:fill="auto"/>
            <w:noWrap/>
            <w:vAlign w:val="bottom"/>
            <w:hideMark/>
          </w:tcPr>
          <w:p w:rsidR="002B2A40" w:rsidRPr="005930AD" w:rsidRDefault="00EF1C15" w:rsidP="00EF1C15">
            <w:pPr>
              <w:spacing w:line="240" w:lineRule="auto"/>
            </w:pPr>
            <w:r w:rsidRPr="005930AD">
              <w:t xml:space="preserve">Gündemimiz Problem Mi? </w:t>
            </w:r>
          </w:p>
          <w:p w:rsidR="00EF1C15" w:rsidRPr="005930AD" w:rsidRDefault="00EF1C15" w:rsidP="00EF1C15">
            <w:pPr>
              <w:spacing w:line="240" w:lineRule="auto"/>
            </w:pPr>
            <w:r w:rsidRPr="005930AD">
              <w:t>Çözüm Mü?</w:t>
            </w:r>
          </w:p>
        </w:tc>
        <w:tc>
          <w:tcPr>
            <w:tcW w:w="1681" w:type="dxa"/>
            <w:shd w:val="clear" w:color="auto" w:fill="auto"/>
            <w:noWrap/>
            <w:vAlign w:val="bottom"/>
            <w:hideMark/>
          </w:tcPr>
          <w:p w:rsidR="00EF1C15" w:rsidRPr="005930AD" w:rsidRDefault="00EF1C15" w:rsidP="00EF1C15">
            <w:pPr>
              <w:spacing w:line="240" w:lineRule="auto"/>
            </w:pPr>
            <w:r w:rsidRPr="005930AD">
              <w:t>Koray Çelik</w:t>
            </w:r>
          </w:p>
        </w:tc>
        <w:tc>
          <w:tcPr>
            <w:tcW w:w="1433" w:type="dxa"/>
            <w:shd w:val="clear" w:color="auto" w:fill="auto"/>
            <w:noWrap/>
            <w:vAlign w:val="bottom"/>
            <w:hideMark/>
          </w:tcPr>
          <w:p w:rsidR="00EF1C15" w:rsidRPr="005930AD" w:rsidRDefault="00EF1C15" w:rsidP="00EF1C15">
            <w:pPr>
              <w:spacing w:line="240" w:lineRule="auto"/>
            </w:pPr>
            <w:r w:rsidRPr="005930AD">
              <w:t>İzgören Akademi</w:t>
            </w:r>
          </w:p>
        </w:tc>
        <w:tc>
          <w:tcPr>
            <w:tcW w:w="1365" w:type="dxa"/>
            <w:shd w:val="clear" w:color="auto" w:fill="auto"/>
            <w:noWrap/>
            <w:vAlign w:val="bottom"/>
            <w:hideMark/>
          </w:tcPr>
          <w:p w:rsidR="00EF1C15" w:rsidRPr="005930AD" w:rsidRDefault="00EF1C15" w:rsidP="00EF1C15">
            <w:pPr>
              <w:spacing w:line="240" w:lineRule="auto"/>
            </w:pPr>
            <w:r w:rsidRPr="005930AD">
              <w:t>91</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3</w:t>
            </w:r>
          </w:p>
        </w:tc>
        <w:tc>
          <w:tcPr>
            <w:tcW w:w="1266" w:type="dxa"/>
            <w:shd w:val="clear" w:color="auto" w:fill="auto"/>
            <w:noWrap/>
            <w:vAlign w:val="bottom"/>
            <w:hideMark/>
          </w:tcPr>
          <w:p w:rsidR="00EF1C15" w:rsidRPr="005930AD" w:rsidRDefault="00EF1C15" w:rsidP="00EF1C15">
            <w:pPr>
              <w:spacing w:line="240" w:lineRule="auto"/>
            </w:pPr>
            <w:r w:rsidRPr="005930AD">
              <w:t>06.04.2019</w:t>
            </w:r>
          </w:p>
        </w:tc>
        <w:tc>
          <w:tcPr>
            <w:tcW w:w="3765" w:type="dxa"/>
            <w:shd w:val="clear" w:color="auto" w:fill="auto"/>
            <w:noWrap/>
            <w:vAlign w:val="bottom"/>
            <w:hideMark/>
          </w:tcPr>
          <w:p w:rsidR="00EF1C15" w:rsidRPr="005930AD" w:rsidRDefault="00EF1C15" w:rsidP="00EF1C15">
            <w:pPr>
              <w:spacing w:line="240" w:lineRule="auto"/>
            </w:pPr>
            <w:r w:rsidRPr="005930AD">
              <w:t>Puzzle'ı Tamamla</w:t>
            </w:r>
          </w:p>
        </w:tc>
        <w:tc>
          <w:tcPr>
            <w:tcW w:w="1681" w:type="dxa"/>
            <w:shd w:val="clear" w:color="auto" w:fill="auto"/>
            <w:noWrap/>
            <w:vAlign w:val="bottom"/>
            <w:hideMark/>
          </w:tcPr>
          <w:p w:rsidR="00EF1C15" w:rsidRPr="005930AD" w:rsidRDefault="00EF1C15" w:rsidP="00EF1C15">
            <w:pPr>
              <w:spacing w:line="240" w:lineRule="auto"/>
            </w:pPr>
            <w:r w:rsidRPr="005930AD">
              <w:t>Burcu Erman Arar</w:t>
            </w:r>
          </w:p>
        </w:tc>
        <w:tc>
          <w:tcPr>
            <w:tcW w:w="1433" w:type="dxa"/>
            <w:shd w:val="clear" w:color="auto" w:fill="auto"/>
            <w:noWrap/>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90</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t>4</w:t>
            </w:r>
          </w:p>
        </w:tc>
        <w:tc>
          <w:tcPr>
            <w:tcW w:w="1266" w:type="dxa"/>
            <w:shd w:val="clear" w:color="auto" w:fill="auto"/>
            <w:noWrap/>
            <w:vAlign w:val="bottom"/>
            <w:hideMark/>
          </w:tcPr>
          <w:p w:rsidR="00EF1C15" w:rsidRPr="005930AD" w:rsidRDefault="00EF1C15" w:rsidP="00EF1C15">
            <w:pPr>
              <w:spacing w:line="240" w:lineRule="auto"/>
            </w:pPr>
            <w:r w:rsidRPr="005930AD">
              <w:t>11.04.2019</w:t>
            </w:r>
          </w:p>
        </w:tc>
        <w:tc>
          <w:tcPr>
            <w:tcW w:w="3765" w:type="dxa"/>
            <w:shd w:val="clear" w:color="auto" w:fill="auto"/>
            <w:vAlign w:val="bottom"/>
            <w:hideMark/>
          </w:tcPr>
          <w:p w:rsidR="00EF1C15" w:rsidRPr="005930AD" w:rsidRDefault="00EF1C15" w:rsidP="00EF1C15">
            <w:pPr>
              <w:spacing w:line="240" w:lineRule="auto"/>
            </w:pPr>
            <w:r w:rsidRPr="005930AD">
              <w:t>Satış T</w:t>
            </w:r>
            <w:r w:rsidR="002B2A40" w:rsidRPr="005930AD">
              <w:t>eknikleri, Turizm Değerlerimiz v</w:t>
            </w:r>
            <w:r w:rsidRPr="005930AD">
              <w:t>e Meslek Etiği</w:t>
            </w:r>
          </w:p>
        </w:tc>
        <w:tc>
          <w:tcPr>
            <w:tcW w:w="1681" w:type="dxa"/>
            <w:shd w:val="clear" w:color="auto" w:fill="auto"/>
            <w:vAlign w:val="bottom"/>
            <w:hideMark/>
          </w:tcPr>
          <w:p w:rsidR="00EF1C15" w:rsidRPr="005930AD" w:rsidRDefault="00EF1C15" w:rsidP="00EF1C15">
            <w:pPr>
              <w:spacing w:line="240" w:lineRule="auto"/>
            </w:pPr>
            <w:r w:rsidRPr="005930AD">
              <w:t>Orhan Kutluca &amp; Burcu Erman Arar</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105</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t>5</w:t>
            </w:r>
          </w:p>
        </w:tc>
        <w:tc>
          <w:tcPr>
            <w:tcW w:w="1266" w:type="dxa"/>
            <w:shd w:val="clear" w:color="auto" w:fill="auto"/>
            <w:noWrap/>
            <w:vAlign w:val="bottom"/>
            <w:hideMark/>
          </w:tcPr>
          <w:p w:rsidR="00EF1C15" w:rsidRPr="005930AD" w:rsidRDefault="00EF1C15" w:rsidP="00EF1C15">
            <w:pPr>
              <w:spacing w:line="240" w:lineRule="auto"/>
            </w:pPr>
            <w:r w:rsidRPr="005930AD">
              <w:t>13.04.2019</w:t>
            </w:r>
          </w:p>
        </w:tc>
        <w:tc>
          <w:tcPr>
            <w:tcW w:w="3765" w:type="dxa"/>
            <w:shd w:val="clear" w:color="auto" w:fill="auto"/>
            <w:vAlign w:val="bottom"/>
            <w:hideMark/>
          </w:tcPr>
          <w:p w:rsidR="00EF1C15" w:rsidRPr="005930AD" w:rsidRDefault="00EF1C15" w:rsidP="00EF1C15">
            <w:pPr>
              <w:spacing w:line="240" w:lineRule="auto"/>
            </w:pPr>
            <w:r w:rsidRPr="005930AD">
              <w:t>Duygusal</w:t>
            </w:r>
            <w:r w:rsidR="002B2A40" w:rsidRPr="005930AD">
              <w:t xml:space="preserve"> Olmadan Duyguları Yönetebilmek</w:t>
            </w:r>
            <w:r w:rsidRPr="005930AD">
              <w:t xml:space="preserve"> Duygusal Zeka</w:t>
            </w:r>
          </w:p>
        </w:tc>
        <w:tc>
          <w:tcPr>
            <w:tcW w:w="1681" w:type="dxa"/>
            <w:shd w:val="clear" w:color="auto" w:fill="auto"/>
            <w:vAlign w:val="bottom"/>
            <w:hideMark/>
          </w:tcPr>
          <w:p w:rsidR="00EF1C15" w:rsidRPr="005930AD" w:rsidRDefault="00EF1C15" w:rsidP="00EF1C15">
            <w:pPr>
              <w:spacing w:line="240" w:lineRule="auto"/>
            </w:pPr>
            <w:r w:rsidRPr="005930AD">
              <w:t>Ece Üvey</w:t>
            </w:r>
          </w:p>
        </w:tc>
        <w:tc>
          <w:tcPr>
            <w:tcW w:w="1433" w:type="dxa"/>
            <w:shd w:val="clear" w:color="auto" w:fill="auto"/>
            <w:vAlign w:val="bottom"/>
            <w:hideMark/>
          </w:tcPr>
          <w:p w:rsidR="00EF1C15" w:rsidRPr="005930AD" w:rsidRDefault="00EF1C15" w:rsidP="00EF1C15">
            <w:pPr>
              <w:spacing w:line="240" w:lineRule="auto"/>
            </w:pPr>
            <w:r w:rsidRPr="005930AD">
              <w:t>İzgören Akademi</w:t>
            </w:r>
          </w:p>
        </w:tc>
        <w:tc>
          <w:tcPr>
            <w:tcW w:w="1365" w:type="dxa"/>
            <w:shd w:val="clear" w:color="auto" w:fill="auto"/>
            <w:noWrap/>
            <w:vAlign w:val="bottom"/>
            <w:hideMark/>
          </w:tcPr>
          <w:p w:rsidR="00EF1C15" w:rsidRPr="005930AD" w:rsidRDefault="00EF1C15" w:rsidP="00EF1C15">
            <w:pPr>
              <w:spacing w:line="240" w:lineRule="auto"/>
            </w:pPr>
            <w:r w:rsidRPr="005930AD">
              <w:t>103</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6</w:t>
            </w:r>
          </w:p>
        </w:tc>
        <w:tc>
          <w:tcPr>
            <w:tcW w:w="1266" w:type="dxa"/>
            <w:shd w:val="clear" w:color="auto" w:fill="auto"/>
            <w:noWrap/>
            <w:vAlign w:val="bottom"/>
            <w:hideMark/>
          </w:tcPr>
          <w:p w:rsidR="00EF1C15" w:rsidRPr="005930AD" w:rsidRDefault="00EF1C15" w:rsidP="00EF1C15">
            <w:pPr>
              <w:spacing w:line="240" w:lineRule="auto"/>
            </w:pPr>
            <w:r w:rsidRPr="005930AD">
              <w:t>20.04.2019</w:t>
            </w:r>
          </w:p>
        </w:tc>
        <w:tc>
          <w:tcPr>
            <w:tcW w:w="3765" w:type="dxa"/>
            <w:shd w:val="clear" w:color="auto" w:fill="auto"/>
            <w:noWrap/>
            <w:vAlign w:val="bottom"/>
            <w:hideMark/>
          </w:tcPr>
          <w:p w:rsidR="00EF1C15" w:rsidRPr="005930AD" w:rsidRDefault="00EF1C15" w:rsidP="00EF1C15">
            <w:pPr>
              <w:spacing w:line="240" w:lineRule="auto"/>
            </w:pPr>
            <w:r w:rsidRPr="005930AD">
              <w:t>Bilge Çağından Bilgelik Çağına…</w:t>
            </w:r>
          </w:p>
        </w:tc>
        <w:tc>
          <w:tcPr>
            <w:tcW w:w="1681" w:type="dxa"/>
            <w:shd w:val="clear" w:color="auto" w:fill="auto"/>
            <w:noWrap/>
            <w:vAlign w:val="bottom"/>
            <w:hideMark/>
          </w:tcPr>
          <w:p w:rsidR="00EF1C15" w:rsidRPr="005930AD" w:rsidRDefault="00EF1C15" w:rsidP="00EF1C15">
            <w:pPr>
              <w:spacing w:line="240" w:lineRule="auto"/>
            </w:pPr>
            <w:r w:rsidRPr="005930AD">
              <w:t>Fatma Gökçe Pınar</w:t>
            </w:r>
          </w:p>
        </w:tc>
        <w:tc>
          <w:tcPr>
            <w:tcW w:w="1433" w:type="dxa"/>
            <w:shd w:val="clear" w:color="auto" w:fill="auto"/>
            <w:noWrap/>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58</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lastRenderedPageBreak/>
              <w:t>7</w:t>
            </w:r>
          </w:p>
        </w:tc>
        <w:tc>
          <w:tcPr>
            <w:tcW w:w="1266" w:type="dxa"/>
            <w:shd w:val="clear" w:color="auto" w:fill="auto"/>
            <w:noWrap/>
            <w:vAlign w:val="bottom"/>
            <w:hideMark/>
          </w:tcPr>
          <w:p w:rsidR="00EF1C15" w:rsidRPr="005930AD" w:rsidRDefault="00EF1C15" w:rsidP="00EF1C15">
            <w:pPr>
              <w:spacing w:line="240" w:lineRule="auto"/>
            </w:pPr>
            <w:r w:rsidRPr="005930AD">
              <w:t>27.04.2019</w:t>
            </w:r>
          </w:p>
        </w:tc>
        <w:tc>
          <w:tcPr>
            <w:tcW w:w="3765" w:type="dxa"/>
            <w:shd w:val="clear" w:color="auto" w:fill="auto"/>
            <w:vAlign w:val="bottom"/>
            <w:hideMark/>
          </w:tcPr>
          <w:p w:rsidR="00EF1C15" w:rsidRPr="005930AD" w:rsidRDefault="002B2A40" w:rsidP="004214EA">
            <w:pPr>
              <w:spacing w:line="240" w:lineRule="auto"/>
            </w:pPr>
            <w:r w:rsidRPr="005930AD">
              <w:t>İş, Sosyal ve Genel Yaşamda; Huy v</w:t>
            </w:r>
            <w:r w:rsidR="00EF1C15" w:rsidRPr="005930AD">
              <w:t>e</w:t>
            </w:r>
            <w:r w:rsidRPr="005930AD">
              <w:t xml:space="preserve"> Davranışların Belirgin Etki v</w:t>
            </w:r>
            <w:r w:rsidR="00EF1C15" w:rsidRPr="005930AD">
              <w:t>e Sonuçları</w:t>
            </w:r>
          </w:p>
        </w:tc>
        <w:tc>
          <w:tcPr>
            <w:tcW w:w="1681" w:type="dxa"/>
            <w:shd w:val="clear" w:color="auto" w:fill="auto"/>
            <w:vAlign w:val="bottom"/>
            <w:hideMark/>
          </w:tcPr>
          <w:p w:rsidR="00EF1C15" w:rsidRPr="005930AD" w:rsidRDefault="00EF1C15" w:rsidP="00EF1C15">
            <w:pPr>
              <w:spacing w:line="240" w:lineRule="auto"/>
            </w:pPr>
            <w:r w:rsidRPr="005930AD">
              <w:t>Mehmet Yılgör</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105</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8</w:t>
            </w:r>
          </w:p>
        </w:tc>
        <w:tc>
          <w:tcPr>
            <w:tcW w:w="1266" w:type="dxa"/>
            <w:shd w:val="clear" w:color="auto" w:fill="auto"/>
            <w:noWrap/>
            <w:vAlign w:val="bottom"/>
            <w:hideMark/>
          </w:tcPr>
          <w:p w:rsidR="00EF1C15" w:rsidRPr="005930AD" w:rsidRDefault="00EF1C15" w:rsidP="00EF1C15">
            <w:pPr>
              <w:spacing w:line="240" w:lineRule="auto"/>
            </w:pPr>
            <w:r w:rsidRPr="005930AD">
              <w:t>09.11.2019</w:t>
            </w:r>
          </w:p>
        </w:tc>
        <w:tc>
          <w:tcPr>
            <w:tcW w:w="3765" w:type="dxa"/>
            <w:shd w:val="clear" w:color="auto" w:fill="auto"/>
            <w:vAlign w:val="bottom"/>
            <w:hideMark/>
          </w:tcPr>
          <w:p w:rsidR="00EF1C15" w:rsidRPr="005930AD" w:rsidRDefault="00EF1C15" w:rsidP="00EF1C15">
            <w:pPr>
              <w:spacing w:line="240" w:lineRule="auto"/>
            </w:pPr>
            <w:r w:rsidRPr="005930AD">
              <w:t>İş Dünyasında Kuşaklar Arası İletişim (X,Y,Z)</w:t>
            </w:r>
          </w:p>
        </w:tc>
        <w:tc>
          <w:tcPr>
            <w:tcW w:w="1681" w:type="dxa"/>
            <w:shd w:val="clear" w:color="auto" w:fill="auto"/>
            <w:vAlign w:val="bottom"/>
            <w:hideMark/>
          </w:tcPr>
          <w:p w:rsidR="00EF1C15" w:rsidRPr="005930AD" w:rsidRDefault="00EF1C15" w:rsidP="00EF1C15">
            <w:pPr>
              <w:spacing w:line="240" w:lineRule="auto"/>
            </w:pPr>
            <w:r w:rsidRPr="005930AD">
              <w:t>Uğur Batı</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186</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t>9</w:t>
            </w:r>
          </w:p>
        </w:tc>
        <w:tc>
          <w:tcPr>
            <w:tcW w:w="1266" w:type="dxa"/>
            <w:shd w:val="clear" w:color="auto" w:fill="auto"/>
            <w:noWrap/>
            <w:vAlign w:val="bottom"/>
            <w:hideMark/>
          </w:tcPr>
          <w:p w:rsidR="00EF1C15" w:rsidRPr="005930AD" w:rsidRDefault="00EF1C15" w:rsidP="00EF1C15">
            <w:pPr>
              <w:spacing w:line="240" w:lineRule="auto"/>
            </w:pPr>
            <w:r w:rsidRPr="005930AD">
              <w:t>16.11.2019</w:t>
            </w:r>
          </w:p>
        </w:tc>
        <w:tc>
          <w:tcPr>
            <w:tcW w:w="3765" w:type="dxa"/>
            <w:shd w:val="clear" w:color="auto" w:fill="auto"/>
            <w:vAlign w:val="bottom"/>
            <w:hideMark/>
          </w:tcPr>
          <w:p w:rsidR="00EF1C15" w:rsidRPr="005930AD" w:rsidRDefault="00EF1C15" w:rsidP="00EF1C15">
            <w:pPr>
              <w:spacing w:line="240" w:lineRule="auto"/>
            </w:pPr>
            <w:r w:rsidRPr="005930AD">
              <w:t>İş Hayatında Görgü, Etik Ve Nezaket Kuralları Eğitimi</w:t>
            </w:r>
          </w:p>
        </w:tc>
        <w:tc>
          <w:tcPr>
            <w:tcW w:w="1681" w:type="dxa"/>
            <w:shd w:val="clear" w:color="auto" w:fill="auto"/>
            <w:vAlign w:val="bottom"/>
            <w:hideMark/>
          </w:tcPr>
          <w:p w:rsidR="00EF1C15" w:rsidRPr="005930AD" w:rsidRDefault="00EF1C15" w:rsidP="00EF1C15">
            <w:pPr>
              <w:spacing w:line="240" w:lineRule="auto"/>
            </w:pPr>
            <w:r w:rsidRPr="005930AD">
              <w:t>M. Naci Çahucı</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163</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t>10</w:t>
            </w:r>
          </w:p>
        </w:tc>
        <w:tc>
          <w:tcPr>
            <w:tcW w:w="1266" w:type="dxa"/>
            <w:shd w:val="clear" w:color="auto" w:fill="auto"/>
            <w:noWrap/>
            <w:vAlign w:val="bottom"/>
            <w:hideMark/>
          </w:tcPr>
          <w:p w:rsidR="00EF1C15" w:rsidRPr="005930AD" w:rsidRDefault="00EF1C15" w:rsidP="00EF1C15">
            <w:pPr>
              <w:spacing w:line="240" w:lineRule="auto"/>
            </w:pPr>
            <w:r w:rsidRPr="005930AD">
              <w:t>23.11.2019</w:t>
            </w:r>
          </w:p>
        </w:tc>
        <w:tc>
          <w:tcPr>
            <w:tcW w:w="3765" w:type="dxa"/>
            <w:shd w:val="clear" w:color="auto" w:fill="auto"/>
            <w:vAlign w:val="bottom"/>
            <w:hideMark/>
          </w:tcPr>
          <w:p w:rsidR="00EF1C15" w:rsidRPr="005930AD" w:rsidRDefault="00EF1C15" w:rsidP="00EF1C15">
            <w:pPr>
              <w:spacing w:line="240" w:lineRule="auto"/>
            </w:pPr>
            <w:r w:rsidRPr="005930AD">
              <w:t>Dünya Yıkılsa Da Ayakta Kalabilmek: Bilişsel Esneklik</w:t>
            </w:r>
          </w:p>
        </w:tc>
        <w:tc>
          <w:tcPr>
            <w:tcW w:w="1681" w:type="dxa"/>
            <w:shd w:val="clear" w:color="auto" w:fill="auto"/>
            <w:vAlign w:val="bottom"/>
            <w:hideMark/>
          </w:tcPr>
          <w:p w:rsidR="00EF1C15" w:rsidRPr="005930AD" w:rsidRDefault="00EF1C15" w:rsidP="00EF1C15">
            <w:pPr>
              <w:spacing w:line="240" w:lineRule="auto"/>
            </w:pPr>
            <w:r w:rsidRPr="005930AD">
              <w:t>A.Sibel Demirtaş</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185</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11</w:t>
            </w:r>
          </w:p>
        </w:tc>
        <w:tc>
          <w:tcPr>
            <w:tcW w:w="1266" w:type="dxa"/>
            <w:shd w:val="clear" w:color="auto" w:fill="auto"/>
            <w:noWrap/>
            <w:vAlign w:val="bottom"/>
            <w:hideMark/>
          </w:tcPr>
          <w:p w:rsidR="00EF1C15" w:rsidRPr="005930AD" w:rsidRDefault="00EF1C15" w:rsidP="00EF1C15">
            <w:pPr>
              <w:spacing w:line="240" w:lineRule="auto"/>
            </w:pPr>
            <w:r w:rsidRPr="005930AD">
              <w:t>30.11.2019</w:t>
            </w:r>
          </w:p>
        </w:tc>
        <w:tc>
          <w:tcPr>
            <w:tcW w:w="3765" w:type="dxa"/>
            <w:shd w:val="clear" w:color="auto" w:fill="auto"/>
            <w:vAlign w:val="bottom"/>
            <w:hideMark/>
          </w:tcPr>
          <w:p w:rsidR="00EF1C15" w:rsidRPr="005930AD" w:rsidRDefault="00EF1C15" w:rsidP="00EF1C15">
            <w:pPr>
              <w:spacing w:line="240" w:lineRule="auto"/>
            </w:pPr>
            <w:r w:rsidRPr="005930AD">
              <w:t>İfa (İnsan Fabrika Ayarları)</w:t>
            </w:r>
          </w:p>
        </w:tc>
        <w:tc>
          <w:tcPr>
            <w:tcW w:w="1681" w:type="dxa"/>
            <w:shd w:val="clear" w:color="auto" w:fill="auto"/>
            <w:vAlign w:val="bottom"/>
            <w:hideMark/>
          </w:tcPr>
          <w:p w:rsidR="00EF1C15" w:rsidRPr="005930AD" w:rsidRDefault="00EF1C15" w:rsidP="00EF1C15">
            <w:pPr>
              <w:spacing w:line="240" w:lineRule="auto"/>
            </w:pPr>
            <w:r w:rsidRPr="005930AD">
              <w:t>Sinan Canan</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274</w:t>
            </w:r>
          </w:p>
        </w:tc>
      </w:tr>
      <w:tr w:rsidR="00EF1C15" w:rsidRPr="005930AD" w:rsidTr="00EF1C15">
        <w:trPr>
          <w:trHeight w:val="693"/>
        </w:trPr>
        <w:tc>
          <w:tcPr>
            <w:tcW w:w="395" w:type="dxa"/>
            <w:shd w:val="clear" w:color="auto" w:fill="auto"/>
            <w:noWrap/>
            <w:vAlign w:val="bottom"/>
            <w:hideMark/>
          </w:tcPr>
          <w:p w:rsidR="00EF1C15" w:rsidRPr="005930AD" w:rsidRDefault="00EF1C15" w:rsidP="00EF1C15">
            <w:pPr>
              <w:spacing w:line="240" w:lineRule="auto"/>
            </w:pPr>
            <w:r w:rsidRPr="005930AD">
              <w:t>12</w:t>
            </w:r>
          </w:p>
        </w:tc>
        <w:tc>
          <w:tcPr>
            <w:tcW w:w="1266" w:type="dxa"/>
            <w:shd w:val="clear" w:color="auto" w:fill="auto"/>
            <w:noWrap/>
            <w:vAlign w:val="bottom"/>
            <w:hideMark/>
          </w:tcPr>
          <w:p w:rsidR="00EF1C15" w:rsidRPr="005930AD" w:rsidRDefault="00EF1C15" w:rsidP="00EF1C15">
            <w:pPr>
              <w:spacing w:line="240" w:lineRule="auto"/>
            </w:pPr>
            <w:r w:rsidRPr="005930AD">
              <w:t>07.12.2019</w:t>
            </w:r>
          </w:p>
        </w:tc>
        <w:tc>
          <w:tcPr>
            <w:tcW w:w="3765" w:type="dxa"/>
            <w:shd w:val="clear" w:color="auto" w:fill="auto"/>
            <w:vAlign w:val="bottom"/>
            <w:hideMark/>
          </w:tcPr>
          <w:p w:rsidR="00EF1C15" w:rsidRPr="005930AD" w:rsidRDefault="00EF1C15" w:rsidP="00EF1C15">
            <w:pPr>
              <w:spacing w:line="240" w:lineRule="auto"/>
            </w:pPr>
            <w:r w:rsidRPr="005930AD">
              <w:t>Nöro Aile</w:t>
            </w:r>
          </w:p>
        </w:tc>
        <w:tc>
          <w:tcPr>
            <w:tcW w:w="1681" w:type="dxa"/>
            <w:shd w:val="clear" w:color="auto" w:fill="auto"/>
            <w:vAlign w:val="bottom"/>
            <w:hideMark/>
          </w:tcPr>
          <w:p w:rsidR="00EF1C15" w:rsidRPr="005930AD" w:rsidRDefault="00EF1C15" w:rsidP="00EF1C15">
            <w:pPr>
              <w:spacing w:line="240" w:lineRule="auto"/>
            </w:pPr>
            <w:r w:rsidRPr="005930AD">
              <w:t>Serkan Karaismailoğlu</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286</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13</w:t>
            </w:r>
          </w:p>
        </w:tc>
        <w:tc>
          <w:tcPr>
            <w:tcW w:w="1266" w:type="dxa"/>
            <w:shd w:val="clear" w:color="auto" w:fill="auto"/>
            <w:noWrap/>
            <w:vAlign w:val="bottom"/>
            <w:hideMark/>
          </w:tcPr>
          <w:p w:rsidR="00EF1C15" w:rsidRPr="005930AD" w:rsidRDefault="00EF1C15" w:rsidP="00EF1C15">
            <w:pPr>
              <w:spacing w:line="240" w:lineRule="auto"/>
            </w:pPr>
            <w:r w:rsidRPr="005930AD">
              <w:t>14.12.2019</w:t>
            </w:r>
          </w:p>
        </w:tc>
        <w:tc>
          <w:tcPr>
            <w:tcW w:w="3765" w:type="dxa"/>
            <w:shd w:val="clear" w:color="auto" w:fill="auto"/>
            <w:vAlign w:val="bottom"/>
            <w:hideMark/>
          </w:tcPr>
          <w:p w:rsidR="00EF1C15" w:rsidRPr="005930AD" w:rsidRDefault="00EF1C15" w:rsidP="00EF1C15">
            <w:pPr>
              <w:spacing w:line="240" w:lineRule="auto"/>
            </w:pPr>
            <w:r w:rsidRPr="005930AD">
              <w:t>Kim Kimdir?</w:t>
            </w:r>
          </w:p>
        </w:tc>
        <w:tc>
          <w:tcPr>
            <w:tcW w:w="1681" w:type="dxa"/>
            <w:shd w:val="clear" w:color="auto" w:fill="auto"/>
            <w:vAlign w:val="bottom"/>
            <w:hideMark/>
          </w:tcPr>
          <w:p w:rsidR="00EF1C15" w:rsidRPr="005930AD" w:rsidRDefault="00EF1C15" w:rsidP="00EF1C15">
            <w:pPr>
              <w:spacing w:line="240" w:lineRule="auto"/>
            </w:pPr>
            <w:r w:rsidRPr="005930AD">
              <w:t>Cemile Akgüç</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84</w:t>
            </w:r>
          </w:p>
        </w:tc>
      </w:tr>
      <w:tr w:rsidR="00EF1C15" w:rsidRPr="005930AD" w:rsidTr="00EF1C15">
        <w:trPr>
          <w:trHeight w:val="346"/>
        </w:trPr>
        <w:tc>
          <w:tcPr>
            <w:tcW w:w="395" w:type="dxa"/>
            <w:shd w:val="clear" w:color="auto" w:fill="auto"/>
            <w:noWrap/>
            <w:vAlign w:val="bottom"/>
            <w:hideMark/>
          </w:tcPr>
          <w:p w:rsidR="00EF1C15" w:rsidRPr="005930AD" w:rsidRDefault="00EF1C15" w:rsidP="00EF1C15">
            <w:pPr>
              <w:spacing w:line="240" w:lineRule="auto"/>
            </w:pPr>
            <w:r w:rsidRPr="005930AD">
              <w:t>14</w:t>
            </w:r>
          </w:p>
        </w:tc>
        <w:tc>
          <w:tcPr>
            <w:tcW w:w="1266" w:type="dxa"/>
            <w:shd w:val="clear" w:color="auto" w:fill="auto"/>
            <w:noWrap/>
            <w:vAlign w:val="bottom"/>
            <w:hideMark/>
          </w:tcPr>
          <w:p w:rsidR="00EF1C15" w:rsidRPr="005930AD" w:rsidRDefault="00EF1C15" w:rsidP="00EF1C15">
            <w:pPr>
              <w:spacing w:line="240" w:lineRule="auto"/>
            </w:pPr>
            <w:r w:rsidRPr="005930AD">
              <w:t>21.12.2019</w:t>
            </w:r>
          </w:p>
        </w:tc>
        <w:tc>
          <w:tcPr>
            <w:tcW w:w="3765" w:type="dxa"/>
            <w:shd w:val="clear" w:color="auto" w:fill="auto"/>
            <w:vAlign w:val="bottom"/>
            <w:hideMark/>
          </w:tcPr>
          <w:p w:rsidR="00EF1C15" w:rsidRPr="005930AD" w:rsidRDefault="002B2A40" w:rsidP="00EF1C15">
            <w:pPr>
              <w:spacing w:line="240" w:lineRule="auto"/>
            </w:pPr>
            <w:r w:rsidRPr="005930AD">
              <w:t>Aidiyet v</w:t>
            </w:r>
            <w:r w:rsidR="00EF1C15" w:rsidRPr="005930AD">
              <w:t>e Kurum Kültürü</w:t>
            </w:r>
          </w:p>
        </w:tc>
        <w:tc>
          <w:tcPr>
            <w:tcW w:w="1681" w:type="dxa"/>
            <w:shd w:val="clear" w:color="auto" w:fill="auto"/>
            <w:vAlign w:val="bottom"/>
            <w:hideMark/>
          </w:tcPr>
          <w:p w:rsidR="00EF1C15" w:rsidRPr="005930AD" w:rsidRDefault="00EF1C15" w:rsidP="00EF1C15">
            <w:pPr>
              <w:spacing w:line="240" w:lineRule="auto"/>
            </w:pPr>
            <w:r w:rsidRPr="005930AD">
              <w:t>Hüseyin Merviş</w:t>
            </w:r>
          </w:p>
        </w:tc>
        <w:tc>
          <w:tcPr>
            <w:tcW w:w="1433" w:type="dxa"/>
            <w:shd w:val="clear" w:color="auto" w:fill="auto"/>
            <w:vAlign w:val="bottom"/>
            <w:hideMark/>
          </w:tcPr>
          <w:p w:rsidR="00EF1C15" w:rsidRPr="005930AD" w:rsidRDefault="00EF1C15" w:rsidP="00EF1C15">
            <w:pPr>
              <w:spacing w:line="240" w:lineRule="auto"/>
            </w:pPr>
            <w:r w:rsidRPr="005930AD">
              <w:t> </w:t>
            </w:r>
          </w:p>
        </w:tc>
        <w:tc>
          <w:tcPr>
            <w:tcW w:w="1365" w:type="dxa"/>
            <w:shd w:val="clear" w:color="auto" w:fill="auto"/>
            <w:noWrap/>
            <w:vAlign w:val="bottom"/>
            <w:hideMark/>
          </w:tcPr>
          <w:p w:rsidR="00EF1C15" w:rsidRPr="005930AD" w:rsidRDefault="00EF1C15" w:rsidP="00EF1C15">
            <w:pPr>
              <w:spacing w:line="240" w:lineRule="auto"/>
            </w:pPr>
            <w:r w:rsidRPr="005930AD">
              <w:t>157</w:t>
            </w:r>
          </w:p>
        </w:tc>
      </w:tr>
      <w:tr w:rsidR="00EF1C15" w:rsidRPr="005930AD" w:rsidTr="00EF1C15">
        <w:trPr>
          <w:trHeight w:val="364"/>
        </w:trPr>
        <w:tc>
          <w:tcPr>
            <w:tcW w:w="395" w:type="dxa"/>
            <w:shd w:val="clear" w:color="auto" w:fill="auto"/>
            <w:noWrap/>
            <w:vAlign w:val="bottom"/>
            <w:hideMark/>
          </w:tcPr>
          <w:p w:rsidR="00EF1C15" w:rsidRPr="005930AD" w:rsidRDefault="00EF1C15" w:rsidP="00EF1C15">
            <w:pPr>
              <w:spacing w:line="240" w:lineRule="auto"/>
            </w:pPr>
            <w:r w:rsidRPr="005930AD">
              <w:t> </w:t>
            </w:r>
          </w:p>
        </w:tc>
        <w:tc>
          <w:tcPr>
            <w:tcW w:w="8146" w:type="dxa"/>
            <w:gridSpan w:val="4"/>
            <w:shd w:val="clear" w:color="auto" w:fill="auto"/>
            <w:vAlign w:val="bottom"/>
            <w:hideMark/>
          </w:tcPr>
          <w:p w:rsidR="00EF1C15" w:rsidRPr="005930AD" w:rsidRDefault="00EF1C15" w:rsidP="00EF1C15">
            <w:pPr>
              <w:spacing w:line="240" w:lineRule="auto"/>
              <w:jc w:val="center"/>
              <w:rPr>
                <w:b/>
                <w:bCs/>
              </w:rPr>
            </w:pPr>
            <w:r w:rsidRPr="005930AD">
              <w:rPr>
                <w:b/>
                <w:bCs/>
              </w:rPr>
              <w:t>Toplam</w:t>
            </w:r>
          </w:p>
        </w:tc>
        <w:tc>
          <w:tcPr>
            <w:tcW w:w="1365" w:type="dxa"/>
            <w:shd w:val="clear" w:color="auto" w:fill="auto"/>
            <w:noWrap/>
            <w:vAlign w:val="bottom"/>
            <w:hideMark/>
          </w:tcPr>
          <w:p w:rsidR="00EF1C15" w:rsidRPr="005930AD" w:rsidRDefault="00EF1C15" w:rsidP="00EF1C15">
            <w:pPr>
              <w:spacing w:line="240" w:lineRule="auto"/>
              <w:rPr>
                <w:b/>
                <w:bCs/>
              </w:rPr>
            </w:pPr>
            <w:r w:rsidRPr="005930AD">
              <w:rPr>
                <w:b/>
                <w:bCs/>
              </w:rPr>
              <w:t>2.120</w:t>
            </w:r>
          </w:p>
        </w:tc>
      </w:tr>
    </w:tbl>
    <w:p w:rsidR="00EF1C15" w:rsidRPr="005930AD" w:rsidRDefault="00EF1C15" w:rsidP="00AB750F">
      <w:pPr>
        <w:spacing w:after="160" w:line="259" w:lineRule="auto"/>
        <w:jc w:val="both"/>
        <w:rPr>
          <w:rFonts w:eastAsia="Calibri"/>
          <w:b/>
          <w:lang w:eastAsia="en-US"/>
        </w:rPr>
      </w:pPr>
    </w:p>
    <w:p w:rsidR="0078091D" w:rsidRPr="005930AD" w:rsidRDefault="001914A3" w:rsidP="00AB750F">
      <w:pPr>
        <w:spacing w:after="160" w:line="259" w:lineRule="auto"/>
        <w:jc w:val="both"/>
        <w:rPr>
          <w:rFonts w:eastAsia="Calibri"/>
          <w:lang w:eastAsia="en-US"/>
        </w:rPr>
      </w:pPr>
      <w:r w:rsidRPr="005930AD">
        <w:rPr>
          <w:rFonts w:eastAsia="Calibri"/>
          <w:lang w:eastAsia="en-US"/>
        </w:rPr>
        <w:t>Alanya Ticaret ve Sanayi Odası tarafından kişile</w:t>
      </w:r>
      <w:r w:rsidR="009E0CF3" w:rsidRPr="005930AD">
        <w:rPr>
          <w:rFonts w:eastAsia="Calibri"/>
          <w:lang w:eastAsia="en-US"/>
        </w:rPr>
        <w:t>r</w:t>
      </w:r>
      <w:r w:rsidRPr="005930AD">
        <w:rPr>
          <w:rFonts w:eastAsia="Calibri"/>
          <w:lang w:eastAsia="en-US"/>
        </w:rPr>
        <w:t xml:space="preserve">in gelişimi ile ilgili olarak </w:t>
      </w:r>
      <w:r w:rsidR="0078091D" w:rsidRPr="005930AD">
        <w:rPr>
          <w:rFonts w:eastAsia="Calibri"/>
          <w:lang w:eastAsia="en-US"/>
        </w:rPr>
        <w:t xml:space="preserve">2013 yılından beri düzenlenen 115 kursa toplam 17.703 kişi katılmıştır. </w:t>
      </w:r>
    </w:p>
    <w:p w:rsidR="001914A3" w:rsidRPr="005930AD" w:rsidRDefault="00EF1C15" w:rsidP="00AB750F">
      <w:pPr>
        <w:spacing w:after="160" w:line="259" w:lineRule="auto"/>
        <w:jc w:val="both"/>
        <w:rPr>
          <w:rFonts w:eastAsia="Calibri"/>
          <w:lang w:eastAsia="en-US"/>
        </w:rPr>
      </w:pPr>
      <w:r w:rsidRPr="005930AD">
        <w:rPr>
          <w:rFonts w:eastAsia="Calibri"/>
          <w:lang w:eastAsia="en-US"/>
        </w:rPr>
        <w:t>2019</w:t>
      </w:r>
      <w:r w:rsidR="0078091D" w:rsidRPr="005930AD">
        <w:rPr>
          <w:rFonts w:eastAsia="Calibri"/>
          <w:lang w:eastAsia="en-US"/>
        </w:rPr>
        <w:t xml:space="preserve"> yılında </w:t>
      </w:r>
      <w:r w:rsidR="001914A3" w:rsidRPr="005930AD">
        <w:rPr>
          <w:rFonts w:eastAsia="Calibri"/>
          <w:lang w:eastAsia="en-US"/>
        </w:rPr>
        <w:t>aşağıdaki konular</w:t>
      </w:r>
      <w:r w:rsidR="002B2A40" w:rsidRPr="005930AD">
        <w:rPr>
          <w:rFonts w:eastAsia="Calibri"/>
          <w:lang w:eastAsia="en-US"/>
        </w:rPr>
        <w:t xml:space="preserve"> da</w:t>
      </w:r>
      <w:r w:rsidR="001914A3" w:rsidRPr="005930AD">
        <w:rPr>
          <w:rFonts w:eastAsia="Calibri"/>
          <w:lang w:eastAsia="en-US"/>
        </w:rPr>
        <w:t xml:space="preserve"> gerçekleştirilmiştir. </w:t>
      </w:r>
    </w:p>
    <w:p w:rsidR="00AB750F" w:rsidRPr="005930AD" w:rsidRDefault="00AB750F" w:rsidP="004903D0">
      <w:pPr>
        <w:spacing w:after="160" w:line="259" w:lineRule="auto"/>
        <w:jc w:val="both"/>
        <w:rPr>
          <w:rFonts w:eastAsia="Calibri"/>
          <w:b/>
          <w:lang w:eastAsia="en-US"/>
        </w:rPr>
      </w:pPr>
      <w:r w:rsidRPr="005930AD">
        <w:rPr>
          <w:rFonts w:eastAsia="Calibri"/>
          <w:b/>
          <w:lang w:eastAsia="en-US"/>
        </w:rPr>
        <w:t>Diğer Kurslar</w:t>
      </w:r>
    </w:p>
    <w:tbl>
      <w:tblPr>
        <w:tblW w:w="9875" w:type="dxa"/>
        <w:tblInd w:w="55" w:type="dxa"/>
        <w:tblCellMar>
          <w:left w:w="70" w:type="dxa"/>
          <w:right w:w="70" w:type="dxa"/>
        </w:tblCellMar>
        <w:tblLook w:val="04A0" w:firstRow="1" w:lastRow="0" w:firstColumn="1" w:lastColumn="0" w:noHBand="0" w:noVBand="1"/>
      </w:tblPr>
      <w:tblGrid>
        <w:gridCol w:w="260"/>
        <w:gridCol w:w="1928"/>
        <w:gridCol w:w="2809"/>
        <w:gridCol w:w="1511"/>
        <w:gridCol w:w="1083"/>
        <w:gridCol w:w="2287"/>
      </w:tblGrid>
      <w:tr w:rsidR="00CE694C" w:rsidRPr="005930AD" w:rsidTr="00CE694C">
        <w:trPr>
          <w:trHeight w:val="323"/>
        </w:trPr>
        <w:tc>
          <w:tcPr>
            <w:tcW w:w="987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694C" w:rsidRPr="005930AD" w:rsidRDefault="00CE694C" w:rsidP="00CE694C">
            <w:pPr>
              <w:spacing w:line="240" w:lineRule="auto"/>
              <w:jc w:val="center"/>
              <w:rPr>
                <w:b/>
                <w:bCs/>
                <w:color w:val="000000"/>
              </w:rPr>
            </w:pPr>
            <w:r w:rsidRPr="005930AD">
              <w:rPr>
                <w:b/>
                <w:bCs/>
                <w:color w:val="000000"/>
              </w:rPr>
              <w:t>2019 Yılı Eğitim Programı</w:t>
            </w:r>
          </w:p>
        </w:tc>
      </w:tr>
      <w:tr w:rsidR="00CE694C" w:rsidRPr="005930AD" w:rsidTr="00CE694C">
        <w:trPr>
          <w:trHeight w:val="308"/>
        </w:trPr>
        <w:tc>
          <w:tcPr>
            <w:tcW w:w="257"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 </w:t>
            </w:r>
          </w:p>
        </w:tc>
        <w:tc>
          <w:tcPr>
            <w:tcW w:w="1928"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 xml:space="preserve">Tarih </w:t>
            </w:r>
          </w:p>
        </w:tc>
        <w:tc>
          <w:tcPr>
            <w:tcW w:w="2809"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Eğitim Adı</w:t>
            </w:r>
          </w:p>
        </w:tc>
        <w:tc>
          <w:tcPr>
            <w:tcW w:w="15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Eğitmen</w:t>
            </w:r>
          </w:p>
        </w:tc>
        <w:tc>
          <w:tcPr>
            <w:tcW w:w="108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Kurum</w:t>
            </w:r>
          </w:p>
        </w:tc>
        <w:tc>
          <w:tcPr>
            <w:tcW w:w="2287"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Katılımcı Sayısı</w:t>
            </w:r>
          </w:p>
        </w:tc>
      </w:tr>
      <w:tr w:rsidR="00CE694C" w:rsidRPr="005930AD" w:rsidTr="00CE694C">
        <w:trPr>
          <w:trHeight w:val="308"/>
        </w:trPr>
        <w:tc>
          <w:tcPr>
            <w:tcW w:w="257"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1</w:t>
            </w:r>
          </w:p>
        </w:tc>
        <w:tc>
          <w:tcPr>
            <w:tcW w:w="1928"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09-12.04.2019</w:t>
            </w:r>
          </w:p>
        </w:tc>
        <w:tc>
          <w:tcPr>
            <w:tcW w:w="2809" w:type="dxa"/>
            <w:tcBorders>
              <w:top w:val="nil"/>
              <w:left w:val="nil"/>
              <w:bottom w:val="single" w:sz="4" w:space="0" w:color="auto"/>
              <w:right w:val="single" w:sz="4" w:space="0" w:color="auto"/>
            </w:tcBorders>
            <w:shd w:val="clear" w:color="auto" w:fill="auto"/>
            <w:noWrap/>
            <w:vAlign w:val="bottom"/>
            <w:hideMark/>
          </w:tcPr>
          <w:p w:rsidR="00CE694C" w:rsidRPr="005930AD" w:rsidRDefault="009D3D98" w:rsidP="00CE694C">
            <w:pPr>
              <w:spacing w:line="240" w:lineRule="auto"/>
              <w:rPr>
                <w:color w:val="000000"/>
              </w:rPr>
            </w:pPr>
            <w:r w:rsidRPr="005930AD">
              <w:rPr>
                <w:color w:val="000000"/>
              </w:rPr>
              <w:t>KOSGEB</w:t>
            </w:r>
            <w:r w:rsidR="00CE694C" w:rsidRPr="005930AD">
              <w:rPr>
                <w:color w:val="000000"/>
              </w:rPr>
              <w:t xml:space="preserve"> Girişimcilik</w:t>
            </w:r>
          </w:p>
        </w:tc>
        <w:tc>
          <w:tcPr>
            <w:tcW w:w="15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Ahmet Avcı</w:t>
            </w:r>
          </w:p>
        </w:tc>
        <w:tc>
          <w:tcPr>
            <w:tcW w:w="108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İşkur</w:t>
            </w:r>
          </w:p>
        </w:tc>
        <w:tc>
          <w:tcPr>
            <w:tcW w:w="2287"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25</w:t>
            </w:r>
          </w:p>
        </w:tc>
      </w:tr>
      <w:tr w:rsidR="00CE694C" w:rsidRPr="005930AD" w:rsidTr="00CE694C">
        <w:trPr>
          <w:trHeight w:val="308"/>
        </w:trPr>
        <w:tc>
          <w:tcPr>
            <w:tcW w:w="257"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2</w:t>
            </w:r>
          </w:p>
        </w:tc>
        <w:tc>
          <w:tcPr>
            <w:tcW w:w="1928"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15-19.04.2019</w:t>
            </w:r>
          </w:p>
        </w:tc>
        <w:tc>
          <w:tcPr>
            <w:tcW w:w="2809" w:type="dxa"/>
            <w:tcBorders>
              <w:top w:val="nil"/>
              <w:left w:val="nil"/>
              <w:bottom w:val="single" w:sz="4" w:space="0" w:color="auto"/>
              <w:right w:val="single" w:sz="4" w:space="0" w:color="auto"/>
            </w:tcBorders>
            <w:shd w:val="clear" w:color="auto" w:fill="auto"/>
            <w:noWrap/>
            <w:vAlign w:val="bottom"/>
            <w:hideMark/>
          </w:tcPr>
          <w:p w:rsidR="00CE694C" w:rsidRPr="005930AD" w:rsidRDefault="009D3D98" w:rsidP="00CE694C">
            <w:pPr>
              <w:spacing w:line="240" w:lineRule="auto"/>
              <w:rPr>
                <w:color w:val="000000"/>
              </w:rPr>
            </w:pPr>
            <w:r w:rsidRPr="005930AD">
              <w:rPr>
                <w:color w:val="000000"/>
              </w:rPr>
              <w:t>KOSGEB</w:t>
            </w:r>
            <w:r w:rsidR="00CE694C" w:rsidRPr="005930AD">
              <w:rPr>
                <w:color w:val="000000"/>
              </w:rPr>
              <w:t xml:space="preserve"> Girişimcilik</w:t>
            </w:r>
          </w:p>
        </w:tc>
        <w:tc>
          <w:tcPr>
            <w:tcW w:w="15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Ahmet Avcı</w:t>
            </w:r>
          </w:p>
        </w:tc>
        <w:tc>
          <w:tcPr>
            <w:tcW w:w="108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İşkur</w:t>
            </w:r>
          </w:p>
        </w:tc>
        <w:tc>
          <w:tcPr>
            <w:tcW w:w="2287"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25</w:t>
            </w:r>
          </w:p>
        </w:tc>
      </w:tr>
      <w:tr w:rsidR="00CE694C" w:rsidRPr="005930AD" w:rsidTr="00CE694C">
        <w:trPr>
          <w:trHeight w:val="616"/>
        </w:trPr>
        <w:tc>
          <w:tcPr>
            <w:tcW w:w="257"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3</w:t>
            </w:r>
          </w:p>
        </w:tc>
        <w:tc>
          <w:tcPr>
            <w:tcW w:w="1928" w:type="dxa"/>
            <w:tcBorders>
              <w:top w:val="nil"/>
              <w:left w:val="nil"/>
              <w:bottom w:val="single" w:sz="4" w:space="0" w:color="auto"/>
              <w:right w:val="single" w:sz="4" w:space="0" w:color="auto"/>
            </w:tcBorders>
            <w:shd w:val="clear" w:color="auto" w:fill="auto"/>
            <w:vAlign w:val="bottom"/>
            <w:hideMark/>
          </w:tcPr>
          <w:p w:rsidR="00CE694C" w:rsidRPr="005930AD" w:rsidRDefault="00CE694C" w:rsidP="00CE694C">
            <w:pPr>
              <w:spacing w:line="240" w:lineRule="auto"/>
              <w:rPr>
                <w:color w:val="000000"/>
              </w:rPr>
            </w:pPr>
            <w:r w:rsidRPr="005930AD">
              <w:rPr>
                <w:color w:val="000000"/>
              </w:rPr>
              <w:t>29.04-03.05.2019</w:t>
            </w:r>
          </w:p>
        </w:tc>
        <w:tc>
          <w:tcPr>
            <w:tcW w:w="2809" w:type="dxa"/>
            <w:tcBorders>
              <w:top w:val="nil"/>
              <w:left w:val="nil"/>
              <w:bottom w:val="single" w:sz="4" w:space="0" w:color="auto"/>
              <w:right w:val="single" w:sz="4" w:space="0" w:color="auto"/>
            </w:tcBorders>
            <w:shd w:val="clear" w:color="auto" w:fill="auto"/>
            <w:noWrap/>
            <w:vAlign w:val="bottom"/>
            <w:hideMark/>
          </w:tcPr>
          <w:p w:rsidR="00CE694C" w:rsidRPr="005930AD" w:rsidRDefault="009D3D98" w:rsidP="00CE694C">
            <w:pPr>
              <w:spacing w:line="240" w:lineRule="auto"/>
              <w:rPr>
                <w:color w:val="000000"/>
              </w:rPr>
            </w:pPr>
            <w:r w:rsidRPr="005930AD">
              <w:rPr>
                <w:color w:val="000000"/>
              </w:rPr>
              <w:t>KOSGEB</w:t>
            </w:r>
            <w:r w:rsidR="00CE694C" w:rsidRPr="005930AD">
              <w:rPr>
                <w:color w:val="000000"/>
              </w:rPr>
              <w:t xml:space="preserve"> Girişimcilik</w:t>
            </w:r>
          </w:p>
        </w:tc>
        <w:tc>
          <w:tcPr>
            <w:tcW w:w="15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Ahmet Avcı</w:t>
            </w:r>
          </w:p>
        </w:tc>
        <w:tc>
          <w:tcPr>
            <w:tcW w:w="108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İşkur</w:t>
            </w:r>
          </w:p>
        </w:tc>
        <w:tc>
          <w:tcPr>
            <w:tcW w:w="2287"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25</w:t>
            </w:r>
          </w:p>
        </w:tc>
      </w:tr>
      <w:tr w:rsidR="00CE694C" w:rsidRPr="005930AD" w:rsidTr="00CE694C">
        <w:trPr>
          <w:trHeight w:val="308"/>
        </w:trPr>
        <w:tc>
          <w:tcPr>
            <w:tcW w:w="257" w:type="dxa"/>
            <w:tcBorders>
              <w:top w:val="nil"/>
              <w:left w:val="single" w:sz="8" w:space="0" w:color="auto"/>
              <w:bottom w:val="nil"/>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4</w:t>
            </w:r>
          </w:p>
        </w:tc>
        <w:tc>
          <w:tcPr>
            <w:tcW w:w="1928" w:type="dxa"/>
            <w:tcBorders>
              <w:top w:val="nil"/>
              <w:left w:val="nil"/>
              <w:bottom w:val="nil"/>
              <w:right w:val="single" w:sz="4" w:space="0" w:color="auto"/>
            </w:tcBorders>
            <w:shd w:val="clear" w:color="auto" w:fill="auto"/>
            <w:vAlign w:val="bottom"/>
            <w:hideMark/>
          </w:tcPr>
          <w:p w:rsidR="00CE694C" w:rsidRPr="005930AD" w:rsidRDefault="00CE694C" w:rsidP="00CE694C">
            <w:pPr>
              <w:spacing w:line="240" w:lineRule="auto"/>
              <w:rPr>
                <w:color w:val="000000"/>
              </w:rPr>
            </w:pPr>
            <w:r w:rsidRPr="005930AD">
              <w:rPr>
                <w:color w:val="000000"/>
              </w:rPr>
              <w:t>10-13.05.2019</w:t>
            </w:r>
          </w:p>
        </w:tc>
        <w:tc>
          <w:tcPr>
            <w:tcW w:w="2809" w:type="dxa"/>
            <w:tcBorders>
              <w:top w:val="nil"/>
              <w:left w:val="nil"/>
              <w:bottom w:val="nil"/>
              <w:right w:val="single" w:sz="4" w:space="0" w:color="auto"/>
            </w:tcBorders>
            <w:shd w:val="clear" w:color="auto" w:fill="auto"/>
            <w:noWrap/>
            <w:vAlign w:val="bottom"/>
            <w:hideMark/>
          </w:tcPr>
          <w:p w:rsidR="00CE694C" w:rsidRPr="005930AD" w:rsidRDefault="009D3D98" w:rsidP="00CE694C">
            <w:pPr>
              <w:spacing w:line="240" w:lineRule="auto"/>
              <w:rPr>
                <w:color w:val="000000"/>
              </w:rPr>
            </w:pPr>
            <w:r w:rsidRPr="005930AD">
              <w:rPr>
                <w:color w:val="000000"/>
              </w:rPr>
              <w:t>KOSGEB</w:t>
            </w:r>
            <w:r w:rsidR="00CE694C" w:rsidRPr="005930AD">
              <w:rPr>
                <w:color w:val="000000"/>
              </w:rPr>
              <w:t xml:space="preserve"> Girişimcilik</w:t>
            </w:r>
          </w:p>
        </w:tc>
        <w:tc>
          <w:tcPr>
            <w:tcW w:w="1511" w:type="dxa"/>
            <w:tcBorders>
              <w:top w:val="nil"/>
              <w:left w:val="nil"/>
              <w:bottom w:val="nil"/>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Ahmet Avcı</w:t>
            </w:r>
          </w:p>
        </w:tc>
        <w:tc>
          <w:tcPr>
            <w:tcW w:w="1083" w:type="dxa"/>
            <w:tcBorders>
              <w:top w:val="nil"/>
              <w:left w:val="nil"/>
              <w:bottom w:val="nil"/>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İşkur</w:t>
            </w:r>
          </w:p>
        </w:tc>
        <w:tc>
          <w:tcPr>
            <w:tcW w:w="2287" w:type="dxa"/>
            <w:tcBorders>
              <w:top w:val="nil"/>
              <w:left w:val="nil"/>
              <w:bottom w:val="nil"/>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25</w:t>
            </w:r>
          </w:p>
        </w:tc>
      </w:tr>
      <w:tr w:rsidR="00CE694C" w:rsidRPr="005930AD" w:rsidTr="00CE694C">
        <w:trPr>
          <w:trHeight w:val="308"/>
        </w:trPr>
        <w:tc>
          <w:tcPr>
            <w:tcW w:w="257" w:type="dxa"/>
            <w:tcBorders>
              <w:top w:val="single" w:sz="4" w:space="0" w:color="auto"/>
              <w:left w:val="single" w:sz="8" w:space="0" w:color="auto"/>
              <w:bottom w:val="nil"/>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5</w:t>
            </w:r>
          </w:p>
        </w:tc>
        <w:tc>
          <w:tcPr>
            <w:tcW w:w="1928"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694C">
            <w:pPr>
              <w:spacing w:line="240" w:lineRule="auto"/>
              <w:rPr>
                <w:color w:val="000000"/>
              </w:rPr>
            </w:pPr>
            <w:r w:rsidRPr="005930AD">
              <w:rPr>
                <w:color w:val="000000"/>
              </w:rPr>
              <w:t>14-19.05.2019</w:t>
            </w:r>
          </w:p>
        </w:tc>
        <w:tc>
          <w:tcPr>
            <w:tcW w:w="2809" w:type="dxa"/>
            <w:tcBorders>
              <w:top w:val="single" w:sz="4" w:space="0" w:color="auto"/>
              <w:left w:val="nil"/>
              <w:bottom w:val="nil"/>
              <w:right w:val="single" w:sz="4" w:space="0" w:color="auto"/>
            </w:tcBorders>
            <w:shd w:val="clear" w:color="auto" w:fill="auto"/>
            <w:noWrap/>
            <w:vAlign w:val="bottom"/>
            <w:hideMark/>
          </w:tcPr>
          <w:p w:rsidR="00CE694C" w:rsidRPr="005930AD" w:rsidRDefault="009D3D98" w:rsidP="00CE694C">
            <w:pPr>
              <w:spacing w:line="240" w:lineRule="auto"/>
              <w:rPr>
                <w:color w:val="000000"/>
              </w:rPr>
            </w:pPr>
            <w:r w:rsidRPr="005930AD">
              <w:rPr>
                <w:color w:val="000000"/>
              </w:rPr>
              <w:t>KOSGEB</w:t>
            </w:r>
            <w:r w:rsidR="00CE694C" w:rsidRPr="005930AD">
              <w:rPr>
                <w:color w:val="000000"/>
              </w:rPr>
              <w:t xml:space="preserve"> Girişimcilik</w:t>
            </w:r>
          </w:p>
        </w:tc>
        <w:tc>
          <w:tcPr>
            <w:tcW w:w="151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Ahmet Avcı</w:t>
            </w:r>
          </w:p>
        </w:tc>
        <w:tc>
          <w:tcPr>
            <w:tcW w:w="1083"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İşkur</w:t>
            </w:r>
          </w:p>
        </w:tc>
        <w:tc>
          <w:tcPr>
            <w:tcW w:w="2287"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694C">
            <w:pPr>
              <w:spacing w:line="240" w:lineRule="auto"/>
              <w:rPr>
                <w:color w:val="000000"/>
              </w:rPr>
            </w:pPr>
            <w:r w:rsidRPr="005930AD">
              <w:rPr>
                <w:color w:val="000000"/>
              </w:rPr>
              <w:t>12</w:t>
            </w:r>
          </w:p>
        </w:tc>
      </w:tr>
      <w:tr w:rsidR="00CE694C" w:rsidRPr="005930AD" w:rsidTr="00CE694C">
        <w:trPr>
          <w:trHeight w:val="323"/>
        </w:trPr>
        <w:tc>
          <w:tcPr>
            <w:tcW w:w="25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 </w:t>
            </w:r>
          </w:p>
        </w:tc>
        <w:tc>
          <w:tcPr>
            <w:tcW w:w="7330" w:type="dxa"/>
            <w:gridSpan w:val="4"/>
            <w:tcBorders>
              <w:top w:val="single" w:sz="4" w:space="0" w:color="auto"/>
              <w:left w:val="nil"/>
              <w:bottom w:val="single" w:sz="8" w:space="0" w:color="auto"/>
              <w:right w:val="single" w:sz="4" w:space="0" w:color="auto"/>
            </w:tcBorders>
            <w:shd w:val="clear" w:color="auto" w:fill="auto"/>
            <w:vAlign w:val="bottom"/>
            <w:hideMark/>
          </w:tcPr>
          <w:p w:rsidR="00CE694C" w:rsidRPr="005930AD" w:rsidRDefault="00CE694C" w:rsidP="00CE694C">
            <w:pPr>
              <w:spacing w:line="240" w:lineRule="auto"/>
              <w:jc w:val="center"/>
              <w:rPr>
                <w:b/>
                <w:bCs/>
                <w:color w:val="000000"/>
              </w:rPr>
            </w:pPr>
            <w:r w:rsidRPr="005930AD">
              <w:rPr>
                <w:b/>
                <w:bCs/>
                <w:color w:val="000000"/>
              </w:rPr>
              <w:t>Toplam</w:t>
            </w:r>
          </w:p>
        </w:tc>
        <w:tc>
          <w:tcPr>
            <w:tcW w:w="2287" w:type="dxa"/>
            <w:tcBorders>
              <w:top w:val="single" w:sz="4" w:space="0" w:color="auto"/>
              <w:left w:val="nil"/>
              <w:bottom w:val="single" w:sz="8" w:space="0" w:color="auto"/>
              <w:right w:val="single" w:sz="8" w:space="0" w:color="auto"/>
            </w:tcBorders>
            <w:shd w:val="clear" w:color="auto" w:fill="auto"/>
            <w:noWrap/>
            <w:vAlign w:val="bottom"/>
            <w:hideMark/>
          </w:tcPr>
          <w:p w:rsidR="00CE694C" w:rsidRPr="005930AD" w:rsidRDefault="00CE694C" w:rsidP="00CE694C">
            <w:pPr>
              <w:spacing w:line="240" w:lineRule="auto"/>
              <w:rPr>
                <w:b/>
                <w:bCs/>
                <w:color w:val="000000"/>
              </w:rPr>
            </w:pPr>
            <w:r w:rsidRPr="005930AD">
              <w:rPr>
                <w:b/>
                <w:bCs/>
                <w:color w:val="000000"/>
              </w:rPr>
              <w:t>112</w:t>
            </w:r>
          </w:p>
        </w:tc>
      </w:tr>
    </w:tbl>
    <w:p w:rsidR="00CE694C" w:rsidRPr="005930AD" w:rsidRDefault="00CE694C" w:rsidP="004903D0">
      <w:pPr>
        <w:spacing w:after="160" w:line="259" w:lineRule="auto"/>
        <w:jc w:val="both"/>
        <w:rPr>
          <w:rFonts w:eastAsia="Calibri"/>
          <w:b/>
          <w:lang w:eastAsia="en-US"/>
        </w:rPr>
      </w:pPr>
    </w:p>
    <w:p w:rsidR="009D3D98" w:rsidRPr="005930AD" w:rsidRDefault="009D3D98" w:rsidP="004903D0">
      <w:pPr>
        <w:spacing w:after="160" w:line="259" w:lineRule="auto"/>
        <w:jc w:val="both"/>
        <w:rPr>
          <w:rFonts w:eastAsia="Calibri"/>
          <w:lang w:eastAsia="en-US"/>
        </w:rPr>
      </w:pPr>
      <w:r w:rsidRPr="005930AD">
        <w:rPr>
          <w:rFonts w:eastAsia="Calibri"/>
          <w:lang w:eastAsia="en-US"/>
        </w:rPr>
        <w:t xml:space="preserve">2019 Yılında düzenlenen KOSGEB Girişimcilik Eğitim Programına toplam 112 kişi katılmıştır. </w:t>
      </w:r>
    </w:p>
    <w:tbl>
      <w:tblPr>
        <w:tblW w:w="10070" w:type="dxa"/>
        <w:tblInd w:w="55" w:type="dxa"/>
        <w:tblCellMar>
          <w:left w:w="70" w:type="dxa"/>
          <w:right w:w="70" w:type="dxa"/>
        </w:tblCellMar>
        <w:tblLook w:val="04A0" w:firstRow="1" w:lastRow="0" w:firstColumn="1" w:lastColumn="0" w:noHBand="0" w:noVBand="1"/>
      </w:tblPr>
      <w:tblGrid>
        <w:gridCol w:w="414"/>
        <w:gridCol w:w="1301"/>
        <w:gridCol w:w="3430"/>
        <w:gridCol w:w="1911"/>
        <w:gridCol w:w="1663"/>
        <w:gridCol w:w="1351"/>
      </w:tblGrid>
      <w:tr w:rsidR="00CE694C" w:rsidRPr="005930AD" w:rsidTr="009D3D98">
        <w:trPr>
          <w:trHeight w:val="353"/>
        </w:trPr>
        <w:tc>
          <w:tcPr>
            <w:tcW w:w="10070" w:type="dxa"/>
            <w:gridSpan w:val="6"/>
            <w:tcBorders>
              <w:top w:val="single" w:sz="8" w:space="0" w:color="auto"/>
              <w:left w:val="single" w:sz="8" w:space="0" w:color="auto"/>
              <w:bottom w:val="nil"/>
              <w:right w:val="single" w:sz="8" w:space="0" w:color="000000"/>
            </w:tcBorders>
            <w:shd w:val="clear" w:color="auto" w:fill="auto"/>
            <w:noWrap/>
            <w:vAlign w:val="bottom"/>
            <w:hideMark/>
          </w:tcPr>
          <w:p w:rsidR="00CE694C" w:rsidRPr="005930AD" w:rsidRDefault="00CE694C" w:rsidP="00CE2EA9">
            <w:pPr>
              <w:spacing w:line="240" w:lineRule="auto"/>
              <w:jc w:val="center"/>
              <w:rPr>
                <w:b/>
                <w:bCs/>
                <w:color w:val="000000"/>
              </w:rPr>
            </w:pPr>
            <w:r w:rsidRPr="005930AD">
              <w:rPr>
                <w:b/>
                <w:bCs/>
                <w:color w:val="000000"/>
              </w:rPr>
              <w:t>2019 Yılı Eğitim Programı</w:t>
            </w:r>
          </w:p>
        </w:tc>
      </w:tr>
      <w:tr w:rsidR="00CE694C" w:rsidRPr="005930AD" w:rsidTr="00CE2EA9">
        <w:trPr>
          <w:trHeight w:val="336"/>
        </w:trPr>
        <w:tc>
          <w:tcPr>
            <w:tcW w:w="4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 </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 xml:space="preserve">Tarih </w:t>
            </w:r>
          </w:p>
        </w:tc>
        <w:tc>
          <w:tcPr>
            <w:tcW w:w="3430" w:type="dxa"/>
            <w:tcBorders>
              <w:top w:val="single" w:sz="8" w:space="0" w:color="auto"/>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Eğitim Adı</w:t>
            </w:r>
          </w:p>
        </w:tc>
        <w:tc>
          <w:tcPr>
            <w:tcW w:w="1911" w:type="dxa"/>
            <w:tcBorders>
              <w:top w:val="single" w:sz="8" w:space="0" w:color="auto"/>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Eğitmen</w:t>
            </w:r>
          </w:p>
        </w:tc>
        <w:tc>
          <w:tcPr>
            <w:tcW w:w="1663" w:type="dxa"/>
            <w:tcBorders>
              <w:top w:val="single" w:sz="8" w:space="0" w:color="auto"/>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Kurum</w:t>
            </w:r>
          </w:p>
        </w:tc>
        <w:tc>
          <w:tcPr>
            <w:tcW w:w="1351" w:type="dxa"/>
            <w:tcBorders>
              <w:top w:val="single" w:sz="8" w:space="0" w:color="auto"/>
              <w:left w:val="nil"/>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Katılımcı Sayısı</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w:t>
            </w:r>
          </w:p>
        </w:tc>
        <w:tc>
          <w:tcPr>
            <w:tcW w:w="130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06.03.2019</w:t>
            </w:r>
          </w:p>
        </w:tc>
        <w:tc>
          <w:tcPr>
            <w:tcW w:w="3430"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Sorumlu Emlak Danışmanı</w:t>
            </w:r>
          </w:p>
        </w:tc>
        <w:tc>
          <w:tcPr>
            <w:tcW w:w="19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Meybem</w:t>
            </w:r>
          </w:p>
        </w:tc>
        <w:tc>
          <w:tcPr>
            <w:tcW w:w="166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Meybem</w:t>
            </w:r>
          </w:p>
        </w:tc>
        <w:tc>
          <w:tcPr>
            <w:tcW w:w="1351"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56</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w:t>
            </w:r>
          </w:p>
        </w:tc>
        <w:tc>
          <w:tcPr>
            <w:tcW w:w="130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07-08.03.2019</w:t>
            </w:r>
          </w:p>
        </w:tc>
        <w:tc>
          <w:tcPr>
            <w:tcW w:w="3430"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Ts En Iso 9001 İç Tetkik</w:t>
            </w:r>
          </w:p>
        </w:tc>
        <w:tc>
          <w:tcPr>
            <w:tcW w:w="19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Sevgi Olgun Kocabaş</w:t>
            </w:r>
          </w:p>
        </w:tc>
        <w:tc>
          <w:tcPr>
            <w:tcW w:w="166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Tse</w:t>
            </w:r>
          </w:p>
        </w:tc>
        <w:tc>
          <w:tcPr>
            <w:tcW w:w="1351"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27</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w:t>
            </w:r>
          </w:p>
        </w:tc>
        <w:tc>
          <w:tcPr>
            <w:tcW w:w="130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15.04.2019</w:t>
            </w:r>
          </w:p>
        </w:tc>
        <w:tc>
          <w:tcPr>
            <w:tcW w:w="3430" w:type="dxa"/>
            <w:tcBorders>
              <w:top w:val="nil"/>
              <w:left w:val="nil"/>
              <w:bottom w:val="single" w:sz="4" w:space="0" w:color="auto"/>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Ebeveyn v</w:t>
            </w:r>
            <w:r w:rsidR="00CE694C" w:rsidRPr="005930AD">
              <w:rPr>
                <w:color w:val="000000"/>
              </w:rPr>
              <w:t xml:space="preserve">e Bilgi Güvenliği Eğitimi </w:t>
            </w:r>
          </w:p>
        </w:tc>
        <w:tc>
          <w:tcPr>
            <w:tcW w:w="19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Uğurcan Top</w:t>
            </w:r>
          </w:p>
        </w:tc>
        <w:tc>
          <w:tcPr>
            <w:tcW w:w="166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Kız Kardeşim Projesi</w:t>
            </w:r>
          </w:p>
        </w:tc>
        <w:tc>
          <w:tcPr>
            <w:tcW w:w="1351"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16</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4</w:t>
            </w:r>
          </w:p>
        </w:tc>
        <w:tc>
          <w:tcPr>
            <w:tcW w:w="130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16.04.2019</w:t>
            </w:r>
          </w:p>
        </w:tc>
        <w:tc>
          <w:tcPr>
            <w:tcW w:w="3430"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İnternet Reklamcılığı</w:t>
            </w:r>
          </w:p>
        </w:tc>
        <w:tc>
          <w:tcPr>
            <w:tcW w:w="1911"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Uğurcan Top</w:t>
            </w:r>
          </w:p>
        </w:tc>
        <w:tc>
          <w:tcPr>
            <w:tcW w:w="1663" w:type="dxa"/>
            <w:tcBorders>
              <w:top w:val="nil"/>
              <w:left w:val="nil"/>
              <w:bottom w:val="single" w:sz="4" w:space="0" w:color="auto"/>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Kız Kardeşim Projesi</w:t>
            </w:r>
          </w:p>
        </w:tc>
        <w:tc>
          <w:tcPr>
            <w:tcW w:w="1351" w:type="dxa"/>
            <w:tcBorders>
              <w:top w:val="nil"/>
              <w:left w:val="nil"/>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18</w:t>
            </w:r>
          </w:p>
        </w:tc>
      </w:tr>
      <w:tr w:rsidR="00CE694C" w:rsidRPr="005930AD" w:rsidTr="00CE2EA9">
        <w:trPr>
          <w:trHeight w:val="336"/>
        </w:trPr>
        <w:tc>
          <w:tcPr>
            <w:tcW w:w="414" w:type="dxa"/>
            <w:tcBorders>
              <w:top w:val="nil"/>
              <w:left w:val="single" w:sz="8" w:space="0" w:color="auto"/>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5</w:t>
            </w:r>
          </w:p>
        </w:tc>
        <w:tc>
          <w:tcPr>
            <w:tcW w:w="1301" w:type="dxa"/>
            <w:tcBorders>
              <w:top w:val="nil"/>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16.04.2019</w:t>
            </w:r>
          </w:p>
        </w:tc>
        <w:tc>
          <w:tcPr>
            <w:tcW w:w="3430" w:type="dxa"/>
            <w:tcBorders>
              <w:top w:val="nil"/>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Sorumlu Emlak Danışmanı</w:t>
            </w:r>
          </w:p>
        </w:tc>
        <w:tc>
          <w:tcPr>
            <w:tcW w:w="1911" w:type="dxa"/>
            <w:tcBorders>
              <w:top w:val="nil"/>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663" w:type="dxa"/>
            <w:tcBorders>
              <w:top w:val="nil"/>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351" w:type="dxa"/>
            <w:tcBorders>
              <w:top w:val="nil"/>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32</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lastRenderedPageBreak/>
              <w:t>6</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21.05.2019</w:t>
            </w:r>
          </w:p>
        </w:tc>
        <w:tc>
          <w:tcPr>
            <w:tcW w:w="3430"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Motorlu Kara Taşıtları Alım Satım Sorumlusu</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MASFED</w:t>
            </w:r>
          </w:p>
        </w:tc>
        <w:tc>
          <w:tcPr>
            <w:tcW w:w="1663"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MASFED</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24</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7</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24.06.2019</w:t>
            </w:r>
          </w:p>
        </w:tc>
        <w:tc>
          <w:tcPr>
            <w:tcW w:w="3430"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Sorumlu Emlak Danışmanı</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663"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31</w:t>
            </w:r>
          </w:p>
        </w:tc>
      </w:tr>
      <w:tr w:rsidR="00CE694C" w:rsidRPr="005930AD" w:rsidTr="00CE2EA9">
        <w:trPr>
          <w:trHeight w:val="674"/>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8</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09.07.2019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İş Geliştirmede Dijital Teknojoliler Ve Sosyal Medyada Girişimcilik</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Bora Önalan</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2B2A40" w:rsidP="00CE2EA9">
            <w:pPr>
              <w:spacing w:line="240" w:lineRule="auto"/>
              <w:rPr>
                <w:color w:val="000000"/>
              </w:rPr>
            </w:pPr>
            <w:r w:rsidRPr="005930AD">
              <w:rPr>
                <w:color w:val="000000"/>
              </w:rPr>
              <w:t>TOBB</w:t>
            </w:r>
            <w:r w:rsidR="00CE694C" w:rsidRPr="005930AD">
              <w:rPr>
                <w:color w:val="000000"/>
              </w:rPr>
              <w:t xml:space="preserve"> Kadın Girişimciler</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77</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9</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20.07.2019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Motorlu Kara Taşıtları Alım Satım Eğitimi</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MASFED</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2B2A40" w:rsidP="00CE2EA9">
            <w:pPr>
              <w:spacing w:line="240" w:lineRule="auto"/>
              <w:rPr>
                <w:color w:val="000000"/>
              </w:rPr>
            </w:pPr>
            <w:r w:rsidRPr="005930AD">
              <w:rPr>
                <w:color w:val="000000"/>
              </w:rPr>
              <w:t>MASFED</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35</w:t>
            </w:r>
          </w:p>
        </w:tc>
      </w:tr>
      <w:tr w:rsidR="00CE694C" w:rsidRPr="005930AD" w:rsidTr="00CE2EA9">
        <w:trPr>
          <w:trHeight w:val="336"/>
        </w:trPr>
        <w:tc>
          <w:tcPr>
            <w:tcW w:w="414" w:type="dxa"/>
            <w:tcBorders>
              <w:top w:val="nil"/>
              <w:left w:val="single" w:sz="8" w:space="0" w:color="auto"/>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10</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03.09.2019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Sorumlu Emlak Danışmanı</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2B2A40" w:rsidP="00CE2EA9">
            <w:pPr>
              <w:spacing w:line="240" w:lineRule="auto"/>
              <w:rPr>
                <w:color w:val="000000"/>
              </w:rPr>
            </w:pPr>
            <w:r w:rsidRPr="005930AD">
              <w:rPr>
                <w:color w:val="000000"/>
              </w:rPr>
              <w:t>MEYBEM</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33</w:t>
            </w:r>
          </w:p>
        </w:tc>
      </w:tr>
      <w:tr w:rsidR="00CE694C" w:rsidRPr="005930AD" w:rsidTr="00CE2EA9">
        <w:trPr>
          <w:trHeight w:val="674"/>
        </w:trPr>
        <w:tc>
          <w:tcPr>
            <w:tcW w:w="414" w:type="dxa"/>
            <w:tcBorders>
              <w:top w:val="single" w:sz="4" w:space="0" w:color="auto"/>
              <w:left w:val="single" w:sz="8" w:space="0" w:color="auto"/>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 </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03.10.2019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Devlet Destekli Ticari Alacak Sigortası Bilgilendirme Toplantısı</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Fehmi Gökhan Gürsoy</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Halk Sigorta</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49</w:t>
            </w:r>
          </w:p>
        </w:tc>
      </w:tr>
      <w:tr w:rsidR="00CE694C" w:rsidRPr="005930AD" w:rsidTr="00CE2EA9">
        <w:trPr>
          <w:trHeight w:val="336"/>
        </w:trPr>
        <w:tc>
          <w:tcPr>
            <w:tcW w:w="41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11</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04.11.2019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Sorumlu Emlak Danışmanı</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MEYBEM</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2B2A40" w:rsidP="00CE2EA9">
            <w:pPr>
              <w:spacing w:line="240" w:lineRule="auto"/>
              <w:rPr>
                <w:color w:val="000000"/>
              </w:rPr>
            </w:pPr>
            <w:r w:rsidRPr="005930AD">
              <w:rPr>
                <w:color w:val="000000"/>
              </w:rPr>
              <w:t>MEYBEM</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35</w:t>
            </w:r>
          </w:p>
        </w:tc>
      </w:tr>
      <w:tr w:rsidR="00CE694C" w:rsidRPr="005930AD" w:rsidTr="00CE2EA9">
        <w:trPr>
          <w:trHeight w:val="336"/>
        </w:trPr>
        <w:tc>
          <w:tcPr>
            <w:tcW w:w="414" w:type="dxa"/>
            <w:tcBorders>
              <w:top w:val="nil"/>
              <w:left w:val="single" w:sz="8" w:space="0" w:color="auto"/>
              <w:bottom w:val="single" w:sz="4" w:space="0" w:color="auto"/>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12</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25.11.2019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Motorlu Kara Taşıtları Alım Satım Eğitimi</w:t>
            </w:r>
          </w:p>
        </w:tc>
        <w:tc>
          <w:tcPr>
            <w:tcW w:w="1911" w:type="dxa"/>
            <w:tcBorders>
              <w:top w:val="single" w:sz="4" w:space="0" w:color="auto"/>
              <w:left w:val="nil"/>
              <w:bottom w:val="nil"/>
              <w:right w:val="single" w:sz="4" w:space="0" w:color="auto"/>
            </w:tcBorders>
            <w:shd w:val="clear" w:color="auto" w:fill="auto"/>
            <w:noWrap/>
            <w:vAlign w:val="bottom"/>
            <w:hideMark/>
          </w:tcPr>
          <w:p w:rsidR="00CE694C" w:rsidRPr="005930AD" w:rsidRDefault="002B2A40" w:rsidP="00CE2EA9">
            <w:pPr>
              <w:spacing w:line="240" w:lineRule="auto"/>
              <w:rPr>
                <w:color w:val="000000"/>
              </w:rPr>
            </w:pPr>
            <w:r w:rsidRPr="005930AD">
              <w:rPr>
                <w:color w:val="000000"/>
              </w:rPr>
              <w:t>MASFED</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2B2A40" w:rsidP="00CE2EA9">
            <w:pPr>
              <w:spacing w:line="240" w:lineRule="auto"/>
              <w:rPr>
                <w:color w:val="000000"/>
              </w:rPr>
            </w:pPr>
            <w:r w:rsidRPr="005930AD">
              <w:rPr>
                <w:color w:val="000000"/>
              </w:rPr>
              <w:t>MASFED</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22</w:t>
            </w:r>
          </w:p>
        </w:tc>
      </w:tr>
      <w:tr w:rsidR="00CE694C" w:rsidRPr="005930AD" w:rsidTr="00CE2EA9">
        <w:trPr>
          <w:trHeight w:val="674"/>
        </w:trPr>
        <w:tc>
          <w:tcPr>
            <w:tcW w:w="414" w:type="dxa"/>
            <w:tcBorders>
              <w:top w:val="nil"/>
              <w:left w:val="single" w:sz="8" w:space="0" w:color="auto"/>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13</w:t>
            </w:r>
          </w:p>
        </w:tc>
        <w:tc>
          <w:tcPr>
            <w:tcW w:w="1301" w:type="dxa"/>
            <w:tcBorders>
              <w:top w:val="single" w:sz="4" w:space="0" w:color="auto"/>
              <w:left w:val="nil"/>
              <w:bottom w:val="nil"/>
              <w:right w:val="single" w:sz="4"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27.12.2019</w:t>
            </w:r>
          </w:p>
        </w:tc>
        <w:tc>
          <w:tcPr>
            <w:tcW w:w="3430"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Elektronik Belge Ve Defter Uygulamalarındaki Yenilikler</w:t>
            </w:r>
          </w:p>
        </w:tc>
        <w:tc>
          <w:tcPr>
            <w:tcW w:w="1911"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Antalya Vergi Daire Başkanı</w:t>
            </w:r>
          </w:p>
        </w:tc>
        <w:tc>
          <w:tcPr>
            <w:tcW w:w="1663" w:type="dxa"/>
            <w:tcBorders>
              <w:top w:val="single" w:sz="4" w:space="0" w:color="auto"/>
              <w:left w:val="nil"/>
              <w:bottom w:val="nil"/>
              <w:right w:val="single" w:sz="4" w:space="0" w:color="auto"/>
            </w:tcBorders>
            <w:shd w:val="clear" w:color="auto" w:fill="auto"/>
            <w:vAlign w:val="bottom"/>
            <w:hideMark/>
          </w:tcPr>
          <w:p w:rsidR="00CE694C" w:rsidRPr="005930AD" w:rsidRDefault="00CE694C" w:rsidP="00CE2EA9">
            <w:pPr>
              <w:spacing w:line="240" w:lineRule="auto"/>
              <w:rPr>
                <w:color w:val="000000"/>
              </w:rPr>
            </w:pPr>
            <w:r w:rsidRPr="005930AD">
              <w:rPr>
                <w:color w:val="000000"/>
              </w:rPr>
              <w:t>Antalya Vergi Daire Başkanı</w:t>
            </w:r>
          </w:p>
        </w:tc>
        <w:tc>
          <w:tcPr>
            <w:tcW w:w="1351" w:type="dxa"/>
            <w:tcBorders>
              <w:top w:val="single" w:sz="4" w:space="0" w:color="auto"/>
              <w:left w:val="nil"/>
              <w:bottom w:val="nil"/>
              <w:right w:val="single" w:sz="8" w:space="0" w:color="auto"/>
            </w:tcBorders>
            <w:shd w:val="clear" w:color="auto" w:fill="auto"/>
            <w:noWrap/>
            <w:vAlign w:val="bottom"/>
            <w:hideMark/>
          </w:tcPr>
          <w:p w:rsidR="00CE694C" w:rsidRPr="005930AD" w:rsidRDefault="00CE694C" w:rsidP="00CE2EA9">
            <w:pPr>
              <w:spacing w:line="240" w:lineRule="auto"/>
              <w:rPr>
                <w:color w:val="000000"/>
              </w:rPr>
            </w:pPr>
            <w:r w:rsidRPr="005930AD">
              <w:rPr>
                <w:color w:val="000000"/>
              </w:rPr>
              <w:t>149</w:t>
            </w:r>
          </w:p>
        </w:tc>
      </w:tr>
      <w:tr w:rsidR="00CE694C" w:rsidRPr="005930AD" w:rsidTr="009D3D98">
        <w:trPr>
          <w:trHeight w:val="353"/>
        </w:trPr>
        <w:tc>
          <w:tcPr>
            <w:tcW w:w="41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 </w:t>
            </w:r>
          </w:p>
        </w:tc>
        <w:tc>
          <w:tcPr>
            <w:tcW w:w="8305" w:type="dxa"/>
            <w:gridSpan w:val="4"/>
            <w:tcBorders>
              <w:top w:val="single" w:sz="4" w:space="0" w:color="auto"/>
              <w:left w:val="nil"/>
              <w:bottom w:val="single" w:sz="8" w:space="0" w:color="auto"/>
              <w:right w:val="single" w:sz="4" w:space="0" w:color="auto"/>
            </w:tcBorders>
            <w:shd w:val="clear" w:color="auto" w:fill="auto"/>
            <w:noWrap/>
            <w:vAlign w:val="bottom"/>
            <w:hideMark/>
          </w:tcPr>
          <w:p w:rsidR="00CE694C" w:rsidRPr="005930AD" w:rsidRDefault="00CE694C" w:rsidP="00CE2EA9">
            <w:pPr>
              <w:spacing w:line="240" w:lineRule="auto"/>
              <w:jc w:val="center"/>
              <w:rPr>
                <w:b/>
                <w:bCs/>
                <w:color w:val="000000"/>
              </w:rPr>
            </w:pPr>
            <w:r w:rsidRPr="005930AD">
              <w:rPr>
                <w:b/>
                <w:bCs/>
                <w:color w:val="000000"/>
              </w:rPr>
              <w:t>Toplam</w:t>
            </w:r>
          </w:p>
        </w:tc>
        <w:tc>
          <w:tcPr>
            <w:tcW w:w="1351" w:type="dxa"/>
            <w:tcBorders>
              <w:top w:val="single" w:sz="4" w:space="0" w:color="auto"/>
              <w:left w:val="nil"/>
              <w:bottom w:val="single" w:sz="8" w:space="0" w:color="auto"/>
              <w:right w:val="single" w:sz="8" w:space="0" w:color="auto"/>
            </w:tcBorders>
            <w:shd w:val="clear" w:color="auto" w:fill="auto"/>
            <w:noWrap/>
            <w:vAlign w:val="bottom"/>
            <w:hideMark/>
          </w:tcPr>
          <w:p w:rsidR="00CE694C" w:rsidRPr="005930AD" w:rsidRDefault="00CE694C" w:rsidP="00CE2EA9">
            <w:pPr>
              <w:spacing w:line="240" w:lineRule="auto"/>
              <w:rPr>
                <w:b/>
                <w:bCs/>
                <w:color w:val="000000"/>
              </w:rPr>
            </w:pPr>
            <w:r w:rsidRPr="005930AD">
              <w:rPr>
                <w:b/>
                <w:bCs/>
                <w:color w:val="000000"/>
              </w:rPr>
              <w:t>604</w:t>
            </w:r>
          </w:p>
        </w:tc>
      </w:tr>
    </w:tbl>
    <w:p w:rsidR="00CE694C" w:rsidRPr="005930AD" w:rsidRDefault="00CE694C" w:rsidP="004903D0">
      <w:pPr>
        <w:spacing w:after="160" w:line="259" w:lineRule="auto"/>
        <w:jc w:val="both"/>
        <w:rPr>
          <w:rFonts w:eastAsia="Calibri"/>
          <w:b/>
          <w:lang w:eastAsia="en-US"/>
        </w:rPr>
      </w:pPr>
    </w:p>
    <w:p w:rsidR="0078091D" w:rsidRPr="005930AD" w:rsidRDefault="00720199" w:rsidP="00AB750F">
      <w:pPr>
        <w:spacing w:after="160" w:line="259" w:lineRule="auto"/>
        <w:jc w:val="both"/>
        <w:rPr>
          <w:rFonts w:eastAsia="Calibri"/>
          <w:lang w:eastAsia="en-US"/>
        </w:rPr>
      </w:pPr>
      <w:r w:rsidRPr="005930AD">
        <w:rPr>
          <w:rFonts w:eastAsia="Calibri"/>
          <w:lang w:eastAsia="en-US"/>
        </w:rPr>
        <w:t xml:space="preserve">Alanya Ticaret ve Sanayi Odası tarafından </w:t>
      </w:r>
      <w:r w:rsidR="0078091D" w:rsidRPr="005930AD">
        <w:rPr>
          <w:rFonts w:eastAsia="Calibri"/>
          <w:lang w:eastAsia="en-US"/>
        </w:rPr>
        <w:t xml:space="preserve">2013 yılından beri düzenlenen diğer 86 kursa toplam 6.803 kişi katılmıştır. </w:t>
      </w:r>
    </w:p>
    <w:p w:rsidR="00720199" w:rsidRPr="005930AD" w:rsidRDefault="00CE694C" w:rsidP="00AB750F">
      <w:pPr>
        <w:spacing w:after="160" w:line="259" w:lineRule="auto"/>
        <w:jc w:val="both"/>
        <w:rPr>
          <w:rFonts w:eastAsia="Calibri"/>
          <w:lang w:eastAsia="en-US"/>
        </w:rPr>
      </w:pPr>
      <w:r w:rsidRPr="005930AD">
        <w:rPr>
          <w:rFonts w:eastAsia="Calibri"/>
          <w:lang w:eastAsia="en-US"/>
        </w:rPr>
        <w:t>Tabloda görülen 2019</w:t>
      </w:r>
      <w:r w:rsidR="001914A3" w:rsidRPr="005930AD">
        <w:rPr>
          <w:rFonts w:eastAsia="Calibri"/>
          <w:lang w:eastAsia="en-US"/>
        </w:rPr>
        <w:t xml:space="preserve"> yılında </w:t>
      </w:r>
      <w:r w:rsidR="00720199" w:rsidRPr="005930AD">
        <w:rPr>
          <w:rFonts w:eastAsia="Calibri"/>
          <w:lang w:eastAsia="en-US"/>
        </w:rPr>
        <w:t>gerçekleştirilen diğer</w:t>
      </w:r>
      <w:r w:rsidRPr="005930AD">
        <w:rPr>
          <w:rFonts w:eastAsia="Calibri"/>
          <w:lang w:eastAsia="en-US"/>
        </w:rPr>
        <w:t xml:space="preserve"> 13</w:t>
      </w:r>
      <w:r w:rsidR="000A4F77" w:rsidRPr="005930AD">
        <w:rPr>
          <w:rFonts w:eastAsia="Calibri"/>
          <w:lang w:eastAsia="en-US"/>
        </w:rPr>
        <w:t xml:space="preserve"> </w:t>
      </w:r>
      <w:r w:rsidR="00720199" w:rsidRPr="005930AD">
        <w:rPr>
          <w:rFonts w:eastAsia="Calibri"/>
          <w:lang w:eastAsia="en-US"/>
        </w:rPr>
        <w:t>kurs</w:t>
      </w:r>
      <w:r w:rsidRPr="005930AD">
        <w:rPr>
          <w:rFonts w:eastAsia="Calibri"/>
          <w:lang w:eastAsia="en-US"/>
        </w:rPr>
        <w:t>a 604</w:t>
      </w:r>
      <w:r w:rsidR="000A4F77" w:rsidRPr="005930AD">
        <w:rPr>
          <w:rFonts w:eastAsia="Calibri"/>
          <w:lang w:eastAsia="en-US"/>
        </w:rPr>
        <w:t xml:space="preserve"> kişi katılmıştır. </w:t>
      </w:r>
    </w:p>
    <w:p w:rsidR="00891B28" w:rsidRPr="005930AD" w:rsidRDefault="00891B28" w:rsidP="00142C55">
      <w:pPr>
        <w:ind w:right="-675"/>
        <w:rPr>
          <w:b/>
        </w:rPr>
      </w:pPr>
    </w:p>
    <w:p w:rsidR="00B21EE1" w:rsidRPr="005930AD" w:rsidRDefault="00B21EE1" w:rsidP="00142C55">
      <w:pPr>
        <w:rPr>
          <w:b/>
        </w:rPr>
      </w:pPr>
      <w:r w:rsidRPr="005930AD">
        <w:rPr>
          <w:b/>
        </w:rPr>
        <w:br w:type="page"/>
      </w:r>
    </w:p>
    <w:p w:rsidR="00CB7B2A" w:rsidRPr="005930AD" w:rsidRDefault="0071667D" w:rsidP="00142C55">
      <w:pPr>
        <w:ind w:right="-675"/>
        <w:jc w:val="center"/>
        <w:rPr>
          <w:b/>
        </w:rPr>
      </w:pPr>
      <w:r w:rsidRPr="005930AD">
        <w:rPr>
          <w:b/>
        </w:rPr>
        <w:lastRenderedPageBreak/>
        <w:t>B</w:t>
      </w:r>
      <w:r w:rsidR="004A3F06" w:rsidRPr="005930AD">
        <w:rPr>
          <w:b/>
        </w:rPr>
        <w:t>EŞİNCİ</w:t>
      </w:r>
      <w:r w:rsidR="00A5637D" w:rsidRPr="005930AD">
        <w:rPr>
          <w:b/>
        </w:rPr>
        <w:t xml:space="preserve"> BÖLÜM</w:t>
      </w:r>
    </w:p>
    <w:p w:rsidR="00B21EE1" w:rsidRPr="005930AD" w:rsidRDefault="00B21EE1" w:rsidP="00142C55">
      <w:pPr>
        <w:ind w:right="-675"/>
        <w:jc w:val="center"/>
        <w:rPr>
          <w:b/>
        </w:rPr>
      </w:pPr>
    </w:p>
    <w:p w:rsidR="00B21EE1" w:rsidRPr="005930AD" w:rsidRDefault="003E53C8" w:rsidP="00142C55">
      <w:pPr>
        <w:ind w:right="-675"/>
        <w:jc w:val="center"/>
        <w:rPr>
          <w:b/>
        </w:rPr>
      </w:pPr>
      <w:r w:rsidRPr="005930AD">
        <w:rPr>
          <w:b/>
        </w:rPr>
        <w:t>TABLOLAR</w:t>
      </w:r>
    </w:p>
    <w:p w:rsidR="00B21EE1" w:rsidRPr="005930AD" w:rsidRDefault="00B21EE1" w:rsidP="00142C55">
      <w:pPr>
        <w:ind w:right="-675"/>
        <w:jc w:val="center"/>
        <w:rPr>
          <w:b/>
        </w:rPr>
      </w:pPr>
    </w:p>
    <w:p w:rsidR="00A5637D" w:rsidRPr="005930AD" w:rsidRDefault="003E53C8" w:rsidP="00142C55">
      <w:pPr>
        <w:ind w:right="-675"/>
        <w:rPr>
          <w:b/>
          <w:bCs/>
        </w:rPr>
      </w:pPr>
      <w:r w:rsidRPr="005930AD">
        <w:rPr>
          <w:b/>
        </w:rPr>
        <w:t xml:space="preserve">Tablo 1 </w:t>
      </w:r>
      <w:r w:rsidR="00A5637D" w:rsidRPr="005930AD">
        <w:rPr>
          <w:b/>
          <w:bCs/>
        </w:rPr>
        <w:t>Ala</w:t>
      </w:r>
      <w:r w:rsidR="008F7945" w:rsidRPr="005930AD">
        <w:rPr>
          <w:b/>
          <w:bCs/>
        </w:rPr>
        <w:t xml:space="preserve">nya’da </w:t>
      </w:r>
      <w:r w:rsidR="008F7945" w:rsidRPr="005930AD">
        <w:rPr>
          <w:b/>
        </w:rPr>
        <w:t>Belediye</w:t>
      </w:r>
      <w:r w:rsidR="008F7945" w:rsidRPr="005930AD">
        <w:rPr>
          <w:b/>
          <w:bCs/>
        </w:rPr>
        <w:t xml:space="preserve"> Belgeli Konaklam</w:t>
      </w:r>
      <w:r w:rsidR="00A5637D" w:rsidRPr="005930AD">
        <w:rPr>
          <w:b/>
          <w:bCs/>
        </w:rPr>
        <w:t>a Tesisleri</w:t>
      </w:r>
      <w:r w:rsidR="00060776" w:rsidRPr="005930AD">
        <w:rPr>
          <w:b/>
          <w:bCs/>
        </w:rPr>
        <w:t xml:space="preserve"> (201</w:t>
      </w:r>
      <w:r w:rsidR="00192740" w:rsidRPr="005930AD">
        <w:rPr>
          <w:b/>
          <w:bCs/>
        </w:rPr>
        <w:t>9</w:t>
      </w:r>
      <w:r w:rsidR="00060776" w:rsidRPr="005930AD">
        <w:rPr>
          <w:b/>
          <w:bCs/>
        </w:rPr>
        <w:t>)</w:t>
      </w:r>
    </w:p>
    <w:p w:rsidR="00192740" w:rsidRPr="005930AD" w:rsidRDefault="00192740" w:rsidP="00142C55">
      <w:pPr>
        <w:ind w:right="-675"/>
        <w:rPr>
          <w:b/>
          <w:bCs/>
        </w:rPr>
      </w:pPr>
    </w:p>
    <w:tbl>
      <w:tblPr>
        <w:tblW w:w="10002" w:type="dxa"/>
        <w:tblLayout w:type="fixed"/>
        <w:tblCellMar>
          <w:left w:w="30" w:type="dxa"/>
          <w:right w:w="30" w:type="dxa"/>
        </w:tblCellMar>
        <w:tblLook w:val="0000" w:firstRow="0" w:lastRow="0" w:firstColumn="0" w:lastColumn="0" w:noHBand="0" w:noVBand="0"/>
      </w:tblPr>
      <w:tblGrid>
        <w:gridCol w:w="456"/>
        <w:gridCol w:w="1134"/>
        <w:gridCol w:w="1952"/>
        <w:gridCol w:w="1001"/>
        <w:gridCol w:w="1871"/>
        <w:gridCol w:w="987"/>
        <w:gridCol w:w="993"/>
        <w:gridCol w:w="708"/>
        <w:gridCol w:w="900"/>
      </w:tblGrid>
      <w:tr w:rsidR="00192740" w:rsidRPr="005930AD" w:rsidTr="00946602">
        <w:trPr>
          <w:trHeight w:val="376"/>
        </w:trPr>
        <w:tc>
          <w:tcPr>
            <w:tcW w:w="10002" w:type="dxa"/>
            <w:gridSpan w:val="9"/>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rPr>
                <w:b/>
                <w:bCs/>
              </w:rPr>
            </w:pPr>
            <w:r w:rsidRPr="005930AD">
              <w:rPr>
                <w:b/>
                <w:bCs/>
              </w:rPr>
              <w:t>Alanya’da Belediye Belgeli Konaklama Tesisleri 2019</w:t>
            </w:r>
          </w:p>
        </w:tc>
      </w:tr>
      <w:tr w:rsidR="00192740" w:rsidRPr="005930AD" w:rsidTr="00946602">
        <w:trPr>
          <w:trHeight w:val="23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rPr>
                <w:b/>
                <w:bCs/>
              </w:rPr>
            </w:pPr>
            <w:r w:rsidRPr="005930AD">
              <w:rPr>
                <w:b/>
                <w:bCs/>
              </w:rPr>
              <w:t>Sıra</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rPr>
                <w:b/>
                <w:bCs/>
              </w:rPr>
            </w:pPr>
            <w:r w:rsidRPr="005930AD">
              <w:rPr>
                <w:b/>
                <w:bCs/>
              </w:rPr>
              <w:t>Mahalle</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rPr>
                <w:b/>
                <w:bCs/>
              </w:rPr>
            </w:pPr>
            <w:r w:rsidRPr="005930AD">
              <w:rPr>
                <w:b/>
                <w:bCs/>
              </w:rPr>
              <w:t>Adı</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rPr>
                <w:b/>
                <w:bCs/>
              </w:rPr>
            </w:pPr>
            <w:r w:rsidRPr="005930AD">
              <w:rPr>
                <w:b/>
                <w:bCs/>
              </w:rPr>
              <w:t>Sınıf</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rPr>
                <w:b/>
                <w:bCs/>
              </w:rPr>
            </w:pPr>
            <w:r w:rsidRPr="005930AD">
              <w:rPr>
                <w:b/>
                <w:bCs/>
              </w:rPr>
              <w:t>Adres</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rPr>
                <w:b/>
                <w:bCs/>
              </w:rPr>
            </w:pPr>
            <w:r w:rsidRPr="005930AD">
              <w:rPr>
                <w:b/>
                <w:bCs/>
              </w:rPr>
              <w:t>Tel</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rPr>
                <w:b/>
                <w:bCs/>
              </w:rPr>
            </w:pPr>
            <w:r w:rsidRPr="005930AD">
              <w:rPr>
                <w:b/>
                <w:bCs/>
              </w:rPr>
              <w:t>Fax</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rPr>
                <w:b/>
                <w:bCs/>
              </w:rPr>
            </w:pPr>
            <w:r w:rsidRPr="005930AD">
              <w:rPr>
                <w:b/>
                <w:bCs/>
              </w:rPr>
              <w:t>Oda</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rPr>
                <w:b/>
                <w:bCs/>
              </w:rPr>
            </w:pPr>
            <w:r w:rsidRPr="005930AD">
              <w:rPr>
                <w:b/>
                <w:bCs/>
              </w:rPr>
              <w:t>Yatak</w:t>
            </w:r>
          </w:p>
        </w:tc>
      </w:tr>
      <w:tr w:rsidR="00192740" w:rsidRPr="005930AD" w:rsidTr="00946602">
        <w:trPr>
          <w:trHeight w:val="40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A11 Hotel Obaköy</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Mah.14.Nolu Sokak 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5140700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5140728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Acar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Fatih Cad.No:13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5142801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5142802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Ahi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 Uğurlu Sk.No:18/A</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5117514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Imamdayı Sk 147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5121889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5132303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Akkan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Mah.17.Sok. 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5652030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5652992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Akman Beach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Atatürk Cad. 1504 Sk.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5119700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5119651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Alanpa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Mh. M.Şükrü Ulusoy Cd.13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5131310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City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Yenilmez Caddesi 12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5133656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Damlataş Apart Hotel (Ex.Elegant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Mahallesi Ahmet Yesevi Sok. No:20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5224481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Alanya Dreams Apt.Otel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303 Nolu sok.No:2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5129592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First Class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 Mah. Sahil Cad. No:11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5262666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5262044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Hisar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E.Kahvecioğlu Cd.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5138808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67</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Konukevi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Tophane Mah. Andızlı Camii 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5190016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Mesut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Göl Mevkii Mesut cad.No:2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5140485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5140486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Damlataş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5191168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Öğretmenevi</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Kızlarpınarı Mah. Atatürk Cad.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5125792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Princess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Kısık Sk. 24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5121354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5191047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68</w:t>
            </w:r>
          </w:p>
        </w:tc>
      </w:tr>
      <w:tr w:rsidR="00192740" w:rsidRPr="005930AD" w:rsidTr="00946602">
        <w:trPr>
          <w:trHeight w:val="62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18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Risus Park Otel (Ex.Millennium)</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Mah.Sanat Okulu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5142807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5143677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Sun Off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Türkmenbaşı Cd. 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5193274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5193254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Alaya Apt.Otel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H.Akcalıoğlu Cad. No:17/23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5133755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5134092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Ali Ünal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Mah. Kuyusırtı 1 Cad.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5174308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Aliiz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Cumhuriyet Mah. Sanat Okulu Cad. Banana Sok.No:32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5142406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Almera Apart Otel-Almera Park Annex</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Mah.Oba Cad.Özler Sk.No:56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5111930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Almera Park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Cumhriyet M. Oba C. Özler Sk 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5130807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5111930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Amber Rose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G.Pınarı H. Akçalıoğlu Cad. 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5134282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5133028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Angora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Türkmenbaşı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5113510 5110400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5128050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Anık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Mah.18. Sok. 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5141358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5142563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Anjeliq Down Town (Ex.Kleop.Güngör)</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Türkmenbaşı Sk.Noı:1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5130676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Anjelique Resort&amp;Spa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Arıkan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5651700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Annabella Diamond-Annex (AnnabellaPark)</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Hacılar mah. Yahyaoğlu cad.No:1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5171515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5171503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Antik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 Mah. D-400 Caddesi No:67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5439569202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Ares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Barbaros Cad. No:104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5287100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5287099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Ark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 gözü Mah. Nezihe Soydan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5223621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5223622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Armas Green Fuğla Beach</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Fuğla Mah. Keleş Sok. No:4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5172870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5172543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900</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Armas Prestige Otel (Ex.Happy Elegant)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Mahmutlar Mah.Yangılı Cad. No:2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5283045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690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36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Arsi Enfi City Beach (Ex. İnternational)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Ahmet Tokuş Blv.No:113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5120404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Asem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Mh.sanat Okulu Cad. Kapı: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5323750032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Ases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Kızlarpınarı Mah.Spor Cad.No:14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5222511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5118867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Aska Bayview (Buse)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Marazlıağ Ören Mev.</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5321532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5321631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Aslan Otel (Divan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Atatürk Caddesi 93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5131201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5131769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Asrın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Kargı Çiftliği Mevkii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5341180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5341177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418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Astor Beach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D-400 Karayolu Cumhuriyet Mah.</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5283548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5283114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Asu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Barbaros Cad. No:135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5284918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5284942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Asya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Güzelyalı Cad. Nergis Sokak 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5110442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5190442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2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Türktaş</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Avena Mountain Boutique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Kovallar Sokak Türktaş Mah</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Avlion Boutique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Mah.Damlataş Cad.Kapı:52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5114430 </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Aydın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Uğurlu Sk. 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5126447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5138622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Aydoğar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Navalıoğlu Sk.10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5114694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5116167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Aysev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Mh.Nergis Sk.No:74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5137358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5120225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Azak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merkez Mevkii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5274593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Azak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 Yayla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5122005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5122004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Azalea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Hoca Ahmet Yesevi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5137370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5192386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Azur Resort &amp; Spa (Ex.Al Bahir)</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Payallar, Yakup Koç Cad No. 4 </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696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Baba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İskele Cad. 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5138808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Babaoğlu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Galatasaray Cad. Dizdaroğlu Çıkmazı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5136169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5136467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Bahçe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Mh. Güzelyalı Cd.No:4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5653113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57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Banana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mh.Sanat Okulu cd.Palmiye sok. No:2/A</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5143755-58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Baran Suit Apart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Mah.Dadaşlar Cad. No:10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5142764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5143068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Barışcan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Mehmet Gürkan Sk.: 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5284792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5284397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Bayram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Alaaddin Sok.No:11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5128825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5121089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Bella Vista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Malımlar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51341666-7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5134168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Bellarose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Göl Mah. Mesut Cad.No:25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5142021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5142022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84</w:t>
            </w:r>
          </w:p>
        </w:tc>
      </w:tr>
      <w:tr w:rsidR="00192740" w:rsidRPr="005930AD" w:rsidTr="00946602">
        <w:trPr>
          <w:trHeight w:val="51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Belle Ocean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Kizlarpinari Mahallesi, Ataturk Caddesi, Emniyet Sok. No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5115302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5115517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Best Alanya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Atatürk Cad. No:47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5144006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Best House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Mah.Fatma Sadullahoğlu Sk.No:2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5121274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Best House Apart 2</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Mh.Zamanoğlu Cd. 82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5221951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5225067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Best House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Mah. Sadullahoğlu Sk.2/A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5121274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5122435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Best Life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Çevik Çıkmazı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5225527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5225429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Beyaz İnci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Baraj Cad. 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5181304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5150008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Blue Dream Hotel-1</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 Pınarı Mah. Ergün Sk.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5114950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5113706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Blue Dream Hotel-2</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 Pınarı Mah. Ergün Sk.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5112299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5113706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Blue Night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Pamukyeri Mah. Kulak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5650070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5650071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Bora Bora Butik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Mh. 2.Sok. No:1/C</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5141455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5140979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Boreas Suit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Göl Mah. Fatih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5144400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5140440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Caligo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Seral Sokak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5138158 5117721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5112554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Campus Hill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Kestel Mh. Konya Çimento Cad. </w:t>
            </w:r>
            <w:r w:rsidRPr="005930AD">
              <w:lastRenderedPageBreak/>
              <w:t>No:113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5181276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Cann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Mah.18.Sok.No:6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5653088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5653097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Cann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Alparslan Türkeş Blv. (Granada Bulv) 242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5274805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Carmen Suite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Mh.Güzeloğlu Sk.No:1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5117373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5132233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Casmin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Mevkii Alaattin Parkı Yanı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5135832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5135832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Cemal Bey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navalıoğlu Sk.No: 3 /B</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5114180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Center Otel (Fortune Center)</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3851" w:type="dxa"/>
            <w:gridSpan w:val="3"/>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 Kaptanoğlu Sok.No:5/101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37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Cihan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Nergis Sok.No:12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5136910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5,393E+09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Cleopatra City Hotel (Ex.My Diva)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Mah.No:48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5190399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5190779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Cleopatra Golden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Mah.Atatürk Bulvarı No:178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5134646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5136086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Cleopatra King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950 nolu sok. 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5118228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Club Dem Spa &amp; Resort(Quality)</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Sahil Sokak 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5651371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5651164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792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Club Güneş Garden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Mah. Bulut Sok. 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5341390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5341112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877</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Club Justiniano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Mah.İlifos Cad. No:34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5274800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5274230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Club Sea Time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 Mah. D-400 Cad.No:74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5454076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5454085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Comfort Suites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Yunus Emre Cad.No:16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5125354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Cozmina Apart (Ex.South Star)</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G.Pınarı Mah. İmamdayı Sok.17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5126484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5192791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Crown Otel (Okyanuss)</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Mh.Yenilmez Sk. 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5132830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5135850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Çınar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Mh. Bostancı Pınarı Cd.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5120063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5138440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Çöloğlu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Kızlarpınarı Cd.149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5220749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96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Dede Apart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 Mh.D-400 Cad.No:24/101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5171516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5171516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Dedebey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Obagöl Mah. Fatih Cad.No:3/1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5141442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5141442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Delfino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Atatürk Caddesi 162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5121114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5124876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Demir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 Pınarı Mah. Yenilmez Sk.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5121621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59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Deniz Apart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 Ahmet Tokuş Bulv. Yenilmez Cd.No:4/101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5123036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Deniz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Kargıcak Mah. Öğretmenler Sitesi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5262065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5262093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Deniz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Atatürk Cad. Şirinevler Sokak 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5124746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Diamore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Atatürk Caddesi 88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5137214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5137095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Dim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Atatürk Cad. No:51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5141150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5140959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Diva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Tatiş Sok.No:4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5326531171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Doris Aytur City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Saraçoğlu Sok.No:3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Doris Aytur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Mh. Namık Kemal Cd.No:1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5283169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5283450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Drop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23. Sokak No:61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5654023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5653866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Efem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Alış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5131099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Ekol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Mah. Zamanoğlu Cad.5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5139477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Elegant Baronessa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Latif Ergün Sok.No:2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5134661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5118444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Elit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İstiklal Cad.No:29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5653948-43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5653162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Elite Orkide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Yunus Emre Cad.No:34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5192002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5193002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Ellan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Royal Sitesi Kolibri Otel</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5116205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Emir Fosse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Atatürk Cad. No:35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5144570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5141080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En Vie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G.Pınarı Eşref Kahvecioğlu Sk.1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5193080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5193087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Enki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 Yaşar Doğu Cd.No:55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5121354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118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Erciyes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 Pınarı Mah. Şahoğlu Sk. 17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5117444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5127455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76</w:t>
            </w:r>
          </w:p>
        </w:tc>
      </w:tr>
      <w:tr w:rsidR="00192740" w:rsidRPr="005930AD" w:rsidTr="00946602">
        <w:trPr>
          <w:trHeight w:val="39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Ergün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Bostancı Pınarı Cad. 803 Sk. 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5112757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5118203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Eser Suit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Mh. Barbaros Cad.No:109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5287603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Esma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Avs. Merkez. Mah. Söğüt Cad.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5173440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5173440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r>
      <w:tr w:rsidR="00192740" w:rsidRPr="005930AD" w:rsidTr="00946602">
        <w:trPr>
          <w:trHeight w:val="54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Euphoria Bella Mare Otel (Ex. Club Mare)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D-400 Karayolu Üstü No:199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5283700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5287670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Europa Park Hotel (Winnis World)</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Akhan Mevkii Yat Limanı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5136631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5137731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Exenia Otel (Damlataş)</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Mah.Damlataş Cad.No:52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5122797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Fancy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M.Akif Ersoy Cad.33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5192919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5129519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Fatih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Mah.Dinek Sokak No: 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5134812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5138029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Felix Queens Garden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Mah. Akhan Mevkii 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5115790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Floria Beach Hotel (Ex.Görgülü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Dinek Mah. Emirgan Cad. No:17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5142875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FMG Palmera Kleopatra Beach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Hacımehmetli Köyü Bağderesi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5135377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5121797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Fortune Delta Resort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Gündoğan Sk. No:5/A</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5373441500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r>
      <w:tr w:rsidR="00192740" w:rsidRPr="005930AD" w:rsidTr="00946602">
        <w:trPr>
          <w:trHeight w:val="53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Ganita Garden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Bulvarı Telatiye Mevkii 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5652561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5653761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Gold River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Halim Neğiş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5140778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Gold Twins Hotel (Ex.Twins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Mersin Yolu Üstü</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5284148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5284150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Golden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Mh.Hacet Cd. 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5126843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Gözde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Oral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5125246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Graf Victor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Mah.Toklar -1 Cad.Kapı:10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5528281887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137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Grand Kent Hotel (Ex.Holiday World)</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Sahire Tüzün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5126268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5124900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Grand Sunlife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İncekum Mevkii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5173548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5172896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Gray Wolf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Nergiz Sok. No:12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5113666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Green Garden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Obaçay Cad.No:9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5141459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5140322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816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Green Life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Baraj Cad. No:20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5181212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196</w:t>
            </w:r>
          </w:p>
        </w:tc>
      </w:tr>
      <w:tr w:rsidR="00192740" w:rsidRPr="005930AD" w:rsidTr="00946602">
        <w:trPr>
          <w:trHeight w:val="657"/>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Green Paradise Beach Hotel (Ex.Club Tropical)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 No:162/A</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5650170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5650171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Güler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Çırpanlı Sk.10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5134316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5133213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Gümüş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 Mah. Sadullahoğlu Sk 23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5142969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5142302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Gümüş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Sevindik Sok.No:9/1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5111072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Günaydın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Kadıpaşa Mah. Kültür Cad. 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5130800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2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Güneş House Hotel (Bayar Sun Time)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Mah.Bulut Sok.No:7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5119595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5119599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Güngör Suit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Mah.Türkmenbaşı cad.No:3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5111145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5111165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Gürses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Açıkalın Sk. 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5115556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5112066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H.M.A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 Şevket Tokuş Cd.:25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5324217000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Hakan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 Öğretmenevi Sk.No:7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5133754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Hancı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Mh. 125.Sok. No:3/1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5287603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Happy Homes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Yunus Emre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5119268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5119269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39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Yeşilöz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Ha-Re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Yeşilöz Mah.</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5364407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Havana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Mh.Güzel Yalı Cad.No:10/2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5137305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Hawaii Suite Beach (Ex.Sultan Keykuba)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Asım Tokuş Bulvarı No:125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5116712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5116713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Hayat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Mh. Aydın Sk.No:35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5369588816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158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Hedef Kleopatra Golden Sun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Şeyhşamil Cd.1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5112877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5112879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Hedef Resort &amp; Spa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5650444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5650459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Hedef Rose Garden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Mh. Alaaddinoğlu Cd.No:3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5650444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5650455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Hermes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Atatürk Cad. Meteoroloji Sk.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5137770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5126100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Hilal (Ex.Lapponia) Hotel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K.Pınarı Mah. Şeyh Şamil Cad.3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5118851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Hildegard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Atatürk Cad.Alış Çıkmazı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5110686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5110688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39</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Holiday Line Beach (Vital Beach)</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Mah.Kulak Cad. No:41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5650103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5650401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Hotel La Mosae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Keykubat Cad. Navalıoğlu Sk. 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5138480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5111418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Hotel Villa Turka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Tophane Mah. Kargı Sok.No: 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5137990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5137999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İdeal Beach Hotel (Ex.May Marin)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 Mh. Sahil Cd. No:82 Kargıcak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5262003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5262004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İncekum Pansiyon (Sönmez)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Pegasos karş.Dede Apart yanı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5171170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5171399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51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 Park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Mah. Zafer sk.10.cad Migros üstü</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5172089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İnci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Borazanlar Sokak 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5133025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5121161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İnfinity Beach Alanya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İskele Sok. 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5652550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5652551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İnova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 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5652442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5652446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İpek Apart (Koza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Oba Cad. No:5/1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5132230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İris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Mah.Hacet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5133906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5133923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İsabella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 Pınarı Mah. Mülazımlar Sk. 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5131876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5128591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İso &amp; Asi Hotel (Bohemia)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Mah.211 Nolu sok.No:4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5286051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5284613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İso Asi Türkler Otel (Ex.Club Eva)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Beldesi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7430075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430</w:t>
            </w:r>
          </w:p>
        </w:tc>
      </w:tr>
      <w:tr w:rsidR="00192740" w:rsidRPr="005930AD" w:rsidTr="00946602">
        <w:trPr>
          <w:trHeight w:val="51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Jenigo Apart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Mh. Sanat Okulu Cd.No:32/1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5141213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179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Justiniano Club Park Conti</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Mah. 1023 Sok. No:16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5274532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5274538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900</w:t>
            </w:r>
          </w:p>
        </w:tc>
      </w:tr>
      <w:tr w:rsidR="00192740" w:rsidRPr="005930AD" w:rsidTr="00946602">
        <w:trPr>
          <w:trHeight w:val="56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Justiniano Moonlight (Ex.Park Conti Anex)</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Mah.1023. Sk.No: 15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5274532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5274536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Kanyon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Alış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5111960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Karaca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Merkez Mh.Total Yanı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5274250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Kardelen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Hacet Mh.Eşref Kahvecioğlu Cd.48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5136259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5128590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Kardeşler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17.Sok. No:16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5652254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5652256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Kayra Beach Hotel (Club Enjoy)</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Alarahan Yol Kavşağı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5274988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5274989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140</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Kemalhan Beach Otel (Ex.Blue Camelot)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2 Sok. 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2770172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2770172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King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Fatih Cad. No:14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5323559821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King As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Mah.İbrahim Bilgen Cad.Kapı:21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5144550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5,319E+09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51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King's Suit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Başkent Sok. 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5131177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54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Klas Boutique Sun Paradise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Şükrü Top Cad. No:1/1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5284172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Klas Dom Suite Annexe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 xml:space="preserve">Apt.Otel </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Barbaros Caddesi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5287222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5283131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Klas Hotel Dom</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Mah.D-400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5285800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5283721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Klas Hotel ve Disco</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 Mah. Sahil Cad.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5262666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5262696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Klas More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D400 Karayolu Üstü No:87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5326146164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312</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Kleopatra Alış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Mh.Öğretmenevi Sk. 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5110599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Atlas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Seral Sok. No:14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5110052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5110067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Aytur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Kalearkası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5117727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5117726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Blue Life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Kızlarpınarı Mah.Çağrıcı </w:t>
            </w:r>
            <w:r w:rsidRPr="005930AD">
              <w:lastRenderedPageBreak/>
              <w:t>Sok.No:8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5122488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Carina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Güzelyalı Caddesi Nergis Sk.4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5131897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5123906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Neray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Fevziler Sok.No:14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5337300077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Sahara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 Uğurlu Sok.No:4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5119917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5111432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South Star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Mehmet Akif Ersoy Cad. 34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5191116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5191117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Kleopatra Suit Apart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912 Sok.No:6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5135219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Kleopatra Sunlight (Ex.Selvi)</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Ali Dizdaroğlu Sk. No:66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5139905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Kleopatra Tower Apart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Mehmet Akif Ersoy Cad.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5128452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5128422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 Karasaz Sokak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5141256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5141147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Kuş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Merkez Mh.Sarı İn Sk.No:24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5172971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 Finca Marina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Mah. Akhan Sok. 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5120067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 Vella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Atatürk Cad. 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5140321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5140667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Lale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E.Kahvecioğlu Cad. No:45 Kapı: 47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5124545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54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Land Of Paradise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Mah. Gölcük Cad. No:11/A</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5245347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570</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Lapaz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 Sanat Okulu Cad. Palmiye Sok.No:2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5143755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5137999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Larissa Holiday Beach (Tacun Nisa)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Bulv.No:58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8248207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5651869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Lavinia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Mh.Oba Yolu Cd. 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5119191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5135760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Le Moral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Mah. Oral Cad. No:4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5134927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Lemon Villa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Tophane Cad.No:20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5134461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5134462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Lider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Özgen Sk 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5114825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218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Lila Garden Apart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Mah.Sevimler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5112454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5115727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Livane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Yeniacun Sok.No:10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5130339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5130469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Livane Beach Otel (Gülten)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Atatürk Cad. 1511 Sok.10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5135917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5133744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Livane Sun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Mah.Anılgan Sk.Kapı:3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5456072210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Lonicera City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Mehmet Akif Ersoy Cad. 29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5134506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5130298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Luxor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Mah.Oral Cad.Kapı:1/1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5139116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5139117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69</w:t>
            </w:r>
          </w:p>
        </w:tc>
      </w:tr>
      <w:tr w:rsidR="00192740" w:rsidRPr="005930AD" w:rsidTr="00946602">
        <w:trPr>
          <w:trHeight w:val="485"/>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M.C.A Marquis Otel (Ex.Plaza)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A.Tokuş Bulv.No:18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5117170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Magi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 Pınarı / Sahire Tüzün Cad.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5132717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5130553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Maldives Apart Hotel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Yenilmez Cad.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5110159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r>
      <w:tr w:rsidR="00192740" w:rsidRPr="005930AD" w:rsidTr="00946602">
        <w:trPr>
          <w:trHeight w:val="53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Maldives Beach Otel (Ex.Nergiz)</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Asım Tokuş Bulv. No:101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5128655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5121977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Maren Beach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Keykubat Caddesi Kalan Sk. 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5121817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5118639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Margarita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Mehmet Akif Ersoy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5118840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5118842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312</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May Flower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Kadıpaşa Mah.Sugözü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5125035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5125703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May Garden Club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D-400 Cad. No:193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5286730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5286295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Maya World Beach Hotel (Ex.Armoni Paradise)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Mah.1023 Sok.No:17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5274463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5275099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Melisa Garden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Mh. Mustafa Kemal Bulvarı No: 33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5653858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Memory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Kızlarpınarı Mah. Belen Sok.No:16 </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Merve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Sahire Tüzün Cd.İmamdayı Sk. 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5132681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Michell Hotel &amp; Spa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Okanlar Sok. 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5182244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5182002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Midi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 Tokuş Cad. Navalıoğlu Sk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5137452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5137872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85</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238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Midi Suites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3851" w:type="dxa"/>
            <w:gridSpan w:val="3"/>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Mahallesinavalıoğlu Sokak Kapı: 18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Mikado Otel (Ex.DND)</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Sahil Cad.No:179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5182414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Mirage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 Kaçmaz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5129758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5223030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Mitos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Göl Mah. Fatih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5142348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5142346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Modern Saraylar</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Mah. Katrancı Cad. No: 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5172858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5172868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177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Mola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Bebek Sk. 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5133021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5133236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Moonlight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Dadaşlar Cad. 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5141434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5140282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Moy Apart Otel (Ex.Obanova)</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52. Nolu Sok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5144045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Murat Otel (Yiğit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Eşref Kahvecioğlu Caddesi 25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5134729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5138818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Musti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Mh.Bebek Sk.Damlataş Cd.9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5110276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5138638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Muz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Akhan Dinek Mevkii 187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5135650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5135159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Muzaiik Apart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Mh. 125.Nolu Sok No:3/1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5050743801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My Home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Mahallesi Latif Ergün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5194047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5194049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Mysea Hotels İncekum (Ex.Royal Rose)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Mah. Balıktay Sok.No:5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2121457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2121457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N.Sesam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Alaaddin Sok. 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5139436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5139475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Nehir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Mah.Uğurlu Sok.No:9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5127591 5127551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5110732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Nergis Butik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Nergis Sok. No: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5651125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North Point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Altın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5127717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Novella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E.Kahvecioğlu Cad. Şifa Sk. 15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5134288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5135064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Atatürk Cad. Meteoroloji Sk. 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5132675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5118987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70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Onur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Güllerpınarı Mah.Yenilmez Cad.No:14 Daire: </w:t>
            </w:r>
            <w:r w:rsidRPr="005930AD">
              <w:lastRenderedPageBreak/>
              <w:t>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5194385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Opera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Mh.Müftüler Sk.No:20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5134085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5134086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Orange Grove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İbrahim Bilgen Cad.No:28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5144023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5141278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Orient Suite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Mollaosmanlar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5121978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5127426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Otel 1461</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3 Nolu Sok. 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5111461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Özçakıl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E.Kahvecioğlu Cad. Büyük Otel Sk.No:15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5132436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Özdayı Diamond Suit Hotel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D-400 Karayolu No:85C/1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5283970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Özgürbey Oteli</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14.Sok. 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5140483 5143276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5140481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Palmen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Mah.Dadaşlar Cad. 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5140835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5141896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Uğrak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Papaya Garden Homes</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Uğrak Mah. Aydap Sok. No:48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5054574444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Paradies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Telatiye Mah. Fazıl Kısakürek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5652900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5652368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Parador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Mah.Emiroğlu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5190788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5190795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Paşam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920.Sok.No:9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5192582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Pekcan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Göl Mevkii. Fatih Cad. No:24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5140468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5140375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122</w:t>
            </w:r>
          </w:p>
        </w:tc>
      </w:tr>
      <w:tr w:rsidR="00192740" w:rsidRPr="005930AD" w:rsidTr="00946602">
        <w:trPr>
          <w:trHeight w:val="53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Pera İnn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Molla Osman Cad.No:5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5195255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5195255</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Perle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 Tevfikiye Cad.No: 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5133440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Primera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Mah.Gücüoğlu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5125062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5139663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Prince Apart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 Mh.Şevket Tokuş Cd.No:23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5122710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5139277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Queen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Salur Sok.No:6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5127178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Ramira City (Ex.Karat)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Mah. Atatürk Caddesi </w:t>
            </w:r>
            <w:r w:rsidRPr="005930AD">
              <w:lastRenderedPageBreak/>
              <w:t>60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5118541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5118549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Refik Göker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Mh.Sevindik Sk.No:10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5112659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Resitalya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Altın Sok.No:1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5116869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5114299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Rose Garden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Sugözü Mah. Sipahiler Sok.No:7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5222130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5222136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70</w:t>
            </w:r>
          </w:p>
        </w:tc>
      </w:tr>
      <w:tr w:rsidR="00192740" w:rsidRPr="005930AD" w:rsidTr="00946602">
        <w:trPr>
          <w:trHeight w:val="516"/>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Rose Hotel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D-400 Karayolu Üstü No:129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5286161- 5286566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5286100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Rosella Hotel / North Point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Mah.Altın Sok. Kapı:2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5322171163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5123478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Rosenberg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Mah.Şirinevler Yasemin Sok. 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5114781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Royal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Mah.Yeni Park Sok.No:1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5133358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5111387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Ruritania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Kemal Şuberi Sok.No:12/1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5123929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Safran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Mahallesi Oral Sokak No:9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5119462 5132331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5119684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Sahil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Mah. Emirgan Bulvarı No:26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5133140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Sailor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 Yesevi Cad. Sevindik Sk 13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5117257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5117783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Sailorson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Şekerhane/Tevfikiye Caddesi 40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5137711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5134317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San Francisco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Mh.Atatürk Cd.No:11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5143338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5143339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Apart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Pehlivan Sok.No:3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5384800701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Otel (Kleopatra Saray)</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Güzelyalı Cad. H.Hamdioğlu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5192909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Sea Bird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 Mah. D-400 Cad. No:14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5454018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5454014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193</w:t>
            </w:r>
          </w:p>
        </w:tc>
      </w:tr>
      <w:tr w:rsidR="00192740" w:rsidRPr="005930AD" w:rsidTr="00946602">
        <w:trPr>
          <w:trHeight w:val="423"/>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Sea Sight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Dadaşlar Cad. No.: 4 </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Elikesik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Sea Star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Elikesik Köyü Ulaş Mevkii No:19-20-21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5387888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Seda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 Pınarı / Molla Osman Cad.20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5114767-8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5114768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297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Demirtaş</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Sedre Kamping</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Camp</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Alanya-Gazipaşa Yolu Üzeri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5161111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Oba </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Sefabey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Mah. Mesut Cad. 11.Sk.No: 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5140473 5140478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5142287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Selay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Bulv. No:67/1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5652255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5652388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Select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Kadıpaşa Mah. Sipahiler Sok.No:7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5223332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5223777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94</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Semiz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Oba Mh.18.Sok.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5144449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5140254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Sempati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Altın Sk. 15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5112222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5190777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Semt Luna Beach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7.Sok.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5142514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5141958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Serendi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Oral Cad.No:8/1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5113040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Serin Park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 Mah. 19. Sokak No:7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5653888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Sey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Sahil Cad. No: 121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2770824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5181141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Soul Of Coffee ve Anjeliq House (Ex.Güneş Beach)</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 Ahmet Tokuş Blv.N:44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5334276633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Soydan Beach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mah.Palmiye sok.No:4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5143755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Keykubat Bulv.No:24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5131914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5131848</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 Star Apt.Otel-(Sun Star Beach B.Blok)</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Selahattin YAMAN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2583232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236</w:t>
            </w:r>
          </w:p>
        </w:tc>
      </w:tr>
      <w:tr w:rsidR="00192740" w:rsidRPr="005930AD" w:rsidTr="00946602">
        <w:trPr>
          <w:trHeight w:val="54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 Vera Hotel (Ex.Fun Point)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Zamanoğlu Cd. No:62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5283020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64</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128</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Sunny Holidays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Mh.M.AkifErsoy Cd. Alış Çık.No:18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5123453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Sunpark Marine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Atatürk Bulvarı No:160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5122270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5123513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375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Sunprime Alanya Beach Hotel (Ex. Ocean)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Atatürk Cad. No:5</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5132767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5128811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Sunset Armada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Hacet Cad. Açıkalın Sokak 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5191876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5191877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Sunset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Sahil-1 Cad.No:10</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5182206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5182084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Sunshine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Kestel Mah. Sahil-3 Cad.No:12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5181112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5181216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318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Sunside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 Mah. D-400 Cad. No:18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5454342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5454341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90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319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Sunway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Saray Mah. Bebek Sk.No:4 </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5111880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5127572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Sweet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Mah.323 nolu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5127320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Syedra Princess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Mahmutlar Mah. D400 Karayolu Üstü No:27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5283322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5287060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169</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352</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Şenyüz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Kargıcak Beldesi</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5262682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Şifalar Apart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G.Pınarı Mah. H.Akçalıoğlu Cad</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5127303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5121923</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Şükrü Bey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Güllerpınarı Mh.Emiroğlu Sk.No:17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5120403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5123809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Tayfun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Damlataş Cad. No:17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5130938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5136541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 xml:space="preserve">Temiz Otel </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Alanya İskele Caddesi No:12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5131016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5191560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Konaklı</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The Garden Beach Hotel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Mustafa Kemal (Telatiye) Bulv. 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5333142791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The Marilis Hill Resort (Çimse)</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Okurcalar Mah. 1007 Sok.no:8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5274141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381</w:t>
            </w:r>
          </w:p>
        </w:tc>
      </w:tr>
      <w:tr w:rsidR="00192740" w:rsidRPr="005930AD" w:rsidTr="00946602">
        <w:trPr>
          <w:trHeight w:val="438"/>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329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Toros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Güller Pınarı Mah. Navalıoğlu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5112627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Toros Apart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 Sevindik Sokak 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5137676</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41</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Tuğra Suit Hotel-1</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 Mah.14123 Nolu Sok. No:3</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5454433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5454446</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Tuğra Suit Hotel-2</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Payallar Mah.D-400 Cad. No:44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rPr>
                <w:b/>
                <w:bCs/>
              </w:rPr>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Tuna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Dinek Mevkii Fatih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5129545</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5129544</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110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Uğur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2858" w:type="dxa"/>
            <w:gridSpan w:val="2"/>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Dr.Ülkü Güney Blv.No:26/2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Üstün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Mh. Meteoroloji Sk.No:4</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5132262</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5136250</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Varol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Cumhuriyet Mah. Çam Sok. No:18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5125784</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5128987</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Vella Beach Otel (Ex.Angel)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Tosmur Mah. 4. Sok.No:1/101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5142451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Villa Sonata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Çarşı Mah. Seral Sok.No:29</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5130991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5113311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339</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Villa Sun Flower App.</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Kadıpaşa Mah. 804 Nolu Sok No: 8</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5120987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750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lastRenderedPageBreak/>
              <w:t>340</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Villa Sun Flower-1-Apt.</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Kadıpaşa Mah. Cüceler Sok.</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5129087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146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298</w:t>
            </w:r>
          </w:p>
        </w:tc>
      </w:tr>
      <w:tr w:rsidR="00192740" w:rsidRPr="005930AD" w:rsidTr="00946602">
        <w:trPr>
          <w:trHeight w:val="454"/>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341</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Yalı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İncekum Mah. D-400 Cad.No:330/1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5321240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13</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26</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342</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Yasemin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Saray Mah.Mehmet Şükrü Ulusoy Cad.4/1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5377431718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12</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24</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343</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Yat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 İncekum Rubi Otel Yanı</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5171099</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20</w:t>
            </w:r>
          </w:p>
        </w:tc>
      </w:tr>
      <w:tr w:rsidR="00192740" w:rsidRPr="005930AD" w:rsidTr="00946602">
        <w:trPr>
          <w:trHeight w:val="501"/>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344</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Yıldız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Mh.Atatürk Cd.No:176</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5136550</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5133101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345</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Yücesan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Avsallar Mah. İncekum Cd. No:47</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5171138</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5173279</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30</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60</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346</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Zafer Apart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Apt.Otel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Kızlarpınarı Mah. Belen Sok.No:2</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5325270953</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 xml:space="preserve"> -</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16</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48</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347</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Merkez</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Zambak Pansiyon</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Pans.</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Atatürk Cad. Şirinevler Sokak 1/B</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5122421</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5134972</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15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25</w:t>
            </w:r>
          </w:p>
        </w:tc>
      </w:tr>
      <w:tr w:rsidR="00192740" w:rsidRPr="005930AD" w:rsidTr="00946602">
        <w:trPr>
          <w:trHeight w:val="469"/>
        </w:trPr>
        <w:tc>
          <w:tcPr>
            <w:tcW w:w="456"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348</w:t>
            </w:r>
          </w:p>
        </w:tc>
        <w:tc>
          <w:tcPr>
            <w:tcW w:w="1134"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w:t>
            </w:r>
          </w:p>
        </w:tc>
        <w:tc>
          <w:tcPr>
            <w:tcW w:w="1952"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Zenn The Inn Otel</w:t>
            </w:r>
          </w:p>
        </w:tc>
        <w:tc>
          <w:tcPr>
            <w:tcW w:w="100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center"/>
            </w:pPr>
            <w:r w:rsidRPr="005930AD">
              <w:t>Otel</w:t>
            </w:r>
          </w:p>
        </w:tc>
        <w:tc>
          <w:tcPr>
            <w:tcW w:w="1871"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pPr>
            <w:r w:rsidRPr="005930AD">
              <w:t>Türkler Mah. Akdeniz Bulv. No:1</w:t>
            </w:r>
          </w:p>
        </w:tc>
        <w:tc>
          <w:tcPr>
            <w:tcW w:w="987"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5376537</w:t>
            </w:r>
          </w:p>
        </w:tc>
        <w:tc>
          <w:tcPr>
            <w:tcW w:w="993"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5376501</w:t>
            </w: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425</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850</w:t>
            </w:r>
          </w:p>
        </w:tc>
      </w:tr>
      <w:tr w:rsidR="00192740" w:rsidRPr="005930AD" w:rsidTr="00946602">
        <w:trPr>
          <w:trHeight w:val="438"/>
        </w:trPr>
        <w:tc>
          <w:tcPr>
            <w:tcW w:w="1590" w:type="dxa"/>
            <w:gridSpan w:val="2"/>
            <w:tcBorders>
              <w:top w:val="single" w:sz="6" w:space="0" w:color="auto"/>
              <w:left w:val="single" w:sz="6" w:space="0" w:color="auto"/>
              <w:bottom w:val="single" w:sz="6" w:space="0" w:color="auto"/>
              <w:right w:val="nil"/>
            </w:tcBorders>
          </w:tcPr>
          <w:p w:rsidR="00192740" w:rsidRPr="005930AD" w:rsidRDefault="00192740" w:rsidP="00946602">
            <w:pPr>
              <w:autoSpaceDE w:val="0"/>
              <w:autoSpaceDN w:val="0"/>
              <w:adjustRightInd w:val="0"/>
              <w:spacing w:line="240" w:lineRule="auto"/>
              <w:jc w:val="right"/>
            </w:pPr>
            <w:r w:rsidRPr="005930AD">
              <w:t>Toplam</w:t>
            </w:r>
          </w:p>
        </w:tc>
        <w:tc>
          <w:tcPr>
            <w:tcW w:w="1952" w:type="dxa"/>
            <w:tcBorders>
              <w:top w:val="single" w:sz="6" w:space="0" w:color="auto"/>
              <w:left w:val="nil"/>
              <w:bottom w:val="single" w:sz="6" w:space="0" w:color="auto"/>
              <w:right w:val="nil"/>
            </w:tcBorders>
          </w:tcPr>
          <w:p w:rsidR="00192740" w:rsidRPr="005930AD" w:rsidRDefault="00192740" w:rsidP="00946602">
            <w:pPr>
              <w:autoSpaceDE w:val="0"/>
              <w:autoSpaceDN w:val="0"/>
              <w:adjustRightInd w:val="0"/>
              <w:spacing w:line="240" w:lineRule="auto"/>
              <w:jc w:val="right"/>
            </w:pPr>
          </w:p>
        </w:tc>
        <w:tc>
          <w:tcPr>
            <w:tcW w:w="1001" w:type="dxa"/>
            <w:tcBorders>
              <w:top w:val="single" w:sz="6" w:space="0" w:color="auto"/>
              <w:left w:val="nil"/>
              <w:bottom w:val="single" w:sz="6" w:space="0" w:color="auto"/>
              <w:right w:val="nil"/>
            </w:tcBorders>
          </w:tcPr>
          <w:p w:rsidR="00192740" w:rsidRPr="005930AD" w:rsidRDefault="00192740" w:rsidP="00946602">
            <w:pPr>
              <w:autoSpaceDE w:val="0"/>
              <w:autoSpaceDN w:val="0"/>
              <w:adjustRightInd w:val="0"/>
              <w:spacing w:line="240" w:lineRule="auto"/>
              <w:jc w:val="right"/>
            </w:pPr>
          </w:p>
        </w:tc>
        <w:tc>
          <w:tcPr>
            <w:tcW w:w="1871" w:type="dxa"/>
            <w:tcBorders>
              <w:top w:val="single" w:sz="6" w:space="0" w:color="auto"/>
              <w:left w:val="nil"/>
              <w:bottom w:val="single" w:sz="6" w:space="0" w:color="auto"/>
              <w:right w:val="nil"/>
            </w:tcBorders>
          </w:tcPr>
          <w:p w:rsidR="00192740" w:rsidRPr="005930AD" w:rsidRDefault="00192740" w:rsidP="00946602">
            <w:pPr>
              <w:autoSpaceDE w:val="0"/>
              <w:autoSpaceDN w:val="0"/>
              <w:adjustRightInd w:val="0"/>
              <w:spacing w:line="240" w:lineRule="auto"/>
              <w:jc w:val="right"/>
            </w:pPr>
          </w:p>
        </w:tc>
        <w:tc>
          <w:tcPr>
            <w:tcW w:w="987" w:type="dxa"/>
            <w:tcBorders>
              <w:top w:val="single" w:sz="6" w:space="0" w:color="auto"/>
              <w:left w:val="nil"/>
              <w:bottom w:val="single" w:sz="6" w:space="0" w:color="auto"/>
              <w:right w:val="nil"/>
            </w:tcBorders>
          </w:tcPr>
          <w:p w:rsidR="00192740" w:rsidRPr="005930AD" w:rsidRDefault="00192740" w:rsidP="00946602">
            <w:pPr>
              <w:autoSpaceDE w:val="0"/>
              <w:autoSpaceDN w:val="0"/>
              <w:adjustRightInd w:val="0"/>
              <w:spacing w:line="240" w:lineRule="auto"/>
              <w:jc w:val="right"/>
            </w:pPr>
          </w:p>
        </w:tc>
        <w:tc>
          <w:tcPr>
            <w:tcW w:w="993" w:type="dxa"/>
            <w:tcBorders>
              <w:top w:val="single" w:sz="6" w:space="0" w:color="auto"/>
              <w:left w:val="nil"/>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p>
        </w:tc>
        <w:tc>
          <w:tcPr>
            <w:tcW w:w="708"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22.347</w:t>
            </w:r>
          </w:p>
        </w:tc>
        <w:tc>
          <w:tcPr>
            <w:tcW w:w="900" w:type="dxa"/>
            <w:tcBorders>
              <w:top w:val="single" w:sz="6" w:space="0" w:color="auto"/>
              <w:left w:val="single" w:sz="6" w:space="0" w:color="auto"/>
              <w:bottom w:val="single" w:sz="6" w:space="0" w:color="auto"/>
              <w:right w:val="single" w:sz="6" w:space="0" w:color="auto"/>
            </w:tcBorders>
          </w:tcPr>
          <w:p w:rsidR="00192740" w:rsidRPr="005930AD" w:rsidRDefault="00192740" w:rsidP="00946602">
            <w:pPr>
              <w:autoSpaceDE w:val="0"/>
              <w:autoSpaceDN w:val="0"/>
              <w:adjustRightInd w:val="0"/>
              <w:spacing w:line="240" w:lineRule="auto"/>
              <w:jc w:val="right"/>
            </w:pPr>
            <w:r w:rsidRPr="005930AD">
              <w:t>51.556</w:t>
            </w:r>
          </w:p>
        </w:tc>
      </w:tr>
    </w:tbl>
    <w:p w:rsidR="00BD764D" w:rsidRPr="005930AD" w:rsidRDefault="00BD764D" w:rsidP="00142C55">
      <w:pPr>
        <w:ind w:right="-675"/>
        <w:jc w:val="both"/>
      </w:pPr>
    </w:p>
    <w:p w:rsidR="00ED4DA5" w:rsidRPr="005930AD" w:rsidRDefault="0020011D" w:rsidP="00142C55">
      <w:pPr>
        <w:ind w:right="-675"/>
        <w:rPr>
          <w:b/>
          <w:bCs/>
        </w:rPr>
      </w:pPr>
      <w:r w:rsidRPr="005930AD">
        <w:rPr>
          <w:b/>
        </w:rPr>
        <w:t xml:space="preserve">Tablo </w:t>
      </w:r>
      <w:r w:rsidR="00833541" w:rsidRPr="005930AD">
        <w:rPr>
          <w:b/>
        </w:rPr>
        <w:t>2</w:t>
      </w:r>
      <w:r w:rsidRPr="005930AD">
        <w:rPr>
          <w:b/>
        </w:rPr>
        <w:t xml:space="preserve"> : </w:t>
      </w:r>
      <w:r w:rsidR="00072D10" w:rsidRPr="005930AD">
        <w:rPr>
          <w:b/>
        </w:rPr>
        <w:t>Alanya’da</w:t>
      </w:r>
      <w:r w:rsidR="00072D10" w:rsidRPr="005930AD">
        <w:rPr>
          <w:b/>
          <w:bCs/>
        </w:rPr>
        <w:t xml:space="preserve"> Bulunan </w:t>
      </w:r>
      <w:r w:rsidR="00C33D0D" w:rsidRPr="005930AD">
        <w:rPr>
          <w:b/>
          <w:bCs/>
        </w:rPr>
        <w:t xml:space="preserve">Kültür ve Turizm Bakanlığı </w:t>
      </w:r>
      <w:r w:rsidR="00ED4DA5" w:rsidRPr="005930AD">
        <w:rPr>
          <w:b/>
          <w:bCs/>
        </w:rPr>
        <w:t>Belgeli Konaklama Tesisleri</w:t>
      </w:r>
      <w:r w:rsidR="00136FD1" w:rsidRPr="005930AD">
        <w:rPr>
          <w:b/>
          <w:bCs/>
        </w:rPr>
        <w:t xml:space="preserve"> (201</w:t>
      </w:r>
      <w:r w:rsidR="00872C6F" w:rsidRPr="005930AD">
        <w:rPr>
          <w:b/>
          <w:bCs/>
        </w:rPr>
        <w:t>9</w:t>
      </w:r>
      <w:r w:rsidR="00136FD1" w:rsidRPr="005930AD">
        <w:rPr>
          <w:b/>
          <w:bCs/>
        </w:rPr>
        <w:t>)</w:t>
      </w:r>
    </w:p>
    <w:p w:rsidR="00872C6F" w:rsidRPr="005930AD" w:rsidRDefault="00872C6F" w:rsidP="00142C55">
      <w:pPr>
        <w:ind w:right="-675"/>
        <w:rPr>
          <w:bCs/>
        </w:rPr>
      </w:pPr>
      <w:r w:rsidRPr="005930AD">
        <w:rPr>
          <w:b/>
          <w:bCs/>
        </w:rPr>
        <w:t xml:space="preserve">İBT: </w:t>
      </w:r>
      <w:r w:rsidRPr="005930AD">
        <w:rPr>
          <w:bCs/>
        </w:rPr>
        <w:t xml:space="preserve">İşletme Belgeli Tesis, </w:t>
      </w:r>
      <w:r w:rsidRPr="005930AD">
        <w:rPr>
          <w:b/>
          <w:bCs/>
        </w:rPr>
        <w:t>YBT</w:t>
      </w:r>
      <w:r w:rsidRPr="005930AD">
        <w:rPr>
          <w:bCs/>
        </w:rPr>
        <w:t>: Yatırım Belgeli Tesis</w:t>
      </w:r>
    </w:p>
    <w:p w:rsidR="00872C6F" w:rsidRPr="005930AD" w:rsidRDefault="00872C6F" w:rsidP="00142C55">
      <w:pPr>
        <w:ind w:right="-675"/>
        <w:rPr>
          <w:b/>
          <w:bCs/>
        </w:rPr>
      </w:pPr>
    </w:p>
    <w:tbl>
      <w:tblPr>
        <w:tblW w:w="10520" w:type="dxa"/>
        <w:tblLayout w:type="fixed"/>
        <w:tblCellMar>
          <w:left w:w="30" w:type="dxa"/>
          <w:right w:w="30" w:type="dxa"/>
        </w:tblCellMar>
        <w:tblLook w:val="04A0" w:firstRow="1" w:lastRow="0" w:firstColumn="1" w:lastColumn="0" w:noHBand="0" w:noVBand="1"/>
      </w:tblPr>
      <w:tblGrid>
        <w:gridCol w:w="456"/>
        <w:gridCol w:w="1134"/>
        <w:gridCol w:w="2015"/>
        <w:gridCol w:w="621"/>
        <w:gridCol w:w="2350"/>
        <w:gridCol w:w="939"/>
        <w:gridCol w:w="1019"/>
        <w:gridCol w:w="710"/>
        <w:gridCol w:w="851"/>
        <w:gridCol w:w="425"/>
      </w:tblGrid>
      <w:tr w:rsidR="00872C6F" w:rsidRPr="005930AD" w:rsidTr="00872C6F">
        <w:trPr>
          <w:trHeight w:val="447"/>
        </w:trPr>
        <w:tc>
          <w:tcPr>
            <w:tcW w:w="4226" w:type="dxa"/>
            <w:gridSpan w:val="4"/>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Kültür ve Turizm Bakanlığı  Belgeli Konaklama Tesisleri</w:t>
            </w:r>
          </w:p>
        </w:tc>
        <w:tc>
          <w:tcPr>
            <w:tcW w:w="2350"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851"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425" w:type="dxa"/>
            <w:tcBorders>
              <w:top w:val="single" w:sz="2" w:space="0" w:color="000000"/>
              <w:left w:val="single" w:sz="6" w:space="0" w:color="auto"/>
              <w:bottom w:val="single" w:sz="6" w:space="0" w:color="auto"/>
              <w:right w:val="single" w:sz="2" w:space="0" w:color="000000"/>
            </w:tcBorders>
          </w:tcPr>
          <w:p w:rsidR="00872C6F" w:rsidRPr="005930AD" w:rsidRDefault="00872C6F">
            <w:pPr>
              <w:autoSpaceDE w:val="0"/>
              <w:autoSpaceDN w:val="0"/>
              <w:adjustRightInd w:val="0"/>
              <w:spacing w:line="240" w:lineRule="auto"/>
              <w:jc w:val="right"/>
              <w:rPr>
                <w:color w:val="000000"/>
              </w:rPr>
            </w:pP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b/>
                <w:bCs/>
                <w:color w:val="000000"/>
              </w:rPr>
            </w:pPr>
            <w:r w:rsidRPr="005930AD">
              <w:rPr>
                <w:b/>
                <w:bCs/>
                <w:color w:val="000000"/>
              </w:rPr>
              <w:t>Sıra</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Belde</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Adı</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Sınıf</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Adres</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Tel</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Fax</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Oda</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b/>
                <w:bCs/>
                <w:color w:val="000000"/>
              </w:rPr>
            </w:pPr>
            <w:r w:rsidRPr="005930AD">
              <w:rPr>
                <w:b/>
                <w:bCs/>
                <w:color w:val="000000"/>
              </w:rPr>
              <w:t>Yatak</w:t>
            </w:r>
          </w:p>
        </w:tc>
        <w:tc>
          <w:tcPr>
            <w:tcW w:w="425"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Kastalia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5*TK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Mustafa Kemal Bulvarı No:64/A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5651315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5651428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Eftalia Village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5*TK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 Çiftliği Türkler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5376600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5376599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Green Hill Tatil Köyü</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5*TK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Mah.M.Kemal Bulv.No:152/BC</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5651030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5651828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w:t>
            </w:r>
          </w:p>
          <w:p w:rsidR="00872C6F" w:rsidRPr="005930AD" w:rsidRDefault="00872C6F">
            <w:pPr>
              <w:autoSpaceDE w:val="0"/>
              <w:autoSpaceDN w:val="0"/>
              <w:adjustRightInd w:val="0"/>
              <w:spacing w:line="240" w:lineRule="auto"/>
              <w:rPr>
                <w:color w:val="000000"/>
              </w:rPr>
            </w:pPr>
            <w:r w:rsidRPr="005930AD">
              <w:rPr>
                <w:color w:val="000000"/>
              </w:rPr>
              <w: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Gypsophila Tatil Köyü</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5*TK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(Granada Bulv. No:259)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5274700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5274039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Beach Resort-Öz Hotels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5*TK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İncekum Mah D400 cad no:53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5321717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734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Adenya Hotel &amp;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Fuğla Mah. Gölcük Cad.No:19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5102222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5173940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Adin Beach Resort&amp;Spa </w:t>
            </w:r>
            <w:r w:rsidRPr="005930AD">
              <w:rPr>
                <w:color w:val="000000"/>
              </w:rPr>
              <w:lastRenderedPageBreak/>
              <w:t>(Jasmine)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lastRenderedPageBreak/>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Akdeniz Bulvarı No:41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5171180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5174299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Alaiye Resort &amp;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4"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Akdeniz Bulv.71</w:t>
            </w:r>
          </w:p>
        </w:tc>
        <w:tc>
          <w:tcPr>
            <w:tcW w:w="939" w:type="dxa"/>
            <w:tcBorders>
              <w:top w:val="single" w:sz="6" w:space="0" w:color="auto"/>
              <w:left w:val="single" w:sz="6" w:space="0" w:color="auto"/>
              <w:bottom w:val="single" w:sz="4"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5174373</w:t>
            </w:r>
          </w:p>
        </w:tc>
        <w:tc>
          <w:tcPr>
            <w:tcW w:w="1019" w:type="dxa"/>
            <w:tcBorders>
              <w:top w:val="single" w:sz="6" w:space="0" w:color="auto"/>
              <w:left w:val="single" w:sz="6" w:space="0" w:color="auto"/>
              <w:bottom w:val="single" w:sz="4"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5174382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886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Elikesik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 New Bosphorus Hotel</w:t>
            </w:r>
          </w:p>
        </w:tc>
        <w:tc>
          <w:tcPr>
            <w:tcW w:w="621" w:type="dxa"/>
            <w:tcBorders>
              <w:top w:val="single" w:sz="6" w:space="0" w:color="auto"/>
              <w:left w:val="single" w:sz="6" w:space="0" w:color="auto"/>
              <w:bottom w:val="single" w:sz="6" w:space="0" w:color="auto"/>
              <w:right w:val="single" w:sz="4"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4308" w:type="dxa"/>
            <w:gridSpan w:val="3"/>
            <w:tcBorders>
              <w:top w:val="single" w:sz="4" w:space="0" w:color="auto"/>
              <w:left w:val="single" w:sz="4" w:space="0" w:color="auto"/>
              <w:bottom w:val="single" w:sz="4" w:space="0" w:color="auto"/>
              <w:right w:val="single" w:sz="4"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Elikesik Köyü Akhan </w:t>
            </w:r>
          </w:p>
          <w:p w:rsidR="00872C6F" w:rsidRPr="005930AD" w:rsidRDefault="00872C6F">
            <w:pPr>
              <w:autoSpaceDE w:val="0"/>
              <w:autoSpaceDN w:val="0"/>
              <w:adjustRightInd w:val="0"/>
              <w:spacing w:line="240" w:lineRule="auto"/>
              <w:rPr>
                <w:color w:val="000000"/>
              </w:rPr>
            </w:pPr>
            <w:r w:rsidRPr="005930AD">
              <w:rPr>
                <w:color w:val="000000"/>
              </w:rPr>
              <w:t>Mevkii No:19 9</w:t>
            </w:r>
          </w:p>
        </w:tc>
        <w:tc>
          <w:tcPr>
            <w:tcW w:w="710" w:type="dxa"/>
            <w:tcBorders>
              <w:top w:val="single" w:sz="6" w:space="0" w:color="auto"/>
              <w:left w:val="single" w:sz="4"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Alara Kum (Ex) /Miarosa İncekum Beach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4"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Ülkü Güney Cad. No:52</w:t>
            </w:r>
          </w:p>
        </w:tc>
        <w:tc>
          <w:tcPr>
            <w:tcW w:w="939" w:type="dxa"/>
            <w:tcBorders>
              <w:top w:val="single" w:sz="4"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5173366</w:t>
            </w:r>
          </w:p>
        </w:tc>
        <w:tc>
          <w:tcPr>
            <w:tcW w:w="1019" w:type="dxa"/>
            <w:tcBorders>
              <w:top w:val="single" w:sz="4"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5172322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409</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i/>
                <w:iCs/>
                <w:color w:val="000000"/>
              </w:rPr>
            </w:pPr>
            <w:r w:rsidRPr="005930AD">
              <w:rPr>
                <w:color w:val="000000"/>
              </w:rPr>
              <w:t>Alara Park Otel/</w:t>
            </w:r>
            <w:r w:rsidRPr="005930AD">
              <w:rPr>
                <w:i/>
                <w:iCs/>
                <w:color w:val="000000"/>
              </w:rPr>
              <w:t>Utopia Resort Residence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Cad. No:10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5173344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5173311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Alara Star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D-400 Cad. No:35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5321626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5321638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w:t>
            </w:r>
          </w:p>
          <w:p w:rsidR="00872C6F" w:rsidRPr="005930AD" w:rsidRDefault="00872C6F">
            <w:pPr>
              <w:autoSpaceDE w:val="0"/>
              <w:autoSpaceDN w:val="0"/>
              <w:adjustRightInd w:val="0"/>
              <w:spacing w:line="240" w:lineRule="auto"/>
              <w:rPr>
                <w:color w:val="000000"/>
              </w:rPr>
            </w:pPr>
            <w:r w:rsidRPr="005930AD">
              <w:rPr>
                <w:color w:val="000000"/>
              </w:rPr>
              <w: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Arycanda De Luxe-KirmanHotels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Karaburun Mah.</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5275353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5275377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Asia Beach Resort &amp;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30 Sokağı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5141123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5286512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w:t>
            </w:r>
          </w:p>
          <w:p w:rsidR="00872C6F" w:rsidRPr="005930AD" w:rsidRDefault="00872C6F">
            <w:pPr>
              <w:autoSpaceDE w:val="0"/>
              <w:autoSpaceDN w:val="0"/>
              <w:adjustRightInd w:val="0"/>
              <w:spacing w:line="240" w:lineRule="auto"/>
              <w:rPr>
                <w:color w:val="000000"/>
              </w:rPr>
            </w:pPr>
            <w:r w:rsidRPr="005930AD">
              <w:rPr>
                <w:color w:val="000000"/>
              </w:rPr>
              <w: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Aventura Park Hotel (Akd.Mistral)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Alparslan Türkeş Bulvarı No:199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5275151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5275495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Aydınbey Gold Dreams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Kargı Çiftliği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5376363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5376265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Avsallar </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Azura Deluxe Resort &amp; Spa Hotel (Şıhlı)</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Cad. No:76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5171234</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Beach Club Doğanay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Mustafa Kemal Bulv.(Pamukyeri) No:289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5651435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5651486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381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762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Bera Alanya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Kuyumcu Cad. No:12 Konaklı</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5100500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5651790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Botanik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Bulvarı No:251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5274850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5274072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Botanik Platinum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 No:253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5274001</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Kestel</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Paradiso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Merkez Mah. Esentepe Sok. Kestel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5182200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5182199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Delphin Deluxe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 No:257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5275176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5275195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Diamond Hill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 Kerimcik Cad.No:11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5102323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5102399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Dinler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 Mah. Sahil Cad. No: 66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5262094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5262178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Dizalya Palm Garden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Kulak Cad. No:14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5651313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5650065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Drita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Sahil Cad. No:74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5262544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5262368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28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Marin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Akdeniz Merkez Bulv.No:6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4446607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5376609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1444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Ocean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İrengünler Cd.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4446607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5376121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Splash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Merkez mh. Cumhuriyet bulv no:17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5376500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5376494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Galeri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Okurcalar Mah.Alparslan Türkeş Bulv.No:261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5274500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5274722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574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Gold Island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Fuğla Mah. Gölcük Cad. No:27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5100300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5100303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Goldcity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Akdeniz Mah. Deli Ahmet Sok.13/A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5100200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5100202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Granada Luxury Resort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Alparslan Türkeş Bulv. No:191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5100707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5100717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1256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Holiday Garden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Ülübük Mevkii</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5275416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Holiday Park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Okurcalar Alparslan Türkeş Bulv no:279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5275030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5274199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552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Hotel Haydarpaşa Palas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Kargı Çiftliği Sok.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5376900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5376906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1576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Hotel Kemal Bay</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Mustafa Kemal Bulvarı No:154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5651740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5651534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682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39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Hotel Özkaymak</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Cad. No:10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5171245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5171725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852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İnsula Resort &amp;Spa (Royal Vikingen)</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Telatiye Mah. M.Kemal Bulv.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5652095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5652096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593</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Just In Beach Hotel-Aska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Fuğla 1 Cad no:20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5172921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5172920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Kahya Resort Aqua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 Mah. Atatürk Cad.No:109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5453535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5454030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Kaila Beach Hotel (Ex.Katya)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Atatürk Cad. No:37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5143090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5143032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Kestel</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Labranda Alantur Resort Hotel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Kestel Mah. Sahil-1 Cad. No:2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5181740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5181756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Laguna Beach Alya Resort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581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2120165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2120165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Leodikya Resort Hotel (Kirman)</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Karaburun Mah. Okurcalar 1020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5275052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5275366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Litore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Mahallesi Şarburun (Karaburun) Cad. Kapı: 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5100456</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574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Long Beach Harmony</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Fuğla mah.Akdeniz Bulv. No:24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5341010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5341024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49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Long Beach Resort Hotel &amp; Spa Deluxe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Fuğla Mah. Akdeniz Bulv.No:26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5341011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5341023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773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Elikesik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Love Island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Elikesik Mahallesi Emrigan Bulvarı No:25</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646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51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Lumos Resort Hotel &amp; Spa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 Mah. Gazipaşa Cad.No:21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5101700</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688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Lycus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Karaburun Mah. 1021 Sok. No:4 Okurcalar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5275534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M.C. Arancia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Konaklı Mah. Kordon Sok.No:10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5650426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5650440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993</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M.C. Beach Resort (Serapsu)</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Mah.Gücüoğlu Sokak No:8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5651476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5651626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Meridia Beach Hotel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1022 Sok.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5274200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5274664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652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Meryan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 No:296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5274875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5274211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Mukarnas Spa Resort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Okurcalar Mah.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5275510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5275520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876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My Home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Yeni Mah. Karaçaltı Cad.No: 10-12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5172552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5171115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Nox İnn Beach Resort Spa (Ex.Rheme)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Kulak Mevkii Telatiye Köyü</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5650423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Orange County Resort (Vikingen Q.)</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Okurcalar Mah. Alparslan Türkeş </w:t>
            </w:r>
          </w:p>
          <w:p w:rsidR="00872C6F" w:rsidRPr="005930AD" w:rsidRDefault="00872C6F">
            <w:pPr>
              <w:autoSpaceDE w:val="0"/>
              <w:autoSpaceDN w:val="0"/>
              <w:adjustRightInd w:val="0"/>
              <w:spacing w:line="240" w:lineRule="auto"/>
              <w:rPr>
                <w:color w:val="000000"/>
              </w:rPr>
            </w:pPr>
            <w:r w:rsidRPr="005930AD">
              <w:rPr>
                <w:color w:val="000000"/>
              </w:rPr>
              <w:t>Bulv. No: 193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5652549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555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1178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Orfida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Mahallesi</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Öz Hotels Sui</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Mah.1001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7440404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7770591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638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Avsallar </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Özkaymak Select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İncekum Cad. No:20 Avsallar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5172500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5173666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541</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Palmeras Beach Hotel (Ex.Club İnsula)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Mah.İskele Sok.No: 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5654091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5654101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312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Perre Delta Resort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Bulvarı No:281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5275217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5275210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Quattro Beach Spa &amp;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Sahil Sok. No:4 Alanya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5651818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5651212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Riviera Imperial Deluxe Hotel&amp;Spa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 Mah. 252 Sok. No:35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5223226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5223227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Royal Garden Select &amp; Suite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Gücüoğlu Sok.No:5/A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5650330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5650331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752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69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Rubi Platinum Spa Resort &amp; Suites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Cad. No:38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4447824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5173701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Saphir Resort &amp;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İlifos Cad. No:28 Okurcalar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5105300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5105301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694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Sealife Buket Beach &amp;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1009. Sok. No:32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5274830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5274828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Sellamylome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(347 Ada, 6 Parsel)</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73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Sentido Numa Bay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Mahallesi Şükrü Sipahioğlu Sokak No:12 tel-faks no yok</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5173737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5173738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684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Sidera Otel (Kirman Group)</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Bulvarı No:273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5274302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5274750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Sirius Deluxe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Mah.Marina Sok.No:7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5105200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5105222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Stella Beach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 No.275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5275438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Heaven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 Mah. D-400 Cad. No:22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5454444 </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5454371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Kestel</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Star Beach Resort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Kökleme Caddesi No:4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 5283232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 5287393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79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Sunprime C-Lounge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 7.Sokak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5142000</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Telatiye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Ayışığı Sok. 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5650480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5650479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Timo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Mustafa Kemal Bulv.(Telatiye) No:41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5654265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5654266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506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Titan Select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Ayışığı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5650100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5651340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895"/>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TT Hotels Pegasos Royal-Resort &amp; Club</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D400 Karayolu No:5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5173740-5173773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5173790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892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Utopia World</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Karagedik Mah. Asar Sok. Kargıcak</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5262828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5262829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1138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Vikingen Infinity Resort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Akdeniz Bulvarı No:40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5341140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5341145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908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White City Resort Hotel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Yılmaz Sok.No:22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5173077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5651188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White Gold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Göl Mah. Dadaşlar Caddesi No:2/1 Oba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5141896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5141846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Wome Deluxe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Mah.İncekum Tabiat Parkı 2 Sk.Küme Evleri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5105050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5105000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1092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89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Xafira Deluxe Resort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Cumhuriyet Bulv. No:21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5376561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5376562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1718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Xoria Deluxe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 Mah. D-400 Cad. No:78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5454141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5454191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Yalıhan Aspendos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5*</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1 Cad.No: 84</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1212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Alaaddin Beach 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Saray Mah.Atatürk Cad. 161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5131223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5124986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Alaiye Kleopatra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Atatürk Cad. No:150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5134018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5121508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213</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04"/>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 Büyük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Güllerpınarı Mah. </w:t>
            </w:r>
            <w:r w:rsidRPr="005930AD">
              <w:rPr>
                <w:color w:val="000000"/>
              </w:rPr>
              <w:lastRenderedPageBreak/>
              <w:t>Eşref Kahvecioğlu Cad.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lastRenderedPageBreak/>
              <w:t>5131138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5134088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Ananas 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Mah.Palmiye Sok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5141550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5141544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Annabella Diamond Hotel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D-400 Karayolu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5171515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5171512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Antik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Fuğla 1 Cad. No:23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5171717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5171783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Antique Roman Palace (Surf)</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Atatürk Cad. No:31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5140506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5140519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99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Arabella World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Yeni Mahalle Fuğla Cad.No:37/39 Avsallar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5173249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5172597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Arsi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Selam Sk 13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5131667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5130482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Artemis Princess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Dadaşlar Cad. No:7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5141660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5140789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Atlas Beach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Telatiye Mah. M.Kemal Bulv. No:39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5652292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5652296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394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Avena Resort &amp;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Fatih Cad. No:20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5140304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5143809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Diamond Alya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Atatürk Cad.No:1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5140695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5140698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Fish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Pamukyeri Mah. Mustafa Kemal Bulv.No:291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5651416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5651314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Marlin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Konaklı Mah. İskele Mevkii </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Sky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Ananas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5141229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5141231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Star Garden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 Pınarı Cad. Çevreyolu 1513 Sk. 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5221000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5220987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719</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109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Wave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Fatih Cad. No:9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5140661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5143114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Bone Club Hotel SVS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D-400 Karayolu</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5283173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5283176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506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Boulevard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Mah. Ahmet Asım Tokuş Cad. No:45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5137220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5137222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Caretta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Nergiz Sok No: 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5651660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5651235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Caretta Relax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Nergiz Sok.No:1/A-B</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5650352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5650286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Celine Otel (Emirhan)</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Atatürk Cad.No:226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5139056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5121968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Aqua Plaza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Karaburun Mah. 1025 Sok.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5275020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5274792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Bayar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MAHALLESİATATÜRK Cad. Kapı: 5/A</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5140606</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Club Big Blue Suite </w:t>
            </w:r>
            <w:r w:rsidRPr="005930AD">
              <w:rPr>
                <w:color w:val="000000"/>
              </w:rPr>
              <w:lastRenderedPageBreak/>
              <w:t>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lastRenderedPageBreak/>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Cumhuriyet Mh. </w:t>
            </w:r>
            <w:r w:rsidRPr="005930AD">
              <w:rPr>
                <w:color w:val="000000"/>
              </w:rPr>
              <w:lastRenderedPageBreak/>
              <w:t>Karasaz Sk. 27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lastRenderedPageBreak/>
              <w:t>5142875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5142877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Dizalya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Alaydın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5651420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5650261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119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Club Hotel Turtaş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Telatiye Mah.M.Kemal Bulv.No:2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5652944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5652526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Konaklı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Konaklı Mah. Kulak Cad. No:31/A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5651333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Otel Mermaid Village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Mah.Kargıçiftliği Sok.No:10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5376470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5376469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450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Tess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İskele Sok. No:5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5143470</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Titan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Karagedik Mah.Sahil Cad.No:64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5262063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5262413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Concordia Celes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Karaburun Mah.Alparslan Türkeş Bulv. No:263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5275005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5275006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856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Aqua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Merkez Cad.Akdeniz Bulv. 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5376611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5376609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Blue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Payallar Mahallesi</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Elysee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Ahmet Asım Tokuş Cad.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5127400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5127406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Galaxy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D-400 Karayolu No:187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5283838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5287117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129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Gardenia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Karaburun Mahallesi 1022 Sokak No:5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5274605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5274101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Gardenia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Saray Mah. Güzelyalı Cad. 34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5134130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5137211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Gold Island Mondo</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Fuğla Mah. Gölcük Cad.No:23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5100300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5100303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Avsallar </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Granada Luxury Beach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Çamlıçukur Mevkii</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396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792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Atilla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Mh. 14.Sok. 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5144340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5140317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Bayar Beach</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Atatürk Caddesi No:39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5140909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5143471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Kaptan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Mah.İbrahim Bilgen Cad.No:20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5140101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5140092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Zaman Garden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 No: 132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5124343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5116198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Zaman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 No: 137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5127978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5124803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Kestel</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H.Happy Wave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Kestel Mah. Atatürk Cad. No:6 </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139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Hotel Grand Okan</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Mah.Atatürk Cad.No:139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5191637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5191667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Su Hotel (Aska Baran)</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İncekum Caddesi No:18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5171820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5171829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249</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141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İncekum West Otel-Miarosa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Ülkü Güney Cad.No:21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5321621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Justiniano Deluxe Resort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581 Sok. No:5</w:t>
            </w:r>
          </w:p>
        </w:tc>
        <w:tc>
          <w:tcPr>
            <w:tcW w:w="1958"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5274323-5274343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Kahya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 No:24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5131014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5138846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Kaptan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İskele Caddesi No:62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5134900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5132000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Ada Beach (Güral)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Atatürk Cad. No:222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5137844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5132967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Ada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Mah.Dinek Sokak 12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5128745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5125447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Ali Dizdaroğlu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5128091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5128092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Kleopatra Dreams Beach 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Hasan Şenli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5118650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5118649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149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Life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Atatürk Cad. No:224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5133548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5133549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177</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Micador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M.Akif Ersoy Cad. No:26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5129374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5129314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169</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Ramira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İsmet Tümerdem Sok.No:14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5220700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5220067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Royal Palm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K.pınarı Mh.Atatürk Cd. Hasan Şenli Sk.No:5-7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5119517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5128239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Krizantem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18. Sok.</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5140668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5140341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Lonicera Premium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(324 Ada, 6 Parsel)</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5101300</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Lonicera World Otel (Aspera)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Hasan Sipahioğlu Sok. 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5171459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5171779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Lonicera World Resort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Gölcük Cad. Kapı: 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5101300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5101312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1650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M.C. Mahberi Beach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mah.Kordon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5651574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5651541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Mirabell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Atatürk Bulv. No:293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5651978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5651353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159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Mirador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Kulak Mevkii No:26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5651543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5651571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Monart City Otel (My Aytap)</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Mah.A.Asım Tokuş Bulv.No:169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5133639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5134176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Monte Carlo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Obagöl Mah. 10.Sok.No:4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5140318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My Home Sky Otel(Ex.Lioness)</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 Fuğla 1 Cad. No:41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5172552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5172602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Numa Konaktepe 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M.Kemal Bulv.No:111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5651728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Star Otel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Mesut Cad. 11 Sokak No:2-4-6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5140604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5143965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165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Otel Top</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Hacılar Mah.Yahyaoğlu Cad.No:2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5171235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5171118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Panorama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 Keykubat Caddesi 30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5131181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5131028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Remi Otel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Mah.Pehlivan Sok.No:10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5137701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5120129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Riviera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 No:32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5137597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5132918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169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Riviera Zen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 Kum Sok.No:2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5121723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5134904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Rubi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İncekum Mevkii</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5171990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5121323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Saphir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Ahmet Salih Saf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5652525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5652530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Sarıtaş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Atatürk Caddesi Alva Sitesi Yanı Tosmur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5140553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5141309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381</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Simply Fine Hotel Alize (Ex.Grand Astor)</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Mahallesi 6 Nolu SK.Kapı:5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5,333E+09</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Sonas Alpina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D400 Karayolu Üzeri Cumhuriyet Mah. Mahmutlar</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5286818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5286817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732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Sultan Sipahi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 No:30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5126936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5131348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Fire Beach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D-400 Karayolu Cumhuriyet Mah. No:155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5283958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5283624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Maritim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Mah.İncekum Cad.No:54-56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5171144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5171020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Star Beach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Selahattin Yaman Cad.Cumhuriyet Mah.</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5287390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5287393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179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Sunny Hill Alya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Çarşı Mah. Kemal Özbayrı Sok.No:1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5111211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5123893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Sunprime Numa Beach/Selene Beach</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Gölcük Cad. No:9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5174747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5174757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Şavk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Caddesi 147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5137719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5139103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Taç Premier Hotel &amp; 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Atatürk Cd. Saray Mh. Alış Sok. No:158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5123200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5137618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The Q Premium Resort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 Alparslan Türkeş Bulv. No:267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5274344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5275114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Titan Garden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 Mah. M.Kemal Bulv.No:28/A-B-C</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5651060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5651066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748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TT Hotels Pegasos Royal-Resort &amp; Club</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D-400 Karayolu No:7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5173740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5173790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293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719</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Tunay Historia Aqua Spa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Nilüfer Sok No:1</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187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Viva Ulaşlar Hotel (Mysea Hotels Alara)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Karaburun Mah. 1009 Sok.No:1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5274942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5274925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Water Planet Otel ve Aquapark</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Merkez Mah.Şarburun Cad. No:16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5275164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5275175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842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189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White City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Arıkan Sok.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5651747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5651188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Xeno Eftalia Resort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204 Sok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5650393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5650399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Xperia Grand Bali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Damlataş Cad. No:68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5110453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5110493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Xperia Kandelor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Fatma Sadullahoğlu Sok.No:11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5123753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5123755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Xperia Saray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 151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5126080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5190851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Yalıhan Una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Yeni Mahalle Fuğla Cad.No:2 </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5171010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5171044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Yetkin Club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4*</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Mah.Mustafa Kemal Blv.No:29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5652727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5652729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Mah. Saraçoğlu Cad. 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5137601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5139113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 Diamond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mah. Eşref Kahvecioğlu cad.No:33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5194100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5191016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Alanya-Twin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Mahallesi Alaaddin Sokak No:9</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199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Alara Otel (</w:t>
            </w:r>
            <w:r w:rsidRPr="005930AD">
              <w:rPr>
                <w:i/>
                <w:iCs/>
                <w:color w:val="000000"/>
              </w:rPr>
              <w:t>Utopia Beach Club</w:t>
            </w:r>
            <w:r w:rsidRPr="005930AD">
              <w:rPr>
                <w:color w:val="000000"/>
              </w:rPr>
              <w: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Mahallesi Ülkü Güney Cad.No:35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5321610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5321603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Alin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Mah.Hacı Hamdioğlu Sk 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5137629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5137630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Anitas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 Alaydın Sok.No:5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5651729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5651553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Aslan Kleopatra Beste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H.Hamdioğlu Cd.11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5122679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5130465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Atlanta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 Mah. Sahil Cad. No:27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5262383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5262353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Azak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Cad.No:35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5117366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5122004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Azak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Caddesi 149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5139155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5131759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Balık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Atatürk Cd.No:220 Dinek Sk.No:1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5139260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5132349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233</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Bilkay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Alaaddin Çıkmazı Sok. 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5113177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5113197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Çimen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Mh. Ahmet Tokuş Blv.</w:t>
            </w:r>
          </w:p>
          <w:p w:rsidR="00872C6F" w:rsidRPr="005930AD" w:rsidRDefault="00872C6F">
            <w:pPr>
              <w:autoSpaceDE w:val="0"/>
              <w:autoSpaceDN w:val="0"/>
              <w:adjustRightInd w:val="0"/>
              <w:spacing w:line="240" w:lineRule="auto"/>
              <w:rPr>
                <w:color w:val="000000"/>
              </w:rPr>
            </w:pPr>
            <w:r w:rsidRPr="005930AD">
              <w:rPr>
                <w:color w:val="000000"/>
              </w:rPr>
              <w:t>No:83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5128687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5136865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209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Down Town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Gülllerpınarı Mh. Saraçoğlu Sok.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5133959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5134177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394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210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Elysee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 Atatürk Cad. No:145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5127400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5127405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Kargıcak</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Golctyn Inn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Kargıcak Mahallesi </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Avsallar </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Kolibri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Avsallar Mahallesi İskele Sokak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5171956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5171758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232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Green Peace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Yeni Mah. Barbaros Cad. No:36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5283533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5283747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Hatipoğlu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Cad. 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5192100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5192104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Hotel Wien Terbilek</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Mah. Karabüllü Sok.No:1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5133617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5120037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Mahmutlar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İlksan Deha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Barbaros Caddesi No:46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5283050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5283052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Justiniano Theodora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Mah.1003 Sok.No:3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5274343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5274940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Arsi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Uğurlu Sok. No:7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5112828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5112830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151</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219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Bavyera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Mh.Güzelyalı Cd. Bebek Sk.No:8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5110011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5135729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Bebek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Mh.Güzelyalı Cd. Bebek Sk.No:5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5131827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5121492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Blue Hawai Otel (Ex.Euro)</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 Şükrü Ulusoy Cd.No:2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5126969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5110362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Develi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Mh.Bebek Sk.No:3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5192262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5135729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Atatürk Cad. Hacıhamdi Sk. 17</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5133980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5135494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İkiz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Belen Sokak 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5133155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5132233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Melissa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Atatürk Caddesi No:228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5128379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5111566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70"/>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Kleopatra Princess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Plaj Sok. No:1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5128091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5128092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Magnolia Otel (Grand Manolya)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Mah. Hasan Sipahioğlu Sok.No:3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5174000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5173999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Merhaba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Mh. Ahmet Tokuş Blv.No:163/A-B-C Blok</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5131251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5129826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229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Demirtaş</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Merisand Hotel Resort&amp;Spa</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Demirtaş Köyü (28 A09D2A2D Pafta)</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Miray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Mah.Atatürk Cad.No:146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5129550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5129549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Time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Göl Mah. Hacıkadiroğlu Cad. No:24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5144787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5141767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Palmiye Beach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 900 Sk.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5131893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5137325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233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Parador Oteli</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Kellerpınarı Mh.Keykubat Caddesi</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5111511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5111513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Rainbow Club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Tosmur </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Sea Line Otel (Hakdem Bonapart)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Mh.Kerim Kaptanlar Sk.No:20-22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5118853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5118857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Seaport Otel (Bayırlı)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İskele Caddesi 82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5136487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5134320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 Time Hotel (Güneş House)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A.Asım Tokuş Cad. Bulut Sk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5119596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5119599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Şevki Bey Oteli</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Mah.Atatürk Cad.No:59/1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5142079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5140290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239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TT Hotels Pascha Bay (Blue Village)</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Mah.Mustafa Kemal Bulv.No:156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5651520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5651531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662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TT Hotels Pegasos Club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İncekum Mah. D400 Cad. 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5174330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5171366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Venessa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Fuğla Mah.Keleş Sok.No:4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5171692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5171692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Wasa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Mahallesi Alaadinoğlu Sokak No:11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5190463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5190488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Yıldızhan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3*</w:t>
            </w:r>
          </w:p>
        </w:tc>
        <w:tc>
          <w:tcPr>
            <w:tcW w:w="3289" w:type="dxa"/>
            <w:gridSpan w:val="2"/>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Okurcalar Alparslan Türkeş Blv.Yalı Sk.</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Eftalia Star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Türkler Merkez Mah.</w:t>
            </w:r>
          </w:p>
        </w:tc>
        <w:tc>
          <w:tcPr>
            <w:tcW w:w="93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ybt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Gallion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 Atatürk Cd.Shell Karşısı No:109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5134392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5134476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Glaros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 Atatürk Cd. Oral Sok. 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5134737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5126063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Özcan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Belen Sokak 10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5132721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5135096</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Park Oteli</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Çarşı Mah. Hürriyet Meydanı Damlataş Cad.No:6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5131675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5132589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249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Pınar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Eşref Kahvecioğlu Cad. No:21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5131029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5133435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Uzel Otel (Destino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Güzelyalı Cd. Hacı Hamdi Sk:4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5125356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5126654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Yıldırımoğlu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2*</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Şevket Tokuş Cad. Yavuz Sultan Selim Sk. No:18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5119544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5139544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Güvenir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1*</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Şekerhane Mah. Atatürk Cad.No:14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5131314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5131359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Ada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Mh. Belen Sk.No:8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5125445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5125447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Anahtar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Cad.Anahtar Çıkmazı Sok</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5139739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5119753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Aramis Otel-Sunpark</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Mh. M. Akif Ersoy Cd. No:20</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5120567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5124920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lastRenderedPageBreak/>
              <w:t>256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Atak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Kızlarpınarı Cad. No: 62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5220472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5220474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Heaven Apart Hotel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Mah. Kaptaner Sok. No: 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5138964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5124672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Blue Sky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Ananas Sok.No: 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5141229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5141231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108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259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Club Sidar</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 Şükrü Ulusoy Cd.No:24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5111119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5117807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346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Dolphin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Göl Mah. Oer-Erkenschwick Cad.No:6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5140042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5140075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Elysee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Pelitlik Cad.No:16-18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5225318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5225371</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Erkaptan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 Pınarı Mah. Kaptaner Sk. 26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5114743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5114745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59</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Flower Garden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Mh.Yunus Emre Cd. Mehmet Çavuş Sk. 5</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5119673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5119823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112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336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Fougere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Mh. Özmüftüoğlu Sk.No:12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5192335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5192340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Horizon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Cumhuriyet Mah. Kardelen Sk.1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5142539</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5143270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Grand Uysal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Tosmur Mah. İbrahim Bilgen Cd.No:16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5143424</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5147532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Green Garden Residence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Oba Mah. Obaçay Cad. 2.Sok No:9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5143343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5143353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Green Park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Mh.Hacıkadiroğlu Sk.No:19</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5220412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5220415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269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Haşim Yetkin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Telatiye İskele Mevkii</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5652727</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5652729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188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270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Narcis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Şekerhane Mh. Tevkifiye Cd. 33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5125490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5126647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center"/>
              <w:rPr>
                <w:color w:val="000000"/>
              </w:rPr>
            </w:pPr>
            <w:r w:rsidRPr="005930AD">
              <w:rPr>
                <w:color w:val="000000"/>
              </w:rPr>
              <w:t>271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Okan Tower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Güllerpınarı Mh.Mollaosmanlar Cd.No:16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5119490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5119482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Özdemir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Mah.Spor Cad. Çekiçoğlu Sk. 11</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5221141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5221148</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Palmiye Park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Mah.M.Akif Ersoy Cad.No :23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5125890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5137325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274</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Riviera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Mah.M.Akif Ersoy Cad.No :16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5123688</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5137867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54</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163</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275</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 xml:space="preserve">Sunpark Beach (Yunusgücü) </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Mah. Atatürk Caddesi 900 Sok.No:4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5133002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5136613</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25</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276</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Sunpark Garden Apart Ot.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Kadıpaşa Mah. Sugözü Cad. No:33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5191545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5191549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277</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Sunway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Mah. Yıldız Sok. No:18</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5221281</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5221284</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68</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lastRenderedPageBreak/>
              <w:t>278</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Taç Cleo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Saray Mh.M.Akif Ersoy Cd. Yalçın Sk.No:2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5192000</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5192929</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48</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96</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279</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Vega Green Apart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Mh.İsmet Tümerdem Sk.No:12</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5224225</w:t>
            </w:r>
          </w:p>
        </w:tc>
        <w:tc>
          <w:tcPr>
            <w:tcW w:w="1019"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72</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144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280</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Villa Moon Flower Apart</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Şekerhane Mah. Azaklar Sk. No:14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5191732</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5116680</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77</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170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281</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Villa Sun Flower Otel-1</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Kadıpaşa Mah. Cüceler Sk. No:6</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5114726</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5114727</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282</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Merkez</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Yeniacun Apart Otel</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MA</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Kızlarpınarı Mh.Anahtar Çıkmazı No:3</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5125103</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5125112</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35</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84</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456"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283</w:t>
            </w:r>
          </w:p>
        </w:tc>
        <w:tc>
          <w:tcPr>
            <w:tcW w:w="1134"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w:t>
            </w:r>
          </w:p>
        </w:tc>
        <w:tc>
          <w:tcPr>
            <w:tcW w:w="201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Otel Villa Agusto</w:t>
            </w:r>
          </w:p>
        </w:tc>
        <w:tc>
          <w:tcPr>
            <w:tcW w:w="62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Butik</w:t>
            </w:r>
          </w:p>
        </w:tc>
        <w:tc>
          <w:tcPr>
            <w:tcW w:w="235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rPr>
                <w:color w:val="000000"/>
              </w:rPr>
            </w:pPr>
            <w:r w:rsidRPr="005930AD">
              <w:rPr>
                <w:color w:val="000000"/>
              </w:rPr>
              <w:t>Konaklı Kale Mh. Sancak Sk.No:4</w:t>
            </w:r>
          </w:p>
        </w:tc>
        <w:tc>
          <w:tcPr>
            <w:tcW w:w="93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5652005</w:t>
            </w:r>
          </w:p>
        </w:tc>
        <w:tc>
          <w:tcPr>
            <w:tcW w:w="1019"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5653005</w:t>
            </w: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20</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40</w:t>
            </w:r>
          </w:p>
        </w:tc>
        <w:tc>
          <w:tcPr>
            <w:tcW w:w="425"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ibt</w:t>
            </w:r>
          </w:p>
        </w:tc>
      </w:tr>
      <w:tr w:rsidR="00872C6F" w:rsidRPr="005930AD" w:rsidTr="00872C6F">
        <w:trPr>
          <w:trHeight w:val="447"/>
        </w:trPr>
        <w:tc>
          <w:tcPr>
            <w:tcW w:w="1590" w:type="dxa"/>
            <w:gridSpan w:val="2"/>
            <w:tcBorders>
              <w:top w:val="single" w:sz="6" w:space="0" w:color="auto"/>
              <w:left w:val="single" w:sz="6" w:space="0" w:color="auto"/>
              <w:bottom w:val="single" w:sz="6" w:space="0" w:color="auto"/>
              <w:right w:val="nil"/>
            </w:tcBorders>
            <w:hideMark/>
          </w:tcPr>
          <w:p w:rsidR="00872C6F" w:rsidRPr="005930AD" w:rsidRDefault="00872C6F">
            <w:pPr>
              <w:autoSpaceDE w:val="0"/>
              <w:autoSpaceDN w:val="0"/>
              <w:adjustRightInd w:val="0"/>
              <w:spacing w:line="240" w:lineRule="auto"/>
              <w:jc w:val="right"/>
              <w:rPr>
                <w:color w:val="000000"/>
              </w:rPr>
            </w:pPr>
            <w:r w:rsidRPr="005930AD">
              <w:rPr>
                <w:color w:val="000000"/>
              </w:rPr>
              <w:t xml:space="preserve">Toplam </w:t>
            </w:r>
          </w:p>
        </w:tc>
        <w:tc>
          <w:tcPr>
            <w:tcW w:w="2015" w:type="dxa"/>
            <w:tcBorders>
              <w:top w:val="single" w:sz="6" w:space="0" w:color="auto"/>
              <w:left w:val="nil"/>
              <w:bottom w:val="single" w:sz="6" w:space="0" w:color="auto"/>
              <w:right w:val="nil"/>
            </w:tcBorders>
          </w:tcPr>
          <w:p w:rsidR="00872C6F" w:rsidRPr="005930AD" w:rsidRDefault="00872C6F">
            <w:pPr>
              <w:autoSpaceDE w:val="0"/>
              <w:autoSpaceDN w:val="0"/>
              <w:adjustRightInd w:val="0"/>
              <w:spacing w:line="240" w:lineRule="auto"/>
              <w:jc w:val="right"/>
              <w:rPr>
                <w:color w:val="000000"/>
              </w:rPr>
            </w:pPr>
          </w:p>
        </w:tc>
        <w:tc>
          <w:tcPr>
            <w:tcW w:w="621" w:type="dxa"/>
            <w:tcBorders>
              <w:top w:val="single" w:sz="6" w:space="0" w:color="auto"/>
              <w:left w:val="nil"/>
              <w:bottom w:val="single" w:sz="6" w:space="0" w:color="auto"/>
              <w:right w:val="nil"/>
            </w:tcBorders>
          </w:tcPr>
          <w:p w:rsidR="00872C6F" w:rsidRPr="005930AD" w:rsidRDefault="00872C6F">
            <w:pPr>
              <w:autoSpaceDE w:val="0"/>
              <w:autoSpaceDN w:val="0"/>
              <w:adjustRightInd w:val="0"/>
              <w:spacing w:line="240" w:lineRule="auto"/>
              <w:jc w:val="right"/>
              <w:rPr>
                <w:color w:val="000000"/>
              </w:rPr>
            </w:pPr>
          </w:p>
        </w:tc>
        <w:tc>
          <w:tcPr>
            <w:tcW w:w="2350" w:type="dxa"/>
            <w:tcBorders>
              <w:top w:val="single" w:sz="6" w:space="0" w:color="auto"/>
              <w:left w:val="nil"/>
              <w:bottom w:val="single" w:sz="6" w:space="0" w:color="auto"/>
              <w:right w:val="nil"/>
            </w:tcBorders>
          </w:tcPr>
          <w:p w:rsidR="00872C6F" w:rsidRPr="005930AD" w:rsidRDefault="00872C6F">
            <w:pPr>
              <w:autoSpaceDE w:val="0"/>
              <w:autoSpaceDN w:val="0"/>
              <w:adjustRightInd w:val="0"/>
              <w:spacing w:line="240" w:lineRule="auto"/>
              <w:jc w:val="right"/>
              <w:rPr>
                <w:color w:val="000000"/>
              </w:rPr>
            </w:pPr>
          </w:p>
        </w:tc>
        <w:tc>
          <w:tcPr>
            <w:tcW w:w="939" w:type="dxa"/>
            <w:tcBorders>
              <w:top w:val="single" w:sz="6" w:space="0" w:color="auto"/>
              <w:left w:val="nil"/>
              <w:bottom w:val="single" w:sz="6" w:space="0" w:color="auto"/>
              <w:right w:val="nil"/>
            </w:tcBorders>
          </w:tcPr>
          <w:p w:rsidR="00872C6F" w:rsidRPr="005930AD" w:rsidRDefault="00872C6F">
            <w:pPr>
              <w:autoSpaceDE w:val="0"/>
              <w:autoSpaceDN w:val="0"/>
              <w:adjustRightInd w:val="0"/>
              <w:spacing w:line="240" w:lineRule="auto"/>
              <w:jc w:val="right"/>
              <w:rPr>
                <w:color w:val="000000"/>
              </w:rPr>
            </w:pPr>
          </w:p>
        </w:tc>
        <w:tc>
          <w:tcPr>
            <w:tcW w:w="1019" w:type="dxa"/>
            <w:tcBorders>
              <w:top w:val="single" w:sz="6" w:space="0" w:color="auto"/>
              <w:left w:val="nil"/>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60.003</w:t>
            </w:r>
          </w:p>
        </w:tc>
        <w:tc>
          <w:tcPr>
            <w:tcW w:w="851" w:type="dxa"/>
            <w:tcBorders>
              <w:top w:val="single" w:sz="6" w:space="0" w:color="auto"/>
              <w:left w:val="single" w:sz="6" w:space="0" w:color="auto"/>
              <w:bottom w:val="single" w:sz="6" w:space="0" w:color="auto"/>
              <w:right w:val="single" w:sz="6" w:space="0" w:color="auto"/>
            </w:tcBorders>
            <w:hideMark/>
          </w:tcPr>
          <w:p w:rsidR="00872C6F" w:rsidRPr="005930AD" w:rsidRDefault="00872C6F">
            <w:pPr>
              <w:autoSpaceDE w:val="0"/>
              <w:autoSpaceDN w:val="0"/>
              <w:adjustRightInd w:val="0"/>
              <w:spacing w:line="240" w:lineRule="auto"/>
              <w:jc w:val="right"/>
              <w:rPr>
                <w:color w:val="000000"/>
              </w:rPr>
            </w:pPr>
            <w:r w:rsidRPr="005930AD">
              <w:rPr>
                <w:color w:val="000000"/>
              </w:rPr>
              <w:t>128.646</w:t>
            </w:r>
          </w:p>
        </w:tc>
        <w:tc>
          <w:tcPr>
            <w:tcW w:w="425" w:type="dxa"/>
            <w:tcBorders>
              <w:top w:val="single" w:sz="6" w:space="0" w:color="auto"/>
              <w:left w:val="single" w:sz="6" w:space="0" w:color="auto"/>
              <w:bottom w:val="single" w:sz="6" w:space="0" w:color="auto"/>
              <w:right w:val="single" w:sz="6" w:space="0" w:color="auto"/>
            </w:tcBorders>
          </w:tcPr>
          <w:p w:rsidR="00872C6F" w:rsidRPr="005930AD" w:rsidRDefault="00872C6F">
            <w:pPr>
              <w:autoSpaceDE w:val="0"/>
              <w:autoSpaceDN w:val="0"/>
              <w:adjustRightInd w:val="0"/>
              <w:spacing w:line="240" w:lineRule="auto"/>
              <w:jc w:val="right"/>
              <w:rPr>
                <w:color w:val="000000"/>
              </w:rPr>
            </w:pPr>
          </w:p>
        </w:tc>
      </w:tr>
    </w:tbl>
    <w:p w:rsidR="00904A97" w:rsidRPr="005930AD" w:rsidRDefault="00904A97" w:rsidP="00904A97">
      <w:pPr>
        <w:rPr>
          <w:b/>
        </w:rPr>
      </w:pPr>
    </w:p>
    <w:p w:rsidR="00D81FFE" w:rsidRPr="005930AD" w:rsidRDefault="0099728E" w:rsidP="00833541">
      <w:r w:rsidRPr="005930AD">
        <w:rPr>
          <w:b/>
        </w:rPr>
        <w:t xml:space="preserve">Tablo </w:t>
      </w:r>
      <w:r w:rsidR="00833541" w:rsidRPr="005930AD">
        <w:rPr>
          <w:b/>
        </w:rPr>
        <w:t>3</w:t>
      </w:r>
      <w:r w:rsidRPr="005930AD">
        <w:rPr>
          <w:b/>
        </w:rPr>
        <w:t>:</w:t>
      </w:r>
      <w:r w:rsidR="00FC63A5" w:rsidRPr="005930AD">
        <w:rPr>
          <w:b/>
        </w:rPr>
        <w:t xml:space="preserve"> </w:t>
      </w:r>
      <w:r w:rsidR="00F045DD" w:rsidRPr="005930AD">
        <w:rPr>
          <w:b/>
          <w:bCs/>
        </w:rPr>
        <w:t>Alanya’da Bulunan Okulların İsimleri, Okullarda Öğrenci ve Öğretmen Sayıları</w:t>
      </w:r>
      <w:r w:rsidR="00051B92" w:rsidRPr="005930AD">
        <w:rPr>
          <w:b/>
          <w:bCs/>
        </w:rPr>
        <w:t xml:space="preserve"> </w:t>
      </w:r>
    </w:p>
    <w:p w:rsidR="008868AD" w:rsidRPr="005930AD" w:rsidRDefault="0003085B" w:rsidP="0003085B">
      <w:pPr>
        <w:ind w:right="-675"/>
        <w:jc w:val="both"/>
        <w:rPr>
          <w:b/>
          <w:bCs/>
        </w:rPr>
      </w:pPr>
      <w:r w:rsidRPr="005930AD">
        <w:rPr>
          <w:b/>
          <w:bCs/>
        </w:rPr>
        <w:t xml:space="preserve"> </w:t>
      </w:r>
      <w:r w:rsidR="008868AD" w:rsidRPr="005930AD">
        <w:rPr>
          <w:b/>
          <w:bCs/>
        </w:rPr>
        <w:t>(Açık renkli olanlar resmi, koyu renk olanlar özel okulları gösteriyor.)</w:t>
      </w:r>
    </w:p>
    <w:p w:rsidR="008868AD" w:rsidRPr="005930AD" w:rsidRDefault="008868AD" w:rsidP="008868AD">
      <w:pPr>
        <w:ind w:right="-675"/>
        <w:jc w:val="both"/>
        <w:rPr>
          <w:bCs/>
        </w:rPr>
      </w:pPr>
    </w:p>
    <w:tbl>
      <w:tblPr>
        <w:tblW w:w="9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65"/>
        <w:gridCol w:w="4059"/>
        <w:gridCol w:w="765"/>
        <w:gridCol w:w="766"/>
        <w:gridCol w:w="765"/>
        <w:gridCol w:w="765"/>
        <w:gridCol w:w="765"/>
        <w:gridCol w:w="766"/>
      </w:tblGrid>
      <w:tr w:rsidR="007765D1" w:rsidRPr="005930AD" w:rsidTr="008E5349">
        <w:trPr>
          <w:trHeight w:val="654"/>
        </w:trPr>
        <w:tc>
          <w:tcPr>
            <w:tcW w:w="4824" w:type="dxa"/>
            <w:gridSpan w:val="2"/>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Alanya’da 2018-2019 Öğrenci Sayıları</w:t>
            </w:r>
          </w:p>
        </w:tc>
        <w:tc>
          <w:tcPr>
            <w:tcW w:w="765" w:type="dxa"/>
            <w:shd w:val="clear" w:color="auto" w:fill="auto"/>
          </w:tcPr>
          <w:p w:rsidR="007765D1" w:rsidRPr="005930AD" w:rsidRDefault="007765D1" w:rsidP="008E5349">
            <w:pPr>
              <w:autoSpaceDE w:val="0"/>
              <w:autoSpaceDN w:val="0"/>
              <w:adjustRightInd w:val="0"/>
              <w:spacing w:line="240" w:lineRule="auto"/>
              <w:jc w:val="center"/>
            </w:pPr>
          </w:p>
        </w:tc>
        <w:tc>
          <w:tcPr>
            <w:tcW w:w="766" w:type="dxa"/>
            <w:shd w:val="clear" w:color="auto" w:fill="auto"/>
          </w:tcPr>
          <w:p w:rsidR="007765D1" w:rsidRPr="005930AD" w:rsidRDefault="007765D1" w:rsidP="008E5349">
            <w:pPr>
              <w:autoSpaceDE w:val="0"/>
              <w:autoSpaceDN w:val="0"/>
              <w:adjustRightInd w:val="0"/>
              <w:spacing w:line="240" w:lineRule="auto"/>
              <w:jc w:val="center"/>
            </w:pPr>
          </w:p>
        </w:tc>
        <w:tc>
          <w:tcPr>
            <w:tcW w:w="765" w:type="dxa"/>
            <w:shd w:val="clear" w:color="auto" w:fill="auto"/>
          </w:tcPr>
          <w:p w:rsidR="007765D1" w:rsidRPr="005930AD" w:rsidRDefault="007765D1" w:rsidP="008E5349">
            <w:pPr>
              <w:autoSpaceDE w:val="0"/>
              <w:autoSpaceDN w:val="0"/>
              <w:adjustRightInd w:val="0"/>
              <w:spacing w:line="240" w:lineRule="auto"/>
              <w:jc w:val="center"/>
            </w:pPr>
          </w:p>
        </w:tc>
        <w:tc>
          <w:tcPr>
            <w:tcW w:w="765" w:type="dxa"/>
            <w:shd w:val="clear" w:color="auto" w:fill="auto"/>
          </w:tcPr>
          <w:p w:rsidR="007765D1" w:rsidRPr="005930AD" w:rsidRDefault="007765D1" w:rsidP="008E5349">
            <w:pPr>
              <w:autoSpaceDE w:val="0"/>
              <w:autoSpaceDN w:val="0"/>
              <w:adjustRightInd w:val="0"/>
              <w:spacing w:line="240" w:lineRule="auto"/>
              <w:jc w:val="center"/>
            </w:pPr>
          </w:p>
        </w:tc>
        <w:tc>
          <w:tcPr>
            <w:tcW w:w="765" w:type="dxa"/>
            <w:shd w:val="clear" w:color="auto" w:fill="auto"/>
          </w:tcPr>
          <w:p w:rsidR="007765D1" w:rsidRPr="005930AD" w:rsidRDefault="007765D1" w:rsidP="008E5349">
            <w:pPr>
              <w:autoSpaceDE w:val="0"/>
              <w:autoSpaceDN w:val="0"/>
              <w:adjustRightInd w:val="0"/>
              <w:spacing w:line="240" w:lineRule="auto"/>
              <w:jc w:val="center"/>
            </w:pPr>
          </w:p>
        </w:tc>
        <w:tc>
          <w:tcPr>
            <w:tcW w:w="766" w:type="dxa"/>
            <w:shd w:val="clear" w:color="auto" w:fill="auto"/>
          </w:tcPr>
          <w:p w:rsidR="007765D1" w:rsidRPr="005930AD" w:rsidRDefault="007765D1" w:rsidP="008E5349">
            <w:pPr>
              <w:autoSpaceDE w:val="0"/>
              <w:autoSpaceDN w:val="0"/>
              <w:adjustRightInd w:val="0"/>
              <w:spacing w:line="240" w:lineRule="auto"/>
              <w:jc w:val="center"/>
            </w:pP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Sıra No</w:t>
            </w:r>
          </w:p>
        </w:tc>
        <w:tc>
          <w:tcPr>
            <w:tcW w:w="4059"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Okul Adı</w:t>
            </w:r>
          </w:p>
        </w:tc>
        <w:tc>
          <w:tcPr>
            <w:tcW w:w="2296" w:type="dxa"/>
            <w:gridSpan w:val="3"/>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Öğretmen Sayısı</w:t>
            </w:r>
          </w:p>
        </w:tc>
        <w:tc>
          <w:tcPr>
            <w:tcW w:w="2296" w:type="dxa"/>
            <w:gridSpan w:val="3"/>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Toplam Öğrenci Sayısı</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center"/>
              <w:rPr>
                <w:b/>
              </w:rPr>
            </w:pPr>
          </w:p>
        </w:tc>
        <w:tc>
          <w:tcPr>
            <w:tcW w:w="4059" w:type="dxa"/>
            <w:shd w:val="clear" w:color="auto" w:fill="auto"/>
          </w:tcPr>
          <w:p w:rsidR="007765D1" w:rsidRPr="005930AD" w:rsidRDefault="007765D1" w:rsidP="008E5349">
            <w:pPr>
              <w:autoSpaceDE w:val="0"/>
              <w:autoSpaceDN w:val="0"/>
              <w:adjustRightInd w:val="0"/>
              <w:spacing w:line="240" w:lineRule="auto"/>
              <w:jc w:val="center"/>
              <w:rPr>
                <w:b/>
              </w:rPr>
            </w:pP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E</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K</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TOP</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E</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K</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TOP</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Alaattin Keykubat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Özel Eğitim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Şehit Cennet Yiğit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Ayhan Şahenk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Can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301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Sahire Tüzün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Zübeyde Hanım Anaokulu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Rıfat Azakoğlu MTAL Uygulama Anasınıfı</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11</w:t>
            </w:r>
          </w:p>
        </w:tc>
        <w:tc>
          <w:tcPr>
            <w:tcW w:w="766" w:type="dxa"/>
            <w:shd w:val="clear" w:color="auto" w:fill="auto"/>
            <w:vAlign w:val="bottom"/>
          </w:tcPr>
          <w:p w:rsidR="007765D1" w:rsidRPr="005930AD" w:rsidRDefault="007765D1" w:rsidP="008E5349">
            <w:pPr>
              <w:rPr>
                <w:b/>
              </w:rPr>
            </w:pPr>
            <w:r w:rsidRPr="005930AD">
              <w:rPr>
                <w:b/>
              </w:rPr>
              <w:t>63</w:t>
            </w:r>
          </w:p>
        </w:tc>
        <w:tc>
          <w:tcPr>
            <w:tcW w:w="765" w:type="dxa"/>
            <w:shd w:val="clear" w:color="auto" w:fill="auto"/>
            <w:vAlign w:val="bottom"/>
          </w:tcPr>
          <w:p w:rsidR="007765D1" w:rsidRPr="005930AD" w:rsidRDefault="007765D1" w:rsidP="008E5349">
            <w:pPr>
              <w:rPr>
                <w:b/>
              </w:rPr>
            </w:pPr>
            <w:r w:rsidRPr="005930AD">
              <w:rPr>
                <w:b/>
              </w:rPr>
              <w:t>74</w:t>
            </w:r>
          </w:p>
        </w:tc>
        <w:tc>
          <w:tcPr>
            <w:tcW w:w="765" w:type="dxa"/>
            <w:shd w:val="clear" w:color="auto" w:fill="auto"/>
            <w:vAlign w:val="bottom"/>
          </w:tcPr>
          <w:p w:rsidR="007765D1" w:rsidRPr="005930AD" w:rsidRDefault="007765D1" w:rsidP="008E5349">
            <w:pPr>
              <w:rPr>
                <w:b/>
              </w:rPr>
            </w:pPr>
            <w:r w:rsidRPr="005930AD">
              <w:rPr>
                <w:b/>
              </w:rPr>
              <w:t>692</w:t>
            </w:r>
          </w:p>
        </w:tc>
        <w:tc>
          <w:tcPr>
            <w:tcW w:w="765" w:type="dxa"/>
            <w:shd w:val="clear" w:color="auto" w:fill="auto"/>
            <w:vAlign w:val="bottom"/>
          </w:tcPr>
          <w:p w:rsidR="007765D1" w:rsidRPr="005930AD" w:rsidRDefault="007765D1" w:rsidP="008E5349">
            <w:pPr>
              <w:rPr>
                <w:b/>
              </w:rPr>
            </w:pPr>
            <w:r w:rsidRPr="005930AD">
              <w:rPr>
                <w:b/>
              </w:rPr>
              <w:t>654</w:t>
            </w:r>
          </w:p>
        </w:tc>
        <w:tc>
          <w:tcPr>
            <w:tcW w:w="766" w:type="dxa"/>
            <w:shd w:val="clear" w:color="auto" w:fill="auto"/>
            <w:vAlign w:val="bottom"/>
          </w:tcPr>
          <w:p w:rsidR="007765D1" w:rsidRPr="005930AD" w:rsidRDefault="007765D1" w:rsidP="008E5349">
            <w:pPr>
              <w:rPr>
                <w:b/>
              </w:rPr>
            </w:pPr>
            <w:r w:rsidRPr="005930AD">
              <w:rPr>
                <w:b/>
              </w:rPr>
              <w:t>1346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11</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Beyazzambak Esma Hanım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12</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Peri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13</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Atılım Çocukları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14</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Bahçeşehir Alanya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Ekim Oba Park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18</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16</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Elifce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17</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Gök ve Su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lastRenderedPageBreak/>
              <w:t>18</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İsabet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Konaklı Beyaz Zambak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Nar Çiçeği Anaokulu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49</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6</w:t>
            </w:r>
          </w:p>
        </w:tc>
        <w:tc>
          <w:tcPr>
            <w:tcW w:w="766" w:type="dxa"/>
            <w:shd w:val="clear" w:color="auto" w:fill="auto"/>
            <w:vAlign w:val="bottom"/>
          </w:tcPr>
          <w:p w:rsidR="007765D1" w:rsidRPr="005930AD" w:rsidRDefault="007765D1" w:rsidP="008E5349">
            <w:pPr>
              <w:rPr>
                <w:b/>
              </w:rPr>
            </w:pPr>
            <w:r w:rsidRPr="005930AD">
              <w:rPr>
                <w:b/>
              </w:rPr>
              <w:t>49</w:t>
            </w:r>
          </w:p>
        </w:tc>
        <w:tc>
          <w:tcPr>
            <w:tcW w:w="765" w:type="dxa"/>
            <w:shd w:val="clear" w:color="auto" w:fill="auto"/>
            <w:vAlign w:val="bottom"/>
          </w:tcPr>
          <w:p w:rsidR="007765D1" w:rsidRPr="005930AD" w:rsidRDefault="007765D1" w:rsidP="008E5349">
            <w:pPr>
              <w:rPr>
                <w:b/>
              </w:rPr>
            </w:pPr>
            <w:r w:rsidRPr="005930AD">
              <w:rPr>
                <w:b/>
              </w:rPr>
              <w:t>55</w:t>
            </w:r>
          </w:p>
        </w:tc>
        <w:tc>
          <w:tcPr>
            <w:tcW w:w="765" w:type="dxa"/>
            <w:shd w:val="clear" w:color="auto" w:fill="auto"/>
            <w:vAlign w:val="bottom"/>
          </w:tcPr>
          <w:p w:rsidR="007765D1" w:rsidRPr="005930AD" w:rsidRDefault="007765D1" w:rsidP="008E5349">
            <w:pPr>
              <w:rPr>
                <w:b/>
              </w:rPr>
            </w:pPr>
            <w:r w:rsidRPr="005930AD">
              <w:rPr>
                <w:b/>
              </w:rPr>
              <w:t>306</w:t>
            </w:r>
          </w:p>
        </w:tc>
        <w:tc>
          <w:tcPr>
            <w:tcW w:w="765" w:type="dxa"/>
            <w:shd w:val="clear" w:color="auto" w:fill="auto"/>
            <w:vAlign w:val="bottom"/>
          </w:tcPr>
          <w:p w:rsidR="007765D1" w:rsidRPr="005930AD" w:rsidRDefault="007765D1" w:rsidP="008E5349">
            <w:pPr>
              <w:rPr>
                <w:b/>
              </w:rPr>
            </w:pPr>
            <w:r w:rsidRPr="005930AD">
              <w:rPr>
                <w:b/>
              </w:rPr>
              <w:t>295</w:t>
            </w:r>
          </w:p>
        </w:tc>
        <w:tc>
          <w:tcPr>
            <w:tcW w:w="766" w:type="dxa"/>
            <w:shd w:val="clear" w:color="auto" w:fill="auto"/>
            <w:vAlign w:val="bottom"/>
          </w:tcPr>
          <w:p w:rsidR="007765D1" w:rsidRPr="005930AD" w:rsidRDefault="007765D1" w:rsidP="008E5349">
            <w:pPr>
              <w:rPr>
                <w:b/>
              </w:rPr>
            </w:pPr>
            <w:r w:rsidRPr="005930AD">
              <w:rPr>
                <w:b/>
              </w:rPr>
              <w:t>601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Akdam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Alaaddin Keykubat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610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Alara Şevket Demirel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Ali İhsan Dimçay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Aşağıoba Hasan Atıcı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444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Halıcı Orhan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237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Ayşe Melahat Erkin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452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Ayşen-Cengiz Urfalıoğlu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29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Beyreli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Bilgi Bulut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300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Cikcilli Mehmet Emine Öncü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713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Cumhuriyet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365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Çıplaklı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299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Değirmendere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Demirtaş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Dereköy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Dr.Şahin-Birsel Biçer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287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Elikesik Şehit İlyas Güzel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39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Emişbeleni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Fatma Alaettinoğlu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666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Gönül Kemal Reisoğlu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643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Güzelbağ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Hacıkadiroğlu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415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Hacıkura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447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863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Hamdullah Emin Paşa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Hamit Özçelik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300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Hayate Hanım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426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İncekum Öztaş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49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İnönü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303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Jülide Akça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465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Karamanlar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Kargıcak Vahapoğlu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209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Kemal Şuberi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379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780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lastRenderedPageBreak/>
              <w:t>54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Akdeniz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Alantur Ayhan Şahenk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265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Kızılcaşehir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Gazi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304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602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59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Kemal Atlı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Menderes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351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693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Halil Ülker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441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903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Kılıçaslan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50.yıl Ahmet Keşoğlu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527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484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1011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Melahat Seher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Nezihat-Abdullah Doğan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625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Nimet Alaattinoğlu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308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652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Obaköy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352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69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Okurcalar Berat Hayriye Cömertoğlu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344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Parlayüksel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372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714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Payallar Büyükyer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Payallar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411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Saburlar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Soğukpınar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Şehit Coşkun Nazilli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425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Tırılar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Toslak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Toslak Ketenlik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79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Toslak Nebile Hacıkadiroğlu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Tosmur Fatma Özmüftüoğlu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562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Türkler Aynur Hasan Sipahioğlu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Yaylalı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Yeşilöz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84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Özel Hamdullah Eminpaşa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165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Toplam</w:t>
            </w:r>
          </w:p>
        </w:tc>
        <w:tc>
          <w:tcPr>
            <w:tcW w:w="765" w:type="dxa"/>
            <w:shd w:val="clear" w:color="auto" w:fill="auto"/>
            <w:vAlign w:val="bottom"/>
          </w:tcPr>
          <w:p w:rsidR="007765D1" w:rsidRPr="005930AD" w:rsidRDefault="007765D1" w:rsidP="008E5349">
            <w:pPr>
              <w:rPr>
                <w:b/>
              </w:rPr>
            </w:pPr>
            <w:r w:rsidRPr="005930AD">
              <w:rPr>
                <w:b/>
              </w:rPr>
              <w:t>297</w:t>
            </w:r>
          </w:p>
        </w:tc>
        <w:tc>
          <w:tcPr>
            <w:tcW w:w="766" w:type="dxa"/>
            <w:shd w:val="clear" w:color="auto" w:fill="auto"/>
            <w:vAlign w:val="bottom"/>
          </w:tcPr>
          <w:p w:rsidR="007765D1" w:rsidRPr="005930AD" w:rsidRDefault="007765D1" w:rsidP="008E5349">
            <w:pPr>
              <w:rPr>
                <w:b/>
              </w:rPr>
            </w:pPr>
            <w:r w:rsidRPr="005930AD">
              <w:rPr>
                <w:b/>
              </w:rPr>
              <w:t>543</w:t>
            </w:r>
          </w:p>
        </w:tc>
        <w:tc>
          <w:tcPr>
            <w:tcW w:w="765" w:type="dxa"/>
            <w:shd w:val="clear" w:color="auto" w:fill="auto"/>
            <w:vAlign w:val="bottom"/>
          </w:tcPr>
          <w:p w:rsidR="007765D1" w:rsidRPr="005930AD" w:rsidRDefault="007765D1" w:rsidP="008E5349">
            <w:pPr>
              <w:rPr>
                <w:b/>
              </w:rPr>
            </w:pPr>
            <w:r w:rsidRPr="005930AD">
              <w:rPr>
                <w:b/>
              </w:rPr>
              <w:t>840</w:t>
            </w:r>
          </w:p>
        </w:tc>
        <w:tc>
          <w:tcPr>
            <w:tcW w:w="765" w:type="dxa"/>
            <w:shd w:val="clear" w:color="auto" w:fill="auto"/>
            <w:vAlign w:val="bottom"/>
          </w:tcPr>
          <w:p w:rsidR="007765D1" w:rsidRPr="005930AD" w:rsidRDefault="007765D1" w:rsidP="008E5349">
            <w:pPr>
              <w:rPr>
                <w:b/>
              </w:rPr>
            </w:pPr>
            <w:r w:rsidRPr="005930AD">
              <w:rPr>
                <w:b/>
              </w:rPr>
              <w:t>10268</w:t>
            </w:r>
          </w:p>
        </w:tc>
        <w:tc>
          <w:tcPr>
            <w:tcW w:w="765" w:type="dxa"/>
            <w:shd w:val="clear" w:color="auto" w:fill="auto"/>
            <w:vAlign w:val="bottom"/>
          </w:tcPr>
          <w:p w:rsidR="007765D1" w:rsidRPr="005930AD" w:rsidRDefault="007765D1" w:rsidP="008E5349">
            <w:pPr>
              <w:rPr>
                <w:b/>
              </w:rPr>
            </w:pPr>
            <w:r w:rsidRPr="005930AD">
              <w:rPr>
                <w:b/>
              </w:rPr>
              <w:t>9657</w:t>
            </w:r>
          </w:p>
        </w:tc>
        <w:tc>
          <w:tcPr>
            <w:tcW w:w="766" w:type="dxa"/>
            <w:shd w:val="clear" w:color="auto" w:fill="auto"/>
            <w:vAlign w:val="bottom"/>
          </w:tcPr>
          <w:p w:rsidR="007765D1" w:rsidRPr="005930AD" w:rsidRDefault="007765D1" w:rsidP="008E5349">
            <w:pPr>
              <w:rPr>
                <w:b/>
              </w:rPr>
            </w:pPr>
            <w:r w:rsidRPr="005930AD">
              <w:rPr>
                <w:b/>
              </w:rPr>
              <w:t>19925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85</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Bil Koleji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86</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Doğa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277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87</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İsabet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222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88</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Yedi Bilim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227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lastRenderedPageBreak/>
              <w:t>89</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Bahçeşehir Alanya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90</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Klassika-M Uluslararası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91</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48</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92</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TED Alanya Koleji Özel İlkokulu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84</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11</w:t>
            </w:r>
          </w:p>
        </w:tc>
        <w:tc>
          <w:tcPr>
            <w:tcW w:w="766" w:type="dxa"/>
            <w:shd w:val="clear" w:color="auto" w:fill="auto"/>
            <w:vAlign w:val="bottom"/>
          </w:tcPr>
          <w:p w:rsidR="007765D1" w:rsidRPr="005930AD" w:rsidRDefault="007765D1" w:rsidP="008E5349">
            <w:pPr>
              <w:rPr>
                <w:b/>
              </w:rPr>
            </w:pPr>
            <w:r w:rsidRPr="005930AD">
              <w:rPr>
                <w:b/>
              </w:rPr>
              <w:t>61</w:t>
            </w:r>
          </w:p>
        </w:tc>
        <w:tc>
          <w:tcPr>
            <w:tcW w:w="765" w:type="dxa"/>
            <w:shd w:val="clear" w:color="auto" w:fill="auto"/>
            <w:vAlign w:val="bottom"/>
          </w:tcPr>
          <w:p w:rsidR="007765D1" w:rsidRPr="005930AD" w:rsidRDefault="007765D1" w:rsidP="008E5349">
            <w:pPr>
              <w:rPr>
                <w:b/>
              </w:rPr>
            </w:pPr>
            <w:r w:rsidRPr="005930AD">
              <w:rPr>
                <w:b/>
              </w:rPr>
              <w:t>72</w:t>
            </w:r>
          </w:p>
        </w:tc>
        <w:tc>
          <w:tcPr>
            <w:tcW w:w="765" w:type="dxa"/>
            <w:shd w:val="clear" w:color="auto" w:fill="auto"/>
            <w:vAlign w:val="bottom"/>
          </w:tcPr>
          <w:p w:rsidR="007765D1" w:rsidRPr="005930AD" w:rsidRDefault="007765D1" w:rsidP="008E5349">
            <w:pPr>
              <w:rPr>
                <w:b/>
              </w:rPr>
            </w:pPr>
            <w:r w:rsidRPr="005930AD">
              <w:rPr>
                <w:b/>
              </w:rPr>
              <w:t>716</w:t>
            </w:r>
          </w:p>
        </w:tc>
        <w:tc>
          <w:tcPr>
            <w:tcW w:w="765" w:type="dxa"/>
            <w:shd w:val="clear" w:color="auto" w:fill="auto"/>
            <w:vAlign w:val="bottom"/>
          </w:tcPr>
          <w:p w:rsidR="007765D1" w:rsidRPr="005930AD" w:rsidRDefault="007765D1" w:rsidP="008E5349">
            <w:pPr>
              <w:rPr>
                <w:b/>
              </w:rPr>
            </w:pPr>
            <w:r w:rsidRPr="005930AD">
              <w:rPr>
                <w:b/>
              </w:rPr>
              <w:t>614</w:t>
            </w:r>
          </w:p>
        </w:tc>
        <w:tc>
          <w:tcPr>
            <w:tcW w:w="766" w:type="dxa"/>
            <w:shd w:val="clear" w:color="auto" w:fill="auto"/>
            <w:vAlign w:val="bottom"/>
          </w:tcPr>
          <w:p w:rsidR="007765D1" w:rsidRPr="005930AD" w:rsidRDefault="007765D1" w:rsidP="008E5349">
            <w:pPr>
              <w:rPr>
                <w:b/>
              </w:rPr>
            </w:pPr>
            <w:r w:rsidRPr="005930AD">
              <w:rPr>
                <w:b/>
              </w:rPr>
              <w:t>1330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Abdurrahman Alaattinoğlu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301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639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Alara Şevket Demirel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Ali Nazım Köseoğlu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370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Aşağıoba Hasan Atıcı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298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Atatürk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476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898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Halıcı Orhan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99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447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Ayşen-Cengiz Urfalıoğlu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Barbaros Azakoğlu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753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Cikcilli Mehmet Emine Öncü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462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Çıplaklı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310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Değirmendere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Demirtaş Nihal Demirel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395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Dereköy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Dimçayı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Dr.Şahin-Birsel Biçer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109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Elikesik Güllü Özbağı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Emişbeleni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Güzelbağ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Hacıkadiroğlu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416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Hamdullah Emin Paşa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Hamit Özçelik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376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Hayate Hanım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412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Hidayet Görgün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360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676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İncekum Esentepe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Kargıcak Vahapoğlu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119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Akdeniz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Alantur Ayhan Şahenk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Kestel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Gazi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396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Kemal Atlı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Menderes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559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Halil Ülker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lastRenderedPageBreak/>
              <w:t>126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358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747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Selçuklu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866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Nimet Alaattinoğlu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435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129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Obaköy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Okurcalar Berat Hayriye Cömertoğlu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Payallar Günay Demirel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508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Sema Eray Erdem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469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Sugözü Cemal Coşkun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Şehit Ömer Halisdemir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631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Şükrü Mülazımoğlu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362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773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Tahir Tuluk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379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Tırılar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Toslak Ketenlik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139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Toslak Sabir Erkin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Tosmur Fatma Özmüftüoğlu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419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Türkler Aynur Hasan Sipahioğlu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Yaylalı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106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Yeşilöz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Demirtaş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Emişbeleni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Fatma Özmüftüoğlu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Konaklı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149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252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150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Nebahat Şifa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332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151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Türkler İmam Hatip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152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Kız Anadolu İHL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153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Özel Hamdullah Eminpaşa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169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555</w:t>
            </w:r>
          </w:p>
        </w:tc>
        <w:tc>
          <w:tcPr>
            <w:tcW w:w="766" w:type="dxa"/>
            <w:shd w:val="clear" w:color="auto" w:fill="auto"/>
            <w:vAlign w:val="bottom"/>
          </w:tcPr>
          <w:p w:rsidR="007765D1" w:rsidRPr="005930AD" w:rsidRDefault="007765D1" w:rsidP="008E5349">
            <w:pPr>
              <w:rPr>
                <w:b/>
              </w:rPr>
            </w:pPr>
            <w:r w:rsidRPr="005930AD">
              <w:rPr>
                <w:b/>
              </w:rPr>
              <w:t>708</w:t>
            </w:r>
          </w:p>
        </w:tc>
        <w:tc>
          <w:tcPr>
            <w:tcW w:w="765" w:type="dxa"/>
            <w:shd w:val="clear" w:color="auto" w:fill="auto"/>
            <w:vAlign w:val="bottom"/>
          </w:tcPr>
          <w:p w:rsidR="007765D1" w:rsidRPr="005930AD" w:rsidRDefault="007765D1" w:rsidP="008E5349">
            <w:pPr>
              <w:rPr>
                <w:b/>
              </w:rPr>
            </w:pPr>
            <w:r w:rsidRPr="005930AD">
              <w:rPr>
                <w:b/>
              </w:rPr>
              <w:t>1263</w:t>
            </w:r>
          </w:p>
        </w:tc>
        <w:tc>
          <w:tcPr>
            <w:tcW w:w="765" w:type="dxa"/>
            <w:shd w:val="clear" w:color="auto" w:fill="auto"/>
            <w:vAlign w:val="bottom"/>
          </w:tcPr>
          <w:p w:rsidR="007765D1" w:rsidRPr="005930AD" w:rsidRDefault="007765D1" w:rsidP="008E5349">
            <w:pPr>
              <w:rPr>
                <w:b/>
              </w:rPr>
            </w:pPr>
            <w:r w:rsidRPr="005930AD">
              <w:rPr>
                <w:b/>
              </w:rPr>
              <w:t>11011</w:t>
            </w:r>
          </w:p>
        </w:tc>
        <w:tc>
          <w:tcPr>
            <w:tcW w:w="765" w:type="dxa"/>
            <w:shd w:val="clear" w:color="auto" w:fill="auto"/>
            <w:vAlign w:val="bottom"/>
          </w:tcPr>
          <w:p w:rsidR="007765D1" w:rsidRPr="005930AD" w:rsidRDefault="007765D1" w:rsidP="008E5349">
            <w:pPr>
              <w:rPr>
                <w:b/>
              </w:rPr>
            </w:pPr>
            <w:r w:rsidRPr="005930AD">
              <w:rPr>
                <w:b/>
              </w:rPr>
              <w:t>10388</w:t>
            </w:r>
          </w:p>
        </w:tc>
        <w:tc>
          <w:tcPr>
            <w:tcW w:w="766" w:type="dxa"/>
            <w:shd w:val="clear" w:color="auto" w:fill="auto"/>
            <w:vAlign w:val="bottom"/>
          </w:tcPr>
          <w:p w:rsidR="007765D1" w:rsidRPr="005930AD" w:rsidRDefault="007765D1" w:rsidP="008E5349">
            <w:pPr>
              <w:rPr>
                <w:b/>
              </w:rPr>
            </w:pPr>
            <w:r w:rsidRPr="005930AD">
              <w:rPr>
                <w:b/>
              </w:rPr>
              <w:t>21399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154</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Bil Koleji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155</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Doğa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156</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İsabet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280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157</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Yedi Bilim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149</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289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158</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Bahçeşehir Alanya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203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159</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Klassika-M Uluslararası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lastRenderedPageBreak/>
              <w:t>160</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161</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Tasarım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28</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162</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TED Alanya Koleji Özel Ortaokulu</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50</w:t>
            </w:r>
          </w:p>
        </w:tc>
        <w:tc>
          <w:tcPr>
            <w:tcW w:w="766" w:type="dxa"/>
            <w:shd w:val="clear" w:color="auto" w:fill="auto"/>
            <w:vAlign w:val="bottom"/>
          </w:tcPr>
          <w:p w:rsidR="007765D1" w:rsidRPr="005930AD" w:rsidRDefault="007765D1" w:rsidP="008E5349">
            <w:pPr>
              <w:rPr>
                <w:b/>
              </w:rPr>
            </w:pPr>
            <w:r w:rsidRPr="005930AD">
              <w:rPr>
                <w:b/>
              </w:rPr>
              <w:t>75</w:t>
            </w:r>
          </w:p>
        </w:tc>
        <w:tc>
          <w:tcPr>
            <w:tcW w:w="765" w:type="dxa"/>
            <w:shd w:val="clear" w:color="auto" w:fill="auto"/>
            <w:vAlign w:val="bottom"/>
          </w:tcPr>
          <w:p w:rsidR="007765D1" w:rsidRPr="005930AD" w:rsidRDefault="007765D1" w:rsidP="008E5349">
            <w:pPr>
              <w:rPr>
                <w:b/>
              </w:rPr>
            </w:pPr>
            <w:r w:rsidRPr="005930AD">
              <w:rPr>
                <w:b/>
              </w:rPr>
              <w:t>125</w:t>
            </w:r>
          </w:p>
        </w:tc>
        <w:tc>
          <w:tcPr>
            <w:tcW w:w="765" w:type="dxa"/>
            <w:shd w:val="clear" w:color="auto" w:fill="auto"/>
            <w:vAlign w:val="bottom"/>
          </w:tcPr>
          <w:p w:rsidR="007765D1" w:rsidRPr="005930AD" w:rsidRDefault="007765D1" w:rsidP="008E5349">
            <w:pPr>
              <w:rPr>
                <w:b/>
              </w:rPr>
            </w:pPr>
            <w:r w:rsidRPr="005930AD">
              <w:rPr>
                <w:b/>
              </w:rPr>
              <w:t>654</w:t>
            </w:r>
          </w:p>
        </w:tc>
        <w:tc>
          <w:tcPr>
            <w:tcW w:w="765" w:type="dxa"/>
            <w:shd w:val="clear" w:color="auto" w:fill="auto"/>
            <w:vAlign w:val="bottom"/>
          </w:tcPr>
          <w:p w:rsidR="007765D1" w:rsidRPr="005930AD" w:rsidRDefault="007765D1" w:rsidP="008E5349">
            <w:pPr>
              <w:rPr>
                <w:b/>
              </w:rPr>
            </w:pPr>
            <w:r w:rsidRPr="005930AD">
              <w:rPr>
                <w:b/>
              </w:rPr>
              <w:t>574</w:t>
            </w:r>
          </w:p>
        </w:tc>
        <w:tc>
          <w:tcPr>
            <w:tcW w:w="766" w:type="dxa"/>
            <w:shd w:val="clear" w:color="auto" w:fill="auto"/>
            <w:vAlign w:val="bottom"/>
          </w:tcPr>
          <w:p w:rsidR="007765D1" w:rsidRPr="005930AD" w:rsidRDefault="007765D1" w:rsidP="008E5349">
            <w:pPr>
              <w:rPr>
                <w:b/>
              </w:rPr>
            </w:pPr>
            <w:r w:rsidRPr="005930AD">
              <w:rPr>
                <w:b/>
              </w:rPr>
              <w:t>1228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 Fevzi Alaettinoğlu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295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Abdurrahman Alaattinoğlu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421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516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475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991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Mehmet Arif Türktaş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456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Hasan Çolak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349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457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806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Mahmutlar Şükrü Kaptanoğlu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189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402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169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Mustafa-Mürüvvet Alaattinoğlu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366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Nimet Alaettinoğlu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553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Oba Akdeniz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267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Oba Nazmi Yılmaz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354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601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Şehit Abdullah Ümit Sercan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741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15 Temmuz Şehitler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Hüseyin Girenes Fen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467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Türkler İMKB Sosyal Bilimler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434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Anadolu İmam Hatip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73</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Kız Anadolu İmam Hatip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347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179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Fatma Özmüftüoğlu Anadolu İmam Hatip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203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Nebahat Şifa Anadolu İmam Hatip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16</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310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894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916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Nezihe Soydan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287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389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Ümit Altay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291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Arıkan Yılmaz Dim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686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185</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Avsallar Recep KARACA ÇPAL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186</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Berat-Hayriye Cömertoğlu ÇPAL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266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194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460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187</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Cemile Kuyumcu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142</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241</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383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188</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Demirtaş ÇPAL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14</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137</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242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189</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Eczacı Güzin-Velittin Bekrioğlu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23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38</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330</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190</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Meziyet Köseoğlu Mesleki Eğitim Merkezi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31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320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191</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Payallar ÇPAL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62</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136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192</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Rıfat Azakoğlu MTAL</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54</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275</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475</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750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lastRenderedPageBreak/>
              <w:t>193</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Türkler Güzel Sanatlar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6</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13</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87</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128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r w:rsidRPr="005930AD">
              <w:t>194</w:t>
            </w:r>
          </w:p>
        </w:tc>
        <w:tc>
          <w:tcPr>
            <w:tcW w:w="4059" w:type="dxa"/>
            <w:shd w:val="clear" w:color="auto" w:fill="auto"/>
          </w:tcPr>
          <w:p w:rsidR="007765D1" w:rsidRPr="005930AD" w:rsidRDefault="007765D1" w:rsidP="008E5349">
            <w:pPr>
              <w:autoSpaceDE w:val="0"/>
              <w:autoSpaceDN w:val="0"/>
              <w:adjustRightInd w:val="0"/>
              <w:spacing w:line="240" w:lineRule="auto"/>
            </w:pPr>
            <w:r w:rsidRPr="005930AD">
              <w:t>Alanya Mevlüt Çavuşoğlu Spor Lisesi</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10</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49</w:t>
            </w:r>
          </w:p>
        </w:tc>
        <w:tc>
          <w:tcPr>
            <w:tcW w:w="765" w:type="dxa"/>
            <w:shd w:val="clear" w:color="auto" w:fill="auto"/>
          </w:tcPr>
          <w:p w:rsidR="007765D1" w:rsidRPr="005930AD" w:rsidRDefault="007765D1" w:rsidP="008E5349">
            <w:pPr>
              <w:autoSpaceDE w:val="0"/>
              <w:autoSpaceDN w:val="0"/>
              <w:adjustRightInd w:val="0"/>
              <w:spacing w:line="240" w:lineRule="auto"/>
              <w:jc w:val="center"/>
            </w:pPr>
            <w:r w:rsidRPr="005930AD">
              <w:t>129</w:t>
            </w:r>
          </w:p>
        </w:tc>
        <w:tc>
          <w:tcPr>
            <w:tcW w:w="766" w:type="dxa"/>
            <w:shd w:val="clear" w:color="auto" w:fill="auto"/>
          </w:tcPr>
          <w:p w:rsidR="007765D1" w:rsidRPr="005930AD" w:rsidRDefault="007765D1" w:rsidP="008E5349">
            <w:pPr>
              <w:autoSpaceDE w:val="0"/>
              <w:autoSpaceDN w:val="0"/>
              <w:adjustRightInd w:val="0"/>
              <w:spacing w:line="240" w:lineRule="auto"/>
              <w:jc w:val="center"/>
            </w:pPr>
            <w:r w:rsidRPr="005930AD">
              <w:t>178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rPr>
            </w:pPr>
            <w:r w:rsidRPr="005930AD">
              <w:rPr>
                <w:b/>
              </w:rPr>
              <w:t>523</w:t>
            </w:r>
          </w:p>
        </w:tc>
        <w:tc>
          <w:tcPr>
            <w:tcW w:w="766" w:type="dxa"/>
            <w:shd w:val="clear" w:color="auto" w:fill="auto"/>
            <w:vAlign w:val="bottom"/>
          </w:tcPr>
          <w:p w:rsidR="007765D1" w:rsidRPr="005930AD" w:rsidRDefault="007765D1" w:rsidP="008E5349">
            <w:pPr>
              <w:rPr>
                <w:b/>
              </w:rPr>
            </w:pPr>
            <w:r w:rsidRPr="005930AD">
              <w:rPr>
                <w:b/>
              </w:rPr>
              <w:t>490</w:t>
            </w:r>
          </w:p>
        </w:tc>
        <w:tc>
          <w:tcPr>
            <w:tcW w:w="765" w:type="dxa"/>
            <w:shd w:val="clear" w:color="auto" w:fill="auto"/>
            <w:vAlign w:val="bottom"/>
          </w:tcPr>
          <w:p w:rsidR="007765D1" w:rsidRPr="005930AD" w:rsidRDefault="007765D1" w:rsidP="008E5349">
            <w:pPr>
              <w:rPr>
                <w:b/>
              </w:rPr>
            </w:pPr>
            <w:r w:rsidRPr="005930AD">
              <w:rPr>
                <w:b/>
              </w:rPr>
              <w:t>1000</w:t>
            </w:r>
          </w:p>
        </w:tc>
        <w:tc>
          <w:tcPr>
            <w:tcW w:w="765" w:type="dxa"/>
            <w:shd w:val="clear" w:color="auto" w:fill="auto"/>
            <w:vAlign w:val="bottom"/>
          </w:tcPr>
          <w:p w:rsidR="007765D1" w:rsidRPr="005930AD" w:rsidRDefault="007765D1" w:rsidP="008E5349">
            <w:pPr>
              <w:rPr>
                <w:b/>
              </w:rPr>
            </w:pPr>
            <w:r w:rsidRPr="005930AD">
              <w:rPr>
                <w:b/>
              </w:rPr>
              <w:t>7178</w:t>
            </w:r>
          </w:p>
        </w:tc>
        <w:tc>
          <w:tcPr>
            <w:tcW w:w="765" w:type="dxa"/>
            <w:shd w:val="clear" w:color="auto" w:fill="auto"/>
            <w:vAlign w:val="bottom"/>
          </w:tcPr>
          <w:p w:rsidR="007765D1" w:rsidRPr="005930AD" w:rsidRDefault="007765D1" w:rsidP="008E5349">
            <w:pPr>
              <w:rPr>
                <w:b/>
              </w:rPr>
            </w:pPr>
            <w:r w:rsidRPr="005930AD">
              <w:rPr>
                <w:b/>
              </w:rPr>
              <w:t>6700</w:t>
            </w:r>
          </w:p>
        </w:tc>
        <w:tc>
          <w:tcPr>
            <w:tcW w:w="766" w:type="dxa"/>
            <w:shd w:val="clear" w:color="auto" w:fill="auto"/>
            <w:vAlign w:val="bottom"/>
          </w:tcPr>
          <w:p w:rsidR="007765D1" w:rsidRPr="005930AD" w:rsidRDefault="007765D1" w:rsidP="008E5349">
            <w:pPr>
              <w:rPr>
                <w:b/>
              </w:rPr>
            </w:pPr>
            <w:r w:rsidRPr="005930AD">
              <w:rPr>
                <w:b/>
              </w:rPr>
              <w:t>13878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195</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Alanya Özel Hamdullah Eminpaşa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196</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Alaaddin Keykubat Koleji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197</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Bil Koleji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198</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Doğa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98</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199</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Fen Bilimleri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73</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200</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Yedi Bilim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62</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201</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Bahçeşehir Alanya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202</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Tasarım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203</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Doğa Fen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204</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Yedi Bilim Fen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113</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205</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Bahçeşehir Alanya Fen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37</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82</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206</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Tasarım Fen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20</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45</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207</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TED Alanya Koleji Özel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48</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208</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Mesleki ve Teknik Anadolu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30</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209</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Klassika-M Uluslararası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14</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210</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Final Temel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13</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128</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101</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229</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211</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Sınav Temel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15</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97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64</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212</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Alanya Zafer Tekyıldız Temel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24</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106</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80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186</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r w:rsidRPr="005930AD">
              <w:rPr>
                <w:b/>
              </w:rPr>
              <w:t>213</w:t>
            </w: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Özel Yaşam Tasarım Temel Lisesi</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5</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7</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w:t>
            </w:r>
          </w:p>
        </w:tc>
        <w:tc>
          <w:tcPr>
            <w:tcW w:w="765"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10</w:t>
            </w:r>
          </w:p>
        </w:tc>
        <w:tc>
          <w:tcPr>
            <w:tcW w:w="766" w:type="dxa"/>
            <w:shd w:val="clear" w:color="auto" w:fill="auto"/>
          </w:tcPr>
          <w:p w:rsidR="007765D1" w:rsidRPr="005930AD" w:rsidRDefault="007765D1" w:rsidP="008E5349">
            <w:pPr>
              <w:autoSpaceDE w:val="0"/>
              <w:autoSpaceDN w:val="0"/>
              <w:adjustRightInd w:val="0"/>
              <w:spacing w:line="240" w:lineRule="auto"/>
              <w:jc w:val="center"/>
              <w:rPr>
                <w:b/>
              </w:rPr>
            </w:pPr>
            <w:r w:rsidRPr="005930AD">
              <w:rPr>
                <w:b/>
              </w:rPr>
              <w:t>11</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Toplam </w:t>
            </w:r>
          </w:p>
        </w:tc>
        <w:tc>
          <w:tcPr>
            <w:tcW w:w="765" w:type="dxa"/>
            <w:shd w:val="clear" w:color="auto" w:fill="auto"/>
            <w:vAlign w:val="bottom"/>
          </w:tcPr>
          <w:p w:rsidR="007765D1" w:rsidRPr="005930AD" w:rsidRDefault="007765D1" w:rsidP="008E5349">
            <w:pPr>
              <w:rPr>
                <w:b/>
                <w:sz w:val="22"/>
                <w:szCs w:val="22"/>
              </w:rPr>
            </w:pPr>
            <w:r w:rsidRPr="005930AD">
              <w:rPr>
                <w:b/>
                <w:sz w:val="22"/>
                <w:szCs w:val="22"/>
              </w:rPr>
              <w:t>119</w:t>
            </w:r>
          </w:p>
        </w:tc>
        <w:tc>
          <w:tcPr>
            <w:tcW w:w="766" w:type="dxa"/>
            <w:shd w:val="clear" w:color="auto" w:fill="auto"/>
            <w:vAlign w:val="bottom"/>
          </w:tcPr>
          <w:p w:rsidR="007765D1" w:rsidRPr="005930AD" w:rsidRDefault="007765D1" w:rsidP="008E5349">
            <w:pPr>
              <w:rPr>
                <w:b/>
                <w:sz w:val="22"/>
                <w:szCs w:val="22"/>
              </w:rPr>
            </w:pPr>
            <w:r w:rsidRPr="005930AD">
              <w:rPr>
                <w:b/>
                <w:sz w:val="22"/>
                <w:szCs w:val="22"/>
              </w:rPr>
              <w:t>183</w:t>
            </w:r>
          </w:p>
        </w:tc>
        <w:tc>
          <w:tcPr>
            <w:tcW w:w="765" w:type="dxa"/>
            <w:shd w:val="clear" w:color="auto" w:fill="auto"/>
            <w:vAlign w:val="bottom"/>
          </w:tcPr>
          <w:p w:rsidR="007765D1" w:rsidRPr="005930AD" w:rsidRDefault="007765D1" w:rsidP="008E5349">
            <w:pPr>
              <w:rPr>
                <w:b/>
                <w:sz w:val="22"/>
                <w:szCs w:val="22"/>
              </w:rPr>
            </w:pPr>
            <w:r w:rsidRPr="005930AD">
              <w:rPr>
                <w:b/>
                <w:sz w:val="22"/>
                <w:szCs w:val="22"/>
              </w:rPr>
              <w:t>300</w:t>
            </w:r>
          </w:p>
        </w:tc>
        <w:tc>
          <w:tcPr>
            <w:tcW w:w="765" w:type="dxa"/>
            <w:shd w:val="clear" w:color="auto" w:fill="auto"/>
            <w:vAlign w:val="bottom"/>
          </w:tcPr>
          <w:p w:rsidR="007765D1" w:rsidRPr="005930AD" w:rsidRDefault="007765D1" w:rsidP="008E5349">
            <w:pPr>
              <w:rPr>
                <w:b/>
                <w:sz w:val="22"/>
                <w:szCs w:val="22"/>
              </w:rPr>
            </w:pPr>
            <w:r w:rsidRPr="005930AD">
              <w:rPr>
                <w:b/>
                <w:sz w:val="22"/>
                <w:szCs w:val="22"/>
              </w:rPr>
              <w:t>1</w:t>
            </w:r>
            <w:r w:rsidRPr="005930AD">
              <w:rPr>
                <w:b/>
              </w:rPr>
              <w:t>.</w:t>
            </w:r>
            <w:r w:rsidRPr="005930AD">
              <w:rPr>
                <w:b/>
                <w:sz w:val="22"/>
                <w:szCs w:val="22"/>
              </w:rPr>
              <w:t>015</w:t>
            </w:r>
          </w:p>
        </w:tc>
        <w:tc>
          <w:tcPr>
            <w:tcW w:w="765" w:type="dxa"/>
            <w:shd w:val="clear" w:color="auto" w:fill="auto"/>
            <w:vAlign w:val="bottom"/>
          </w:tcPr>
          <w:p w:rsidR="007765D1" w:rsidRPr="005930AD" w:rsidRDefault="007765D1" w:rsidP="008E5349">
            <w:pPr>
              <w:rPr>
                <w:b/>
                <w:sz w:val="22"/>
                <w:szCs w:val="22"/>
              </w:rPr>
            </w:pPr>
            <w:r w:rsidRPr="005930AD">
              <w:rPr>
                <w:b/>
                <w:sz w:val="22"/>
                <w:szCs w:val="22"/>
              </w:rPr>
              <w:t>862</w:t>
            </w:r>
          </w:p>
        </w:tc>
        <w:tc>
          <w:tcPr>
            <w:tcW w:w="766" w:type="dxa"/>
            <w:shd w:val="clear" w:color="auto" w:fill="auto"/>
            <w:vAlign w:val="bottom"/>
          </w:tcPr>
          <w:p w:rsidR="007765D1" w:rsidRPr="005930AD" w:rsidRDefault="007765D1" w:rsidP="008E5349">
            <w:pPr>
              <w:rPr>
                <w:b/>
                <w:sz w:val="22"/>
                <w:szCs w:val="22"/>
              </w:rPr>
            </w:pPr>
            <w:r w:rsidRPr="005930AD">
              <w:rPr>
                <w:b/>
                <w:sz w:val="22"/>
                <w:szCs w:val="22"/>
              </w:rPr>
              <w:t>1</w:t>
            </w:r>
            <w:r w:rsidRPr="005930AD">
              <w:rPr>
                <w:b/>
              </w:rPr>
              <w:t>.</w:t>
            </w:r>
            <w:r w:rsidRPr="005930AD">
              <w:rPr>
                <w:b/>
                <w:sz w:val="22"/>
                <w:szCs w:val="22"/>
              </w:rPr>
              <w:t>877</w:t>
            </w:r>
          </w:p>
        </w:tc>
      </w:tr>
      <w:tr w:rsidR="007765D1" w:rsidRPr="005930AD" w:rsidTr="008E5349">
        <w:trPr>
          <w:trHeight w:val="361"/>
        </w:trPr>
        <w:tc>
          <w:tcPr>
            <w:tcW w:w="765" w:type="dxa"/>
            <w:shd w:val="clear" w:color="auto" w:fill="auto"/>
          </w:tcPr>
          <w:p w:rsidR="007765D1" w:rsidRPr="005930AD" w:rsidRDefault="007765D1" w:rsidP="008E5349">
            <w:pPr>
              <w:autoSpaceDE w:val="0"/>
              <w:autoSpaceDN w:val="0"/>
              <w:adjustRightInd w:val="0"/>
              <w:spacing w:line="240" w:lineRule="auto"/>
              <w:jc w:val="right"/>
              <w:rPr>
                <w:b/>
              </w:rPr>
            </w:pPr>
          </w:p>
        </w:tc>
        <w:tc>
          <w:tcPr>
            <w:tcW w:w="4059" w:type="dxa"/>
            <w:shd w:val="clear" w:color="auto" w:fill="auto"/>
          </w:tcPr>
          <w:p w:rsidR="007765D1" w:rsidRPr="005930AD" w:rsidRDefault="007765D1" w:rsidP="008E5349">
            <w:pPr>
              <w:autoSpaceDE w:val="0"/>
              <w:autoSpaceDN w:val="0"/>
              <w:adjustRightInd w:val="0"/>
              <w:spacing w:line="240" w:lineRule="auto"/>
              <w:rPr>
                <w:b/>
              </w:rPr>
            </w:pPr>
            <w:r w:rsidRPr="005930AD">
              <w:rPr>
                <w:b/>
              </w:rPr>
              <w:t xml:space="preserve">Genel Toplam </w:t>
            </w:r>
          </w:p>
        </w:tc>
        <w:tc>
          <w:tcPr>
            <w:tcW w:w="765" w:type="dxa"/>
            <w:shd w:val="clear" w:color="auto" w:fill="auto"/>
            <w:vAlign w:val="bottom"/>
          </w:tcPr>
          <w:p w:rsidR="007765D1" w:rsidRPr="005930AD" w:rsidRDefault="007765D1" w:rsidP="008E5349">
            <w:pPr>
              <w:rPr>
                <w:b/>
                <w:color w:val="000000"/>
              </w:rPr>
            </w:pPr>
            <w:r w:rsidRPr="005930AD">
              <w:rPr>
                <w:b/>
                <w:color w:val="000000"/>
              </w:rPr>
              <w:t>1.572</w:t>
            </w:r>
          </w:p>
        </w:tc>
        <w:tc>
          <w:tcPr>
            <w:tcW w:w="766" w:type="dxa"/>
            <w:shd w:val="clear" w:color="auto" w:fill="auto"/>
            <w:vAlign w:val="bottom"/>
          </w:tcPr>
          <w:p w:rsidR="007765D1" w:rsidRPr="005930AD" w:rsidRDefault="007765D1" w:rsidP="008E5349">
            <w:pPr>
              <w:rPr>
                <w:b/>
                <w:color w:val="000000"/>
              </w:rPr>
            </w:pPr>
            <w:r w:rsidRPr="005930AD">
              <w:rPr>
                <w:b/>
                <w:color w:val="000000"/>
              </w:rPr>
              <w:t>2.172</w:t>
            </w:r>
          </w:p>
        </w:tc>
        <w:tc>
          <w:tcPr>
            <w:tcW w:w="765" w:type="dxa"/>
            <w:shd w:val="clear" w:color="auto" w:fill="auto"/>
            <w:vAlign w:val="bottom"/>
          </w:tcPr>
          <w:p w:rsidR="007765D1" w:rsidRPr="005930AD" w:rsidRDefault="007765D1" w:rsidP="008E5349">
            <w:pPr>
              <w:rPr>
                <w:b/>
                <w:color w:val="000000"/>
              </w:rPr>
            </w:pPr>
            <w:r w:rsidRPr="005930AD">
              <w:rPr>
                <w:b/>
                <w:color w:val="000000"/>
              </w:rPr>
              <w:t>3.729</w:t>
            </w:r>
          </w:p>
        </w:tc>
        <w:tc>
          <w:tcPr>
            <w:tcW w:w="765" w:type="dxa"/>
            <w:shd w:val="clear" w:color="auto" w:fill="auto"/>
            <w:vAlign w:val="bottom"/>
          </w:tcPr>
          <w:p w:rsidR="007765D1" w:rsidRPr="005930AD" w:rsidRDefault="007765D1" w:rsidP="008E5349">
            <w:pPr>
              <w:rPr>
                <w:b/>
                <w:color w:val="000000"/>
              </w:rPr>
            </w:pPr>
            <w:r w:rsidRPr="005930AD">
              <w:rPr>
                <w:b/>
                <w:color w:val="000000"/>
              </w:rPr>
              <w:t>31.840</w:t>
            </w:r>
          </w:p>
        </w:tc>
        <w:tc>
          <w:tcPr>
            <w:tcW w:w="765" w:type="dxa"/>
            <w:shd w:val="clear" w:color="auto" w:fill="auto"/>
            <w:vAlign w:val="bottom"/>
          </w:tcPr>
          <w:p w:rsidR="007765D1" w:rsidRPr="005930AD" w:rsidRDefault="007765D1" w:rsidP="008E5349">
            <w:pPr>
              <w:rPr>
                <w:b/>
                <w:color w:val="000000"/>
              </w:rPr>
            </w:pPr>
            <w:r w:rsidRPr="005930AD">
              <w:rPr>
                <w:b/>
                <w:color w:val="000000"/>
              </w:rPr>
              <w:t>29.744</w:t>
            </w:r>
          </w:p>
        </w:tc>
        <w:tc>
          <w:tcPr>
            <w:tcW w:w="766" w:type="dxa"/>
            <w:shd w:val="clear" w:color="auto" w:fill="auto"/>
            <w:vAlign w:val="bottom"/>
          </w:tcPr>
          <w:p w:rsidR="007765D1" w:rsidRPr="005930AD" w:rsidRDefault="007765D1" w:rsidP="008E5349">
            <w:pPr>
              <w:rPr>
                <w:b/>
                <w:color w:val="000000"/>
              </w:rPr>
            </w:pPr>
            <w:r w:rsidRPr="005930AD">
              <w:rPr>
                <w:b/>
                <w:color w:val="000000"/>
              </w:rPr>
              <w:t>61.584</w:t>
            </w:r>
          </w:p>
        </w:tc>
      </w:tr>
    </w:tbl>
    <w:p w:rsidR="00C904B6" w:rsidRPr="005930AD" w:rsidRDefault="00C904B6" w:rsidP="00C904B6">
      <w:pPr>
        <w:ind w:right="-675"/>
        <w:jc w:val="both"/>
        <w:rPr>
          <w:bCs/>
        </w:rPr>
      </w:pPr>
      <w:r w:rsidRPr="005930AD">
        <w:rPr>
          <w:bCs/>
        </w:rPr>
        <w:t>(</w:t>
      </w:r>
      <w:r w:rsidRPr="005930AD">
        <w:rPr>
          <w:b/>
          <w:bCs/>
        </w:rPr>
        <w:t>Kaynak:</w:t>
      </w:r>
      <w:r w:rsidRPr="005930AD">
        <w:rPr>
          <w:bCs/>
        </w:rPr>
        <w:t xml:space="preserve"> Alanya Milli EğitimMüdürlüğü)</w:t>
      </w:r>
    </w:p>
    <w:p w:rsidR="008868AD" w:rsidRPr="005930AD" w:rsidRDefault="008868AD" w:rsidP="008868AD">
      <w:pPr>
        <w:ind w:right="-675"/>
        <w:jc w:val="both"/>
        <w:rPr>
          <w:bCs/>
        </w:rPr>
      </w:pPr>
    </w:p>
    <w:p w:rsidR="000A4F2F" w:rsidRPr="005930AD" w:rsidRDefault="00235B37" w:rsidP="00142C55">
      <w:pPr>
        <w:ind w:right="-675"/>
        <w:jc w:val="both"/>
        <w:rPr>
          <w:b/>
        </w:rPr>
      </w:pPr>
      <w:r w:rsidRPr="005930AD">
        <w:rPr>
          <w:b/>
        </w:rPr>
        <w:t>Tablo</w:t>
      </w:r>
      <w:r w:rsidR="00D81FFE" w:rsidRPr="005930AD">
        <w:rPr>
          <w:b/>
        </w:rPr>
        <w:t xml:space="preserve"> </w:t>
      </w:r>
      <w:r w:rsidR="00833541" w:rsidRPr="005930AD">
        <w:rPr>
          <w:b/>
        </w:rPr>
        <w:t xml:space="preserve">04: </w:t>
      </w:r>
      <w:r w:rsidR="000A4F2F" w:rsidRPr="005930AD">
        <w:rPr>
          <w:b/>
        </w:rPr>
        <w:t>201</w:t>
      </w:r>
      <w:r w:rsidR="00701BBA" w:rsidRPr="005930AD">
        <w:rPr>
          <w:b/>
        </w:rPr>
        <w:t>9</w:t>
      </w:r>
      <w:r w:rsidR="000A4F2F" w:rsidRPr="005930AD">
        <w:rPr>
          <w:b/>
        </w:rPr>
        <w:t xml:space="preserve"> Yılında Alanya’da Yabancılara Gayrimenkul Satışları:</w:t>
      </w:r>
    </w:p>
    <w:p w:rsidR="00701BBA" w:rsidRPr="005930AD" w:rsidRDefault="00701BBA" w:rsidP="00142C55">
      <w:pPr>
        <w:ind w:right="-675"/>
        <w:jc w:val="both"/>
        <w:rPr>
          <w:b/>
        </w:rPr>
      </w:pPr>
    </w:p>
    <w:tbl>
      <w:tblPr>
        <w:tblW w:w="88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8"/>
        <w:gridCol w:w="1141"/>
        <w:gridCol w:w="1141"/>
        <w:gridCol w:w="1074"/>
        <w:gridCol w:w="1074"/>
        <w:gridCol w:w="991"/>
        <w:gridCol w:w="941"/>
      </w:tblGrid>
      <w:tr w:rsidR="00701BBA" w:rsidRPr="005930AD" w:rsidTr="006D0FB3">
        <w:trPr>
          <w:trHeight w:val="1497"/>
        </w:trPr>
        <w:tc>
          <w:tcPr>
            <w:tcW w:w="563" w:type="dxa"/>
            <w:shd w:val="clear" w:color="auto" w:fill="auto"/>
          </w:tcPr>
          <w:p w:rsidR="00701BBA" w:rsidRPr="005930AD" w:rsidRDefault="00701BBA" w:rsidP="00F96520">
            <w:pPr>
              <w:spacing w:line="240" w:lineRule="auto"/>
              <w:jc w:val="center"/>
              <w:rPr>
                <w:b/>
                <w:bCs/>
              </w:rPr>
            </w:pPr>
            <w:r w:rsidRPr="005930AD">
              <w:rPr>
                <w:b/>
                <w:bCs/>
              </w:rPr>
              <w:t>Sıra No.</w:t>
            </w:r>
          </w:p>
        </w:tc>
        <w:tc>
          <w:tcPr>
            <w:tcW w:w="2034" w:type="dxa"/>
            <w:shd w:val="clear" w:color="auto" w:fill="auto"/>
            <w:vAlign w:val="center"/>
            <w:hideMark/>
          </w:tcPr>
          <w:p w:rsidR="00701BBA" w:rsidRPr="005930AD" w:rsidRDefault="00701BBA" w:rsidP="00F96520">
            <w:pPr>
              <w:spacing w:line="240" w:lineRule="auto"/>
              <w:jc w:val="center"/>
              <w:rPr>
                <w:b/>
                <w:bCs/>
              </w:rPr>
            </w:pPr>
            <w:r w:rsidRPr="005930AD">
              <w:rPr>
                <w:b/>
                <w:bCs/>
              </w:rPr>
              <w:t>Ülke Adı</w:t>
            </w:r>
          </w:p>
        </w:tc>
        <w:tc>
          <w:tcPr>
            <w:tcW w:w="1104" w:type="dxa"/>
            <w:shd w:val="clear" w:color="auto" w:fill="auto"/>
            <w:vAlign w:val="center"/>
            <w:hideMark/>
          </w:tcPr>
          <w:p w:rsidR="00701BBA" w:rsidRPr="005930AD" w:rsidRDefault="00701BBA" w:rsidP="00F96520">
            <w:pPr>
              <w:spacing w:line="240" w:lineRule="auto"/>
              <w:jc w:val="center"/>
              <w:rPr>
                <w:b/>
                <w:bCs/>
              </w:rPr>
            </w:pPr>
            <w:r w:rsidRPr="005930AD">
              <w:rPr>
                <w:b/>
                <w:bCs/>
              </w:rPr>
              <w:t>Ana Taşınmaz Parsel Adeti</w:t>
            </w:r>
          </w:p>
        </w:tc>
        <w:tc>
          <w:tcPr>
            <w:tcW w:w="1114" w:type="dxa"/>
            <w:shd w:val="clear" w:color="auto" w:fill="auto"/>
            <w:vAlign w:val="center"/>
            <w:hideMark/>
          </w:tcPr>
          <w:p w:rsidR="00701BBA" w:rsidRPr="005930AD" w:rsidRDefault="00701BBA" w:rsidP="00F96520">
            <w:pPr>
              <w:spacing w:line="240" w:lineRule="auto"/>
              <w:jc w:val="center"/>
              <w:rPr>
                <w:b/>
                <w:bCs/>
              </w:rPr>
            </w:pPr>
            <w:r w:rsidRPr="005930AD">
              <w:rPr>
                <w:b/>
                <w:bCs/>
              </w:rPr>
              <w:t>Ana Taşınmaz Hisseye İsabet Eden Yüz Ölçümü (m²)</w:t>
            </w:r>
          </w:p>
        </w:tc>
        <w:tc>
          <w:tcPr>
            <w:tcW w:w="1039" w:type="dxa"/>
            <w:shd w:val="clear" w:color="auto" w:fill="auto"/>
            <w:vAlign w:val="center"/>
            <w:hideMark/>
          </w:tcPr>
          <w:p w:rsidR="00701BBA" w:rsidRPr="005930AD" w:rsidRDefault="00701BBA" w:rsidP="00F96520">
            <w:pPr>
              <w:spacing w:line="240" w:lineRule="auto"/>
              <w:jc w:val="center"/>
              <w:rPr>
                <w:b/>
                <w:bCs/>
              </w:rPr>
            </w:pPr>
            <w:r w:rsidRPr="005930AD">
              <w:rPr>
                <w:b/>
                <w:bCs/>
              </w:rPr>
              <w:t>Bağımsız Bölüm Adeti</w:t>
            </w:r>
          </w:p>
        </w:tc>
        <w:tc>
          <w:tcPr>
            <w:tcW w:w="1069" w:type="dxa"/>
            <w:shd w:val="clear" w:color="auto" w:fill="auto"/>
            <w:vAlign w:val="center"/>
            <w:hideMark/>
          </w:tcPr>
          <w:p w:rsidR="00701BBA" w:rsidRPr="005930AD" w:rsidRDefault="00701BBA" w:rsidP="00F96520">
            <w:pPr>
              <w:spacing w:line="240" w:lineRule="auto"/>
              <w:jc w:val="center"/>
              <w:rPr>
                <w:b/>
                <w:bCs/>
              </w:rPr>
            </w:pPr>
            <w:r w:rsidRPr="005930AD">
              <w:rPr>
                <w:b/>
                <w:bCs/>
              </w:rPr>
              <w:t>Bağımsız Bölüm Hisseye İsabet Eden Yüz Ölçümü (m²)</w:t>
            </w:r>
          </w:p>
        </w:tc>
        <w:tc>
          <w:tcPr>
            <w:tcW w:w="997" w:type="dxa"/>
            <w:shd w:val="clear" w:color="auto" w:fill="auto"/>
            <w:vAlign w:val="center"/>
            <w:hideMark/>
          </w:tcPr>
          <w:p w:rsidR="00701BBA" w:rsidRPr="005930AD" w:rsidRDefault="00701BBA" w:rsidP="00F96520">
            <w:pPr>
              <w:spacing w:line="240" w:lineRule="auto"/>
              <w:jc w:val="center"/>
              <w:rPr>
                <w:b/>
                <w:bCs/>
              </w:rPr>
            </w:pPr>
            <w:r w:rsidRPr="005930AD">
              <w:rPr>
                <w:b/>
                <w:bCs/>
              </w:rPr>
              <w:t>Toplam Hisseye İsabet Eden Yüz Ölçümü (m²)</w:t>
            </w:r>
          </w:p>
        </w:tc>
        <w:tc>
          <w:tcPr>
            <w:tcW w:w="937" w:type="dxa"/>
            <w:shd w:val="clear" w:color="auto" w:fill="auto"/>
            <w:vAlign w:val="center"/>
            <w:hideMark/>
          </w:tcPr>
          <w:p w:rsidR="00701BBA" w:rsidRPr="005930AD" w:rsidRDefault="00701BBA" w:rsidP="00F96520">
            <w:pPr>
              <w:spacing w:line="240" w:lineRule="auto"/>
              <w:jc w:val="center"/>
              <w:rPr>
                <w:b/>
                <w:bCs/>
              </w:rPr>
            </w:pPr>
            <w:r w:rsidRPr="005930AD">
              <w:rPr>
                <w:b/>
                <w:bCs/>
              </w:rPr>
              <w:t>Toplam Kişi Adeti</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Afganistan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1.975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1.975</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Almanya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13.559</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539</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44.595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58.154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674</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lastRenderedPageBreak/>
              <w:t>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ABD</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1.483</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73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6.313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7.796</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79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Antigua ve Barbuda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Arjantin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234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234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Arnavutluk</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Avustralya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310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310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Avusturya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16</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432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448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15</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Azerbaycan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2.819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2.819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52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Bahreyn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392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392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Belarus</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36</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1.454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1.454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Belçika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438</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3.753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4.191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66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Birleşik Arap Emirlikleri</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167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167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Bosna-Hersek</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39</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1.519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1.519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Bulgaristan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797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797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Cezayir</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142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142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Çek Cumhuriyeti</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708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708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Çin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389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389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19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Danimarka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3.911</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190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17.086</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20.997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328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Dominika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35</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Estonya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1.382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1.382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20</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Fas</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65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65</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Filipinler</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168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168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Filistin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753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753</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Finlandiya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8</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125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8.514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8.522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176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Fransa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1.970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642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2.612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Güney Afrika Cumhuriyeti</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373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373</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Gürcistan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400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301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701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29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Hırvatistan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138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138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Hindistan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6</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506</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506</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Hollanda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13</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24.836</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131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11.775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36.612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188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Irak</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1.278</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290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14.433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15.711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291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İngiltere</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6</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983</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97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8.766</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9.748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128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İran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4.334</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464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29.120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33.454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472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İrlanda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8</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3.060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3.504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6.564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51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İsrail</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1.438</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845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2.283</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İsveç</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3.807</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325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18.587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22.395</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405</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İsviçre</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481</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18</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1.567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2.047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39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İtalya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580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580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İzlanda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Kanada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1.423</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2.831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4.254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53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Karadağ</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67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67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Katar</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139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139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Kazakistan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427</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279</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13.630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14.057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303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Kenya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Kırgızistan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957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957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25</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KKTC</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141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141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48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Kosova Cumhuriyeti</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487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487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lastRenderedPageBreak/>
              <w:t>49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Letonya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774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774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Litvanya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771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771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Lübnan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1.166</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1.044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2.210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Macaristan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870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870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16</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Makedonya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153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153</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Malezya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212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212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Malta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64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64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Mısır</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427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427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Moldova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1.759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1.759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28</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Namibya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59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Nijerya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128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128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Norveç</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93</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254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18.481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18.574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377</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Özbekistan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1.002</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814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1.816</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25</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Pakistan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803</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803</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Polonya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25</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1.517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1.517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29</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Portekiz</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86</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86</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r>
      <w:tr w:rsidR="00701BBA" w:rsidRPr="005930AD" w:rsidTr="006D0FB3">
        <w:trPr>
          <w:trHeight w:val="252"/>
        </w:trPr>
        <w:tc>
          <w:tcPr>
            <w:tcW w:w="563" w:type="dxa"/>
            <w:shd w:val="clear" w:color="auto" w:fill="auto"/>
            <w:vAlign w:val="center"/>
          </w:tcPr>
          <w:p w:rsidR="00701BBA" w:rsidRPr="005930AD" w:rsidRDefault="00701BBA" w:rsidP="00F96520">
            <w:pPr>
              <w:ind w:right="-675"/>
              <w:jc w:val="both"/>
              <w:rPr>
                <w:b/>
              </w:rPr>
            </w:pPr>
            <w:r w:rsidRPr="005930AD">
              <w:rPr>
                <w:b/>
              </w:rPr>
              <w:t>65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Romanya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10</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491</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491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15</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66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Ruanda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210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210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67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Rusya Federasyonu</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9</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5.559</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1.578</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78.065</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83.624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1.773</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68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Sırbistan Cumhuriyeti</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554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554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14</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69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Slovakya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187</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187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Slovenya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71</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Sudan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30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72</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Suudi Arabistan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1.182</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309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1.492</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5</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73</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Tacikistan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49</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49</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74</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Tunus</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75</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Türkmenistan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1.074</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13</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532</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1.607</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20</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76</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Ukrayna</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250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371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14.824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15.074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358</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77</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UMMAN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40</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78</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Ürdün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7</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3.393</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174</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12.218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15.611</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206</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79</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Yemen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114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114</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r w:rsidRPr="005930AD">
              <w:rPr>
                <w:b/>
              </w:rPr>
              <w:t>80</w:t>
            </w: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Yunanistan</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0</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28</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28</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1</w:t>
            </w:r>
          </w:p>
        </w:tc>
      </w:tr>
      <w:tr w:rsidR="00701BBA" w:rsidRPr="005930AD" w:rsidTr="006D0FB3">
        <w:trPr>
          <w:trHeight w:val="252"/>
        </w:trPr>
        <w:tc>
          <w:tcPr>
            <w:tcW w:w="563" w:type="dxa"/>
            <w:shd w:val="clear" w:color="auto" w:fill="auto"/>
          </w:tcPr>
          <w:p w:rsidR="00701BBA" w:rsidRPr="005930AD" w:rsidRDefault="00701BBA" w:rsidP="00F96520">
            <w:pPr>
              <w:ind w:right="-675"/>
              <w:jc w:val="both"/>
              <w:rPr>
                <w:b/>
              </w:rPr>
            </w:pPr>
          </w:p>
        </w:tc>
        <w:tc>
          <w:tcPr>
            <w:tcW w:w="2034" w:type="dxa"/>
            <w:shd w:val="clear" w:color="auto" w:fill="auto"/>
            <w:vAlign w:val="bottom"/>
            <w:hideMark/>
          </w:tcPr>
          <w:p w:rsidR="00701BBA" w:rsidRPr="005930AD" w:rsidRDefault="00701BBA" w:rsidP="00F96520">
            <w:pPr>
              <w:spacing w:line="240" w:lineRule="auto"/>
              <w:rPr>
                <w:color w:val="333333"/>
              </w:rPr>
            </w:pPr>
            <w:r w:rsidRPr="005930AD">
              <w:rPr>
                <w:color w:val="333333"/>
              </w:rPr>
              <w:t>Toplam</w:t>
            </w:r>
          </w:p>
        </w:tc>
        <w:tc>
          <w:tcPr>
            <w:tcW w:w="1104" w:type="dxa"/>
            <w:shd w:val="clear" w:color="auto" w:fill="auto"/>
            <w:vAlign w:val="bottom"/>
            <w:hideMark/>
          </w:tcPr>
          <w:p w:rsidR="00701BBA" w:rsidRPr="005930AD" w:rsidRDefault="00701BBA" w:rsidP="00F96520">
            <w:pPr>
              <w:spacing w:line="240" w:lineRule="auto"/>
              <w:rPr>
                <w:color w:val="333333"/>
              </w:rPr>
            </w:pPr>
            <w:r w:rsidRPr="005930AD">
              <w:rPr>
                <w:color w:val="333333"/>
              </w:rPr>
              <w:t>121</w:t>
            </w:r>
          </w:p>
        </w:tc>
        <w:tc>
          <w:tcPr>
            <w:tcW w:w="1114" w:type="dxa"/>
            <w:shd w:val="clear" w:color="auto" w:fill="auto"/>
            <w:vAlign w:val="bottom"/>
            <w:hideMark/>
          </w:tcPr>
          <w:p w:rsidR="00701BBA" w:rsidRPr="005930AD" w:rsidRDefault="00701BBA" w:rsidP="00F96520">
            <w:pPr>
              <w:spacing w:line="240" w:lineRule="auto"/>
              <w:rPr>
                <w:color w:val="333333"/>
              </w:rPr>
            </w:pPr>
            <w:r w:rsidRPr="005930AD">
              <w:rPr>
                <w:color w:val="333333"/>
              </w:rPr>
              <w:t>77.572</w:t>
            </w:r>
          </w:p>
        </w:tc>
        <w:tc>
          <w:tcPr>
            <w:tcW w:w="1039" w:type="dxa"/>
            <w:shd w:val="clear" w:color="auto" w:fill="auto"/>
            <w:vAlign w:val="bottom"/>
            <w:hideMark/>
          </w:tcPr>
          <w:p w:rsidR="00701BBA" w:rsidRPr="005930AD" w:rsidRDefault="00701BBA" w:rsidP="00F96520">
            <w:pPr>
              <w:spacing w:line="240" w:lineRule="auto"/>
              <w:rPr>
                <w:color w:val="333333"/>
              </w:rPr>
            </w:pPr>
            <w:r w:rsidRPr="005930AD">
              <w:rPr>
                <w:color w:val="333333"/>
              </w:rPr>
              <w:t>5.658</w:t>
            </w:r>
          </w:p>
        </w:tc>
        <w:tc>
          <w:tcPr>
            <w:tcW w:w="1069" w:type="dxa"/>
            <w:shd w:val="clear" w:color="auto" w:fill="auto"/>
            <w:vAlign w:val="bottom"/>
            <w:hideMark/>
          </w:tcPr>
          <w:p w:rsidR="00701BBA" w:rsidRPr="005930AD" w:rsidRDefault="00701BBA" w:rsidP="00F96520">
            <w:pPr>
              <w:spacing w:line="240" w:lineRule="auto"/>
              <w:rPr>
                <w:color w:val="333333"/>
              </w:rPr>
            </w:pPr>
            <w:r w:rsidRPr="005930AD">
              <w:rPr>
                <w:color w:val="333333"/>
              </w:rPr>
              <w:t>339.194</w:t>
            </w:r>
          </w:p>
        </w:tc>
        <w:tc>
          <w:tcPr>
            <w:tcW w:w="997" w:type="dxa"/>
            <w:shd w:val="clear" w:color="auto" w:fill="auto"/>
            <w:vAlign w:val="bottom"/>
            <w:hideMark/>
          </w:tcPr>
          <w:p w:rsidR="00701BBA" w:rsidRPr="005930AD" w:rsidRDefault="00701BBA" w:rsidP="00F96520">
            <w:pPr>
              <w:spacing w:line="240" w:lineRule="auto"/>
              <w:rPr>
                <w:color w:val="333333"/>
              </w:rPr>
            </w:pPr>
            <w:r w:rsidRPr="005930AD">
              <w:rPr>
                <w:color w:val="333333"/>
              </w:rPr>
              <w:t>416.766</w:t>
            </w:r>
          </w:p>
        </w:tc>
        <w:tc>
          <w:tcPr>
            <w:tcW w:w="937" w:type="dxa"/>
            <w:shd w:val="clear" w:color="auto" w:fill="auto"/>
            <w:vAlign w:val="bottom"/>
            <w:hideMark/>
          </w:tcPr>
          <w:p w:rsidR="00701BBA" w:rsidRPr="005930AD" w:rsidRDefault="00701BBA" w:rsidP="00F96520">
            <w:pPr>
              <w:spacing w:line="240" w:lineRule="auto"/>
              <w:rPr>
                <w:color w:val="333333"/>
              </w:rPr>
            </w:pPr>
            <w:r w:rsidRPr="005930AD">
              <w:rPr>
                <w:color w:val="333333"/>
              </w:rPr>
              <w:t>6.590</w:t>
            </w:r>
          </w:p>
        </w:tc>
      </w:tr>
    </w:tbl>
    <w:p w:rsidR="00701BBA" w:rsidRPr="005930AD" w:rsidRDefault="00701BBA" w:rsidP="00142C55">
      <w:pPr>
        <w:ind w:right="-675"/>
        <w:jc w:val="both"/>
        <w:rPr>
          <w:b/>
        </w:rPr>
      </w:pPr>
    </w:p>
    <w:p w:rsidR="009B1C76" w:rsidRPr="005930AD" w:rsidRDefault="009B1C76" w:rsidP="00142C55">
      <w:pPr>
        <w:ind w:right="-675"/>
        <w:jc w:val="both"/>
        <w:rPr>
          <w:b/>
        </w:rPr>
      </w:pPr>
    </w:p>
    <w:p w:rsidR="00197AFC" w:rsidRPr="005930AD" w:rsidRDefault="00197AFC" w:rsidP="00142C55">
      <w:pPr>
        <w:ind w:right="-675"/>
        <w:jc w:val="both"/>
        <w:rPr>
          <w:b/>
        </w:rPr>
      </w:pPr>
    </w:p>
    <w:p w:rsidR="000A4F2F" w:rsidRPr="005930AD" w:rsidRDefault="00833541" w:rsidP="00833541">
      <w:pPr>
        <w:ind w:right="-675"/>
        <w:jc w:val="both"/>
        <w:rPr>
          <w:b/>
          <w:bCs/>
        </w:rPr>
      </w:pPr>
      <w:r w:rsidRPr="005930AD">
        <w:rPr>
          <w:b/>
        </w:rPr>
        <w:t xml:space="preserve">Tablo 05: </w:t>
      </w:r>
      <w:r w:rsidR="006C239B" w:rsidRPr="005930AD">
        <w:rPr>
          <w:b/>
          <w:bCs/>
        </w:rPr>
        <w:t>201</w:t>
      </w:r>
      <w:r w:rsidR="00331D0A" w:rsidRPr="005930AD">
        <w:rPr>
          <w:b/>
          <w:bCs/>
        </w:rPr>
        <w:t>9</w:t>
      </w:r>
      <w:r w:rsidR="009B1C76" w:rsidRPr="005930AD">
        <w:rPr>
          <w:b/>
          <w:bCs/>
        </w:rPr>
        <w:t xml:space="preserve"> Yılı</w:t>
      </w:r>
      <w:r w:rsidR="006C239B" w:rsidRPr="005930AD">
        <w:rPr>
          <w:b/>
          <w:bCs/>
        </w:rPr>
        <w:t xml:space="preserve"> Dahil Bugüne Kadar Alanya Uyruk Bazında Yabancılar</w:t>
      </w:r>
      <w:r w:rsidR="002B3E7E" w:rsidRPr="005930AD">
        <w:rPr>
          <w:b/>
          <w:bCs/>
        </w:rPr>
        <w:t xml:space="preserve">a Gayrimenkul Satışları </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022"/>
        <w:gridCol w:w="1141"/>
        <w:gridCol w:w="1141"/>
        <w:gridCol w:w="1074"/>
        <w:gridCol w:w="1100"/>
        <w:gridCol w:w="1100"/>
        <w:gridCol w:w="941"/>
      </w:tblGrid>
      <w:tr w:rsidR="001B2FC3" w:rsidRPr="005930AD" w:rsidTr="00B34C90">
        <w:trPr>
          <w:trHeight w:val="258"/>
        </w:trPr>
        <w:tc>
          <w:tcPr>
            <w:tcW w:w="637" w:type="dxa"/>
            <w:shd w:val="clear" w:color="auto" w:fill="auto"/>
          </w:tcPr>
          <w:p w:rsidR="001B2FC3" w:rsidRPr="005930AD" w:rsidRDefault="001B2FC3" w:rsidP="00B34C90">
            <w:pPr>
              <w:spacing w:line="240" w:lineRule="auto"/>
              <w:jc w:val="center"/>
              <w:rPr>
                <w:b/>
                <w:bCs/>
              </w:rPr>
            </w:pPr>
            <w:r w:rsidRPr="005930AD">
              <w:rPr>
                <w:b/>
                <w:bCs/>
              </w:rPr>
              <w:t>Sıra No.</w:t>
            </w:r>
          </w:p>
        </w:tc>
        <w:tc>
          <w:tcPr>
            <w:tcW w:w="2022" w:type="dxa"/>
            <w:shd w:val="clear" w:color="auto" w:fill="auto"/>
            <w:vAlign w:val="center"/>
            <w:hideMark/>
          </w:tcPr>
          <w:p w:rsidR="001B2FC3" w:rsidRPr="005930AD" w:rsidRDefault="001B2FC3" w:rsidP="00B34C90">
            <w:pPr>
              <w:spacing w:line="240" w:lineRule="auto"/>
              <w:jc w:val="center"/>
              <w:rPr>
                <w:b/>
                <w:bCs/>
              </w:rPr>
            </w:pPr>
            <w:r w:rsidRPr="005930AD">
              <w:rPr>
                <w:b/>
                <w:bCs/>
              </w:rPr>
              <w:t>Ülke Adı</w:t>
            </w:r>
          </w:p>
        </w:tc>
        <w:tc>
          <w:tcPr>
            <w:tcW w:w="1141" w:type="dxa"/>
            <w:shd w:val="clear" w:color="auto" w:fill="auto"/>
            <w:vAlign w:val="center"/>
            <w:hideMark/>
          </w:tcPr>
          <w:p w:rsidR="001B2FC3" w:rsidRPr="005930AD" w:rsidRDefault="001B2FC3" w:rsidP="00B34C90">
            <w:pPr>
              <w:spacing w:line="240" w:lineRule="auto"/>
              <w:jc w:val="center"/>
              <w:rPr>
                <w:b/>
                <w:bCs/>
              </w:rPr>
            </w:pPr>
            <w:r w:rsidRPr="005930AD">
              <w:rPr>
                <w:b/>
                <w:bCs/>
              </w:rPr>
              <w:t>Ana Taşınmaz Parsel Adeti</w:t>
            </w:r>
          </w:p>
        </w:tc>
        <w:tc>
          <w:tcPr>
            <w:tcW w:w="1141" w:type="dxa"/>
            <w:shd w:val="clear" w:color="auto" w:fill="auto"/>
            <w:vAlign w:val="center"/>
            <w:hideMark/>
          </w:tcPr>
          <w:p w:rsidR="001B2FC3" w:rsidRPr="005930AD" w:rsidRDefault="001B2FC3" w:rsidP="00B34C90">
            <w:pPr>
              <w:spacing w:line="240" w:lineRule="auto"/>
              <w:jc w:val="center"/>
              <w:rPr>
                <w:b/>
                <w:bCs/>
              </w:rPr>
            </w:pPr>
            <w:r w:rsidRPr="005930AD">
              <w:rPr>
                <w:b/>
                <w:bCs/>
              </w:rPr>
              <w:t>Ana Taşınmaz Hisseye İsabet Eden Yüz Ölçümü (m²)</w:t>
            </w:r>
          </w:p>
        </w:tc>
        <w:tc>
          <w:tcPr>
            <w:tcW w:w="1074" w:type="dxa"/>
            <w:shd w:val="clear" w:color="auto" w:fill="auto"/>
            <w:vAlign w:val="center"/>
            <w:hideMark/>
          </w:tcPr>
          <w:p w:rsidR="001B2FC3" w:rsidRPr="005930AD" w:rsidRDefault="001B2FC3" w:rsidP="00B34C90">
            <w:pPr>
              <w:spacing w:line="240" w:lineRule="auto"/>
              <w:jc w:val="center"/>
              <w:rPr>
                <w:b/>
                <w:bCs/>
              </w:rPr>
            </w:pPr>
            <w:r w:rsidRPr="005930AD">
              <w:rPr>
                <w:b/>
                <w:bCs/>
              </w:rPr>
              <w:t>Bağımsız Bölüm Adeti</w:t>
            </w:r>
          </w:p>
        </w:tc>
        <w:tc>
          <w:tcPr>
            <w:tcW w:w="1100" w:type="dxa"/>
            <w:shd w:val="clear" w:color="auto" w:fill="auto"/>
            <w:vAlign w:val="center"/>
            <w:hideMark/>
          </w:tcPr>
          <w:p w:rsidR="001B2FC3" w:rsidRPr="005930AD" w:rsidRDefault="001B2FC3" w:rsidP="00B34C90">
            <w:pPr>
              <w:spacing w:line="240" w:lineRule="auto"/>
              <w:jc w:val="center"/>
              <w:rPr>
                <w:b/>
                <w:bCs/>
              </w:rPr>
            </w:pPr>
            <w:r w:rsidRPr="005930AD">
              <w:rPr>
                <w:b/>
                <w:bCs/>
              </w:rPr>
              <w:t>Bağımsız Bölüm Hisseye İsabet Eden Yüz Ölçümü (m²)</w:t>
            </w:r>
          </w:p>
        </w:tc>
        <w:tc>
          <w:tcPr>
            <w:tcW w:w="1100" w:type="dxa"/>
            <w:shd w:val="clear" w:color="auto" w:fill="auto"/>
            <w:vAlign w:val="center"/>
            <w:hideMark/>
          </w:tcPr>
          <w:p w:rsidR="001B2FC3" w:rsidRPr="005930AD" w:rsidRDefault="001B2FC3" w:rsidP="00B34C90">
            <w:pPr>
              <w:spacing w:line="240" w:lineRule="auto"/>
              <w:jc w:val="center"/>
              <w:rPr>
                <w:b/>
                <w:bCs/>
              </w:rPr>
            </w:pPr>
            <w:r w:rsidRPr="005930AD">
              <w:rPr>
                <w:b/>
                <w:bCs/>
              </w:rPr>
              <w:t>Toplam Hisseye İsabet Eden Yüz Ölçümü (m²)</w:t>
            </w:r>
          </w:p>
        </w:tc>
        <w:tc>
          <w:tcPr>
            <w:tcW w:w="941" w:type="dxa"/>
            <w:shd w:val="clear" w:color="auto" w:fill="auto"/>
            <w:vAlign w:val="center"/>
            <w:hideMark/>
          </w:tcPr>
          <w:p w:rsidR="001B2FC3" w:rsidRPr="005930AD" w:rsidRDefault="001B2FC3" w:rsidP="00B34C90">
            <w:pPr>
              <w:spacing w:line="240" w:lineRule="auto"/>
              <w:jc w:val="center"/>
              <w:rPr>
                <w:b/>
                <w:bCs/>
              </w:rPr>
            </w:pPr>
            <w:r w:rsidRPr="005930AD">
              <w:rPr>
                <w:b/>
                <w:bCs/>
              </w:rPr>
              <w:t>Toplam Kişi Adeti</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Afganistan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121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166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8.626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8.747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178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Almanya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349</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211.772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3.976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395.361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607.133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5.507</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lastRenderedPageBreak/>
              <w:t>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ABD</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37</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8.319</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20.610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28.930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248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Andorra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Antigua ve Barbuda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Arjantin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234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234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Arnavutluk</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Avustralya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143</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1.448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1.591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Avusturya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5.544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155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13.326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18.869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156</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Azerbaycan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95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250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12.838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12.933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249</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Bahreyn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413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Belarus</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5.953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5.953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135</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Belçika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18</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4.746</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847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67.274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72.020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1.151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Birleşik Arap Emirlikleri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1.177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1.177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Bosna-Hersek</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631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97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4.538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5.170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94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Brezilya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Bulgaristan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1.661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1.661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Cezayir</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859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859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19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Çek Cumhuriyeti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2.660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2.684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45</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Çin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1.597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1.627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Danimarka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56</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45.130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2.973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312.171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357.301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3.914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Dominik Cumhuriyeti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Dominika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Endonezya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Estonya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451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4.331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4.782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70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Etyopya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Fas</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850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704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1.554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Filipinler</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29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Filistin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1.082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2.838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3.920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Finlandiya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17</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7.600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1.475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105.195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112.795</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2.042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Fransa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2.579</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107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7.347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9.925</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123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Güney Afrika Cumhuriyeti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Gürcistan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922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1.964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2.886</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39</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Hırvatistan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558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558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Hindistan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506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506</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Hollanda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124</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78.975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1.767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189.046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268.021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2.462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Irak</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3.522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1.484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74.885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78.406</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1.658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İngiltere</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15.125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888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89.094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104.219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1.162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39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İran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24</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13.355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1.369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91.057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104.413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1.597</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İrlanda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48</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37.682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1.070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90.685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128.368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1.501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İspanya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9</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İsrail</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1.438</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4.052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5.490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İsveç</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36</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16.161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2.912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174.070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190.231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3.781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İsviçre</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7</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3.058</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107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9.423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12.482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120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İtalya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2.482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4.946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7.428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İzlanda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279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279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Japonya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48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Kanada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2.002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129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7.658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9.660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137</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lastRenderedPageBreak/>
              <w:t>49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Karadağ</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339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339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Katar</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1.388</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421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1.809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Kazakistan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2.832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916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48.136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50.968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952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Kenya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Kırgızistan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2.413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2.437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63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KKTC</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6.669</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5.661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12.330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Kolombiya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Kosova Cumhuriyeti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1.362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1.362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Kuveyt</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515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1.233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1.748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Letonya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260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4.132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4.392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73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59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Libya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Litvanya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2.000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174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12.654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14.654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193</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Lübnan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7</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6.210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107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6.199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12.409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109</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Lüksemburg</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662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662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9</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Macaristan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601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1.928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2.529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30</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Makedonya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679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679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12</w:t>
            </w:r>
          </w:p>
        </w:tc>
      </w:tr>
      <w:tr w:rsidR="001B2FC3" w:rsidRPr="005930AD" w:rsidTr="00B34C90">
        <w:trPr>
          <w:trHeight w:val="258"/>
        </w:trPr>
        <w:tc>
          <w:tcPr>
            <w:tcW w:w="637" w:type="dxa"/>
            <w:shd w:val="clear" w:color="auto" w:fill="auto"/>
            <w:vAlign w:val="center"/>
          </w:tcPr>
          <w:p w:rsidR="001B2FC3" w:rsidRPr="005930AD" w:rsidRDefault="001B2FC3" w:rsidP="00B34C90">
            <w:pPr>
              <w:ind w:right="-675"/>
              <w:jc w:val="both"/>
              <w:rPr>
                <w:b/>
              </w:rPr>
            </w:pPr>
            <w:r w:rsidRPr="005930AD">
              <w:rPr>
                <w:b/>
              </w:rPr>
              <w:t>65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Malezya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212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212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66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Malta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67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Meksika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522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522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68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Mısır</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509</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2.495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3.005</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36</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69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Moldova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91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4.005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4.005</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78</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Myanmar</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Namibya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Nijerya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Norfolk Adaları</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Norveç</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38</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17.474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4.013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331.032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348.506</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5.885</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Özbekistan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1.002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107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5.370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6.372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99</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Pakistan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1.351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1.351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19</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Peru</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Polonya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1.898</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7.942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9.840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148</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79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Portekiz</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398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398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6</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Romanya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1.251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1.251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27</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Ruanda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240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240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Rusya Federasyonu</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44</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32.805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7.794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460.475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493.280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8.791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83</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Saint Kitts ve Nevis</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299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299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Sırbistan Cumhuriyeti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152</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1.870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2.022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35</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Slovakya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2.874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2.874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40</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Slovenya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373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12</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Somali</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Sudan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140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140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89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Suudi Arabistan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2.291</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2.749</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5.040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37</w:t>
            </w:r>
          </w:p>
        </w:tc>
      </w:tr>
      <w:tr w:rsidR="001B2FC3" w:rsidRPr="005930AD" w:rsidTr="00B34C90">
        <w:trPr>
          <w:trHeight w:val="258"/>
        </w:trPr>
        <w:tc>
          <w:tcPr>
            <w:tcW w:w="637" w:type="dxa"/>
            <w:shd w:val="clear" w:color="auto" w:fill="auto"/>
          </w:tcPr>
          <w:p w:rsidR="001B2FC3" w:rsidRPr="005930AD" w:rsidRDefault="001B2FC3" w:rsidP="00B34C90">
            <w:pPr>
              <w:ind w:right="-675"/>
              <w:jc w:val="both"/>
              <w:rPr>
                <w:b/>
              </w:rPr>
            </w:pPr>
            <w:r w:rsidRPr="005930AD">
              <w:rPr>
                <w:b/>
              </w:rPr>
              <w:t>90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Tacikistan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124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Tayland</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41</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Trinidad ve Tobago</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185</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94</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Tunus</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836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836</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10</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lastRenderedPageBreak/>
              <w:t>95</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Türkmenistan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1.074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62</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4.074</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5.149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76</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96</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Ukrayna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7</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2.603</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1.493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67.463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70.067</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1.514</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97</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UMMAN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40</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98</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Uruguay</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73</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73</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99</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Ürdün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13</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28.576</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578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45.757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74.334</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634</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100</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Yemen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0</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30</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2.018</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2.018</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8</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101</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Yeni Zelanda</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535</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6</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1.687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2.222</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5</w:t>
            </w:r>
          </w:p>
        </w:tc>
      </w:tr>
      <w:tr w:rsidR="001B2FC3" w:rsidRPr="005930AD" w:rsidTr="00B34C90">
        <w:trPr>
          <w:trHeight w:val="258"/>
        </w:trPr>
        <w:tc>
          <w:tcPr>
            <w:tcW w:w="637" w:type="dxa"/>
            <w:shd w:val="clear" w:color="auto" w:fill="auto"/>
          </w:tcPr>
          <w:p w:rsidR="001B2FC3" w:rsidRPr="005930AD" w:rsidRDefault="001B2FC3" w:rsidP="00B34C90">
            <w:pPr>
              <w:spacing w:line="240" w:lineRule="auto"/>
              <w:rPr>
                <w:color w:val="333333"/>
              </w:rPr>
            </w:pPr>
            <w:r w:rsidRPr="005930AD">
              <w:rPr>
                <w:color w:val="333333"/>
              </w:rPr>
              <w:t>102</w:t>
            </w:r>
          </w:p>
        </w:tc>
        <w:tc>
          <w:tcPr>
            <w:tcW w:w="2022" w:type="dxa"/>
            <w:shd w:val="clear" w:color="auto" w:fill="auto"/>
            <w:vAlign w:val="bottom"/>
            <w:hideMark/>
          </w:tcPr>
          <w:p w:rsidR="001B2FC3" w:rsidRPr="005930AD" w:rsidRDefault="001B2FC3" w:rsidP="00B34C90">
            <w:pPr>
              <w:spacing w:line="240" w:lineRule="auto"/>
              <w:rPr>
                <w:color w:val="333333"/>
              </w:rPr>
            </w:pPr>
            <w:r w:rsidRPr="005930AD">
              <w:rPr>
                <w:color w:val="333333"/>
              </w:rPr>
              <w:t>Yunanistan</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1</w:t>
            </w:r>
          </w:p>
        </w:tc>
        <w:tc>
          <w:tcPr>
            <w:tcW w:w="1141" w:type="dxa"/>
            <w:shd w:val="clear" w:color="auto" w:fill="auto"/>
            <w:vAlign w:val="bottom"/>
            <w:hideMark/>
          </w:tcPr>
          <w:p w:rsidR="001B2FC3" w:rsidRPr="005930AD" w:rsidRDefault="001B2FC3" w:rsidP="00B34C90">
            <w:pPr>
              <w:spacing w:line="240" w:lineRule="auto"/>
              <w:rPr>
                <w:color w:val="333333"/>
              </w:rPr>
            </w:pPr>
            <w:r w:rsidRPr="005930AD">
              <w:rPr>
                <w:color w:val="333333"/>
              </w:rPr>
              <w:t>2.944</w:t>
            </w:r>
          </w:p>
        </w:tc>
        <w:tc>
          <w:tcPr>
            <w:tcW w:w="1074" w:type="dxa"/>
            <w:shd w:val="clear" w:color="auto" w:fill="auto"/>
            <w:vAlign w:val="bottom"/>
            <w:hideMark/>
          </w:tcPr>
          <w:p w:rsidR="001B2FC3" w:rsidRPr="005930AD" w:rsidRDefault="001B2FC3" w:rsidP="00B34C90">
            <w:pPr>
              <w:spacing w:line="240" w:lineRule="auto"/>
              <w:rPr>
                <w:color w:val="333333"/>
              </w:rPr>
            </w:pPr>
            <w:r w:rsidRPr="005930AD">
              <w:rPr>
                <w:color w:val="333333"/>
              </w:rPr>
              <w:t>7</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205</w:t>
            </w:r>
          </w:p>
        </w:tc>
        <w:tc>
          <w:tcPr>
            <w:tcW w:w="1100" w:type="dxa"/>
            <w:shd w:val="clear" w:color="auto" w:fill="auto"/>
            <w:vAlign w:val="bottom"/>
            <w:hideMark/>
          </w:tcPr>
          <w:p w:rsidR="001B2FC3" w:rsidRPr="005930AD" w:rsidRDefault="001B2FC3" w:rsidP="00B34C90">
            <w:pPr>
              <w:spacing w:line="240" w:lineRule="auto"/>
              <w:rPr>
                <w:color w:val="333333"/>
              </w:rPr>
            </w:pPr>
            <w:r w:rsidRPr="005930AD">
              <w:rPr>
                <w:color w:val="333333"/>
              </w:rPr>
              <w:t>3.149</w:t>
            </w:r>
          </w:p>
        </w:tc>
        <w:tc>
          <w:tcPr>
            <w:tcW w:w="941" w:type="dxa"/>
            <w:shd w:val="clear" w:color="auto" w:fill="auto"/>
            <w:vAlign w:val="bottom"/>
            <w:hideMark/>
          </w:tcPr>
          <w:p w:rsidR="001B2FC3" w:rsidRPr="005930AD" w:rsidRDefault="001B2FC3" w:rsidP="00B34C90">
            <w:pPr>
              <w:spacing w:line="240" w:lineRule="auto"/>
              <w:rPr>
                <w:color w:val="333333"/>
              </w:rPr>
            </w:pPr>
            <w:r w:rsidRPr="005930AD">
              <w:rPr>
                <w:color w:val="333333"/>
              </w:rPr>
              <w:t>4</w:t>
            </w:r>
          </w:p>
        </w:tc>
      </w:tr>
      <w:tr w:rsidR="001B2FC3" w:rsidRPr="00422C42" w:rsidTr="00B34C90">
        <w:trPr>
          <w:trHeight w:val="258"/>
        </w:trPr>
        <w:tc>
          <w:tcPr>
            <w:tcW w:w="637" w:type="dxa"/>
            <w:shd w:val="clear" w:color="auto" w:fill="auto"/>
          </w:tcPr>
          <w:p w:rsidR="001B2FC3" w:rsidRPr="005930AD" w:rsidRDefault="001B2FC3" w:rsidP="00B34C90">
            <w:pPr>
              <w:spacing w:line="240" w:lineRule="auto"/>
              <w:rPr>
                <w:b/>
                <w:color w:val="333333"/>
              </w:rPr>
            </w:pPr>
          </w:p>
        </w:tc>
        <w:tc>
          <w:tcPr>
            <w:tcW w:w="2022" w:type="dxa"/>
            <w:shd w:val="clear" w:color="auto" w:fill="auto"/>
            <w:vAlign w:val="bottom"/>
            <w:hideMark/>
          </w:tcPr>
          <w:p w:rsidR="001B2FC3" w:rsidRPr="005930AD" w:rsidRDefault="001B2FC3" w:rsidP="00B34C90">
            <w:pPr>
              <w:spacing w:line="240" w:lineRule="auto"/>
              <w:rPr>
                <w:b/>
                <w:color w:val="333333"/>
              </w:rPr>
            </w:pPr>
            <w:r w:rsidRPr="005930AD">
              <w:rPr>
                <w:b/>
                <w:color w:val="333333"/>
              </w:rPr>
              <w:t>Toplam</w:t>
            </w:r>
          </w:p>
        </w:tc>
        <w:tc>
          <w:tcPr>
            <w:tcW w:w="1141" w:type="dxa"/>
            <w:shd w:val="clear" w:color="auto" w:fill="auto"/>
            <w:vAlign w:val="bottom"/>
            <w:hideMark/>
          </w:tcPr>
          <w:p w:rsidR="001B2FC3" w:rsidRPr="005930AD" w:rsidRDefault="001B2FC3" w:rsidP="00B34C90">
            <w:pPr>
              <w:spacing w:line="240" w:lineRule="auto"/>
              <w:rPr>
                <w:b/>
                <w:color w:val="333333"/>
              </w:rPr>
            </w:pPr>
            <w:r w:rsidRPr="005930AD">
              <w:rPr>
                <w:b/>
                <w:color w:val="333333"/>
              </w:rPr>
              <w:t>979</w:t>
            </w:r>
          </w:p>
        </w:tc>
        <w:tc>
          <w:tcPr>
            <w:tcW w:w="1141" w:type="dxa"/>
            <w:shd w:val="clear" w:color="auto" w:fill="auto"/>
            <w:vAlign w:val="bottom"/>
            <w:hideMark/>
          </w:tcPr>
          <w:p w:rsidR="001B2FC3" w:rsidRPr="005930AD" w:rsidRDefault="001B2FC3" w:rsidP="00B34C90">
            <w:pPr>
              <w:spacing w:line="240" w:lineRule="auto"/>
              <w:rPr>
                <w:b/>
                <w:color w:val="333333"/>
              </w:rPr>
            </w:pPr>
            <w:r w:rsidRPr="005930AD">
              <w:rPr>
                <w:b/>
                <w:color w:val="333333"/>
              </w:rPr>
              <w:t>576.202</w:t>
            </w:r>
          </w:p>
        </w:tc>
        <w:tc>
          <w:tcPr>
            <w:tcW w:w="1074" w:type="dxa"/>
            <w:shd w:val="clear" w:color="auto" w:fill="auto"/>
            <w:vAlign w:val="bottom"/>
            <w:hideMark/>
          </w:tcPr>
          <w:p w:rsidR="001B2FC3" w:rsidRPr="005930AD" w:rsidRDefault="001B2FC3" w:rsidP="00B34C90">
            <w:pPr>
              <w:spacing w:line="240" w:lineRule="auto"/>
              <w:rPr>
                <w:b/>
                <w:color w:val="333333"/>
              </w:rPr>
            </w:pPr>
            <w:r w:rsidRPr="005930AD">
              <w:rPr>
                <w:b/>
                <w:color w:val="333333"/>
              </w:rPr>
              <w:t>36.698</w:t>
            </w:r>
          </w:p>
        </w:tc>
        <w:tc>
          <w:tcPr>
            <w:tcW w:w="1100" w:type="dxa"/>
            <w:shd w:val="clear" w:color="auto" w:fill="auto"/>
            <w:vAlign w:val="bottom"/>
            <w:hideMark/>
          </w:tcPr>
          <w:p w:rsidR="001B2FC3" w:rsidRPr="005930AD" w:rsidRDefault="001B2FC3" w:rsidP="00B34C90">
            <w:pPr>
              <w:spacing w:line="240" w:lineRule="auto"/>
              <w:rPr>
                <w:b/>
                <w:color w:val="333333"/>
              </w:rPr>
            </w:pPr>
            <w:r w:rsidRPr="005930AD">
              <w:rPr>
                <w:b/>
                <w:color w:val="333333"/>
              </w:rPr>
              <w:t>2.743.734</w:t>
            </w:r>
          </w:p>
        </w:tc>
        <w:tc>
          <w:tcPr>
            <w:tcW w:w="1100" w:type="dxa"/>
            <w:shd w:val="clear" w:color="auto" w:fill="auto"/>
            <w:vAlign w:val="bottom"/>
            <w:hideMark/>
          </w:tcPr>
          <w:p w:rsidR="001B2FC3" w:rsidRPr="005930AD" w:rsidRDefault="001B2FC3" w:rsidP="00B34C90">
            <w:pPr>
              <w:spacing w:line="240" w:lineRule="auto"/>
              <w:rPr>
                <w:b/>
                <w:color w:val="333333"/>
              </w:rPr>
            </w:pPr>
            <w:r w:rsidRPr="005930AD">
              <w:rPr>
                <w:b/>
                <w:color w:val="333333"/>
              </w:rPr>
              <w:t>3.319.936</w:t>
            </w:r>
          </w:p>
        </w:tc>
        <w:tc>
          <w:tcPr>
            <w:tcW w:w="941" w:type="dxa"/>
            <w:shd w:val="clear" w:color="auto" w:fill="auto"/>
            <w:vAlign w:val="bottom"/>
            <w:hideMark/>
          </w:tcPr>
          <w:p w:rsidR="001B2FC3" w:rsidRPr="00D263F9" w:rsidRDefault="001B2FC3" w:rsidP="00B34C90">
            <w:pPr>
              <w:spacing w:line="240" w:lineRule="auto"/>
              <w:rPr>
                <w:b/>
                <w:color w:val="333333"/>
              </w:rPr>
            </w:pPr>
            <w:r w:rsidRPr="005930AD">
              <w:rPr>
                <w:b/>
                <w:color w:val="333333"/>
              </w:rPr>
              <w:t>45.756</w:t>
            </w:r>
            <w:bookmarkStart w:id="28" w:name="_GoBack"/>
            <w:bookmarkEnd w:id="28"/>
          </w:p>
        </w:tc>
      </w:tr>
    </w:tbl>
    <w:p w:rsidR="00331D0A" w:rsidRDefault="00331D0A" w:rsidP="00833541">
      <w:pPr>
        <w:spacing w:line="240" w:lineRule="auto"/>
        <w:jc w:val="both"/>
        <w:rPr>
          <w:b/>
          <w:bCs/>
        </w:rPr>
      </w:pPr>
    </w:p>
    <w:sectPr w:rsidR="00331D0A" w:rsidSect="008C32FF">
      <w:footerReference w:type="even" r:id="rId97"/>
      <w:footerReference w:type="default" r:id="rId98"/>
      <w:pgSz w:w="11906" w:h="16838"/>
      <w:pgMar w:top="993"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020" w:rsidRDefault="00F81020">
      <w:r>
        <w:separator/>
      </w:r>
    </w:p>
  </w:endnote>
  <w:endnote w:type="continuationSeparator" w:id="0">
    <w:p w:rsidR="00F81020" w:rsidRDefault="00F8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A2"/>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092"/>
      <w:docPartObj>
        <w:docPartGallery w:val="Page Numbers (Bottom of Page)"/>
        <w:docPartUnique/>
      </w:docPartObj>
    </w:sdtPr>
    <w:sdtEndPr/>
    <w:sdtContent>
      <w:p w:rsidR="00501B5D" w:rsidRDefault="00501B5D">
        <w:pPr>
          <w:pStyle w:val="Altbilgi"/>
          <w:jc w:val="center"/>
        </w:pPr>
        <w:r>
          <w:rPr>
            <w:noProof/>
          </w:rPr>
          <w:fldChar w:fldCharType="begin"/>
        </w:r>
        <w:r>
          <w:rPr>
            <w:noProof/>
          </w:rPr>
          <w:instrText xml:space="preserve"> PAGE   \* MERGEFORMAT </w:instrText>
        </w:r>
        <w:r>
          <w:rPr>
            <w:noProof/>
          </w:rPr>
          <w:fldChar w:fldCharType="separate"/>
        </w:r>
        <w:r w:rsidR="005930AD">
          <w:rPr>
            <w:noProof/>
          </w:rPr>
          <w:t>144</w:t>
        </w:r>
        <w:r>
          <w:rPr>
            <w:noProof/>
          </w:rPr>
          <w:fldChar w:fldCharType="end"/>
        </w:r>
      </w:p>
    </w:sdtContent>
  </w:sdt>
  <w:p w:rsidR="00501B5D" w:rsidRDefault="00501B5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5D" w:rsidRDefault="00501B5D" w:rsidP="00370E6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01B5D" w:rsidRDefault="00501B5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5D" w:rsidRDefault="00501B5D">
    <w:pPr>
      <w:pStyle w:val="Altbilgi"/>
      <w:jc w:val="center"/>
    </w:pPr>
    <w:r>
      <w:rPr>
        <w:noProof/>
      </w:rPr>
      <w:fldChar w:fldCharType="begin"/>
    </w:r>
    <w:r>
      <w:rPr>
        <w:noProof/>
      </w:rPr>
      <w:instrText xml:space="preserve"> PAGE   \* MERGEFORMAT </w:instrText>
    </w:r>
    <w:r>
      <w:rPr>
        <w:noProof/>
      </w:rPr>
      <w:fldChar w:fldCharType="separate"/>
    </w:r>
    <w:r w:rsidR="005930AD">
      <w:rPr>
        <w:noProof/>
      </w:rPr>
      <w:t>246</w:t>
    </w:r>
    <w:r>
      <w:rPr>
        <w:noProof/>
      </w:rPr>
      <w:fldChar w:fldCharType="end"/>
    </w:r>
  </w:p>
  <w:p w:rsidR="00501B5D" w:rsidRDefault="00501B5D" w:rsidP="002918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020" w:rsidRDefault="00F81020">
      <w:r>
        <w:separator/>
      </w:r>
    </w:p>
  </w:footnote>
  <w:footnote w:type="continuationSeparator" w:id="0">
    <w:p w:rsidR="00F81020" w:rsidRDefault="00F810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236"/>
    <w:multiLevelType w:val="multilevel"/>
    <w:tmpl w:val="B044A4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E77B57"/>
    <w:multiLevelType w:val="multilevel"/>
    <w:tmpl w:val="1D18A6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26AE5"/>
    <w:multiLevelType w:val="multilevel"/>
    <w:tmpl w:val="CEF662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FA524D"/>
    <w:multiLevelType w:val="hybridMultilevel"/>
    <w:tmpl w:val="3C8AD6DA"/>
    <w:lvl w:ilvl="0" w:tplc="548250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60275"/>
    <w:multiLevelType w:val="multilevel"/>
    <w:tmpl w:val="CD049AA4"/>
    <w:lvl w:ilvl="0">
      <w:start w:val="3"/>
      <w:numFmt w:val="decimal"/>
      <w:lvlText w:val="%1"/>
      <w:lvlJc w:val="left"/>
      <w:pPr>
        <w:ind w:left="720" w:hanging="720"/>
      </w:pPr>
      <w:rPr>
        <w:rFonts w:hint="default"/>
      </w:rPr>
    </w:lvl>
    <w:lvl w:ilvl="1">
      <w:start w:val="17"/>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F11A5"/>
    <w:multiLevelType w:val="multilevel"/>
    <w:tmpl w:val="41AEFCE0"/>
    <w:lvl w:ilvl="0">
      <w:start w:val="1"/>
      <w:numFmt w:val="decimal"/>
      <w:lvlText w:val="%1"/>
      <w:lvlJc w:val="left"/>
      <w:pPr>
        <w:ind w:left="360" w:hanging="360"/>
      </w:pPr>
      <w:rPr>
        <w:rFonts w:hint="default"/>
        <w:b w:val="0"/>
      </w:rPr>
    </w:lvl>
    <w:lvl w:ilvl="1">
      <w:start w:val="1"/>
      <w:numFmt w:val="decimal"/>
      <w:lvlText w:val="%1.%2"/>
      <w:lvlJc w:val="left"/>
      <w:pPr>
        <w:ind w:left="785" w:hanging="360"/>
      </w:pPr>
      <w:rPr>
        <w:rFonts w:hint="default"/>
        <w:b/>
        <w:i w:val="0"/>
      </w:rPr>
    </w:lvl>
    <w:lvl w:ilvl="2">
      <w:start w:val="1"/>
      <w:numFmt w:val="decimal"/>
      <w:lvlText w:val="%1.%2.%3"/>
      <w:lvlJc w:val="left"/>
      <w:pPr>
        <w:ind w:left="856" w:hanging="720"/>
      </w:pPr>
      <w:rPr>
        <w:rFonts w:hint="default"/>
        <w:b w:val="0"/>
      </w:rPr>
    </w:lvl>
    <w:lvl w:ilvl="3">
      <w:start w:val="1"/>
      <w:numFmt w:val="decimal"/>
      <w:lvlText w:val="%1.%2.%3.%4"/>
      <w:lvlJc w:val="left"/>
      <w:pPr>
        <w:ind w:left="924" w:hanging="720"/>
      </w:pPr>
      <w:rPr>
        <w:rFonts w:hint="default"/>
        <w:b w:val="0"/>
      </w:rPr>
    </w:lvl>
    <w:lvl w:ilvl="4">
      <w:start w:val="1"/>
      <w:numFmt w:val="decimal"/>
      <w:lvlText w:val="%1.%2.%3.%4.%5"/>
      <w:lvlJc w:val="left"/>
      <w:pPr>
        <w:ind w:left="1352" w:hanging="1080"/>
      </w:pPr>
      <w:rPr>
        <w:rFonts w:hint="default"/>
        <w:b w:val="0"/>
      </w:rPr>
    </w:lvl>
    <w:lvl w:ilvl="5">
      <w:start w:val="1"/>
      <w:numFmt w:val="decimal"/>
      <w:lvlText w:val="%1.%2.%3.%4.%5.%6"/>
      <w:lvlJc w:val="left"/>
      <w:pPr>
        <w:ind w:left="1420" w:hanging="1080"/>
      </w:pPr>
      <w:rPr>
        <w:rFonts w:hint="default"/>
        <w:b w:val="0"/>
      </w:rPr>
    </w:lvl>
    <w:lvl w:ilvl="6">
      <w:start w:val="1"/>
      <w:numFmt w:val="decimal"/>
      <w:lvlText w:val="%1.%2.%3.%4.%5.%6.%7"/>
      <w:lvlJc w:val="left"/>
      <w:pPr>
        <w:ind w:left="1848" w:hanging="1440"/>
      </w:pPr>
      <w:rPr>
        <w:rFonts w:hint="default"/>
        <w:b w:val="0"/>
      </w:rPr>
    </w:lvl>
    <w:lvl w:ilvl="7">
      <w:start w:val="1"/>
      <w:numFmt w:val="decimal"/>
      <w:lvlText w:val="%1.%2.%3.%4.%5.%6.%7.%8"/>
      <w:lvlJc w:val="left"/>
      <w:pPr>
        <w:ind w:left="1916" w:hanging="1440"/>
      </w:pPr>
      <w:rPr>
        <w:rFonts w:hint="default"/>
        <w:b w:val="0"/>
      </w:rPr>
    </w:lvl>
    <w:lvl w:ilvl="8">
      <w:start w:val="1"/>
      <w:numFmt w:val="decimal"/>
      <w:lvlText w:val="%1.%2.%3.%4.%5.%6.%7.%8.%9"/>
      <w:lvlJc w:val="left"/>
      <w:pPr>
        <w:ind w:left="2344" w:hanging="1800"/>
      </w:pPr>
      <w:rPr>
        <w:rFonts w:hint="default"/>
        <w:b w:val="0"/>
      </w:rPr>
    </w:lvl>
  </w:abstractNum>
  <w:abstractNum w:abstractNumId="6" w15:restartNumberingAfterBreak="0">
    <w:nsid w:val="0DD54845"/>
    <w:multiLevelType w:val="hybridMultilevel"/>
    <w:tmpl w:val="ED0A4FD2"/>
    <w:lvl w:ilvl="0" w:tplc="942E4FFC">
      <w:start w:val="1"/>
      <w:numFmt w:val="decimal"/>
      <w:pStyle w:val="BarajPveP"/>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E1677E"/>
    <w:multiLevelType w:val="hybridMultilevel"/>
    <w:tmpl w:val="4184D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E72A3A"/>
    <w:multiLevelType w:val="hybridMultilevel"/>
    <w:tmpl w:val="7A207E80"/>
    <w:lvl w:ilvl="0" w:tplc="417C9E74">
      <w:start w:val="36"/>
      <w:numFmt w:val="bullet"/>
      <w:lvlText w:val="-"/>
      <w:lvlJc w:val="left"/>
      <w:pPr>
        <w:ind w:left="720" w:hanging="360"/>
      </w:pPr>
      <w:rPr>
        <w:rFonts w:ascii="Constantia" w:eastAsia="Times New Roman" w:hAnsi="Constant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647C7F"/>
    <w:multiLevelType w:val="hybridMultilevel"/>
    <w:tmpl w:val="15606982"/>
    <w:lvl w:ilvl="0" w:tplc="24366DA2">
      <w:start w:val="1"/>
      <w:numFmt w:val="bullet"/>
      <w:lvlText w:val=""/>
      <w:lvlJc w:val="left"/>
      <w:pPr>
        <w:tabs>
          <w:tab w:val="num" w:pos="720"/>
        </w:tabs>
        <w:ind w:left="720" w:hanging="360"/>
      </w:pPr>
      <w:rPr>
        <w:rFonts w:ascii="Wingdings" w:hAnsi="Wingdings" w:hint="default"/>
      </w:rPr>
    </w:lvl>
    <w:lvl w:ilvl="1" w:tplc="513611F0" w:tentative="1">
      <w:start w:val="1"/>
      <w:numFmt w:val="bullet"/>
      <w:lvlText w:val=""/>
      <w:lvlJc w:val="left"/>
      <w:pPr>
        <w:tabs>
          <w:tab w:val="num" w:pos="1440"/>
        </w:tabs>
        <w:ind w:left="1440" w:hanging="360"/>
      </w:pPr>
      <w:rPr>
        <w:rFonts w:ascii="Wingdings" w:hAnsi="Wingdings" w:hint="default"/>
      </w:rPr>
    </w:lvl>
    <w:lvl w:ilvl="2" w:tplc="886AE55E" w:tentative="1">
      <w:start w:val="1"/>
      <w:numFmt w:val="bullet"/>
      <w:lvlText w:val=""/>
      <w:lvlJc w:val="left"/>
      <w:pPr>
        <w:tabs>
          <w:tab w:val="num" w:pos="2160"/>
        </w:tabs>
        <w:ind w:left="2160" w:hanging="360"/>
      </w:pPr>
      <w:rPr>
        <w:rFonts w:ascii="Wingdings" w:hAnsi="Wingdings" w:hint="default"/>
      </w:rPr>
    </w:lvl>
    <w:lvl w:ilvl="3" w:tplc="EC16ADEE" w:tentative="1">
      <w:start w:val="1"/>
      <w:numFmt w:val="bullet"/>
      <w:lvlText w:val=""/>
      <w:lvlJc w:val="left"/>
      <w:pPr>
        <w:tabs>
          <w:tab w:val="num" w:pos="2880"/>
        </w:tabs>
        <w:ind w:left="2880" w:hanging="360"/>
      </w:pPr>
      <w:rPr>
        <w:rFonts w:ascii="Wingdings" w:hAnsi="Wingdings" w:hint="default"/>
      </w:rPr>
    </w:lvl>
    <w:lvl w:ilvl="4" w:tplc="2EB64D70" w:tentative="1">
      <w:start w:val="1"/>
      <w:numFmt w:val="bullet"/>
      <w:lvlText w:val=""/>
      <w:lvlJc w:val="left"/>
      <w:pPr>
        <w:tabs>
          <w:tab w:val="num" w:pos="3600"/>
        </w:tabs>
        <w:ind w:left="3600" w:hanging="360"/>
      </w:pPr>
      <w:rPr>
        <w:rFonts w:ascii="Wingdings" w:hAnsi="Wingdings" w:hint="default"/>
      </w:rPr>
    </w:lvl>
    <w:lvl w:ilvl="5" w:tplc="53E6383C" w:tentative="1">
      <w:start w:val="1"/>
      <w:numFmt w:val="bullet"/>
      <w:lvlText w:val=""/>
      <w:lvlJc w:val="left"/>
      <w:pPr>
        <w:tabs>
          <w:tab w:val="num" w:pos="4320"/>
        </w:tabs>
        <w:ind w:left="4320" w:hanging="360"/>
      </w:pPr>
      <w:rPr>
        <w:rFonts w:ascii="Wingdings" w:hAnsi="Wingdings" w:hint="default"/>
      </w:rPr>
    </w:lvl>
    <w:lvl w:ilvl="6" w:tplc="E332770A" w:tentative="1">
      <w:start w:val="1"/>
      <w:numFmt w:val="bullet"/>
      <w:lvlText w:val=""/>
      <w:lvlJc w:val="left"/>
      <w:pPr>
        <w:tabs>
          <w:tab w:val="num" w:pos="5040"/>
        </w:tabs>
        <w:ind w:left="5040" w:hanging="360"/>
      </w:pPr>
      <w:rPr>
        <w:rFonts w:ascii="Wingdings" w:hAnsi="Wingdings" w:hint="default"/>
      </w:rPr>
    </w:lvl>
    <w:lvl w:ilvl="7" w:tplc="21924AB4" w:tentative="1">
      <w:start w:val="1"/>
      <w:numFmt w:val="bullet"/>
      <w:lvlText w:val=""/>
      <w:lvlJc w:val="left"/>
      <w:pPr>
        <w:tabs>
          <w:tab w:val="num" w:pos="5760"/>
        </w:tabs>
        <w:ind w:left="5760" w:hanging="360"/>
      </w:pPr>
      <w:rPr>
        <w:rFonts w:ascii="Wingdings" w:hAnsi="Wingdings" w:hint="default"/>
      </w:rPr>
    </w:lvl>
    <w:lvl w:ilvl="8" w:tplc="465249C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5873B5"/>
    <w:multiLevelType w:val="hybridMultilevel"/>
    <w:tmpl w:val="8F669F5E"/>
    <w:lvl w:ilvl="0" w:tplc="05E6C87E">
      <w:start w:val="1"/>
      <w:numFmt w:val="decimal"/>
      <w:lvlText w:val="%1."/>
      <w:lvlJc w:val="left"/>
      <w:pPr>
        <w:ind w:left="360" w:hanging="360"/>
      </w:pPr>
      <w:rPr>
        <w:rFonts w:hint="default"/>
        <w:b/>
        <w:color w:val="auto"/>
      </w:rPr>
    </w:lvl>
    <w:lvl w:ilvl="1" w:tplc="041F0019" w:tentative="1">
      <w:start w:val="1"/>
      <w:numFmt w:val="lowerLetter"/>
      <w:lvlText w:val="%2."/>
      <w:lvlJc w:val="left"/>
      <w:pPr>
        <w:ind w:left="5220" w:hanging="360"/>
      </w:pPr>
    </w:lvl>
    <w:lvl w:ilvl="2" w:tplc="041F001B" w:tentative="1">
      <w:start w:val="1"/>
      <w:numFmt w:val="lowerRoman"/>
      <w:lvlText w:val="%3."/>
      <w:lvlJc w:val="right"/>
      <w:pPr>
        <w:ind w:left="5940" w:hanging="180"/>
      </w:pPr>
    </w:lvl>
    <w:lvl w:ilvl="3" w:tplc="041F000F" w:tentative="1">
      <w:start w:val="1"/>
      <w:numFmt w:val="decimal"/>
      <w:lvlText w:val="%4."/>
      <w:lvlJc w:val="left"/>
      <w:pPr>
        <w:ind w:left="6660" w:hanging="360"/>
      </w:pPr>
    </w:lvl>
    <w:lvl w:ilvl="4" w:tplc="041F0019" w:tentative="1">
      <w:start w:val="1"/>
      <w:numFmt w:val="lowerLetter"/>
      <w:lvlText w:val="%5."/>
      <w:lvlJc w:val="left"/>
      <w:pPr>
        <w:ind w:left="7380" w:hanging="360"/>
      </w:pPr>
    </w:lvl>
    <w:lvl w:ilvl="5" w:tplc="041F001B">
      <w:start w:val="1"/>
      <w:numFmt w:val="lowerRoman"/>
      <w:lvlText w:val="%6."/>
      <w:lvlJc w:val="right"/>
      <w:pPr>
        <w:ind w:left="8100" w:hanging="180"/>
      </w:pPr>
    </w:lvl>
    <w:lvl w:ilvl="6" w:tplc="041F000F" w:tentative="1">
      <w:start w:val="1"/>
      <w:numFmt w:val="decimal"/>
      <w:lvlText w:val="%7."/>
      <w:lvlJc w:val="left"/>
      <w:pPr>
        <w:ind w:left="8820" w:hanging="360"/>
      </w:pPr>
    </w:lvl>
    <w:lvl w:ilvl="7" w:tplc="041F0019" w:tentative="1">
      <w:start w:val="1"/>
      <w:numFmt w:val="lowerLetter"/>
      <w:lvlText w:val="%8."/>
      <w:lvlJc w:val="left"/>
      <w:pPr>
        <w:ind w:left="9540" w:hanging="360"/>
      </w:pPr>
    </w:lvl>
    <w:lvl w:ilvl="8" w:tplc="041F001B" w:tentative="1">
      <w:start w:val="1"/>
      <w:numFmt w:val="lowerRoman"/>
      <w:lvlText w:val="%9."/>
      <w:lvlJc w:val="right"/>
      <w:pPr>
        <w:ind w:left="10260" w:hanging="180"/>
      </w:pPr>
    </w:lvl>
  </w:abstractNum>
  <w:abstractNum w:abstractNumId="11" w15:restartNumberingAfterBreak="0">
    <w:nsid w:val="2BAE639F"/>
    <w:multiLevelType w:val="hybridMultilevel"/>
    <w:tmpl w:val="1A4076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2E5350FA"/>
    <w:multiLevelType w:val="hybridMultilevel"/>
    <w:tmpl w:val="A718CB0A"/>
    <w:lvl w:ilvl="0" w:tplc="CF208B92">
      <w:start w:val="1"/>
      <w:numFmt w:val="bullet"/>
      <w:lvlText w:val=""/>
      <w:lvlJc w:val="left"/>
      <w:pPr>
        <w:tabs>
          <w:tab w:val="num" w:pos="720"/>
        </w:tabs>
        <w:ind w:left="720" w:hanging="360"/>
      </w:pPr>
      <w:rPr>
        <w:rFonts w:ascii="Wingdings" w:hAnsi="Wingdings" w:hint="default"/>
      </w:rPr>
    </w:lvl>
    <w:lvl w:ilvl="1" w:tplc="0AA0FE9A" w:tentative="1">
      <w:start w:val="1"/>
      <w:numFmt w:val="bullet"/>
      <w:lvlText w:val=""/>
      <w:lvlJc w:val="left"/>
      <w:pPr>
        <w:tabs>
          <w:tab w:val="num" w:pos="1440"/>
        </w:tabs>
        <w:ind w:left="1440" w:hanging="360"/>
      </w:pPr>
      <w:rPr>
        <w:rFonts w:ascii="Wingdings" w:hAnsi="Wingdings" w:hint="default"/>
      </w:rPr>
    </w:lvl>
    <w:lvl w:ilvl="2" w:tplc="FB66FE48" w:tentative="1">
      <w:start w:val="1"/>
      <w:numFmt w:val="bullet"/>
      <w:lvlText w:val=""/>
      <w:lvlJc w:val="left"/>
      <w:pPr>
        <w:tabs>
          <w:tab w:val="num" w:pos="2160"/>
        </w:tabs>
        <w:ind w:left="2160" w:hanging="360"/>
      </w:pPr>
      <w:rPr>
        <w:rFonts w:ascii="Wingdings" w:hAnsi="Wingdings" w:hint="default"/>
      </w:rPr>
    </w:lvl>
    <w:lvl w:ilvl="3" w:tplc="959AB950" w:tentative="1">
      <w:start w:val="1"/>
      <w:numFmt w:val="bullet"/>
      <w:lvlText w:val=""/>
      <w:lvlJc w:val="left"/>
      <w:pPr>
        <w:tabs>
          <w:tab w:val="num" w:pos="2880"/>
        </w:tabs>
        <w:ind w:left="2880" w:hanging="360"/>
      </w:pPr>
      <w:rPr>
        <w:rFonts w:ascii="Wingdings" w:hAnsi="Wingdings" w:hint="default"/>
      </w:rPr>
    </w:lvl>
    <w:lvl w:ilvl="4" w:tplc="BFEC72EC" w:tentative="1">
      <w:start w:val="1"/>
      <w:numFmt w:val="bullet"/>
      <w:lvlText w:val=""/>
      <w:lvlJc w:val="left"/>
      <w:pPr>
        <w:tabs>
          <w:tab w:val="num" w:pos="3600"/>
        </w:tabs>
        <w:ind w:left="3600" w:hanging="360"/>
      </w:pPr>
      <w:rPr>
        <w:rFonts w:ascii="Wingdings" w:hAnsi="Wingdings" w:hint="default"/>
      </w:rPr>
    </w:lvl>
    <w:lvl w:ilvl="5" w:tplc="64B621EC" w:tentative="1">
      <w:start w:val="1"/>
      <w:numFmt w:val="bullet"/>
      <w:lvlText w:val=""/>
      <w:lvlJc w:val="left"/>
      <w:pPr>
        <w:tabs>
          <w:tab w:val="num" w:pos="4320"/>
        </w:tabs>
        <w:ind w:left="4320" w:hanging="360"/>
      </w:pPr>
      <w:rPr>
        <w:rFonts w:ascii="Wingdings" w:hAnsi="Wingdings" w:hint="default"/>
      </w:rPr>
    </w:lvl>
    <w:lvl w:ilvl="6" w:tplc="A38493B0" w:tentative="1">
      <w:start w:val="1"/>
      <w:numFmt w:val="bullet"/>
      <w:lvlText w:val=""/>
      <w:lvlJc w:val="left"/>
      <w:pPr>
        <w:tabs>
          <w:tab w:val="num" w:pos="5040"/>
        </w:tabs>
        <w:ind w:left="5040" w:hanging="360"/>
      </w:pPr>
      <w:rPr>
        <w:rFonts w:ascii="Wingdings" w:hAnsi="Wingdings" w:hint="default"/>
      </w:rPr>
    </w:lvl>
    <w:lvl w:ilvl="7" w:tplc="36E67826" w:tentative="1">
      <w:start w:val="1"/>
      <w:numFmt w:val="bullet"/>
      <w:lvlText w:val=""/>
      <w:lvlJc w:val="left"/>
      <w:pPr>
        <w:tabs>
          <w:tab w:val="num" w:pos="5760"/>
        </w:tabs>
        <w:ind w:left="5760" w:hanging="360"/>
      </w:pPr>
      <w:rPr>
        <w:rFonts w:ascii="Wingdings" w:hAnsi="Wingdings" w:hint="default"/>
      </w:rPr>
    </w:lvl>
    <w:lvl w:ilvl="8" w:tplc="BAA495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793DF1"/>
    <w:multiLevelType w:val="hybridMultilevel"/>
    <w:tmpl w:val="EA182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1A3750"/>
    <w:multiLevelType w:val="hybridMultilevel"/>
    <w:tmpl w:val="8C2CDCC6"/>
    <w:lvl w:ilvl="0" w:tplc="5AC6EF40">
      <w:start w:val="1"/>
      <w:numFmt w:val="bullet"/>
      <w:lvlText w:val=""/>
      <w:lvlJc w:val="left"/>
      <w:pPr>
        <w:tabs>
          <w:tab w:val="num" w:pos="720"/>
        </w:tabs>
        <w:ind w:left="720" w:hanging="360"/>
      </w:pPr>
      <w:rPr>
        <w:rFonts w:ascii="Wingdings" w:hAnsi="Wingdings" w:hint="default"/>
      </w:rPr>
    </w:lvl>
    <w:lvl w:ilvl="1" w:tplc="0A46A2EA" w:tentative="1">
      <w:start w:val="1"/>
      <w:numFmt w:val="bullet"/>
      <w:lvlText w:val=""/>
      <w:lvlJc w:val="left"/>
      <w:pPr>
        <w:tabs>
          <w:tab w:val="num" w:pos="1440"/>
        </w:tabs>
        <w:ind w:left="1440" w:hanging="360"/>
      </w:pPr>
      <w:rPr>
        <w:rFonts w:ascii="Wingdings" w:hAnsi="Wingdings" w:hint="default"/>
      </w:rPr>
    </w:lvl>
    <w:lvl w:ilvl="2" w:tplc="6A3AB4B0" w:tentative="1">
      <w:start w:val="1"/>
      <w:numFmt w:val="bullet"/>
      <w:lvlText w:val=""/>
      <w:lvlJc w:val="left"/>
      <w:pPr>
        <w:tabs>
          <w:tab w:val="num" w:pos="2160"/>
        </w:tabs>
        <w:ind w:left="2160" w:hanging="360"/>
      </w:pPr>
      <w:rPr>
        <w:rFonts w:ascii="Wingdings" w:hAnsi="Wingdings" w:hint="default"/>
      </w:rPr>
    </w:lvl>
    <w:lvl w:ilvl="3" w:tplc="42D4555E" w:tentative="1">
      <w:start w:val="1"/>
      <w:numFmt w:val="bullet"/>
      <w:lvlText w:val=""/>
      <w:lvlJc w:val="left"/>
      <w:pPr>
        <w:tabs>
          <w:tab w:val="num" w:pos="2880"/>
        </w:tabs>
        <w:ind w:left="2880" w:hanging="360"/>
      </w:pPr>
      <w:rPr>
        <w:rFonts w:ascii="Wingdings" w:hAnsi="Wingdings" w:hint="default"/>
      </w:rPr>
    </w:lvl>
    <w:lvl w:ilvl="4" w:tplc="64D0E3BC" w:tentative="1">
      <w:start w:val="1"/>
      <w:numFmt w:val="bullet"/>
      <w:lvlText w:val=""/>
      <w:lvlJc w:val="left"/>
      <w:pPr>
        <w:tabs>
          <w:tab w:val="num" w:pos="3600"/>
        </w:tabs>
        <w:ind w:left="3600" w:hanging="360"/>
      </w:pPr>
      <w:rPr>
        <w:rFonts w:ascii="Wingdings" w:hAnsi="Wingdings" w:hint="default"/>
      </w:rPr>
    </w:lvl>
    <w:lvl w:ilvl="5" w:tplc="468AAF4E" w:tentative="1">
      <w:start w:val="1"/>
      <w:numFmt w:val="bullet"/>
      <w:lvlText w:val=""/>
      <w:lvlJc w:val="left"/>
      <w:pPr>
        <w:tabs>
          <w:tab w:val="num" w:pos="4320"/>
        </w:tabs>
        <w:ind w:left="4320" w:hanging="360"/>
      </w:pPr>
      <w:rPr>
        <w:rFonts w:ascii="Wingdings" w:hAnsi="Wingdings" w:hint="default"/>
      </w:rPr>
    </w:lvl>
    <w:lvl w:ilvl="6" w:tplc="D886448C" w:tentative="1">
      <w:start w:val="1"/>
      <w:numFmt w:val="bullet"/>
      <w:lvlText w:val=""/>
      <w:lvlJc w:val="left"/>
      <w:pPr>
        <w:tabs>
          <w:tab w:val="num" w:pos="5040"/>
        </w:tabs>
        <w:ind w:left="5040" w:hanging="360"/>
      </w:pPr>
      <w:rPr>
        <w:rFonts w:ascii="Wingdings" w:hAnsi="Wingdings" w:hint="default"/>
      </w:rPr>
    </w:lvl>
    <w:lvl w:ilvl="7" w:tplc="434C13E8" w:tentative="1">
      <w:start w:val="1"/>
      <w:numFmt w:val="bullet"/>
      <w:lvlText w:val=""/>
      <w:lvlJc w:val="left"/>
      <w:pPr>
        <w:tabs>
          <w:tab w:val="num" w:pos="5760"/>
        </w:tabs>
        <w:ind w:left="5760" w:hanging="360"/>
      </w:pPr>
      <w:rPr>
        <w:rFonts w:ascii="Wingdings" w:hAnsi="Wingdings" w:hint="default"/>
      </w:rPr>
    </w:lvl>
    <w:lvl w:ilvl="8" w:tplc="155E23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431AA4"/>
    <w:multiLevelType w:val="multilevel"/>
    <w:tmpl w:val="2BC6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E64DC4"/>
    <w:multiLevelType w:val="hybridMultilevel"/>
    <w:tmpl w:val="B5E45BB0"/>
    <w:lvl w:ilvl="0" w:tplc="69A0BD68">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5DC43B7"/>
    <w:multiLevelType w:val="hybridMultilevel"/>
    <w:tmpl w:val="5CA6D58A"/>
    <w:lvl w:ilvl="0" w:tplc="C0807CBA">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D928BA"/>
    <w:multiLevelType w:val="hybridMultilevel"/>
    <w:tmpl w:val="31E2166E"/>
    <w:lvl w:ilvl="0" w:tplc="C93CBC7E">
      <w:start w:val="1"/>
      <w:numFmt w:val="bullet"/>
      <w:lvlText w:val=""/>
      <w:lvlJc w:val="left"/>
      <w:pPr>
        <w:tabs>
          <w:tab w:val="num" w:pos="720"/>
        </w:tabs>
        <w:ind w:left="720" w:hanging="360"/>
      </w:pPr>
      <w:rPr>
        <w:rFonts w:ascii="Wingdings" w:hAnsi="Wingdings" w:hint="default"/>
      </w:rPr>
    </w:lvl>
    <w:lvl w:ilvl="1" w:tplc="D69CA0DA" w:tentative="1">
      <w:start w:val="1"/>
      <w:numFmt w:val="bullet"/>
      <w:lvlText w:val=""/>
      <w:lvlJc w:val="left"/>
      <w:pPr>
        <w:tabs>
          <w:tab w:val="num" w:pos="1440"/>
        </w:tabs>
        <w:ind w:left="1440" w:hanging="360"/>
      </w:pPr>
      <w:rPr>
        <w:rFonts w:ascii="Wingdings" w:hAnsi="Wingdings" w:hint="default"/>
      </w:rPr>
    </w:lvl>
    <w:lvl w:ilvl="2" w:tplc="35C8C170" w:tentative="1">
      <w:start w:val="1"/>
      <w:numFmt w:val="bullet"/>
      <w:lvlText w:val=""/>
      <w:lvlJc w:val="left"/>
      <w:pPr>
        <w:tabs>
          <w:tab w:val="num" w:pos="2160"/>
        </w:tabs>
        <w:ind w:left="2160" w:hanging="360"/>
      </w:pPr>
      <w:rPr>
        <w:rFonts w:ascii="Wingdings" w:hAnsi="Wingdings" w:hint="default"/>
      </w:rPr>
    </w:lvl>
    <w:lvl w:ilvl="3" w:tplc="6B7CDD14" w:tentative="1">
      <w:start w:val="1"/>
      <w:numFmt w:val="bullet"/>
      <w:lvlText w:val=""/>
      <w:lvlJc w:val="left"/>
      <w:pPr>
        <w:tabs>
          <w:tab w:val="num" w:pos="2880"/>
        </w:tabs>
        <w:ind w:left="2880" w:hanging="360"/>
      </w:pPr>
      <w:rPr>
        <w:rFonts w:ascii="Wingdings" w:hAnsi="Wingdings" w:hint="default"/>
      </w:rPr>
    </w:lvl>
    <w:lvl w:ilvl="4" w:tplc="0B70280E" w:tentative="1">
      <w:start w:val="1"/>
      <w:numFmt w:val="bullet"/>
      <w:lvlText w:val=""/>
      <w:lvlJc w:val="left"/>
      <w:pPr>
        <w:tabs>
          <w:tab w:val="num" w:pos="3600"/>
        </w:tabs>
        <w:ind w:left="3600" w:hanging="360"/>
      </w:pPr>
      <w:rPr>
        <w:rFonts w:ascii="Wingdings" w:hAnsi="Wingdings" w:hint="default"/>
      </w:rPr>
    </w:lvl>
    <w:lvl w:ilvl="5" w:tplc="F32CA2E6" w:tentative="1">
      <w:start w:val="1"/>
      <w:numFmt w:val="bullet"/>
      <w:lvlText w:val=""/>
      <w:lvlJc w:val="left"/>
      <w:pPr>
        <w:tabs>
          <w:tab w:val="num" w:pos="4320"/>
        </w:tabs>
        <w:ind w:left="4320" w:hanging="360"/>
      </w:pPr>
      <w:rPr>
        <w:rFonts w:ascii="Wingdings" w:hAnsi="Wingdings" w:hint="default"/>
      </w:rPr>
    </w:lvl>
    <w:lvl w:ilvl="6" w:tplc="D6DA2A80" w:tentative="1">
      <w:start w:val="1"/>
      <w:numFmt w:val="bullet"/>
      <w:lvlText w:val=""/>
      <w:lvlJc w:val="left"/>
      <w:pPr>
        <w:tabs>
          <w:tab w:val="num" w:pos="5040"/>
        </w:tabs>
        <w:ind w:left="5040" w:hanging="360"/>
      </w:pPr>
      <w:rPr>
        <w:rFonts w:ascii="Wingdings" w:hAnsi="Wingdings" w:hint="default"/>
      </w:rPr>
    </w:lvl>
    <w:lvl w:ilvl="7" w:tplc="E542D4AE" w:tentative="1">
      <w:start w:val="1"/>
      <w:numFmt w:val="bullet"/>
      <w:lvlText w:val=""/>
      <w:lvlJc w:val="left"/>
      <w:pPr>
        <w:tabs>
          <w:tab w:val="num" w:pos="5760"/>
        </w:tabs>
        <w:ind w:left="5760" w:hanging="360"/>
      </w:pPr>
      <w:rPr>
        <w:rFonts w:ascii="Wingdings" w:hAnsi="Wingdings" w:hint="default"/>
      </w:rPr>
    </w:lvl>
    <w:lvl w:ilvl="8" w:tplc="C310C9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445576"/>
    <w:multiLevelType w:val="hybridMultilevel"/>
    <w:tmpl w:val="B0728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024B5B"/>
    <w:multiLevelType w:val="hybridMultilevel"/>
    <w:tmpl w:val="7A904498"/>
    <w:lvl w:ilvl="0" w:tplc="68C610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D3831FD"/>
    <w:multiLevelType w:val="hybridMultilevel"/>
    <w:tmpl w:val="F4B2D13C"/>
    <w:lvl w:ilvl="0" w:tplc="05E6C87E">
      <w:start w:val="1"/>
      <w:numFmt w:val="decimal"/>
      <w:lvlText w:val="%1."/>
      <w:lvlJc w:val="left"/>
      <w:pPr>
        <w:ind w:left="720" w:hanging="360"/>
      </w:pPr>
      <w:rPr>
        <w:rFonts w:hint="default"/>
        <w:b/>
        <w:color w:val="auto"/>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386E9E"/>
    <w:multiLevelType w:val="multilevel"/>
    <w:tmpl w:val="F0408E6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E441CE"/>
    <w:multiLevelType w:val="hybridMultilevel"/>
    <w:tmpl w:val="7E18CDC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524B4892"/>
    <w:multiLevelType w:val="hybridMultilevel"/>
    <w:tmpl w:val="9D428A1A"/>
    <w:lvl w:ilvl="0" w:tplc="2E1C2D90">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3510E9A"/>
    <w:multiLevelType w:val="hybridMultilevel"/>
    <w:tmpl w:val="AC6AEF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54DA7E43"/>
    <w:multiLevelType w:val="hybridMultilevel"/>
    <w:tmpl w:val="556C9EC2"/>
    <w:lvl w:ilvl="0" w:tplc="E738F5DA">
      <w:start w:val="522"/>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7" w15:restartNumberingAfterBreak="0">
    <w:nsid w:val="589C106A"/>
    <w:multiLevelType w:val="hybridMultilevel"/>
    <w:tmpl w:val="E84C29E6"/>
    <w:lvl w:ilvl="0" w:tplc="DFD8DEEA">
      <w:start w:val="1"/>
      <w:numFmt w:val="bullet"/>
      <w:lvlText w:val=""/>
      <w:lvlJc w:val="left"/>
      <w:pPr>
        <w:tabs>
          <w:tab w:val="num" w:pos="720"/>
        </w:tabs>
        <w:ind w:left="720" w:hanging="360"/>
      </w:pPr>
      <w:rPr>
        <w:rFonts w:ascii="Wingdings" w:hAnsi="Wingdings" w:hint="default"/>
      </w:rPr>
    </w:lvl>
    <w:lvl w:ilvl="1" w:tplc="34029524" w:tentative="1">
      <w:start w:val="1"/>
      <w:numFmt w:val="bullet"/>
      <w:lvlText w:val=""/>
      <w:lvlJc w:val="left"/>
      <w:pPr>
        <w:tabs>
          <w:tab w:val="num" w:pos="1440"/>
        </w:tabs>
        <w:ind w:left="1440" w:hanging="360"/>
      </w:pPr>
      <w:rPr>
        <w:rFonts w:ascii="Wingdings" w:hAnsi="Wingdings" w:hint="default"/>
      </w:rPr>
    </w:lvl>
    <w:lvl w:ilvl="2" w:tplc="EF182964" w:tentative="1">
      <w:start w:val="1"/>
      <w:numFmt w:val="bullet"/>
      <w:lvlText w:val=""/>
      <w:lvlJc w:val="left"/>
      <w:pPr>
        <w:tabs>
          <w:tab w:val="num" w:pos="2160"/>
        </w:tabs>
        <w:ind w:left="2160" w:hanging="360"/>
      </w:pPr>
      <w:rPr>
        <w:rFonts w:ascii="Wingdings" w:hAnsi="Wingdings" w:hint="default"/>
      </w:rPr>
    </w:lvl>
    <w:lvl w:ilvl="3" w:tplc="5AAE2D74" w:tentative="1">
      <w:start w:val="1"/>
      <w:numFmt w:val="bullet"/>
      <w:lvlText w:val=""/>
      <w:lvlJc w:val="left"/>
      <w:pPr>
        <w:tabs>
          <w:tab w:val="num" w:pos="2880"/>
        </w:tabs>
        <w:ind w:left="2880" w:hanging="360"/>
      </w:pPr>
      <w:rPr>
        <w:rFonts w:ascii="Wingdings" w:hAnsi="Wingdings" w:hint="default"/>
      </w:rPr>
    </w:lvl>
    <w:lvl w:ilvl="4" w:tplc="0D6AF188" w:tentative="1">
      <w:start w:val="1"/>
      <w:numFmt w:val="bullet"/>
      <w:lvlText w:val=""/>
      <w:lvlJc w:val="left"/>
      <w:pPr>
        <w:tabs>
          <w:tab w:val="num" w:pos="3600"/>
        </w:tabs>
        <w:ind w:left="3600" w:hanging="360"/>
      </w:pPr>
      <w:rPr>
        <w:rFonts w:ascii="Wingdings" w:hAnsi="Wingdings" w:hint="default"/>
      </w:rPr>
    </w:lvl>
    <w:lvl w:ilvl="5" w:tplc="6DD05490" w:tentative="1">
      <w:start w:val="1"/>
      <w:numFmt w:val="bullet"/>
      <w:lvlText w:val=""/>
      <w:lvlJc w:val="left"/>
      <w:pPr>
        <w:tabs>
          <w:tab w:val="num" w:pos="4320"/>
        </w:tabs>
        <w:ind w:left="4320" w:hanging="360"/>
      </w:pPr>
      <w:rPr>
        <w:rFonts w:ascii="Wingdings" w:hAnsi="Wingdings" w:hint="default"/>
      </w:rPr>
    </w:lvl>
    <w:lvl w:ilvl="6" w:tplc="B4304216" w:tentative="1">
      <w:start w:val="1"/>
      <w:numFmt w:val="bullet"/>
      <w:lvlText w:val=""/>
      <w:lvlJc w:val="left"/>
      <w:pPr>
        <w:tabs>
          <w:tab w:val="num" w:pos="5040"/>
        </w:tabs>
        <w:ind w:left="5040" w:hanging="360"/>
      </w:pPr>
      <w:rPr>
        <w:rFonts w:ascii="Wingdings" w:hAnsi="Wingdings" w:hint="default"/>
      </w:rPr>
    </w:lvl>
    <w:lvl w:ilvl="7" w:tplc="9194541C" w:tentative="1">
      <w:start w:val="1"/>
      <w:numFmt w:val="bullet"/>
      <w:lvlText w:val=""/>
      <w:lvlJc w:val="left"/>
      <w:pPr>
        <w:tabs>
          <w:tab w:val="num" w:pos="5760"/>
        </w:tabs>
        <w:ind w:left="5760" w:hanging="360"/>
      </w:pPr>
      <w:rPr>
        <w:rFonts w:ascii="Wingdings" w:hAnsi="Wingdings" w:hint="default"/>
      </w:rPr>
    </w:lvl>
    <w:lvl w:ilvl="8" w:tplc="4B4039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3401F"/>
    <w:multiLevelType w:val="hybridMultilevel"/>
    <w:tmpl w:val="A06842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80203B"/>
    <w:multiLevelType w:val="hybridMultilevel"/>
    <w:tmpl w:val="D8E8C698"/>
    <w:lvl w:ilvl="0" w:tplc="07EA098C">
      <w:start w:val="1"/>
      <w:numFmt w:val="decimal"/>
      <w:lvlText w:val="%1."/>
      <w:lvlJc w:val="left"/>
      <w:pPr>
        <w:ind w:left="360" w:hanging="360"/>
      </w:pPr>
      <w:rPr>
        <w:rFonts w:hint="default"/>
        <w:b/>
        <w:color w:val="000000"/>
      </w:rPr>
    </w:lvl>
    <w:lvl w:ilvl="1" w:tplc="6BD2F762">
      <w:start w:val="1"/>
      <w:numFmt w:val="lowerLetter"/>
      <w:lvlText w:val="%2."/>
      <w:lvlJc w:val="left"/>
      <w:pPr>
        <w:ind w:left="720" w:hanging="360"/>
      </w:pPr>
    </w:lvl>
    <w:lvl w:ilvl="2" w:tplc="2320D39C">
      <w:start w:val="1"/>
      <w:numFmt w:val="lowerRoman"/>
      <w:lvlText w:val="%3."/>
      <w:lvlJc w:val="left"/>
      <w:pPr>
        <w:ind w:left="1080" w:hanging="360"/>
      </w:pPr>
    </w:lvl>
    <w:lvl w:ilvl="3" w:tplc="937A5B2E">
      <w:start w:val="1"/>
      <w:numFmt w:val="decimal"/>
      <w:lvlText w:val="%4)"/>
      <w:lvlJc w:val="left"/>
      <w:pPr>
        <w:ind w:left="1440" w:hanging="360"/>
      </w:pPr>
    </w:lvl>
    <w:lvl w:ilvl="4" w:tplc="4A0C1AF4">
      <w:start w:val="1"/>
      <w:numFmt w:val="lowerLetter"/>
      <w:lvlText w:val="%5)"/>
      <w:lvlJc w:val="left"/>
      <w:pPr>
        <w:ind w:left="1800" w:hanging="360"/>
      </w:pPr>
    </w:lvl>
    <w:lvl w:ilvl="5" w:tplc="502ACC52">
      <w:start w:val="1"/>
      <w:numFmt w:val="lowerRoman"/>
      <w:lvlText w:val="%6)"/>
      <w:lvlJc w:val="left"/>
      <w:pPr>
        <w:ind w:left="2160" w:hanging="360"/>
      </w:pPr>
    </w:lvl>
    <w:lvl w:ilvl="6" w:tplc="DF3464CC">
      <w:start w:val="1"/>
      <w:numFmt w:val="decimal"/>
      <w:lvlText w:val="(%7)"/>
      <w:lvlJc w:val="left"/>
      <w:pPr>
        <w:ind w:left="2520" w:hanging="360"/>
      </w:pPr>
    </w:lvl>
    <w:lvl w:ilvl="7" w:tplc="733E88A0">
      <w:start w:val="1"/>
      <w:numFmt w:val="lowerLetter"/>
      <w:lvlText w:val="(%8)"/>
      <w:lvlJc w:val="left"/>
      <w:pPr>
        <w:ind w:left="2880" w:hanging="360"/>
      </w:pPr>
    </w:lvl>
    <w:lvl w:ilvl="8" w:tplc="E9C01D5A">
      <w:start w:val="1"/>
      <w:numFmt w:val="lowerRoman"/>
      <w:lvlText w:val="(%9)"/>
      <w:lvlJc w:val="left"/>
      <w:pPr>
        <w:ind w:left="3240" w:hanging="360"/>
      </w:pPr>
    </w:lvl>
  </w:abstractNum>
  <w:abstractNum w:abstractNumId="30" w15:restartNumberingAfterBreak="0">
    <w:nsid w:val="63046EE9"/>
    <w:multiLevelType w:val="hybridMultilevel"/>
    <w:tmpl w:val="5E3EC53A"/>
    <w:lvl w:ilvl="0" w:tplc="D3F286A2">
      <w:start w:val="1"/>
      <w:numFmt w:val="bullet"/>
      <w:lvlText w:val=""/>
      <w:lvlJc w:val="left"/>
      <w:pPr>
        <w:tabs>
          <w:tab w:val="num" w:pos="720"/>
        </w:tabs>
        <w:ind w:left="720" w:hanging="360"/>
      </w:pPr>
      <w:rPr>
        <w:rFonts w:ascii="Wingdings" w:hAnsi="Wingdings" w:hint="default"/>
      </w:rPr>
    </w:lvl>
    <w:lvl w:ilvl="1" w:tplc="85DA6F6E" w:tentative="1">
      <w:start w:val="1"/>
      <w:numFmt w:val="bullet"/>
      <w:lvlText w:val=""/>
      <w:lvlJc w:val="left"/>
      <w:pPr>
        <w:tabs>
          <w:tab w:val="num" w:pos="1440"/>
        </w:tabs>
        <w:ind w:left="1440" w:hanging="360"/>
      </w:pPr>
      <w:rPr>
        <w:rFonts w:ascii="Wingdings" w:hAnsi="Wingdings" w:hint="default"/>
      </w:rPr>
    </w:lvl>
    <w:lvl w:ilvl="2" w:tplc="5DD4FA04" w:tentative="1">
      <w:start w:val="1"/>
      <w:numFmt w:val="bullet"/>
      <w:lvlText w:val=""/>
      <w:lvlJc w:val="left"/>
      <w:pPr>
        <w:tabs>
          <w:tab w:val="num" w:pos="2160"/>
        </w:tabs>
        <w:ind w:left="2160" w:hanging="360"/>
      </w:pPr>
      <w:rPr>
        <w:rFonts w:ascii="Wingdings" w:hAnsi="Wingdings" w:hint="default"/>
      </w:rPr>
    </w:lvl>
    <w:lvl w:ilvl="3" w:tplc="02B8AC04" w:tentative="1">
      <w:start w:val="1"/>
      <w:numFmt w:val="bullet"/>
      <w:lvlText w:val=""/>
      <w:lvlJc w:val="left"/>
      <w:pPr>
        <w:tabs>
          <w:tab w:val="num" w:pos="2880"/>
        </w:tabs>
        <w:ind w:left="2880" w:hanging="360"/>
      </w:pPr>
      <w:rPr>
        <w:rFonts w:ascii="Wingdings" w:hAnsi="Wingdings" w:hint="default"/>
      </w:rPr>
    </w:lvl>
    <w:lvl w:ilvl="4" w:tplc="8D8A6F66" w:tentative="1">
      <w:start w:val="1"/>
      <w:numFmt w:val="bullet"/>
      <w:lvlText w:val=""/>
      <w:lvlJc w:val="left"/>
      <w:pPr>
        <w:tabs>
          <w:tab w:val="num" w:pos="3600"/>
        </w:tabs>
        <w:ind w:left="3600" w:hanging="360"/>
      </w:pPr>
      <w:rPr>
        <w:rFonts w:ascii="Wingdings" w:hAnsi="Wingdings" w:hint="default"/>
      </w:rPr>
    </w:lvl>
    <w:lvl w:ilvl="5" w:tplc="2C8419B2" w:tentative="1">
      <w:start w:val="1"/>
      <w:numFmt w:val="bullet"/>
      <w:lvlText w:val=""/>
      <w:lvlJc w:val="left"/>
      <w:pPr>
        <w:tabs>
          <w:tab w:val="num" w:pos="4320"/>
        </w:tabs>
        <w:ind w:left="4320" w:hanging="360"/>
      </w:pPr>
      <w:rPr>
        <w:rFonts w:ascii="Wingdings" w:hAnsi="Wingdings" w:hint="default"/>
      </w:rPr>
    </w:lvl>
    <w:lvl w:ilvl="6" w:tplc="0DF4B606" w:tentative="1">
      <w:start w:val="1"/>
      <w:numFmt w:val="bullet"/>
      <w:lvlText w:val=""/>
      <w:lvlJc w:val="left"/>
      <w:pPr>
        <w:tabs>
          <w:tab w:val="num" w:pos="5040"/>
        </w:tabs>
        <w:ind w:left="5040" w:hanging="360"/>
      </w:pPr>
      <w:rPr>
        <w:rFonts w:ascii="Wingdings" w:hAnsi="Wingdings" w:hint="default"/>
      </w:rPr>
    </w:lvl>
    <w:lvl w:ilvl="7" w:tplc="B25628BC" w:tentative="1">
      <w:start w:val="1"/>
      <w:numFmt w:val="bullet"/>
      <w:lvlText w:val=""/>
      <w:lvlJc w:val="left"/>
      <w:pPr>
        <w:tabs>
          <w:tab w:val="num" w:pos="5760"/>
        </w:tabs>
        <w:ind w:left="5760" w:hanging="360"/>
      </w:pPr>
      <w:rPr>
        <w:rFonts w:ascii="Wingdings" w:hAnsi="Wingdings" w:hint="default"/>
      </w:rPr>
    </w:lvl>
    <w:lvl w:ilvl="8" w:tplc="210409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672BDE"/>
    <w:multiLevelType w:val="hybridMultilevel"/>
    <w:tmpl w:val="1CEA7D18"/>
    <w:lvl w:ilvl="0" w:tplc="B38814FA">
      <w:start w:val="1"/>
      <w:numFmt w:val="decimal"/>
      <w:lvlText w:val="%1."/>
      <w:lvlJc w:val="left"/>
      <w:pPr>
        <w:ind w:left="426" w:hanging="360"/>
      </w:pPr>
      <w:rPr>
        <w:rFonts w:hint="default"/>
      </w:rPr>
    </w:lvl>
    <w:lvl w:ilvl="1" w:tplc="041F0019" w:tentative="1">
      <w:start w:val="1"/>
      <w:numFmt w:val="lowerLetter"/>
      <w:lvlText w:val="%2."/>
      <w:lvlJc w:val="left"/>
      <w:pPr>
        <w:ind w:left="1146" w:hanging="360"/>
      </w:p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32" w15:restartNumberingAfterBreak="0">
    <w:nsid w:val="64671851"/>
    <w:multiLevelType w:val="hybridMultilevel"/>
    <w:tmpl w:val="3E3E54D6"/>
    <w:lvl w:ilvl="0" w:tplc="18582DA2">
      <w:start w:val="1"/>
      <w:numFmt w:val="bullet"/>
      <w:lvlText w:val=""/>
      <w:lvlJc w:val="left"/>
      <w:pPr>
        <w:tabs>
          <w:tab w:val="num" w:pos="720"/>
        </w:tabs>
        <w:ind w:left="720" w:hanging="360"/>
      </w:pPr>
      <w:rPr>
        <w:rFonts w:ascii="Wingdings" w:hAnsi="Wingdings" w:hint="default"/>
      </w:rPr>
    </w:lvl>
    <w:lvl w:ilvl="1" w:tplc="E4A63EC2" w:tentative="1">
      <w:start w:val="1"/>
      <w:numFmt w:val="bullet"/>
      <w:lvlText w:val=""/>
      <w:lvlJc w:val="left"/>
      <w:pPr>
        <w:tabs>
          <w:tab w:val="num" w:pos="1440"/>
        </w:tabs>
        <w:ind w:left="1440" w:hanging="360"/>
      </w:pPr>
      <w:rPr>
        <w:rFonts w:ascii="Wingdings" w:hAnsi="Wingdings" w:hint="default"/>
      </w:rPr>
    </w:lvl>
    <w:lvl w:ilvl="2" w:tplc="079662AA" w:tentative="1">
      <w:start w:val="1"/>
      <w:numFmt w:val="bullet"/>
      <w:lvlText w:val=""/>
      <w:lvlJc w:val="left"/>
      <w:pPr>
        <w:tabs>
          <w:tab w:val="num" w:pos="2160"/>
        </w:tabs>
        <w:ind w:left="2160" w:hanging="360"/>
      </w:pPr>
      <w:rPr>
        <w:rFonts w:ascii="Wingdings" w:hAnsi="Wingdings" w:hint="default"/>
      </w:rPr>
    </w:lvl>
    <w:lvl w:ilvl="3" w:tplc="683E9D24" w:tentative="1">
      <w:start w:val="1"/>
      <w:numFmt w:val="bullet"/>
      <w:lvlText w:val=""/>
      <w:lvlJc w:val="left"/>
      <w:pPr>
        <w:tabs>
          <w:tab w:val="num" w:pos="2880"/>
        </w:tabs>
        <w:ind w:left="2880" w:hanging="360"/>
      </w:pPr>
      <w:rPr>
        <w:rFonts w:ascii="Wingdings" w:hAnsi="Wingdings" w:hint="default"/>
      </w:rPr>
    </w:lvl>
    <w:lvl w:ilvl="4" w:tplc="09205236" w:tentative="1">
      <w:start w:val="1"/>
      <w:numFmt w:val="bullet"/>
      <w:lvlText w:val=""/>
      <w:lvlJc w:val="left"/>
      <w:pPr>
        <w:tabs>
          <w:tab w:val="num" w:pos="3600"/>
        </w:tabs>
        <w:ind w:left="3600" w:hanging="360"/>
      </w:pPr>
      <w:rPr>
        <w:rFonts w:ascii="Wingdings" w:hAnsi="Wingdings" w:hint="default"/>
      </w:rPr>
    </w:lvl>
    <w:lvl w:ilvl="5" w:tplc="3F88BDF2" w:tentative="1">
      <w:start w:val="1"/>
      <w:numFmt w:val="bullet"/>
      <w:lvlText w:val=""/>
      <w:lvlJc w:val="left"/>
      <w:pPr>
        <w:tabs>
          <w:tab w:val="num" w:pos="4320"/>
        </w:tabs>
        <w:ind w:left="4320" w:hanging="360"/>
      </w:pPr>
      <w:rPr>
        <w:rFonts w:ascii="Wingdings" w:hAnsi="Wingdings" w:hint="default"/>
      </w:rPr>
    </w:lvl>
    <w:lvl w:ilvl="6" w:tplc="69DE0780" w:tentative="1">
      <w:start w:val="1"/>
      <w:numFmt w:val="bullet"/>
      <w:lvlText w:val=""/>
      <w:lvlJc w:val="left"/>
      <w:pPr>
        <w:tabs>
          <w:tab w:val="num" w:pos="5040"/>
        </w:tabs>
        <w:ind w:left="5040" w:hanging="360"/>
      </w:pPr>
      <w:rPr>
        <w:rFonts w:ascii="Wingdings" w:hAnsi="Wingdings" w:hint="default"/>
      </w:rPr>
    </w:lvl>
    <w:lvl w:ilvl="7" w:tplc="143A4D66" w:tentative="1">
      <w:start w:val="1"/>
      <w:numFmt w:val="bullet"/>
      <w:lvlText w:val=""/>
      <w:lvlJc w:val="left"/>
      <w:pPr>
        <w:tabs>
          <w:tab w:val="num" w:pos="5760"/>
        </w:tabs>
        <w:ind w:left="5760" w:hanging="360"/>
      </w:pPr>
      <w:rPr>
        <w:rFonts w:ascii="Wingdings" w:hAnsi="Wingdings" w:hint="default"/>
      </w:rPr>
    </w:lvl>
    <w:lvl w:ilvl="8" w:tplc="951009C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4D3485"/>
    <w:multiLevelType w:val="multilevel"/>
    <w:tmpl w:val="C116DD42"/>
    <w:lvl w:ilvl="0">
      <w:start w:val="4"/>
      <w:numFmt w:val="decimal"/>
      <w:lvlText w:val="%1"/>
      <w:lvlJc w:val="left"/>
      <w:pPr>
        <w:ind w:left="502"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A84381"/>
    <w:multiLevelType w:val="multilevel"/>
    <w:tmpl w:val="EDB26ABC"/>
    <w:lvl w:ilvl="0">
      <w:start w:val="1"/>
      <w:numFmt w:val="decimalZero"/>
      <w:lvlText w:val="%1"/>
      <w:lvlJc w:val="left"/>
      <w:pPr>
        <w:ind w:left="2715" w:hanging="2715"/>
      </w:pPr>
      <w:rPr>
        <w:rFonts w:hint="default"/>
      </w:rPr>
    </w:lvl>
    <w:lvl w:ilvl="1">
      <w:start w:val="1"/>
      <w:numFmt w:val="decimalZero"/>
      <w:lvlText w:val="%1.%2"/>
      <w:lvlJc w:val="left"/>
      <w:pPr>
        <w:ind w:left="2715" w:hanging="2715"/>
      </w:pPr>
      <w:rPr>
        <w:rFonts w:hint="default"/>
      </w:rPr>
    </w:lvl>
    <w:lvl w:ilvl="2">
      <w:start w:val="2019"/>
      <w:numFmt w:val="decimal"/>
      <w:lvlText w:val="%1.%2.%3"/>
      <w:lvlJc w:val="left"/>
      <w:pPr>
        <w:ind w:left="2715" w:hanging="2715"/>
      </w:pPr>
      <w:rPr>
        <w:rFonts w:hint="default"/>
      </w:rPr>
    </w:lvl>
    <w:lvl w:ilvl="3">
      <w:start w:val="31"/>
      <w:numFmt w:val="decimal"/>
      <w:lvlText w:val="%1.%2.%3-%4"/>
      <w:lvlJc w:val="left"/>
      <w:pPr>
        <w:ind w:left="2715" w:hanging="2715"/>
      </w:pPr>
      <w:rPr>
        <w:rFonts w:hint="default"/>
      </w:rPr>
    </w:lvl>
    <w:lvl w:ilvl="4">
      <w:start w:val="12"/>
      <w:numFmt w:val="decimal"/>
      <w:lvlText w:val="%1.%2.%3-%4.%5"/>
      <w:lvlJc w:val="left"/>
      <w:pPr>
        <w:ind w:left="2715" w:hanging="2715"/>
      </w:pPr>
      <w:rPr>
        <w:rFonts w:hint="default"/>
      </w:rPr>
    </w:lvl>
    <w:lvl w:ilvl="5">
      <w:start w:val="2019"/>
      <w:numFmt w:val="decimal"/>
      <w:lvlText w:val="%1.%2.%3-%4.%5.%6"/>
      <w:lvlJc w:val="left"/>
      <w:pPr>
        <w:ind w:left="2715" w:hanging="2715"/>
      </w:pPr>
      <w:rPr>
        <w:rFonts w:hint="default"/>
      </w:rPr>
    </w:lvl>
    <w:lvl w:ilvl="6">
      <w:start w:val="1"/>
      <w:numFmt w:val="decimal"/>
      <w:lvlText w:val="%1.%2.%3-%4.%5.%6.%7"/>
      <w:lvlJc w:val="left"/>
      <w:pPr>
        <w:ind w:left="2715" w:hanging="2715"/>
      </w:pPr>
      <w:rPr>
        <w:rFonts w:hint="default"/>
      </w:rPr>
    </w:lvl>
    <w:lvl w:ilvl="7">
      <w:start w:val="1"/>
      <w:numFmt w:val="decimal"/>
      <w:lvlText w:val="%1.%2.%3-%4.%5.%6.%7.%8"/>
      <w:lvlJc w:val="left"/>
      <w:pPr>
        <w:ind w:left="2715" w:hanging="2715"/>
      </w:pPr>
      <w:rPr>
        <w:rFonts w:hint="default"/>
      </w:rPr>
    </w:lvl>
    <w:lvl w:ilvl="8">
      <w:start w:val="1"/>
      <w:numFmt w:val="decimal"/>
      <w:lvlText w:val="%1.%2.%3-%4.%5.%6.%7.%8.%9"/>
      <w:lvlJc w:val="left"/>
      <w:pPr>
        <w:ind w:left="2715" w:hanging="2715"/>
      </w:pPr>
      <w:rPr>
        <w:rFonts w:hint="default"/>
      </w:rPr>
    </w:lvl>
  </w:abstractNum>
  <w:abstractNum w:abstractNumId="35" w15:restartNumberingAfterBreak="0">
    <w:nsid w:val="6D257520"/>
    <w:multiLevelType w:val="hybridMultilevel"/>
    <w:tmpl w:val="124C591C"/>
    <w:lvl w:ilvl="0" w:tplc="1F148A5E">
      <w:start w:val="1"/>
      <w:numFmt w:val="decimal"/>
      <w:lvlText w:val="%1-"/>
      <w:lvlJc w:val="left"/>
      <w:pPr>
        <w:ind w:left="720" w:hanging="360"/>
      </w:pPr>
      <w:rPr>
        <w:rFonts w:hint="default"/>
        <w:color w:val="0000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E503C29"/>
    <w:multiLevelType w:val="hybridMultilevel"/>
    <w:tmpl w:val="4664BFCE"/>
    <w:lvl w:ilvl="0" w:tplc="07EA098C">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EFD2DC6"/>
    <w:multiLevelType w:val="hybridMultilevel"/>
    <w:tmpl w:val="7FDA4B8C"/>
    <w:lvl w:ilvl="0" w:tplc="AEE4D012">
      <w:start w:val="1"/>
      <w:numFmt w:val="bullet"/>
      <w:lvlText w:val=""/>
      <w:lvlJc w:val="left"/>
      <w:pPr>
        <w:tabs>
          <w:tab w:val="num" w:pos="720"/>
        </w:tabs>
        <w:ind w:left="720" w:hanging="360"/>
      </w:pPr>
      <w:rPr>
        <w:rFonts w:ascii="Wingdings" w:hAnsi="Wingdings" w:hint="default"/>
      </w:rPr>
    </w:lvl>
    <w:lvl w:ilvl="1" w:tplc="D38E7264" w:tentative="1">
      <w:start w:val="1"/>
      <w:numFmt w:val="bullet"/>
      <w:lvlText w:val=""/>
      <w:lvlJc w:val="left"/>
      <w:pPr>
        <w:tabs>
          <w:tab w:val="num" w:pos="1440"/>
        </w:tabs>
        <w:ind w:left="1440" w:hanging="360"/>
      </w:pPr>
      <w:rPr>
        <w:rFonts w:ascii="Wingdings" w:hAnsi="Wingdings" w:hint="default"/>
      </w:rPr>
    </w:lvl>
    <w:lvl w:ilvl="2" w:tplc="E5DE1246" w:tentative="1">
      <w:start w:val="1"/>
      <w:numFmt w:val="bullet"/>
      <w:lvlText w:val=""/>
      <w:lvlJc w:val="left"/>
      <w:pPr>
        <w:tabs>
          <w:tab w:val="num" w:pos="2160"/>
        </w:tabs>
        <w:ind w:left="2160" w:hanging="360"/>
      </w:pPr>
      <w:rPr>
        <w:rFonts w:ascii="Wingdings" w:hAnsi="Wingdings" w:hint="default"/>
      </w:rPr>
    </w:lvl>
    <w:lvl w:ilvl="3" w:tplc="4CEA288E" w:tentative="1">
      <w:start w:val="1"/>
      <w:numFmt w:val="bullet"/>
      <w:lvlText w:val=""/>
      <w:lvlJc w:val="left"/>
      <w:pPr>
        <w:tabs>
          <w:tab w:val="num" w:pos="2880"/>
        </w:tabs>
        <w:ind w:left="2880" w:hanging="360"/>
      </w:pPr>
      <w:rPr>
        <w:rFonts w:ascii="Wingdings" w:hAnsi="Wingdings" w:hint="default"/>
      </w:rPr>
    </w:lvl>
    <w:lvl w:ilvl="4" w:tplc="3118E004" w:tentative="1">
      <w:start w:val="1"/>
      <w:numFmt w:val="bullet"/>
      <w:lvlText w:val=""/>
      <w:lvlJc w:val="left"/>
      <w:pPr>
        <w:tabs>
          <w:tab w:val="num" w:pos="3600"/>
        </w:tabs>
        <w:ind w:left="3600" w:hanging="360"/>
      </w:pPr>
      <w:rPr>
        <w:rFonts w:ascii="Wingdings" w:hAnsi="Wingdings" w:hint="default"/>
      </w:rPr>
    </w:lvl>
    <w:lvl w:ilvl="5" w:tplc="8B84B336" w:tentative="1">
      <w:start w:val="1"/>
      <w:numFmt w:val="bullet"/>
      <w:lvlText w:val=""/>
      <w:lvlJc w:val="left"/>
      <w:pPr>
        <w:tabs>
          <w:tab w:val="num" w:pos="4320"/>
        </w:tabs>
        <w:ind w:left="4320" w:hanging="360"/>
      </w:pPr>
      <w:rPr>
        <w:rFonts w:ascii="Wingdings" w:hAnsi="Wingdings" w:hint="default"/>
      </w:rPr>
    </w:lvl>
    <w:lvl w:ilvl="6" w:tplc="B114CA24" w:tentative="1">
      <w:start w:val="1"/>
      <w:numFmt w:val="bullet"/>
      <w:lvlText w:val=""/>
      <w:lvlJc w:val="left"/>
      <w:pPr>
        <w:tabs>
          <w:tab w:val="num" w:pos="5040"/>
        </w:tabs>
        <w:ind w:left="5040" w:hanging="360"/>
      </w:pPr>
      <w:rPr>
        <w:rFonts w:ascii="Wingdings" w:hAnsi="Wingdings" w:hint="default"/>
      </w:rPr>
    </w:lvl>
    <w:lvl w:ilvl="7" w:tplc="42BA6278" w:tentative="1">
      <w:start w:val="1"/>
      <w:numFmt w:val="bullet"/>
      <w:lvlText w:val=""/>
      <w:lvlJc w:val="left"/>
      <w:pPr>
        <w:tabs>
          <w:tab w:val="num" w:pos="5760"/>
        </w:tabs>
        <w:ind w:left="5760" w:hanging="360"/>
      </w:pPr>
      <w:rPr>
        <w:rFonts w:ascii="Wingdings" w:hAnsi="Wingdings" w:hint="default"/>
      </w:rPr>
    </w:lvl>
    <w:lvl w:ilvl="8" w:tplc="3092C04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506BD5"/>
    <w:multiLevelType w:val="hybridMultilevel"/>
    <w:tmpl w:val="47EA377C"/>
    <w:lvl w:ilvl="0" w:tplc="07EA098C">
      <w:start w:val="1"/>
      <w:numFmt w:val="decimal"/>
      <w:lvlText w:val="%1."/>
      <w:lvlJc w:val="left"/>
      <w:pPr>
        <w:ind w:left="720" w:hanging="360"/>
      </w:pPr>
      <w:rPr>
        <w:rFonts w:hint="default"/>
        <w:b/>
        <w:color w:val="0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677137E"/>
    <w:multiLevelType w:val="hybridMultilevel"/>
    <w:tmpl w:val="D8E8C698"/>
    <w:lvl w:ilvl="0" w:tplc="07EA098C">
      <w:start w:val="1"/>
      <w:numFmt w:val="decimal"/>
      <w:lvlText w:val="%1."/>
      <w:lvlJc w:val="left"/>
      <w:pPr>
        <w:ind w:left="360" w:hanging="360"/>
      </w:pPr>
      <w:rPr>
        <w:rFonts w:hint="default"/>
        <w:b/>
        <w:color w:val="000000"/>
      </w:rPr>
    </w:lvl>
    <w:lvl w:ilvl="1" w:tplc="6BD2F762">
      <w:start w:val="1"/>
      <w:numFmt w:val="lowerLetter"/>
      <w:lvlText w:val="%2."/>
      <w:lvlJc w:val="left"/>
      <w:pPr>
        <w:ind w:left="720" w:hanging="360"/>
      </w:pPr>
    </w:lvl>
    <w:lvl w:ilvl="2" w:tplc="2320D39C">
      <w:start w:val="1"/>
      <w:numFmt w:val="lowerRoman"/>
      <w:lvlText w:val="%3."/>
      <w:lvlJc w:val="left"/>
      <w:pPr>
        <w:ind w:left="1080" w:hanging="360"/>
      </w:pPr>
    </w:lvl>
    <w:lvl w:ilvl="3" w:tplc="937A5B2E">
      <w:start w:val="1"/>
      <w:numFmt w:val="decimal"/>
      <w:lvlText w:val="%4)"/>
      <w:lvlJc w:val="left"/>
      <w:pPr>
        <w:ind w:left="1440" w:hanging="360"/>
      </w:pPr>
    </w:lvl>
    <w:lvl w:ilvl="4" w:tplc="4A0C1AF4">
      <w:start w:val="1"/>
      <w:numFmt w:val="lowerLetter"/>
      <w:lvlText w:val="%5)"/>
      <w:lvlJc w:val="left"/>
      <w:pPr>
        <w:ind w:left="1800" w:hanging="360"/>
      </w:pPr>
    </w:lvl>
    <w:lvl w:ilvl="5" w:tplc="502ACC52">
      <w:start w:val="1"/>
      <w:numFmt w:val="lowerRoman"/>
      <w:lvlText w:val="%6)"/>
      <w:lvlJc w:val="left"/>
      <w:pPr>
        <w:ind w:left="2160" w:hanging="360"/>
      </w:pPr>
    </w:lvl>
    <w:lvl w:ilvl="6" w:tplc="DF3464CC">
      <w:start w:val="1"/>
      <w:numFmt w:val="decimal"/>
      <w:lvlText w:val="(%7)"/>
      <w:lvlJc w:val="left"/>
      <w:pPr>
        <w:ind w:left="2520" w:hanging="360"/>
      </w:pPr>
    </w:lvl>
    <w:lvl w:ilvl="7" w:tplc="733E88A0">
      <w:start w:val="1"/>
      <w:numFmt w:val="lowerLetter"/>
      <w:lvlText w:val="(%8)"/>
      <w:lvlJc w:val="left"/>
      <w:pPr>
        <w:ind w:left="2880" w:hanging="360"/>
      </w:pPr>
    </w:lvl>
    <w:lvl w:ilvl="8" w:tplc="E9C01D5A">
      <w:start w:val="1"/>
      <w:numFmt w:val="lowerRoman"/>
      <w:lvlText w:val="(%9)"/>
      <w:lvlJc w:val="left"/>
      <w:pPr>
        <w:ind w:left="3240" w:hanging="360"/>
      </w:pPr>
    </w:lvl>
  </w:abstractNum>
  <w:abstractNum w:abstractNumId="40" w15:restartNumberingAfterBreak="0">
    <w:nsid w:val="7F3909EB"/>
    <w:multiLevelType w:val="multilevel"/>
    <w:tmpl w:val="ADD8E4E6"/>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15"/>
  </w:num>
  <w:num w:numId="5">
    <w:abstractNumId w:val="2"/>
  </w:num>
  <w:num w:numId="6">
    <w:abstractNumId w:val="19"/>
  </w:num>
  <w:num w:numId="7">
    <w:abstractNumId w:val="0"/>
  </w:num>
  <w:num w:numId="8">
    <w:abstractNumId w:val="40"/>
  </w:num>
  <w:num w:numId="9">
    <w:abstractNumId w:val="25"/>
  </w:num>
  <w:num w:numId="10">
    <w:abstractNumId w:val="7"/>
  </w:num>
  <w:num w:numId="11">
    <w:abstractNumId w:val="13"/>
  </w:num>
  <w:num w:numId="12">
    <w:abstractNumId w:val="26"/>
  </w:num>
  <w:num w:numId="13">
    <w:abstractNumId w:val="35"/>
  </w:num>
  <w:num w:numId="14">
    <w:abstractNumId w:val="8"/>
  </w:num>
  <w:num w:numId="15">
    <w:abstractNumId w:val="11"/>
  </w:num>
  <w:num w:numId="16">
    <w:abstractNumId w:val="22"/>
  </w:num>
  <w:num w:numId="17">
    <w:abstractNumId w:val="16"/>
  </w:num>
  <w:num w:numId="18">
    <w:abstractNumId w:val="34"/>
  </w:num>
  <w:num w:numId="19">
    <w:abstractNumId w:val="9"/>
  </w:num>
  <w:num w:numId="20">
    <w:abstractNumId w:val="12"/>
  </w:num>
  <w:num w:numId="21">
    <w:abstractNumId w:val="32"/>
  </w:num>
  <w:num w:numId="22">
    <w:abstractNumId w:val="37"/>
  </w:num>
  <w:num w:numId="23">
    <w:abstractNumId w:val="30"/>
  </w:num>
  <w:num w:numId="24">
    <w:abstractNumId w:val="27"/>
  </w:num>
  <w:num w:numId="25">
    <w:abstractNumId w:val="14"/>
  </w:num>
  <w:num w:numId="26">
    <w:abstractNumId w:val="18"/>
  </w:num>
  <w:num w:numId="27">
    <w:abstractNumId w:val="23"/>
  </w:num>
  <w:num w:numId="28">
    <w:abstractNumId w:val="10"/>
  </w:num>
  <w:num w:numId="29">
    <w:abstractNumId w:val="21"/>
  </w:num>
  <w:num w:numId="30">
    <w:abstractNumId w:val="29"/>
  </w:num>
  <w:num w:numId="31">
    <w:abstractNumId w:val="36"/>
  </w:num>
  <w:num w:numId="32">
    <w:abstractNumId w:val="17"/>
  </w:num>
  <w:num w:numId="33">
    <w:abstractNumId w:val="39"/>
  </w:num>
  <w:num w:numId="34">
    <w:abstractNumId w:val="24"/>
  </w:num>
  <w:num w:numId="35">
    <w:abstractNumId w:val="38"/>
  </w:num>
  <w:num w:numId="36">
    <w:abstractNumId w:val="20"/>
  </w:num>
  <w:num w:numId="37">
    <w:abstractNumId w:val="6"/>
  </w:num>
  <w:num w:numId="38">
    <w:abstractNumId w:val="5"/>
  </w:num>
  <w:num w:numId="39">
    <w:abstractNumId w:val="28"/>
  </w:num>
  <w:num w:numId="40">
    <w:abstractNumId w:val="31"/>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E5"/>
    <w:rsid w:val="0000047F"/>
    <w:rsid w:val="00000482"/>
    <w:rsid w:val="00000620"/>
    <w:rsid w:val="00000641"/>
    <w:rsid w:val="00000799"/>
    <w:rsid w:val="0000081F"/>
    <w:rsid w:val="00000B37"/>
    <w:rsid w:val="00000BEB"/>
    <w:rsid w:val="00000F3D"/>
    <w:rsid w:val="000015CF"/>
    <w:rsid w:val="00001ABF"/>
    <w:rsid w:val="00001ECA"/>
    <w:rsid w:val="000024CC"/>
    <w:rsid w:val="00002605"/>
    <w:rsid w:val="00002728"/>
    <w:rsid w:val="0000352F"/>
    <w:rsid w:val="00004102"/>
    <w:rsid w:val="00005260"/>
    <w:rsid w:val="000054F6"/>
    <w:rsid w:val="00005556"/>
    <w:rsid w:val="00005F1E"/>
    <w:rsid w:val="0000616E"/>
    <w:rsid w:val="000068AB"/>
    <w:rsid w:val="0000699E"/>
    <w:rsid w:val="0000717D"/>
    <w:rsid w:val="000074ED"/>
    <w:rsid w:val="000075FB"/>
    <w:rsid w:val="0000767C"/>
    <w:rsid w:val="00007CA1"/>
    <w:rsid w:val="00007E29"/>
    <w:rsid w:val="000103F1"/>
    <w:rsid w:val="000112AD"/>
    <w:rsid w:val="0001137B"/>
    <w:rsid w:val="00011887"/>
    <w:rsid w:val="00011B04"/>
    <w:rsid w:val="00011FDE"/>
    <w:rsid w:val="000126D8"/>
    <w:rsid w:val="00012B9B"/>
    <w:rsid w:val="00013406"/>
    <w:rsid w:val="000138EF"/>
    <w:rsid w:val="00013E60"/>
    <w:rsid w:val="00014866"/>
    <w:rsid w:val="00014B37"/>
    <w:rsid w:val="00015879"/>
    <w:rsid w:val="00015901"/>
    <w:rsid w:val="00015906"/>
    <w:rsid w:val="0001596E"/>
    <w:rsid w:val="00015AE2"/>
    <w:rsid w:val="00015B0E"/>
    <w:rsid w:val="00016118"/>
    <w:rsid w:val="0001629B"/>
    <w:rsid w:val="0001649C"/>
    <w:rsid w:val="00016604"/>
    <w:rsid w:val="000174CA"/>
    <w:rsid w:val="0001782F"/>
    <w:rsid w:val="0001797D"/>
    <w:rsid w:val="00017ADB"/>
    <w:rsid w:val="00020AA8"/>
    <w:rsid w:val="00020AF5"/>
    <w:rsid w:val="0002153F"/>
    <w:rsid w:val="00021683"/>
    <w:rsid w:val="00021DD6"/>
    <w:rsid w:val="00021EE8"/>
    <w:rsid w:val="00022DF9"/>
    <w:rsid w:val="00023495"/>
    <w:rsid w:val="00023C9A"/>
    <w:rsid w:val="00023FAC"/>
    <w:rsid w:val="00024A3B"/>
    <w:rsid w:val="00025470"/>
    <w:rsid w:val="00025791"/>
    <w:rsid w:val="00025B85"/>
    <w:rsid w:val="00026007"/>
    <w:rsid w:val="000261EB"/>
    <w:rsid w:val="000263CB"/>
    <w:rsid w:val="00026984"/>
    <w:rsid w:val="000269BF"/>
    <w:rsid w:val="00026B01"/>
    <w:rsid w:val="00026E5A"/>
    <w:rsid w:val="00027034"/>
    <w:rsid w:val="0003085B"/>
    <w:rsid w:val="00031776"/>
    <w:rsid w:val="000320A5"/>
    <w:rsid w:val="0003287D"/>
    <w:rsid w:val="00032BAE"/>
    <w:rsid w:val="000333BF"/>
    <w:rsid w:val="000335C9"/>
    <w:rsid w:val="00033961"/>
    <w:rsid w:val="00033BDC"/>
    <w:rsid w:val="00033CA5"/>
    <w:rsid w:val="00033F0A"/>
    <w:rsid w:val="000354A2"/>
    <w:rsid w:val="00035A35"/>
    <w:rsid w:val="00036571"/>
    <w:rsid w:val="00037316"/>
    <w:rsid w:val="00037DE0"/>
    <w:rsid w:val="000401C2"/>
    <w:rsid w:val="000402B1"/>
    <w:rsid w:val="00041367"/>
    <w:rsid w:val="0004212E"/>
    <w:rsid w:val="000423BF"/>
    <w:rsid w:val="00042775"/>
    <w:rsid w:val="00043895"/>
    <w:rsid w:val="0004401F"/>
    <w:rsid w:val="00044664"/>
    <w:rsid w:val="000453A7"/>
    <w:rsid w:val="0004554B"/>
    <w:rsid w:val="00045AEF"/>
    <w:rsid w:val="00045C98"/>
    <w:rsid w:val="00045F03"/>
    <w:rsid w:val="00046057"/>
    <w:rsid w:val="00046EB6"/>
    <w:rsid w:val="00046F6F"/>
    <w:rsid w:val="0004792F"/>
    <w:rsid w:val="0005014C"/>
    <w:rsid w:val="00050647"/>
    <w:rsid w:val="00050BD1"/>
    <w:rsid w:val="00050C69"/>
    <w:rsid w:val="00050D7D"/>
    <w:rsid w:val="00051004"/>
    <w:rsid w:val="0005121A"/>
    <w:rsid w:val="000515C3"/>
    <w:rsid w:val="00051B92"/>
    <w:rsid w:val="00051D73"/>
    <w:rsid w:val="000527E9"/>
    <w:rsid w:val="00052A6A"/>
    <w:rsid w:val="000532DC"/>
    <w:rsid w:val="00053374"/>
    <w:rsid w:val="00054DE3"/>
    <w:rsid w:val="00054F60"/>
    <w:rsid w:val="00055748"/>
    <w:rsid w:val="00055D61"/>
    <w:rsid w:val="000565FB"/>
    <w:rsid w:val="000566C3"/>
    <w:rsid w:val="00056A55"/>
    <w:rsid w:val="00056EF2"/>
    <w:rsid w:val="00057C9A"/>
    <w:rsid w:val="00060274"/>
    <w:rsid w:val="000602E3"/>
    <w:rsid w:val="00060346"/>
    <w:rsid w:val="00060528"/>
    <w:rsid w:val="00060776"/>
    <w:rsid w:val="000607D1"/>
    <w:rsid w:val="00060DC0"/>
    <w:rsid w:val="00060E26"/>
    <w:rsid w:val="00061583"/>
    <w:rsid w:val="0006161C"/>
    <w:rsid w:val="000621D6"/>
    <w:rsid w:val="00062ECA"/>
    <w:rsid w:val="00063B76"/>
    <w:rsid w:val="00063CC3"/>
    <w:rsid w:val="00063EBD"/>
    <w:rsid w:val="00063F58"/>
    <w:rsid w:val="00063F70"/>
    <w:rsid w:val="00064011"/>
    <w:rsid w:val="00064252"/>
    <w:rsid w:val="00064702"/>
    <w:rsid w:val="00064F33"/>
    <w:rsid w:val="000651A4"/>
    <w:rsid w:val="00065DE2"/>
    <w:rsid w:val="000660D4"/>
    <w:rsid w:val="000666A8"/>
    <w:rsid w:val="00066D44"/>
    <w:rsid w:val="000671D1"/>
    <w:rsid w:val="00067987"/>
    <w:rsid w:val="000705B7"/>
    <w:rsid w:val="000711DB"/>
    <w:rsid w:val="00071430"/>
    <w:rsid w:val="000715E2"/>
    <w:rsid w:val="00071760"/>
    <w:rsid w:val="00071AB2"/>
    <w:rsid w:val="000720B0"/>
    <w:rsid w:val="000723B4"/>
    <w:rsid w:val="0007291B"/>
    <w:rsid w:val="00072C4C"/>
    <w:rsid w:val="00072D10"/>
    <w:rsid w:val="00073091"/>
    <w:rsid w:val="00073618"/>
    <w:rsid w:val="000739FC"/>
    <w:rsid w:val="00073B36"/>
    <w:rsid w:val="00073E93"/>
    <w:rsid w:val="00074425"/>
    <w:rsid w:val="00074860"/>
    <w:rsid w:val="000751A9"/>
    <w:rsid w:val="000752F5"/>
    <w:rsid w:val="000755F4"/>
    <w:rsid w:val="00075E32"/>
    <w:rsid w:val="000765E1"/>
    <w:rsid w:val="00076C77"/>
    <w:rsid w:val="00076CC2"/>
    <w:rsid w:val="00076ED4"/>
    <w:rsid w:val="00077BA9"/>
    <w:rsid w:val="000802C6"/>
    <w:rsid w:val="00080325"/>
    <w:rsid w:val="00081A00"/>
    <w:rsid w:val="00081CDA"/>
    <w:rsid w:val="0008204A"/>
    <w:rsid w:val="000825EE"/>
    <w:rsid w:val="000829D0"/>
    <w:rsid w:val="00082B00"/>
    <w:rsid w:val="000832A5"/>
    <w:rsid w:val="00083F2F"/>
    <w:rsid w:val="0008446D"/>
    <w:rsid w:val="0008527F"/>
    <w:rsid w:val="00085539"/>
    <w:rsid w:val="00085631"/>
    <w:rsid w:val="0008599C"/>
    <w:rsid w:val="0008617A"/>
    <w:rsid w:val="00086778"/>
    <w:rsid w:val="00086CA9"/>
    <w:rsid w:val="00086D8F"/>
    <w:rsid w:val="00086FE1"/>
    <w:rsid w:val="0008738D"/>
    <w:rsid w:val="000873A3"/>
    <w:rsid w:val="00090513"/>
    <w:rsid w:val="00090615"/>
    <w:rsid w:val="0009083F"/>
    <w:rsid w:val="00091FB3"/>
    <w:rsid w:val="0009284C"/>
    <w:rsid w:val="00092930"/>
    <w:rsid w:val="00092B6D"/>
    <w:rsid w:val="00092CFB"/>
    <w:rsid w:val="00092D26"/>
    <w:rsid w:val="00092EF4"/>
    <w:rsid w:val="00093036"/>
    <w:rsid w:val="000939DC"/>
    <w:rsid w:val="0009427D"/>
    <w:rsid w:val="0009439D"/>
    <w:rsid w:val="00095728"/>
    <w:rsid w:val="00095A12"/>
    <w:rsid w:val="00095A13"/>
    <w:rsid w:val="00095D7C"/>
    <w:rsid w:val="00095E0C"/>
    <w:rsid w:val="00095FD1"/>
    <w:rsid w:val="000968F6"/>
    <w:rsid w:val="00096999"/>
    <w:rsid w:val="00096FDD"/>
    <w:rsid w:val="000971CC"/>
    <w:rsid w:val="0009731F"/>
    <w:rsid w:val="000A0790"/>
    <w:rsid w:val="000A1119"/>
    <w:rsid w:val="000A12D3"/>
    <w:rsid w:val="000A13EE"/>
    <w:rsid w:val="000A14AD"/>
    <w:rsid w:val="000A15C8"/>
    <w:rsid w:val="000A1F7B"/>
    <w:rsid w:val="000A30D7"/>
    <w:rsid w:val="000A3390"/>
    <w:rsid w:val="000A3CF3"/>
    <w:rsid w:val="000A4240"/>
    <w:rsid w:val="000A4315"/>
    <w:rsid w:val="000A4369"/>
    <w:rsid w:val="000A43E2"/>
    <w:rsid w:val="000A4F2F"/>
    <w:rsid w:val="000A4F77"/>
    <w:rsid w:val="000A5288"/>
    <w:rsid w:val="000A5653"/>
    <w:rsid w:val="000A5665"/>
    <w:rsid w:val="000A594B"/>
    <w:rsid w:val="000A5B0D"/>
    <w:rsid w:val="000A6475"/>
    <w:rsid w:val="000A68AE"/>
    <w:rsid w:val="000A6EA0"/>
    <w:rsid w:val="000A728D"/>
    <w:rsid w:val="000A7639"/>
    <w:rsid w:val="000B030F"/>
    <w:rsid w:val="000B0996"/>
    <w:rsid w:val="000B0D50"/>
    <w:rsid w:val="000B1112"/>
    <w:rsid w:val="000B1DC6"/>
    <w:rsid w:val="000B2C8A"/>
    <w:rsid w:val="000B314B"/>
    <w:rsid w:val="000B32B4"/>
    <w:rsid w:val="000B39B5"/>
    <w:rsid w:val="000B3D6B"/>
    <w:rsid w:val="000B400B"/>
    <w:rsid w:val="000B4997"/>
    <w:rsid w:val="000B4D33"/>
    <w:rsid w:val="000B4E93"/>
    <w:rsid w:val="000B5013"/>
    <w:rsid w:val="000B5105"/>
    <w:rsid w:val="000B5174"/>
    <w:rsid w:val="000B6C4C"/>
    <w:rsid w:val="000B7038"/>
    <w:rsid w:val="000B70BD"/>
    <w:rsid w:val="000B736A"/>
    <w:rsid w:val="000B7A1A"/>
    <w:rsid w:val="000B7C6C"/>
    <w:rsid w:val="000B7CA4"/>
    <w:rsid w:val="000C0439"/>
    <w:rsid w:val="000C04F0"/>
    <w:rsid w:val="000C18C6"/>
    <w:rsid w:val="000C2026"/>
    <w:rsid w:val="000C223D"/>
    <w:rsid w:val="000C2362"/>
    <w:rsid w:val="000C3989"/>
    <w:rsid w:val="000C3CB7"/>
    <w:rsid w:val="000C41C3"/>
    <w:rsid w:val="000C4286"/>
    <w:rsid w:val="000C440E"/>
    <w:rsid w:val="000C49AA"/>
    <w:rsid w:val="000C4A52"/>
    <w:rsid w:val="000C4C37"/>
    <w:rsid w:val="000C5434"/>
    <w:rsid w:val="000C553D"/>
    <w:rsid w:val="000C5847"/>
    <w:rsid w:val="000C5CAE"/>
    <w:rsid w:val="000C613B"/>
    <w:rsid w:val="000C61DA"/>
    <w:rsid w:val="000C6258"/>
    <w:rsid w:val="000C640A"/>
    <w:rsid w:val="000C6BD7"/>
    <w:rsid w:val="000C6DC4"/>
    <w:rsid w:val="000C7765"/>
    <w:rsid w:val="000C7DB4"/>
    <w:rsid w:val="000C7EC0"/>
    <w:rsid w:val="000C7F25"/>
    <w:rsid w:val="000D0195"/>
    <w:rsid w:val="000D04F8"/>
    <w:rsid w:val="000D0BBD"/>
    <w:rsid w:val="000D14F4"/>
    <w:rsid w:val="000D1560"/>
    <w:rsid w:val="000D1765"/>
    <w:rsid w:val="000D252B"/>
    <w:rsid w:val="000D26EF"/>
    <w:rsid w:val="000D3093"/>
    <w:rsid w:val="000D3DA5"/>
    <w:rsid w:val="000D403F"/>
    <w:rsid w:val="000D4085"/>
    <w:rsid w:val="000D484F"/>
    <w:rsid w:val="000D49DE"/>
    <w:rsid w:val="000D5B24"/>
    <w:rsid w:val="000D5B3B"/>
    <w:rsid w:val="000D638A"/>
    <w:rsid w:val="000D6D62"/>
    <w:rsid w:val="000D7212"/>
    <w:rsid w:val="000D76FB"/>
    <w:rsid w:val="000D7772"/>
    <w:rsid w:val="000D7D47"/>
    <w:rsid w:val="000E016A"/>
    <w:rsid w:val="000E0888"/>
    <w:rsid w:val="000E0A87"/>
    <w:rsid w:val="000E106E"/>
    <w:rsid w:val="000E10EC"/>
    <w:rsid w:val="000E132F"/>
    <w:rsid w:val="000E1565"/>
    <w:rsid w:val="000E15BF"/>
    <w:rsid w:val="000E17F9"/>
    <w:rsid w:val="000E1905"/>
    <w:rsid w:val="000E1F5F"/>
    <w:rsid w:val="000E20C3"/>
    <w:rsid w:val="000E2155"/>
    <w:rsid w:val="000E2BB2"/>
    <w:rsid w:val="000E2C80"/>
    <w:rsid w:val="000E2CFE"/>
    <w:rsid w:val="000E3B1E"/>
    <w:rsid w:val="000E3B55"/>
    <w:rsid w:val="000E43C3"/>
    <w:rsid w:val="000E4996"/>
    <w:rsid w:val="000E4BDE"/>
    <w:rsid w:val="000E51DB"/>
    <w:rsid w:val="000E56CB"/>
    <w:rsid w:val="000E5E9F"/>
    <w:rsid w:val="000E6CDE"/>
    <w:rsid w:val="000E743C"/>
    <w:rsid w:val="000E74D7"/>
    <w:rsid w:val="000E7513"/>
    <w:rsid w:val="000E75ED"/>
    <w:rsid w:val="000E7D0B"/>
    <w:rsid w:val="000E7D93"/>
    <w:rsid w:val="000F02FA"/>
    <w:rsid w:val="000F046A"/>
    <w:rsid w:val="000F0C1E"/>
    <w:rsid w:val="000F1569"/>
    <w:rsid w:val="000F170B"/>
    <w:rsid w:val="000F1B55"/>
    <w:rsid w:val="000F2030"/>
    <w:rsid w:val="000F28E5"/>
    <w:rsid w:val="000F290A"/>
    <w:rsid w:val="000F29C6"/>
    <w:rsid w:val="000F2DAE"/>
    <w:rsid w:val="000F3363"/>
    <w:rsid w:val="000F47C3"/>
    <w:rsid w:val="000F4AA6"/>
    <w:rsid w:val="000F4ADA"/>
    <w:rsid w:val="000F4FEA"/>
    <w:rsid w:val="000F5562"/>
    <w:rsid w:val="000F5C58"/>
    <w:rsid w:val="000F5DC5"/>
    <w:rsid w:val="000F5E99"/>
    <w:rsid w:val="000F6849"/>
    <w:rsid w:val="000F6BCB"/>
    <w:rsid w:val="000F6E72"/>
    <w:rsid w:val="000F6EAD"/>
    <w:rsid w:val="000F7B9F"/>
    <w:rsid w:val="00100173"/>
    <w:rsid w:val="00101279"/>
    <w:rsid w:val="001014B0"/>
    <w:rsid w:val="0010171F"/>
    <w:rsid w:val="00102019"/>
    <w:rsid w:val="001020AB"/>
    <w:rsid w:val="001023E7"/>
    <w:rsid w:val="00102C32"/>
    <w:rsid w:val="00102D28"/>
    <w:rsid w:val="0010300E"/>
    <w:rsid w:val="00103521"/>
    <w:rsid w:val="0010364D"/>
    <w:rsid w:val="00103AEA"/>
    <w:rsid w:val="00103CBC"/>
    <w:rsid w:val="00103E03"/>
    <w:rsid w:val="001042D2"/>
    <w:rsid w:val="00104794"/>
    <w:rsid w:val="00104CF2"/>
    <w:rsid w:val="00104EA3"/>
    <w:rsid w:val="00105160"/>
    <w:rsid w:val="001052FC"/>
    <w:rsid w:val="001053D5"/>
    <w:rsid w:val="001055CE"/>
    <w:rsid w:val="0010597B"/>
    <w:rsid w:val="00105F08"/>
    <w:rsid w:val="001061FD"/>
    <w:rsid w:val="0010655D"/>
    <w:rsid w:val="00106CB6"/>
    <w:rsid w:val="00106F9C"/>
    <w:rsid w:val="001072E8"/>
    <w:rsid w:val="00107BBB"/>
    <w:rsid w:val="00107FFD"/>
    <w:rsid w:val="00110100"/>
    <w:rsid w:val="001101EE"/>
    <w:rsid w:val="00110682"/>
    <w:rsid w:val="00110C91"/>
    <w:rsid w:val="001113F1"/>
    <w:rsid w:val="001117B3"/>
    <w:rsid w:val="00111D82"/>
    <w:rsid w:val="00112036"/>
    <w:rsid w:val="001122EF"/>
    <w:rsid w:val="001123BB"/>
    <w:rsid w:val="00112997"/>
    <w:rsid w:val="00112C4E"/>
    <w:rsid w:val="0011453A"/>
    <w:rsid w:val="00114B0E"/>
    <w:rsid w:val="00114F7A"/>
    <w:rsid w:val="00115158"/>
    <w:rsid w:val="00115C16"/>
    <w:rsid w:val="00115F36"/>
    <w:rsid w:val="00116518"/>
    <w:rsid w:val="00116F24"/>
    <w:rsid w:val="00117220"/>
    <w:rsid w:val="00120334"/>
    <w:rsid w:val="001205AE"/>
    <w:rsid w:val="00120659"/>
    <w:rsid w:val="00120DEF"/>
    <w:rsid w:val="001211FA"/>
    <w:rsid w:val="0012127C"/>
    <w:rsid w:val="00121525"/>
    <w:rsid w:val="00121588"/>
    <w:rsid w:val="00121DB5"/>
    <w:rsid w:val="00121F98"/>
    <w:rsid w:val="001222C8"/>
    <w:rsid w:val="001227F0"/>
    <w:rsid w:val="001230C0"/>
    <w:rsid w:val="001237CA"/>
    <w:rsid w:val="00123804"/>
    <w:rsid w:val="00123B90"/>
    <w:rsid w:val="00123C4D"/>
    <w:rsid w:val="00123CDF"/>
    <w:rsid w:val="001243AD"/>
    <w:rsid w:val="00124709"/>
    <w:rsid w:val="001248B7"/>
    <w:rsid w:val="0012491F"/>
    <w:rsid w:val="00124A22"/>
    <w:rsid w:val="00124BD1"/>
    <w:rsid w:val="0012533E"/>
    <w:rsid w:val="00125D0B"/>
    <w:rsid w:val="00125F40"/>
    <w:rsid w:val="00127607"/>
    <w:rsid w:val="0012772E"/>
    <w:rsid w:val="001277FF"/>
    <w:rsid w:val="00130236"/>
    <w:rsid w:val="00130A03"/>
    <w:rsid w:val="00130C99"/>
    <w:rsid w:val="001315B8"/>
    <w:rsid w:val="00131CD3"/>
    <w:rsid w:val="00131DCF"/>
    <w:rsid w:val="00132783"/>
    <w:rsid w:val="00132FFB"/>
    <w:rsid w:val="001331A0"/>
    <w:rsid w:val="00133284"/>
    <w:rsid w:val="00133746"/>
    <w:rsid w:val="00133D48"/>
    <w:rsid w:val="001347A3"/>
    <w:rsid w:val="00134BB3"/>
    <w:rsid w:val="00135E15"/>
    <w:rsid w:val="00135FC1"/>
    <w:rsid w:val="00136425"/>
    <w:rsid w:val="001364EB"/>
    <w:rsid w:val="00136FD1"/>
    <w:rsid w:val="00137AA8"/>
    <w:rsid w:val="00137ACA"/>
    <w:rsid w:val="00137C90"/>
    <w:rsid w:val="00140373"/>
    <w:rsid w:val="0014067D"/>
    <w:rsid w:val="00141368"/>
    <w:rsid w:val="00141EF5"/>
    <w:rsid w:val="00142109"/>
    <w:rsid w:val="0014236D"/>
    <w:rsid w:val="0014273A"/>
    <w:rsid w:val="00142C55"/>
    <w:rsid w:val="001434EF"/>
    <w:rsid w:val="001436A9"/>
    <w:rsid w:val="00143D35"/>
    <w:rsid w:val="00143E4A"/>
    <w:rsid w:val="001445A1"/>
    <w:rsid w:val="001456B2"/>
    <w:rsid w:val="0014628A"/>
    <w:rsid w:val="00146871"/>
    <w:rsid w:val="00146A78"/>
    <w:rsid w:val="00146B80"/>
    <w:rsid w:val="0014722E"/>
    <w:rsid w:val="00147851"/>
    <w:rsid w:val="001500D4"/>
    <w:rsid w:val="001509AA"/>
    <w:rsid w:val="0015131C"/>
    <w:rsid w:val="0015158E"/>
    <w:rsid w:val="00151928"/>
    <w:rsid w:val="00151B1C"/>
    <w:rsid w:val="00151F04"/>
    <w:rsid w:val="00152075"/>
    <w:rsid w:val="00152BF3"/>
    <w:rsid w:val="00152C83"/>
    <w:rsid w:val="001530C4"/>
    <w:rsid w:val="0015323E"/>
    <w:rsid w:val="0015366B"/>
    <w:rsid w:val="0015371C"/>
    <w:rsid w:val="00153A5F"/>
    <w:rsid w:val="00153D5C"/>
    <w:rsid w:val="00153D79"/>
    <w:rsid w:val="00154186"/>
    <w:rsid w:val="00154235"/>
    <w:rsid w:val="00154603"/>
    <w:rsid w:val="001548FE"/>
    <w:rsid w:val="00154A6E"/>
    <w:rsid w:val="00154CAA"/>
    <w:rsid w:val="001553C5"/>
    <w:rsid w:val="00156167"/>
    <w:rsid w:val="00156ED8"/>
    <w:rsid w:val="001577B3"/>
    <w:rsid w:val="00160097"/>
    <w:rsid w:val="001606CB"/>
    <w:rsid w:val="00160E57"/>
    <w:rsid w:val="00161260"/>
    <w:rsid w:val="001613FE"/>
    <w:rsid w:val="00162164"/>
    <w:rsid w:val="0016216F"/>
    <w:rsid w:val="00162422"/>
    <w:rsid w:val="0016259F"/>
    <w:rsid w:val="00162C65"/>
    <w:rsid w:val="00162FE3"/>
    <w:rsid w:val="00163837"/>
    <w:rsid w:val="00164135"/>
    <w:rsid w:val="001641DA"/>
    <w:rsid w:val="001646DA"/>
    <w:rsid w:val="00164820"/>
    <w:rsid w:val="00164DB0"/>
    <w:rsid w:val="001656C8"/>
    <w:rsid w:val="00165A59"/>
    <w:rsid w:val="00165ABD"/>
    <w:rsid w:val="00165AD0"/>
    <w:rsid w:val="00165F71"/>
    <w:rsid w:val="00165FC0"/>
    <w:rsid w:val="00166A93"/>
    <w:rsid w:val="00166BA4"/>
    <w:rsid w:val="00167008"/>
    <w:rsid w:val="00167092"/>
    <w:rsid w:val="0016752A"/>
    <w:rsid w:val="00167B88"/>
    <w:rsid w:val="00167D6D"/>
    <w:rsid w:val="001700FE"/>
    <w:rsid w:val="0017041F"/>
    <w:rsid w:val="00170803"/>
    <w:rsid w:val="00170D51"/>
    <w:rsid w:val="001715C7"/>
    <w:rsid w:val="00171C73"/>
    <w:rsid w:val="001722A6"/>
    <w:rsid w:val="00172DA0"/>
    <w:rsid w:val="001733D5"/>
    <w:rsid w:val="00173858"/>
    <w:rsid w:val="00173F62"/>
    <w:rsid w:val="00173FC9"/>
    <w:rsid w:val="00174037"/>
    <w:rsid w:val="0017445F"/>
    <w:rsid w:val="00174E3C"/>
    <w:rsid w:val="00174F46"/>
    <w:rsid w:val="00175374"/>
    <w:rsid w:val="001754B9"/>
    <w:rsid w:val="00175579"/>
    <w:rsid w:val="00175AF8"/>
    <w:rsid w:val="00176829"/>
    <w:rsid w:val="0017775F"/>
    <w:rsid w:val="001778EA"/>
    <w:rsid w:val="00180AC8"/>
    <w:rsid w:val="001815E3"/>
    <w:rsid w:val="0018180D"/>
    <w:rsid w:val="00181ABA"/>
    <w:rsid w:val="00181D27"/>
    <w:rsid w:val="00181D93"/>
    <w:rsid w:val="00183181"/>
    <w:rsid w:val="0018322F"/>
    <w:rsid w:val="001840AE"/>
    <w:rsid w:val="00184253"/>
    <w:rsid w:val="001849F4"/>
    <w:rsid w:val="00184A20"/>
    <w:rsid w:val="00184EEE"/>
    <w:rsid w:val="00184F33"/>
    <w:rsid w:val="00185140"/>
    <w:rsid w:val="00185317"/>
    <w:rsid w:val="00185457"/>
    <w:rsid w:val="00185DB7"/>
    <w:rsid w:val="001860C5"/>
    <w:rsid w:val="001861C2"/>
    <w:rsid w:val="00186792"/>
    <w:rsid w:val="00186797"/>
    <w:rsid w:val="001868CE"/>
    <w:rsid w:val="001870D1"/>
    <w:rsid w:val="001872E0"/>
    <w:rsid w:val="00187897"/>
    <w:rsid w:val="00190438"/>
    <w:rsid w:val="00190F79"/>
    <w:rsid w:val="001914A3"/>
    <w:rsid w:val="001915E6"/>
    <w:rsid w:val="00191756"/>
    <w:rsid w:val="00191821"/>
    <w:rsid w:val="00191BCB"/>
    <w:rsid w:val="00192740"/>
    <w:rsid w:val="00192B36"/>
    <w:rsid w:val="00192C29"/>
    <w:rsid w:val="00192E02"/>
    <w:rsid w:val="00192F72"/>
    <w:rsid w:val="001932B8"/>
    <w:rsid w:val="00193397"/>
    <w:rsid w:val="00193547"/>
    <w:rsid w:val="0019463E"/>
    <w:rsid w:val="00194B31"/>
    <w:rsid w:val="001956EC"/>
    <w:rsid w:val="00195CD6"/>
    <w:rsid w:val="0019744E"/>
    <w:rsid w:val="0019762C"/>
    <w:rsid w:val="00197AFC"/>
    <w:rsid w:val="00197B0C"/>
    <w:rsid w:val="00197BC3"/>
    <w:rsid w:val="001A046B"/>
    <w:rsid w:val="001A093A"/>
    <w:rsid w:val="001A0DF4"/>
    <w:rsid w:val="001A16BA"/>
    <w:rsid w:val="001A19C0"/>
    <w:rsid w:val="001A2246"/>
    <w:rsid w:val="001A2BD0"/>
    <w:rsid w:val="001A31A9"/>
    <w:rsid w:val="001A32CE"/>
    <w:rsid w:val="001A32CF"/>
    <w:rsid w:val="001A3C5F"/>
    <w:rsid w:val="001A3FA6"/>
    <w:rsid w:val="001A4583"/>
    <w:rsid w:val="001A58A6"/>
    <w:rsid w:val="001A5D44"/>
    <w:rsid w:val="001A639B"/>
    <w:rsid w:val="001A6723"/>
    <w:rsid w:val="001A680D"/>
    <w:rsid w:val="001A6878"/>
    <w:rsid w:val="001A69EB"/>
    <w:rsid w:val="001A7184"/>
    <w:rsid w:val="001A73CF"/>
    <w:rsid w:val="001A7E87"/>
    <w:rsid w:val="001B05E9"/>
    <w:rsid w:val="001B134B"/>
    <w:rsid w:val="001B18AC"/>
    <w:rsid w:val="001B18C0"/>
    <w:rsid w:val="001B1A3E"/>
    <w:rsid w:val="001B1D9A"/>
    <w:rsid w:val="001B2842"/>
    <w:rsid w:val="001B2DAA"/>
    <w:rsid w:val="001B2FC3"/>
    <w:rsid w:val="001B35A5"/>
    <w:rsid w:val="001B38EF"/>
    <w:rsid w:val="001B3B0A"/>
    <w:rsid w:val="001B408D"/>
    <w:rsid w:val="001B43F3"/>
    <w:rsid w:val="001B4450"/>
    <w:rsid w:val="001B4451"/>
    <w:rsid w:val="001B4FAE"/>
    <w:rsid w:val="001B611F"/>
    <w:rsid w:val="001B622D"/>
    <w:rsid w:val="001B633A"/>
    <w:rsid w:val="001B6A75"/>
    <w:rsid w:val="001B70CE"/>
    <w:rsid w:val="001B71F1"/>
    <w:rsid w:val="001B72AB"/>
    <w:rsid w:val="001B7721"/>
    <w:rsid w:val="001B7E8F"/>
    <w:rsid w:val="001C0B28"/>
    <w:rsid w:val="001C0DF6"/>
    <w:rsid w:val="001C0F4D"/>
    <w:rsid w:val="001C219E"/>
    <w:rsid w:val="001C24FD"/>
    <w:rsid w:val="001C2A37"/>
    <w:rsid w:val="001C377D"/>
    <w:rsid w:val="001C4197"/>
    <w:rsid w:val="001C437F"/>
    <w:rsid w:val="001C4A3F"/>
    <w:rsid w:val="001C4AFD"/>
    <w:rsid w:val="001C50A3"/>
    <w:rsid w:val="001C61BB"/>
    <w:rsid w:val="001C6802"/>
    <w:rsid w:val="001C6CD5"/>
    <w:rsid w:val="001D020C"/>
    <w:rsid w:val="001D0834"/>
    <w:rsid w:val="001D0C8E"/>
    <w:rsid w:val="001D0F13"/>
    <w:rsid w:val="001D18E3"/>
    <w:rsid w:val="001D1C8C"/>
    <w:rsid w:val="001D1EB9"/>
    <w:rsid w:val="001D2109"/>
    <w:rsid w:val="001D269C"/>
    <w:rsid w:val="001D271E"/>
    <w:rsid w:val="001D289A"/>
    <w:rsid w:val="001D33B0"/>
    <w:rsid w:val="001D4079"/>
    <w:rsid w:val="001D4607"/>
    <w:rsid w:val="001D483B"/>
    <w:rsid w:val="001D486C"/>
    <w:rsid w:val="001D4AAC"/>
    <w:rsid w:val="001D4BDA"/>
    <w:rsid w:val="001D592F"/>
    <w:rsid w:val="001D5BFD"/>
    <w:rsid w:val="001D5C0F"/>
    <w:rsid w:val="001D60D1"/>
    <w:rsid w:val="001D642F"/>
    <w:rsid w:val="001D6AFE"/>
    <w:rsid w:val="001D6D19"/>
    <w:rsid w:val="001D7194"/>
    <w:rsid w:val="001D7736"/>
    <w:rsid w:val="001D7BDA"/>
    <w:rsid w:val="001D7DAC"/>
    <w:rsid w:val="001E0173"/>
    <w:rsid w:val="001E079E"/>
    <w:rsid w:val="001E0AB7"/>
    <w:rsid w:val="001E0DC9"/>
    <w:rsid w:val="001E0F1D"/>
    <w:rsid w:val="001E1309"/>
    <w:rsid w:val="001E18BE"/>
    <w:rsid w:val="001E1F7D"/>
    <w:rsid w:val="001E2173"/>
    <w:rsid w:val="001E24F9"/>
    <w:rsid w:val="001E2AF3"/>
    <w:rsid w:val="001E31E6"/>
    <w:rsid w:val="001E3335"/>
    <w:rsid w:val="001E34E6"/>
    <w:rsid w:val="001E356D"/>
    <w:rsid w:val="001E35A1"/>
    <w:rsid w:val="001E4081"/>
    <w:rsid w:val="001E4652"/>
    <w:rsid w:val="001E486E"/>
    <w:rsid w:val="001E4D6D"/>
    <w:rsid w:val="001E582E"/>
    <w:rsid w:val="001E5A59"/>
    <w:rsid w:val="001E5AAD"/>
    <w:rsid w:val="001E5AEF"/>
    <w:rsid w:val="001E63DA"/>
    <w:rsid w:val="001E6DBD"/>
    <w:rsid w:val="001E73EC"/>
    <w:rsid w:val="001E7F0D"/>
    <w:rsid w:val="001F03B1"/>
    <w:rsid w:val="001F0604"/>
    <w:rsid w:val="001F06F8"/>
    <w:rsid w:val="001F0C03"/>
    <w:rsid w:val="001F0FDE"/>
    <w:rsid w:val="001F1224"/>
    <w:rsid w:val="001F14A2"/>
    <w:rsid w:val="001F15EF"/>
    <w:rsid w:val="001F1706"/>
    <w:rsid w:val="001F1E90"/>
    <w:rsid w:val="001F1EB7"/>
    <w:rsid w:val="001F1F5B"/>
    <w:rsid w:val="001F20AC"/>
    <w:rsid w:val="001F2183"/>
    <w:rsid w:val="001F28CF"/>
    <w:rsid w:val="001F2914"/>
    <w:rsid w:val="001F2953"/>
    <w:rsid w:val="001F2A5B"/>
    <w:rsid w:val="001F2CEE"/>
    <w:rsid w:val="001F2F31"/>
    <w:rsid w:val="001F328D"/>
    <w:rsid w:val="001F3BEC"/>
    <w:rsid w:val="001F3EE9"/>
    <w:rsid w:val="001F4450"/>
    <w:rsid w:val="001F462A"/>
    <w:rsid w:val="001F50D7"/>
    <w:rsid w:val="001F5DD6"/>
    <w:rsid w:val="001F6A38"/>
    <w:rsid w:val="001F724B"/>
    <w:rsid w:val="001F74B4"/>
    <w:rsid w:val="001F75D1"/>
    <w:rsid w:val="001F7D75"/>
    <w:rsid w:val="00200117"/>
    <w:rsid w:val="0020011D"/>
    <w:rsid w:val="002001A8"/>
    <w:rsid w:val="002001AD"/>
    <w:rsid w:val="0020052C"/>
    <w:rsid w:val="0020057F"/>
    <w:rsid w:val="00200CC4"/>
    <w:rsid w:val="00200DCF"/>
    <w:rsid w:val="002012B3"/>
    <w:rsid w:val="00201410"/>
    <w:rsid w:val="00201825"/>
    <w:rsid w:val="00202200"/>
    <w:rsid w:val="00202A85"/>
    <w:rsid w:val="00202D8C"/>
    <w:rsid w:val="00202DE1"/>
    <w:rsid w:val="00203091"/>
    <w:rsid w:val="0020331D"/>
    <w:rsid w:val="00203B80"/>
    <w:rsid w:val="00203D21"/>
    <w:rsid w:val="00203F24"/>
    <w:rsid w:val="00204384"/>
    <w:rsid w:val="00204A1E"/>
    <w:rsid w:val="00204D86"/>
    <w:rsid w:val="00204E65"/>
    <w:rsid w:val="00204F92"/>
    <w:rsid w:val="00205C14"/>
    <w:rsid w:val="002066A0"/>
    <w:rsid w:val="002068F8"/>
    <w:rsid w:val="00207355"/>
    <w:rsid w:val="0020768C"/>
    <w:rsid w:val="0020780F"/>
    <w:rsid w:val="0020790D"/>
    <w:rsid w:val="00207B9A"/>
    <w:rsid w:val="00207DDB"/>
    <w:rsid w:val="00210023"/>
    <w:rsid w:val="002100FB"/>
    <w:rsid w:val="0021011A"/>
    <w:rsid w:val="00210122"/>
    <w:rsid w:val="00210C8C"/>
    <w:rsid w:val="00211B15"/>
    <w:rsid w:val="00212A11"/>
    <w:rsid w:val="00212B8D"/>
    <w:rsid w:val="00212CB8"/>
    <w:rsid w:val="002134FE"/>
    <w:rsid w:val="00213695"/>
    <w:rsid w:val="0021467C"/>
    <w:rsid w:val="00214D89"/>
    <w:rsid w:val="002156F2"/>
    <w:rsid w:val="0021628C"/>
    <w:rsid w:val="0021631B"/>
    <w:rsid w:val="002164AE"/>
    <w:rsid w:val="00216B2A"/>
    <w:rsid w:val="00216DF8"/>
    <w:rsid w:val="00217169"/>
    <w:rsid w:val="002173ED"/>
    <w:rsid w:val="0022039D"/>
    <w:rsid w:val="00220409"/>
    <w:rsid w:val="00220B16"/>
    <w:rsid w:val="00220B5E"/>
    <w:rsid w:val="00220F12"/>
    <w:rsid w:val="00221825"/>
    <w:rsid w:val="00221ECA"/>
    <w:rsid w:val="00222F62"/>
    <w:rsid w:val="0022317B"/>
    <w:rsid w:val="002231C8"/>
    <w:rsid w:val="002247B3"/>
    <w:rsid w:val="0022487A"/>
    <w:rsid w:val="0022593B"/>
    <w:rsid w:val="00225A9F"/>
    <w:rsid w:val="0022629B"/>
    <w:rsid w:val="002267B3"/>
    <w:rsid w:val="00226EAD"/>
    <w:rsid w:val="002276A3"/>
    <w:rsid w:val="0022795E"/>
    <w:rsid w:val="00227CB0"/>
    <w:rsid w:val="0023011D"/>
    <w:rsid w:val="002303AB"/>
    <w:rsid w:val="00230429"/>
    <w:rsid w:val="00230678"/>
    <w:rsid w:val="0023068B"/>
    <w:rsid w:val="00230819"/>
    <w:rsid w:val="00230A33"/>
    <w:rsid w:val="00230B82"/>
    <w:rsid w:val="00230DBE"/>
    <w:rsid w:val="00230F35"/>
    <w:rsid w:val="002311E4"/>
    <w:rsid w:val="002314D1"/>
    <w:rsid w:val="00232235"/>
    <w:rsid w:val="00232915"/>
    <w:rsid w:val="002334FE"/>
    <w:rsid w:val="00233613"/>
    <w:rsid w:val="00233C0A"/>
    <w:rsid w:val="00233EBC"/>
    <w:rsid w:val="002346AD"/>
    <w:rsid w:val="0023484C"/>
    <w:rsid w:val="002356ED"/>
    <w:rsid w:val="002358C6"/>
    <w:rsid w:val="00235B37"/>
    <w:rsid w:val="00235DBA"/>
    <w:rsid w:val="00236C4A"/>
    <w:rsid w:val="002378DC"/>
    <w:rsid w:val="00237A19"/>
    <w:rsid w:val="00237A7F"/>
    <w:rsid w:val="0024025B"/>
    <w:rsid w:val="00240593"/>
    <w:rsid w:val="00240800"/>
    <w:rsid w:val="00240EFA"/>
    <w:rsid w:val="00241310"/>
    <w:rsid w:val="0024148E"/>
    <w:rsid w:val="002418E5"/>
    <w:rsid w:val="00241DDE"/>
    <w:rsid w:val="00242025"/>
    <w:rsid w:val="002425F3"/>
    <w:rsid w:val="00242B86"/>
    <w:rsid w:val="00243F7C"/>
    <w:rsid w:val="00244199"/>
    <w:rsid w:val="002444EC"/>
    <w:rsid w:val="00244D34"/>
    <w:rsid w:val="00244E30"/>
    <w:rsid w:val="002451C0"/>
    <w:rsid w:val="0024581E"/>
    <w:rsid w:val="00245AAC"/>
    <w:rsid w:val="002469F9"/>
    <w:rsid w:val="00247817"/>
    <w:rsid w:val="0024794F"/>
    <w:rsid w:val="0025027A"/>
    <w:rsid w:val="0025041D"/>
    <w:rsid w:val="0025043E"/>
    <w:rsid w:val="00250460"/>
    <w:rsid w:val="002509A1"/>
    <w:rsid w:val="00250A00"/>
    <w:rsid w:val="00251437"/>
    <w:rsid w:val="00251470"/>
    <w:rsid w:val="00251EAE"/>
    <w:rsid w:val="00252093"/>
    <w:rsid w:val="002521EA"/>
    <w:rsid w:val="002522F3"/>
    <w:rsid w:val="00253B2C"/>
    <w:rsid w:val="002540F5"/>
    <w:rsid w:val="002541D0"/>
    <w:rsid w:val="00254254"/>
    <w:rsid w:val="00254EB0"/>
    <w:rsid w:val="002551D8"/>
    <w:rsid w:val="00255332"/>
    <w:rsid w:val="002553FC"/>
    <w:rsid w:val="002555AB"/>
    <w:rsid w:val="002556C6"/>
    <w:rsid w:val="0025643E"/>
    <w:rsid w:val="002567E3"/>
    <w:rsid w:val="00256914"/>
    <w:rsid w:val="00256B3E"/>
    <w:rsid w:val="002572A4"/>
    <w:rsid w:val="002579CB"/>
    <w:rsid w:val="00257A1E"/>
    <w:rsid w:val="00260405"/>
    <w:rsid w:val="002606CB"/>
    <w:rsid w:val="00260E28"/>
    <w:rsid w:val="00260F58"/>
    <w:rsid w:val="002612A4"/>
    <w:rsid w:val="002617B1"/>
    <w:rsid w:val="00261886"/>
    <w:rsid w:val="00261E00"/>
    <w:rsid w:val="00261EEE"/>
    <w:rsid w:val="002627B9"/>
    <w:rsid w:val="00262BAE"/>
    <w:rsid w:val="00262C4D"/>
    <w:rsid w:val="00263657"/>
    <w:rsid w:val="00263BA4"/>
    <w:rsid w:val="00263C19"/>
    <w:rsid w:val="00263DDC"/>
    <w:rsid w:val="0026414C"/>
    <w:rsid w:val="002645B0"/>
    <w:rsid w:val="0026530E"/>
    <w:rsid w:val="0026572F"/>
    <w:rsid w:val="002657DE"/>
    <w:rsid w:val="002659AF"/>
    <w:rsid w:val="00266089"/>
    <w:rsid w:val="002661CE"/>
    <w:rsid w:val="00266479"/>
    <w:rsid w:val="0026673D"/>
    <w:rsid w:val="0026676C"/>
    <w:rsid w:val="00266897"/>
    <w:rsid w:val="002668F7"/>
    <w:rsid w:val="0026690D"/>
    <w:rsid w:val="00267956"/>
    <w:rsid w:val="00270268"/>
    <w:rsid w:val="002702A6"/>
    <w:rsid w:val="00270D87"/>
    <w:rsid w:val="00270DBA"/>
    <w:rsid w:val="00271343"/>
    <w:rsid w:val="00272303"/>
    <w:rsid w:val="00272A59"/>
    <w:rsid w:val="00273399"/>
    <w:rsid w:val="002733C5"/>
    <w:rsid w:val="0027408E"/>
    <w:rsid w:val="0027491F"/>
    <w:rsid w:val="00274A94"/>
    <w:rsid w:val="002754BE"/>
    <w:rsid w:val="00275523"/>
    <w:rsid w:val="00275CE5"/>
    <w:rsid w:val="00275FAF"/>
    <w:rsid w:val="0027630A"/>
    <w:rsid w:val="00276525"/>
    <w:rsid w:val="002768BC"/>
    <w:rsid w:val="00276C07"/>
    <w:rsid w:val="00276EFE"/>
    <w:rsid w:val="0027713F"/>
    <w:rsid w:val="00277BD1"/>
    <w:rsid w:val="00277C3A"/>
    <w:rsid w:val="00280597"/>
    <w:rsid w:val="00280B7E"/>
    <w:rsid w:val="00280C54"/>
    <w:rsid w:val="00280F6F"/>
    <w:rsid w:val="002813AB"/>
    <w:rsid w:val="00281A9F"/>
    <w:rsid w:val="00281C12"/>
    <w:rsid w:val="0028219B"/>
    <w:rsid w:val="002824F6"/>
    <w:rsid w:val="002825D6"/>
    <w:rsid w:val="00282F83"/>
    <w:rsid w:val="002830CC"/>
    <w:rsid w:val="00283329"/>
    <w:rsid w:val="002834EF"/>
    <w:rsid w:val="002847D7"/>
    <w:rsid w:val="00284AE2"/>
    <w:rsid w:val="00284AFD"/>
    <w:rsid w:val="00284E26"/>
    <w:rsid w:val="002852BF"/>
    <w:rsid w:val="0028536B"/>
    <w:rsid w:val="002859E0"/>
    <w:rsid w:val="00285B91"/>
    <w:rsid w:val="00285F6E"/>
    <w:rsid w:val="0028646E"/>
    <w:rsid w:val="002867A6"/>
    <w:rsid w:val="00286A24"/>
    <w:rsid w:val="00286F33"/>
    <w:rsid w:val="002872EC"/>
    <w:rsid w:val="002874DA"/>
    <w:rsid w:val="002875A8"/>
    <w:rsid w:val="002875D5"/>
    <w:rsid w:val="00287E87"/>
    <w:rsid w:val="0029160A"/>
    <w:rsid w:val="002918C7"/>
    <w:rsid w:val="0029194C"/>
    <w:rsid w:val="0029233A"/>
    <w:rsid w:val="00293643"/>
    <w:rsid w:val="00293805"/>
    <w:rsid w:val="00294B77"/>
    <w:rsid w:val="002954C9"/>
    <w:rsid w:val="002954EC"/>
    <w:rsid w:val="00295523"/>
    <w:rsid w:val="002955C1"/>
    <w:rsid w:val="00295D1E"/>
    <w:rsid w:val="00297039"/>
    <w:rsid w:val="002970F1"/>
    <w:rsid w:val="00297A0D"/>
    <w:rsid w:val="00297E90"/>
    <w:rsid w:val="002A03A4"/>
    <w:rsid w:val="002A0428"/>
    <w:rsid w:val="002A04B2"/>
    <w:rsid w:val="002A0B14"/>
    <w:rsid w:val="002A0BF6"/>
    <w:rsid w:val="002A10A9"/>
    <w:rsid w:val="002A1F4C"/>
    <w:rsid w:val="002A299B"/>
    <w:rsid w:val="002A2A6F"/>
    <w:rsid w:val="002A3A48"/>
    <w:rsid w:val="002A3D6F"/>
    <w:rsid w:val="002A3FFA"/>
    <w:rsid w:val="002A4075"/>
    <w:rsid w:val="002A534F"/>
    <w:rsid w:val="002A59FC"/>
    <w:rsid w:val="002A5E09"/>
    <w:rsid w:val="002A65C6"/>
    <w:rsid w:val="002A6803"/>
    <w:rsid w:val="002A6DF5"/>
    <w:rsid w:val="002A73B9"/>
    <w:rsid w:val="002A7A4A"/>
    <w:rsid w:val="002B076E"/>
    <w:rsid w:val="002B0914"/>
    <w:rsid w:val="002B0A75"/>
    <w:rsid w:val="002B0DC4"/>
    <w:rsid w:val="002B1A5A"/>
    <w:rsid w:val="002B1F6C"/>
    <w:rsid w:val="002B2434"/>
    <w:rsid w:val="002B2989"/>
    <w:rsid w:val="002B2A40"/>
    <w:rsid w:val="002B2D2A"/>
    <w:rsid w:val="002B2FC4"/>
    <w:rsid w:val="002B3097"/>
    <w:rsid w:val="002B3949"/>
    <w:rsid w:val="002B3E7E"/>
    <w:rsid w:val="002B413F"/>
    <w:rsid w:val="002B4541"/>
    <w:rsid w:val="002B4F4E"/>
    <w:rsid w:val="002B4F8E"/>
    <w:rsid w:val="002B5BD9"/>
    <w:rsid w:val="002B6496"/>
    <w:rsid w:val="002B6854"/>
    <w:rsid w:val="002B6862"/>
    <w:rsid w:val="002B7177"/>
    <w:rsid w:val="002B76D1"/>
    <w:rsid w:val="002C024A"/>
    <w:rsid w:val="002C0287"/>
    <w:rsid w:val="002C06D4"/>
    <w:rsid w:val="002C125E"/>
    <w:rsid w:val="002C1E0A"/>
    <w:rsid w:val="002C1F7F"/>
    <w:rsid w:val="002C2FDB"/>
    <w:rsid w:val="002C3425"/>
    <w:rsid w:val="002C37F7"/>
    <w:rsid w:val="002C428B"/>
    <w:rsid w:val="002C42C0"/>
    <w:rsid w:val="002C43D3"/>
    <w:rsid w:val="002C496C"/>
    <w:rsid w:val="002C4AEE"/>
    <w:rsid w:val="002C55C3"/>
    <w:rsid w:val="002C5856"/>
    <w:rsid w:val="002C5EA3"/>
    <w:rsid w:val="002C61AE"/>
    <w:rsid w:val="002C6434"/>
    <w:rsid w:val="002C6B18"/>
    <w:rsid w:val="002C7175"/>
    <w:rsid w:val="002C7CE4"/>
    <w:rsid w:val="002D0E45"/>
    <w:rsid w:val="002D12D3"/>
    <w:rsid w:val="002D12D9"/>
    <w:rsid w:val="002D13AF"/>
    <w:rsid w:val="002D19A7"/>
    <w:rsid w:val="002D1D65"/>
    <w:rsid w:val="002D2315"/>
    <w:rsid w:val="002D269B"/>
    <w:rsid w:val="002D3845"/>
    <w:rsid w:val="002D3993"/>
    <w:rsid w:val="002D3DD6"/>
    <w:rsid w:val="002D53D8"/>
    <w:rsid w:val="002D5484"/>
    <w:rsid w:val="002D5C48"/>
    <w:rsid w:val="002D644A"/>
    <w:rsid w:val="002D6D9A"/>
    <w:rsid w:val="002D7167"/>
    <w:rsid w:val="002D7A05"/>
    <w:rsid w:val="002E0286"/>
    <w:rsid w:val="002E07EB"/>
    <w:rsid w:val="002E0C97"/>
    <w:rsid w:val="002E1008"/>
    <w:rsid w:val="002E1378"/>
    <w:rsid w:val="002E13A2"/>
    <w:rsid w:val="002E18F3"/>
    <w:rsid w:val="002E1BD3"/>
    <w:rsid w:val="002E1BEF"/>
    <w:rsid w:val="002E240A"/>
    <w:rsid w:val="002E2707"/>
    <w:rsid w:val="002E2772"/>
    <w:rsid w:val="002E2A28"/>
    <w:rsid w:val="002E2AE6"/>
    <w:rsid w:val="002E2D61"/>
    <w:rsid w:val="002E37A1"/>
    <w:rsid w:val="002E3EC4"/>
    <w:rsid w:val="002E47F8"/>
    <w:rsid w:val="002E4BB3"/>
    <w:rsid w:val="002E4BF8"/>
    <w:rsid w:val="002E5346"/>
    <w:rsid w:val="002E5FC5"/>
    <w:rsid w:val="002E602A"/>
    <w:rsid w:val="002E6201"/>
    <w:rsid w:val="002E63FC"/>
    <w:rsid w:val="002E6500"/>
    <w:rsid w:val="002E6520"/>
    <w:rsid w:val="002E6E95"/>
    <w:rsid w:val="002E6ECA"/>
    <w:rsid w:val="002E7C6F"/>
    <w:rsid w:val="002E7D14"/>
    <w:rsid w:val="002E7D9C"/>
    <w:rsid w:val="002F050F"/>
    <w:rsid w:val="002F108F"/>
    <w:rsid w:val="002F12C2"/>
    <w:rsid w:val="002F1998"/>
    <w:rsid w:val="002F1A8E"/>
    <w:rsid w:val="002F1CB5"/>
    <w:rsid w:val="002F27F9"/>
    <w:rsid w:val="002F2DFC"/>
    <w:rsid w:val="002F32A9"/>
    <w:rsid w:val="002F3CA4"/>
    <w:rsid w:val="002F42B2"/>
    <w:rsid w:val="002F4604"/>
    <w:rsid w:val="002F4D05"/>
    <w:rsid w:val="002F4D4C"/>
    <w:rsid w:val="002F557D"/>
    <w:rsid w:val="002F598F"/>
    <w:rsid w:val="002F6079"/>
    <w:rsid w:val="002F6415"/>
    <w:rsid w:val="002F6489"/>
    <w:rsid w:val="002F6E1F"/>
    <w:rsid w:val="002F7746"/>
    <w:rsid w:val="003000E2"/>
    <w:rsid w:val="003000FA"/>
    <w:rsid w:val="003003DE"/>
    <w:rsid w:val="003009DF"/>
    <w:rsid w:val="00301117"/>
    <w:rsid w:val="00301834"/>
    <w:rsid w:val="00301DD5"/>
    <w:rsid w:val="0030213A"/>
    <w:rsid w:val="0030223A"/>
    <w:rsid w:val="00302754"/>
    <w:rsid w:val="00302AA9"/>
    <w:rsid w:val="003033E2"/>
    <w:rsid w:val="003034A2"/>
    <w:rsid w:val="0030475C"/>
    <w:rsid w:val="003047BB"/>
    <w:rsid w:val="003049E5"/>
    <w:rsid w:val="00305126"/>
    <w:rsid w:val="00305437"/>
    <w:rsid w:val="00305A3A"/>
    <w:rsid w:val="0030661A"/>
    <w:rsid w:val="00306EBA"/>
    <w:rsid w:val="00307224"/>
    <w:rsid w:val="00307896"/>
    <w:rsid w:val="0031021E"/>
    <w:rsid w:val="0031073A"/>
    <w:rsid w:val="00311681"/>
    <w:rsid w:val="00311B35"/>
    <w:rsid w:val="0031216B"/>
    <w:rsid w:val="00312450"/>
    <w:rsid w:val="00312D77"/>
    <w:rsid w:val="00312E25"/>
    <w:rsid w:val="00312E82"/>
    <w:rsid w:val="003134C2"/>
    <w:rsid w:val="003137F7"/>
    <w:rsid w:val="00313D5B"/>
    <w:rsid w:val="00313DF1"/>
    <w:rsid w:val="003145B2"/>
    <w:rsid w:val="00315282"/>
    <w:rsid w:val="00315561"/>
    <w:rsid w:val="00316628"/>
    <w:rsid w:val="00316645"/>
    <w:rsid w:val="00316AF4"/>
    <w:rsid w:val="00316D1B"/>
    <w:rsid w:val="00316D8A"/>
    <w:rsid w:val="003176E5"/>
    <w:rsid w:val="003178BC"/>
    <w:rsid w:val="003204E4"/>
    <w:rsid w:val="00320549"/>
    <w:rsid w:val="00320792"/>
    <w:rsid w:val="0032127A"/>
    <w:rsid w:val="0032138D"/>
    <w:rsid w:val="003214F2"/>
    <w:rsid w:val="003215FA"/>
    <w:rsid w:val="00322325"/>
    <w:rsid w:val="0032256E"/>
    <w:rsid w:val="00323BE1"/>
    <w:rsid w:val="00324027"/>
    <w:rsid w:val="00324765"/>
    <w:rsid w:val="00324936"/>
    <w:rsid w:val="00324A0D"/>
    <w:rsid w:val="0032536A"/>
    <w:rsid w:val="00325471"/>
    <w:rsid w:val="0032608C"/>
    <w:rsid w:val="0032612D"/>
    <w:rsid w:val="00326374"/>
    <w:rsid w:val="0032652B"/>
    <w:rsid w:val="00327ED0"/>
    <w:rsid w:val="003304B0"/>
    <w:rsid w:val="00331567"/>
    <w:rsid w:val="003317FB"/>
    <w:rsid w:val="00331D0A"/>
    <w:rsid w:val="003322D2"/>
    <w:rsid w:val="00332928"/>
    <w:rsid w:val="00332C45"/>
    <w:rsid w:val="00332F43"/>
    <w:rsid w:val="003336C3"/>
    <w:rsid w:val="00333A73"/>
    <w:rsid w:val="00334126"/>
    <w:rsid w:val="003345D5"/>
    <w:rsid w:val="00334669"/>
    <w:rsid w:val="00334CEF"/>
    <w:rsid w:val="00335B6B"/>
    <w:rsid w:val="0033672B"/>
    <w:rsid w:val="00336C50"/>
    <w:rsid w:val="00337198"/>
    <w:rsid w:val="003376D3"/>
    <w:rsid w:val="0033794C"/>
    <w:rsid w:val="00337C13"/>
    <w:rsid w:val="00337D30"/>
    <w:rsid w:val="00337EFB"/>
    <w:rsid w:val="00337FC2"/>
    <w:rsid w:val="00340871"/>
    <w:rsid w:val="00340873"/>
    <w:rsid w:val="00340C22"/>
    <w:rsid w:val="00340E7E"/>
    <w:rsid w:val="00341139"/>
    <w:rsid w:val="003412C8"/>
    <w:rsid w:val="00341AE4"/>
    <w:rsid w:val="00341B62"/>
    <w:rsid w:val="00341D59"/>
    <w:rsid w:val="00341ED7"/>
    <w:rsid w:val="00342576"/>
    <w:rsid w:val="00342B1E"/>
    <w:rsid w:val="00342E1C"/>
    <w:rsid w:val="0034323F"/>
    <w:rsid w:val="00343448"/>
    <w:rsid w:val="00343594"/>
    <w:rsid w:val="00343A02"/>
    <w:rsid w:val="00343B73"/>
    <w:rsid w:val="00343F7C"/>
    <w:rsid w:val="00343F92"/>
    <w:rsid w:val="0034445C"/>
    <w:rsid w:val="00345460"/>
    <w:rsid w:val="00345886"/>
    <w:rsid w:val="00345AC9"/>
    <w:rsid w:val="003462A7"/>
    <w:rsid w:val="00346B3C"/>
    <w:rsid w:val="00346D87"/>
    <w:rsid w:val="00346E60"/>
    <w:rsid w:val="00347B16"/>
    <w:rsid w:val="00347EEF"/>
    <w:rsid w:val="003502B3"/>
    <w:rsid w:val="0035044C"/>
    <w:rsid w:val="003505AE"/>
    <w:rsid w:val="0035098C"/>
    <w:rsid w:val="00350BC9"/>
    <w:rsid w:val="00350CEA"/>
    <w:rsid w:val="003510B3"/>
    <w:rsid w:val="00351515"/>
    <w:rsid w:val="0035156E"/>
    <w:rsid w:val="0035162D"/>
    <w:rsid w:val="00351F94"/>
    <w:rsid w:val="00352456"/>
    <w:rsid w:val="00352AEB"/>
    <w:rsid w:val="00352E9E"/>
    <w:rsid w:val="00353A1B"/>
    <w:rsid w:val="00353D14"/>
    <w:rsid w:val="00353E63"/>
    <w:rsid w:val="00354118"/>
    <w:rsid w:val="003541FC"/>
    <w:rsid w:val="0035478E"/>
    <w:rsid w:val="00354AEA"/>
    <w:rsid w:val="0035501E"/>
    <w:rsid w:val="0035514A"/>
    <w:rsid w:val="00355BE2"/>
    <w:rsid w:val="00355E37"/>
    <w:rsid w:val="00356113"/>
    <w:rsid w:val="00356328"/>
    <w:rsid w:val="00356549"/>
    <w:rsid w:val="003569A1"/>
    <w:rsid w:val="0035702B"/>
    <w:rsid w:val="00357365"/>
    <w:rsid w:val="00357976"/>
    <w:rsid w:val="00357B13"/>
    <w:rsid w:val="00360010"/>
    <w:rsid w:val="00360E10"/>
    <w:rsid w:val="003614FC"/>
    <w:rsid w:val="0036167B"/>
    <w:rsid w:val="00361AF1"/>
    <w:rsid w:val="00361D1B"/>
    <w:rsid w:val="00362009"/>
    <w:rsid w:val="00362A17"/>
    <w:rsid w:val="00362A52"/>
    <w:rsid w:val="00362C9D"/>
    <w:rsid w:val="00363351"/>
    <w:rsid w:val="0036345E"/>
    <w:rsid w:val="00363811"/>
    <w:rsid w:val="00363A81"/>
    <w:rsid w:val="00363B27"/>
    <w:rsid w:val="00363BE2"/>
    <w:rsid w:val="0036407E"/>
    <w:rsid w:val="003647BF"/>
    <w:rsid w:val="00365ED5"/>
    <w:rsid w:val="003660F3"/>
    <w:rsid w:val="00366105"/>
    <w:rsid w:val="0036639B"/>
    <w:rsid w:val="003665DF"/>
    <w:rsid w:val="00366BDF"/>
    <w:rsid w:val="00366C11"/>
    <w:rsid w:val="00367AAA"/>
    <w:rsid w:val="00367B71"/>
    <w:rsid w:val="00367BE8"/>
    <w:rsid w:val="00367FCD"/>
    <w:rsid w:val="00370041"/>
    <w:rsid w:val="003700EB"/>
    <w:rsid w:val="0037088B"/>
    <w:rsid w:val="00370993"/>
    <w:rsid w:val="003709AA"/>
    <w:rsid w:val="00370E6C"/>
    <w:rsid w:val="003711A3"/>
    <w:rsid w:val="003715E5"/>
    <w:rsid w:val="00371EE4"/>
    <w:rsid w:val="003721A7"/>
    <w:rsid w:val="003722E0"/>
    <w:rsid w:val="003724F0"/>
    <w:rsid w:val="00372510"/>
    <w:rsid w:val="0037260D"/>
    <w:rsid w:val="0037299D"/>
    <w:rsid w:val="00372E0C"/>
    <w:rsid w:val="00373853"/>
    <w:rsid w:val="00373D85"/>
    <w:rsid w:val="00373E30"/>
    <w:rsid w:val="00374A4D"/>
    <w:rsid w:val="00374AFE"/>
    <w:rsid w:val="00374B63"/>
    <w:rsid w:val="00374C55"/>
    <w:rsid w:val="00375202"/>
    <w:rsid w:val="0037565D"/>
    <w:rsid w:val="003756AB"/>
    <w:rsid w:val="003758FF"/>
    <w:rsid w:val="00375ED1"/>
    <w:rsid w:val="00376029"/>
    <w:rsid w:val="0037602F"/>
    <w:rsid w:val="003767DB"/>
    <w:rsid w:val="003771F8"/>
    <w:rsid w:val="00377C64"/>
    <w:rsid w:val="00377DDE"/>
    <w:rsid w:val="00380453"/>
    <w:rsid w:val="00380C35"/>
    <w:rsid w:val="00381127"/>
    <w:rsid w:val="003817E5"/>
    <w:rsid w:val="00381D5F"/>
    <w:rsid w:val="003835E4"/>
    <w:rsid w:val="00383D88"/>
    <w:rsid w:val="0038475B"/>
    <w:rsid w:val="00384D11"/>
    <w:rsid w:val="0038544A"/>
    <w:rsid w:val="003859FF"/>
    <w:rsid w:val="003865BB"/>
    <w:rsid w:val="00386BA6"/>
    <w:rsid w:val="00386D1C"/>
    <w:rsid w:val="003878ED"/>
    <w:rsid w:val="00390FFA"/>
    <w:rsid w:val="00391280"/>
    <w:rsid w:val="00391499"/>
    <w:rsid w:val="00391A27"/>
    <w:rsid w:val="0039208B"/>
    <w:rsid w:val="0039241C"/>
    <w:rsid w:val="00392752"/>
    <w:rsid w:val="00392B11"/>
    <w:rsid w:val="00392CD9"/>
    <w:rsid w:val="003936E9"/>
    <w:rsid w:val="003949D0"/>
    <w:rsid w:val="00396663"/>
    <w:rsid w:val="003967D5"/>
    <w:rsid w:val="003968AE"/>
    <w:rsid w:val="00396A1B"/>
    <w:rsid w:val="00396AF1"/>
    <w:rsid w:val="00396D33"/>
    <w:rsid w:val="003979EF"/>
    <w:rsid w:val="003A027E"/>
    <w:rsid w:val="003A03F0"/>
    <w:rsid w:val="003A05FA"/>
    <w:rsid w:val="003A0FF0"/>
    <w:rsid w:val="003A14D1"/>
    <w:rsid w:val="003A168B"/>
    <w:rsid w:val="003A1A84"/>
    <w:rsid w:val="003A21DE"/>
    <w:rsid w:val="003A24A5"/>
    <w:rsid w:val="003A2E5B"/>
    <w:rsid w:val="003A3433"/>
    <w:rsid w:val="003A34DB"/>
    <w:rsid w:val="003A3788"/>
    <w:rsid w:val="003A3856"/>
    <w:rsid w:val="003A3866"/>
    <w:rsid w:val="003A392F"/>
    <w:rsid w:val="003A3A01"/>
    <w:rsid w:val="003A433C"/>
    <w:rsid w:val="003A4917"/>
    <w:rsid w:val="003A4E7B"/>
    <w:rsid w:val="003A50C6"/>
    <w:rsid w:val="003A5587"/>
    <w:rsid w:val="003A5EB8"/>
    <w:rsid w:val="003A5F1B"/>
    <w:rsid w:val="003A68E3"/>
    <w:rsid w:val="003A723A"/>
    <w:rsid w:val="003A72D4"/>
    <w:rsid w:val="003A7434"/>
    <w:rsid w:val="003A7901"/>
    <w:rsid w:val="003A7C63"/>
    <w:rsid w:val="003A7EC4"/>
    <w:rsid w:val="003B0095"/>
    <w:rsid w:val="003B0347"/>
    <w:rsid w:val="003B0CB3"/>
    <w:rsid w:val="003B165B"/>
    <w:rsid w:val="003B17B8"/>
    <w:rsid w:val="003B2C97"/>
    <w:rsid w:val="003B2E24"/>
    <w:rsid w:val="003B3161"/>
    <w:rsid w:val="003B3AA9"/>
    <w:rsid w:val="003B3B8B"/>
    <w:rsid w:val="003B3C2C"/>
    <w:rsid w:val="003B4286"/>
    <w:rsid w:val="003B4385"/>
    <w:rsid w:val="003B46B4"/>
    <w:rsid w:val="003B471A"/>
    <w:rsid w:val="003B4853"/>
    <w:rsid w:val="003B4BB1"/>
    <w:rsid w:val="003B523A"/>
    <w:rsid w:val="003B54B0"/>
    <w:rsid w:val="003B5703"/>
    <w:rsid w:val="003B620D"/>
    <w:rsid w:val="003B6A2E"/>
    <w:rsid w:val="003B72A5"/>
    <w:rsid w:val="003B7359"/>
    <w:rsid w:val="003B7F8D"/>
    <w:rsid w:val="003C00A8"/>
    <w:rsid w:val="003C01C0"/>
    <w:rsid w:val="003C0203"/>
    <w:rsid w:val="003C0434"/>
    <w:rsid w:val="003C059E"/>
    <w:rsid w:val="003C0BD6"/>
    <w:rsid w:val="003C12DA"/>
    <w:rsid w:val="003C199D"/>
    <w:rsid w:val="003C2F61"/>
    <w:rsid w:val="003C31D9"/>
    <w:rsid w:val="003C33B0"/>
    <w:rsid w:val="003C40BE"/>
    <w:rsid w:val="003C4C2D"/>
    <w:rsid w:val="003C5B36"/>
    <w:rsid w:val="003C5B9C"/>
    <w:rsid w:val="003C63B5"/>
    <w:rsid w:val="003C661C"/>
    <w:rsid w:val="003C694E"/>
    <w:rsid w:val="003C6CE9"/>
    <w:rsid w:val="003C6D5F"/>
    <w:rsid w:val="003C71DB"/>
    <w:rsid w:val="003C7532"/>
    <w:rsid w:val="003C7967"/>
    <w:rsid w:val="003C79D0"/>
    <w:rsid w:val="003C7A68"/>
    <w:rsid w:val="003D10B4"/>
    <w:rsid w:val="003D10CE"/>
    <w:rsid w:val="003D13E8"/>
    <w:rsid w:val="003D1AD5"/>
    <w:rsid w:val="003D1D6D"/>
    <w:rsid w:val="003D208E"/>
    <w:rsid w:val="003D23AE"/>
    <w:rsid w:val="003D29DA"/>
    <w:rsid w:val="003D2B0B"/>
    <w:rsid w:val="003D2EC0"/>
    <w:rsid w:val="003D3B09"/>
    <w:rsid w:val="003D3B25"/>
    <w:rsid w:val="003D514F"/>
    <w:rsid w:val="003D5439"/>
    <w:rsid w:val="003D6772"/>
    <w:rsid w:val="003D6AFE"/>
    <w:rsid w:val="003D6CA7"/>
    <w:rsid w:val="003D6FE8"/>
    <w:rsid w:val="003D702A"/>
    <w:rsid w:val="003D79A2"/>
    <w:rsid w:val="003D79C8"/>
    <w:rsid w:val="003D7BD5"/>
    <w:rsid w:val="003D7D97"/>
    <w:rsid w:val="003E0E31"/>
    <w:rsid w:val="003E0EE5"/>
    <w:rsid w:val="003E13F0"/>
    <w:rsid w:val="003E17FC"/>
    <w:rsid w:val="003E25AD"/>
    <w:rsid w:val="003E2C22"/>
    <w:rsid w:val="003E304C"/>
    <w:rsid w:val="003E3097"/>
    <w:rsid w:val="003E40C1"/>
    <w:rsid w:val="003E42B5"/>
    <w:rsid w:val="003E4843"/>
    <w:rsid w:val="003E5059"/>
    <w:rsid w:val="003E5224"/>
    <w:rsid w:val="003E53C8"/>
    <w:rsid w:val="003E6209"/>
    <w:rsid w:val="003E623D"/>
    <w:rsid w:val="003E6B00"/>
    <w:rsid w:val="003E6C9F"/>
    <w:rsid w:val="003E6E22"/>
    <w:rsid w:val="003E6E5F"/>
    <w:rsid w:val="003E70B0"/>
    <w:rsid w:val="003E7B80"/>
    <w:rsid w:val="003F00A3"/>
    <w:rsid w:val="003F0209"/>
    <w:rsid w:val="003F0D07"/>
    <w:rsid w:val="003F108C"/>
    <w:rsid w:val="003F17CC"/>
    <w:rsid w:val="003F1BBF"/>
    <w:rsid w:val="003F1C97"/>
    <w:rsid w:val="003F1D74"/>
    <w:rsid w:val="003F24A7"/>
    <w:rsid w:val="003F2524"/>
    <w:rsid w:val="003F282B"/>
    <w:rsid w:val="003F344B"/>
    <w:rsid w:val="003F374C"/>
    <w:rsid w:val="003F3DC6"/>
    <w:rsid w:val="003F4257"/>
    <w:rsid w:val="003F4B21"/>
    <w:rsid w:val="003F4E8F"/>
    <w:rsid w:val="003F5363"/>
    <w:rsid w:val="003F5536"/>
    <w:rsid w:val="003F5614"/>
    <w:rsid w:val="003F598F"/>
    <w:rsid w:val="003F5EA6"/>
    <w:rsid w:val="003F5F87"/>
    <w:rsid w:val="003F65A0"/>
    <w:rsid w:val="003F745D"/>
    <w:rsid w:val="003F7EA0"/>
    <w:rsid w:val="003F7F96"/>
    <w:rsid w:val="004001FF"/>
    <w:rsid w:val="00400847"/>
    <w:rsid w:val="00400B51"/>
    <w:rsid w:val="00400E09"/>
    <w:rsid w:val="004024E3"/>
    <w:rsid w:val="00402B77"/>
    <w:rsid w:val="00403109"/>
    <w:rsid w:val="004039EB"/>
    <w:rsid w:val="00403EB8"/>
    <w:rsid w:val="004040C8"/>
    <w:rsid w:val="004042CF"/>
    <w:rsid w:val="00404592"/>
    <w:rsid w:val="0040488B"/>
    <w:rsid w:val="00404B1B"/>
    <w:rsid w:val="00405695"/>
    <w:rsid w:val="00406BF6"/>
    <w:rsid w:val="0040739E"/>
    <w:rsid w:val="004074D7"/>
    <w:rsid w:val="00407838"/>
    <w:rsid w:val="00407A15"/>
    <w:rsid w:val="00407AFB"/>
    <w:rsid w:val="00407B9A"/>
    <w:rsid w:val="004102DC"/>
    <w:rsid w:val="00410C15"/>
    <w:rsid w:val="00410D96"/>
    <w:rsid w:val="00411C78"/>
    <w:rsid w:val="00411D3C"/>
    <w:rsid w:val="00412041"/>
    <w:rsid w:val="00412386"/>
    <w:rsid w:val="0041312E"/>
    <w:rsid w:val="00413877"/>
    <w:rsid w:val="00413C9B"/>
    <w:rsid w:val="00415FF3"/>
    <w:rsid w:val="00416512"/>
    <w:rsid w:val="00416597"/>
    <w:rsid w:val="0041692C"/>
    <w:rsid w:val="00416F8A"/>
    <w:rsid w:val="004173B1"/>
    <w:rsid w:val="00417C9B"/>
    <w:rsid w:val="004200E6"/>
    <w:rsid w:val="00420A2C"/>
    <w:rsid w:val="00420A99"/>
    <w:rsid w:val="00420ACF"/>
    <w:rsid w:val="00420AD9"/>
    <w:rsid w:val="00420DA8"/>
    <w:rsid w:val="004211B8"/>
    <w:rsid w:val="004213FF"/>
    <w:rsid w:val="004214EA"/>
    <w:rsid w:val="004215C4"/>
    <w:rsid w:val="004215FD"/>
    <w:rsid w:val="00421879"/>
    <w:rsid w:val="00421AAF"/>
    <w:rsid w:val="00421FC2"/>
    <w:rsid w:val="00422027"/>
    <w:rsid w:val="00422259"/>
    <w:rsid w:val="00422373"/>
    <w:rsid w:val="004228FA"/>
    <w:rsid w:val="00422A96"/>
    <w:rsid w:val="0042316C"/>
    <w:rsid w:val="004232C7"/>
    <w:rsid w:val="004239C1"/>
    <w:rsid w:val="00424000"/>
    <w:rsid w:val="0042463B"/>
    <w:rsid w:val="004252B2"/>
    <w:rsid w:val="0042570D"/>
    <w:rsid w:val="00425A4D"/>
    <w:rsid w:val="00425F77"/>
    <w:rsid w:val="0042626B"/>
    <w:rsid w:val="0042665A"/>
    <w:rsid w:val="0042680A"/>
    <w:rsid w:val="004269DC"/>
    <w:rsid w:val="0042722F"/>
    <w:rsid w:val="0042730D"/>
    <w:rsid w:val="00427727"/>
    <w:rsid w:val="004277F2"/>
    <w:rsid w:val="00427D29"/>
    <w:rsid w:val="00427DA4"/>
    <w:rsid w:val="00427DAB"/>
    <w:rsid w:val="00427F16"/>
    <w:rsid w:val="00427FB2"/>
    <w:rsid w:val="0043072C"/>
    <w:rsid w:val="00430A07"/>
    <w:rsid w:val="00431190"/>
    <w:rsid w:val="00431506"/>
    <w:rsid w:val="00431590"/>
    <w:rsid w:val="004316A6"/>
    <w:rsid w:val="00431A43"/>
    <w:rsid w:val="004321CB"/>
    <w:rsid w:val="00432830"/>
    <w:rsid w:val="00433416"/>
    <w:rsid w:val="0043383F"/>
    <w:rsid w:val="00433FAE"/>
    <w:rsid w:val="00434805"/>
    <w:rsid w:val="004353B5"/>
    <w:rsid w:val="0043584E"/>
    <w:rsid w:val="00435899"/>
    <w:rsid w:val="004359E8"/>
    <w:rsid w:val="00435EF0"/>
    <w:rsid w:val="0043604D"/>
    <w:rsid w:val="00436BA7"/>
    <w:rsid w:val="00436EF1"/>
    <w:rsid w:val="00437901"/>
    <w:rsid w:val="00437B67"/>
    <w:rsid w:val="00437EA4"/>
    <w:rsid w:val="00437EB8"/>
    <w:rsid w:val="0044033D"/>
    <w:rsid w:val="00440647"/>
    <w:rsid w:val="00440B25"/>
    <w:rsid w:val="004415B6"/>
    <w:rsid w:val="004416C5"/>
    <w:rsid w:val="004424C3"/>
    <w:rsid w:val="004424CC"/>
    <w:rsid w:val="004428EB"/>
    <w:rsid w:val="00442A14"/>
    <w:rsid w:val="00442BF8"/>
    <w:rsid w:val="00443556"/>
    <w:rsid w:val="0044376F"/>
    <w:rsid w:val="00443C0E"/>
    <w:rsid w:val="00445DED"/>
    <w:rsid w:val="004463B4"/>
    <w:rsid w:val="00446C19"/>
    <w:rsid w:val="00447D98"/>
    <w:rsid w:val="00451F90"/>
    <w:rsid w:val="0045336D"/>
    <w:rsid w:val="0045343F"/>
    <w:rsid w:val="00453479"/>
    <w:rsid w:val="0045389B"/>
    <w:rsid w:val="004539FE"/>
    <w:rsid w:val="00453C0A"/>
    <w:rsid w:val="004546CA"/>
    <w:rsid w:val="0045486A"/>
    <w:rsid w:val="0045617A"/>
    <w:rsid w:val="00456252"/>
    <w:rsid w:val="0045659B"/>
    <w:rsid w:val="004566C2"/>
    <w:rsid w:val="00456E1C"/>
    <w:rsid w:val="00457529"/>
    <w:rsid w:val="00457DAA"/>
    <w:rsid w:val="00460233"/>
    <w:rsid w:val="004605C7"/>
    <w:rsid w:val="00460B71"/>
    <w:rsid w:val="00460D7D"/>
    <w:rsid w:val="0046151C"/>
    <w:rsid w:val="004615BB"/>
    <w:rsid w:val="00461701"/>
    <w:rsid w:val="00461B11"/>
    <w:rsid w:val="00461BC1"/>
    <w:rsid w:val="00461BC2"/>
    <w:rsid w:val="004623E4"/>
    <w:rsid w:val="00462A2F"/>
    <w:rsid w:val="00462BC9"/>
    <w:rsid w:val="0046305E"/>
    <w:rsid w:val="00463A3B"/>
    <w:rsid w:val="00463C07"/>
    <w:rsid w:val="00463F2F"/>
    <w:rsid w:val="004641E6"/>
    <w:rsid w:val="00464647"/>
    <w:rsid w:val="0046464E"/>
    <w:rsid w:val="0046474F"/>
    <w:rsid w:val="00464FBD"/>
    <w:rsid w:val="0046508F"/>
    <w:rsid w:val="0046525A"/>
    <w:rsid w:val="0046527F"/>
    <w:rsid w:val="00465973"/>
    <w:rsid w:val="00465BC8"/>
    <w:rsid w:val="00466735"/>
    <w:rsid w:val="0046678D"/>
    <w:rsid w:val="0046688A"/>
    <w:rsid w:val="004669A7"/>
    <w:rsid w:val="00466BC7"/>
    <w:rsid w:val="0046724D"/>
    <w:rsid w:val="0046777C"/>
    <w:rsid w:val="004702D7"/>
    <w:rsid w:val="0047048C"/>
    <w:rsid w:val="00470720"/>
    <w:rsid w:val="00470E96"/>
    <w:rsid w:val="004710B7"/>
    <w:rsid w:val="004715B9"/>
    <w:rsid w:val="00471E3F"/>
    <w:rsid w:val="00472451"/>
    <w:rsid w:val="0047293F"/>
    <w:rsid w:val="00473109"/>
    <w:rsid w:val="004735E4"/>
    <w:rsid w:val="00473739"/>
    <w:rsid w:val="004737BE"/>
    <w:rsid w:val="00473F26"/>
    <w:rsid w:val="00474377"/>
    <w:rsid w:val="00474BD7"/>
    <w:rsid w:val="00474D5B"/>
    <w:rsid w:val="004755B8"/>
    <w:rsid w:val="00476211"/>
    <w:rsid w:val="00476DAB"/>
    <w:rsid w:val="004775F4"/>
    <w:rsid w:val="004777AE"/>
    <w:rsid w:val="004801BF"/>
    <w:rsid w:val="00480C26"/>
    <w:rsid w:val="00480EF0"/>
    <w:rsid w:val="00481134"/>
    <w:rsid w:val="00481337"/>
    <w:rsid w:val="00481C07"/>
    <w:rsid w:val="00481D01"/>
    <w:rsid w:val="00481D5D"/>
    <w:rsid w:val="00483679"/>
    <w:rsid w:val="00483EA1"/>
    <w:rsid w:val="00483F9E"/>
    <w:rsid w:val="00484454"/>
    <w:rsid w:val="0048455F"/>
    <w:rsid w:val="00484668"/>
    <w:rsid w:val="004850D3"/>
    <w:rsid w:val="004855DE"/>
    <w:rsid w:val="00485686"/>
    <w:rsid w:val="00485DEA"/>
    <w:rsid w:val="0048628C"/>
    <w:rsid w:val="0048653B"/>
    <w:rsid w:val="004870DC"/>
    <w:rsid w:val="00487137"/>
    <w:rsid w:val="004877FC"/>
    <w:rsid w:val="0049002D"/>
    <w:rsid w:val="0049005C"/>
    <w:rsid w:val="004903D0"/>
    <w:rsid w:val="004908F8"/>
    <w:rsid w:val="00490A12"/>
    <w:rsid w:val="00490BAC"/>
    <w:rsid w:val="00490C8E"/>
    <w:rsid w:val="0049107C"/>
    <w:rsid w:val="004914D1"/>
    <w:rsid w:val="00491E05"/>
    <w:rsid w:val="004928E6"/>
    <w:rsid w:val="00492E86"/>
    <w:rsid w:val="004935ED"/>
    <w:rsid w:val="00493C76"/>
    <w:rsid w:val="00494049"/>
    <w:rsid w:val="0049417E"/>
    <w:rsid w:val="00494849"/>
    <w:rsid w:val="004949E9"/>
    <w:rsid w:val="00494CB1"/>
    <w:rsid w:val="00494DEF"/>
    <w:rsid w:val="00494FD0"/>
    <w:rsid w:val="004950B3"/>
    <w:rsid w:val="00495823"/>
    <w:rsid w:val="00496128"/>
    <w:rsid w:val="004968D9"/>
    <w:rsid w:val="00496A17"/>
    <w:rsid w:val="00496B22"/>
    <w:rsid w:val="00496CB9"/>
    <w:rsid w:val="00497512"/>
    <w:rsid w:val="004977FD"/>
    <w:rsid w:val="00497E9A"/>
    <w:rsid w:val="004A037D"/>
    <w:rsid w:val="004A0406"/>
    <w:rsid w:val="004A07BB"/>
    <w:rsid w:val="004A0C46"/>
    <w:rsid w:val="004A102B"/>
    <w:rsid w:val="004A1731"/>
    <w:rsid w:val="004A2498"/>
    <w:rsid w:val="004A2CC7"/>
    <w:rsid w:val="004A2D9B"/>
    <w:rsid w:val="004A2FEF"/>
    <w:rsid w:val="004A344C"/>
    <w:rsid w:val="004A3A71"/>
    <w:rsid w:val="004A3D63"/>
    <w:rsid w:val="004A3F06"/>
    <w:rsid w:val="004A4077"/>
    <w:rsid w:val="004A420E"/>
    <w:rsid w:val="004A435A"/>
    <w:rsid w:val="004A4440"/>
    <w:rsid w:val="004A4504"/>
    <w:rsid w:val="004A4CFD"/>
    <w:rsid w:val="004A4F6E"/>
    <w:rsid w:val="004A5070"/>
    <w:rsid w:val="004A5982"/>
    <w:rsid w:val="004A5B14"/>
    <w:rsid w:val="004A702C"/>
    <w:rsid w:val="004A70F9"/>
    <w:rsid w:val="004A75A8"/>
    <w:rsid w:val="004A75B8"/>
    <w:rsid w:val="004A75CE"/>
    <w:rsid w:val="004A773A"/>
    <w:rsid w:val="004A7A9C"/>
    <w:rsid w:val="004A7F75"/>
    <w:rsid w:val="004B0264"/>
    <w:rsid w:val="004B061C"/>
    <w:rsid w:val="004B0DE4"/>
    <w:rsid w:val="004B1F87"/>
    <w:rsid w:val="004B2095"/>
    <w:rsid w:val="004B2114"/>
    <w:rsid w:val="004B2592"/>
    <w:rsid w:val="004B2776"/>
    <w:rsid w:val="004B2AC3"/>
    <w:rsid w:val="004B2F42"/>
    <w:rsid w:val="004B33EA"/>
    <w:rsid w:val="004B348C"/>
    <w:rsid w:val="004B394D"/>
    <w:rsid w:val="004B403B"/>
    <w:rsid w:val="004B4651"/>
    <w:rsid w:val="004B4F57"/>
    <w:rsid w:val="004B50E8"/>
    <w:rsid w:val="004B5216"/>
    <w:rsid w:val="004B549B"/>
    <w:rsid w:val="004B54EB"/>
    <w:rsid w:val="004B58DB"/>
    <w:rsid w:val="004B5B31"/>
    <w:rsid w:val="004B622D"/>
    <w:rsid w:val="004B65DF"/>
    <w:rsid w:val="004B6958"/>
    <w:rsid w:val="004B6D4C"/>
    <w:rsid w:val="004B6D72"/>
    <w:rsid w:val="004B6FCD"/>
    <w:rsid w:val="004B7242"/>
    <w:rsid w:val="004B74A5"/>
    <w:rsid w:val="004B77EC"/>
    <w:rsid w:val="004C0BE6"/>
    <w:rsid w:val="004C0C4C"/>
    <w:rsid w:val="004C1341"/>
    <w:rsid w:val="004C187F"/>
    <w:rsid w:val="004C18A6"/>
    <w:rsid w:val="004C19C3"/>
    <w:rsid w:val="004C19C8"/>
    <w:rsid w:val="004C19DF"/>
    <w:rsid w:val="004C2053"/>
    <w:rsid w:val="004C235D"/>
    <w:rsid w:val="004C23C4"/>
    <w:rsid w:val="004C2FC5"/>
    <w:rsid w:val="004C310C"/>
    <w:rsid w:val="004C345A"/>
    <w:rsid w:val="004C3AC1"/>
    <w:rsid w:val="004C44F1"/>
    <w:rsid w:val="004C46EA"/>
    <w:rsid w:val="004C4E22"/>
    <w:rsid w:val="004C5532"/>
    <w:rsid w:val="004C57FD"/>
    <w:rsid w:val="004C5E51"/>
    <w:rsid w:val="004D0041"/>
    <w:rsid w:val="004D0188"/>
    <w:rsid w:val="004D01AD"/>
    <w:rsid w:val="004D0211"/>
    <w:rsid w:val="004D03CF"/>
    <w:rsid w:val="004D1395"/>
    <w:rsid w:val="004D13B4"/>
    <w:rsid w:val="004D2178"/>
    <w:rsid w:val="004D227B"/>
    <w:rsid w:val="004D25C5"/>
    <w:rsid w:val="004D262C"/>
    <w:rsid w:val="004D30E2"/>
    <w:rsid w:val="004D32A4"/>
    <w:rsid w:val="004D3379"/>
    <w:rsid w:val="004D33AF"/>
    <w:rsid w:val="004D369D"/>
    <w:rsid w:val="004D3B3C"/>
    <w:rsid w:val="004D4425"/>
    <w:rsid w:val="004D4515"/>
    <w:rsid w:val="004D4B92"/>
    <w:rsid w:val="004D4DD7"/>
    <w:rsid w:val="004D52DF"/>
    <w:rsid w:val="004D5CAA"/>
    <w:rsid w:val="004D60BB"/>
    <w:rsid w:val="004D673B"/>
    <w:rsid w:val="004D68D1"/>
    <w:rsid w:val="004D71B1"/>
    <w:rsid w:val="004D7405"/>
    <w:rsid w:val="004D7955"/>
    <w:rsid w:val="004D7B24"/>
    <w:rsid w:val="004D7F84"/>
    <w:rsid w:val="004E0863"/>
    <w:rsid w:val="004E0CFB"/>
    <w:rsid w:val="004E1A63"/>
    <w:rsid w:val="004E1D7B"/>
    <w:rsid w:val="004E21D2"/>
    <w:rsid w:val="004E2241"/>
    <w:rsid w:val="004E2CF9"/>
    <w:rsid w:val="004E318E"/>
    <w:rsid w:val="004E37D0"/>
    <w:rsid w:val="004E388E"/>
    <w:rsid w:val="004E38F6"/>
    <w:rsid w:val="004E430A"/>
    <w:rsid w:val="004E4421"/>
    <w:rsid w:val="004E4635"/>
    <w:rsid w:val="004E4BAD"/>
    <w:rsid w:val="004E5399"/>
    <w:rsid w:val="004E53B5"/>
    <w:rsid w:val="004E5FC0"/>
    <w:rsid w:val="004E6CEC"/>
    <w:rsid w:val="004E7EAF"/>
    <w:rsid w:val="004F0163"/>
    <w:rsid w:val="004F01B8"/>
    <w:rsid w:val="004F09B6"/>
    <w:rsid w:val="004F0DAE"/>
    <w:rsid w:val="004F0FE8"/>
    <w:rsid w:val="004F159A"/>
    <w:rsid w:val="004F1627"/>
    <w:rsid w:val="004F1BBD"/>
    <w:rsid w:val="004F22CA"/>
    <w:rsid w:val="004F246B"/>
    <w:rsid w:val="004F2826"/>
    <w:rsid w:val="004F286D"/>
    <w:rsid w:val="004F2D9D"/>
    <w:rsid w:val="004F31B2"/>
    <w:rsid w:val="004F31B7"/>
    <w:rsid w:val="004F3397"/>
    <w:rsid w:val="004F4005"/>
    <w:rsid w:val="004F5AB9"/>
    <w:rsid w:val="004F5C1D"/>
    <w:rsid w:val="004F5F61"/>
    <w:rsid w:val="004F700E"/>
    <w:rsid w:val="004F78BA"/>
    <w:rsid w:val="004F7EBE"/>
    <w:rsid w:val="005016FB"/>
    <w:rsid w:val="00501B5D"/>
    <w:rsid w:val="00501E57"/>
    <w:rsid w:val="00501E7C"/>
    <w:rsid w:val="005031C4"/>
    <w:rsid w:val="00503234"/>
    <w:rsid w:val="005032E2"/>
    <w:rsid w:val="00503725"/>
    <w:rsid w:val="00503A4A"/>
    <w:rsid w:val="00503C21"/>
    <w:rsid w:val="00503D81"/>
    <w:rsid w:val="0050464F"/>
    <w:rsid w:val="005046B4"/>
    <w:rsid w:val="005047C3"/>
    <w:rsid w:val="00504B0B"/>
    <w:rsid w:val="00504B0D"/>
    <w:rsid w:val="0050630D"/>
    <w:rsid w:val="005063FD"/>
    <w:rsid w:val="00506C12"/>
    <w:rsid w:val="005076C6"/>
    <w:rsid w:val="00507BD7"/>
    <w:rsid w:val="005101C8"/>
    <w:rsid w:val="005106E0"/>
    <w:rsid w:val="00510C65"/>
    <w:rsid w:val="005127E7"/>
    <w:rsid w:val="00512A40"/>
    <w:rsid w:val="005131CC"/>
    <w:rsid w:val="005133F6"/>
    <w:rsid w:val="005140A0"/>
    <w:rsid w:val="005143D8"/>
    <w:rsid w:val="005146FB"/>
    <w:rsid w:val="00514B4C"/>
    <w:rsid w:val="00514FC6"/>
    <w:rsid w:val="00515FC5"/>
    <w:rsid w:val="00516344"/>
    <w:rsid w:val="005168E9"/>
    <w:rsid w:val="005169CB"/>
    <w:rsid w:val="00517566"/>
    <w:rsid w:val="00517811"/>
    <w:rsid w:val="00517B28"/>
    <w:rsid w:val="00517C07"/>
    <w:rsid w:val="00520096"/>
    <w:rsid w:val="0052028F"/>
    <w:rsid w:val="0052077F"/>
    <w:rsid w:val="00520D60"/>
    <w:rsid w:val="00520F64"/>
    <w:rsid w:val="00521773"/>
    <w:rsid w:val="00521F67"/>
    <w:rsid w:val="0052255D"/>
    <w:rsid w:val="00522B1E"/>
    <w:rsid w:val="005231EF"/>
    <w:rsid w:val="00524260"/>
    <w:rsid w:val="0052471C"/>
    <w:rsid w:val="005249BD"/>
    <w:rsid w:val="00524EF1"/>
    <w:rsid w:val="00525BDF"/>
    <w:rsid w:val="00526210"/>
    <w:rsid w:val="00526216"/>
    <w:rsid w:val="005262BF"/>
    <w:rsid w:val="0052680C"/>
    <w:rsid w:val="00526CAB"/>
    <w:rsid w:val="005273D4"/>
    <w:rsid w:val="0052753E"/>
    <w:rsid w:val="005279D3"/>
    <w:rsid w:val="00527C37"/>
    <w:rsid w:val="00527FC2"/>
    <w:rsid w:val="005302C7"/>
    <w:rsid w:val="00530347"/>
    <w:rsid w:val="005303EF"/>
    <w:rsid w:val="00530698"/>
    <w:rsid w:val="00530A6D"/>
    <w:rsid w:val="00531344"/>
    <w:rsid w:val="005318F4"/>
    <w:rsid w:val="00532229"/>
    <w:rsid w:val="0053349A"/>
    <w:rsid w:val="00533808"/>
    <w:rsid w:val="0053395B"/>
    <w:rsid w:val="00533CAB"/>
    <w:rsid w:val="005342EA"/>
    <w:rsid w:val="0053470B"/>
    <w:rsid w:val="00534C18"/>
    <w:rsid w:val="00535350"/>
    <w:rsid w:val="0053568F"/>
    <w:rsid w:val="005359D1"/>
    <w:rsid w:val="005360E8"/>
    <w:rsid w:val="00536392"/>
    <w:rsid w:val="00536FAD"/>
    <w:rsid w:val="00537E32"/>
    <w:rsid w:val="0054013C"/>
    <w:rsid w:val="00540301"/>
    <w:rsid w:val="0054034C"/>
    <w:rsid w:val="00541027"/>
    <w:rsid w:val="00541169"/>
    <w:rsid w:val="005413ED"/>
    <w:rsid w:val="005413FF"/>
    <w:rsid w:val="00541CC7"/>
    <w:rsid w:val="00541D7F"/>
    <w:rsid w:val="00542201"/>
    <w:rsid w:val="005426B1"/>
    <w:rsid w:val="00542AA2"/>
    <w:rsid w:val="0054300D"/>
    <w:rsid w:val="0054315E"/>
    <w:rsid w:val="00543309"/>
    <w:rsid w:val="005438C4"/>
    <w:rsid w:val="00543AD0"/>
    <w:rsid w:val="005447F5"/>
    <w:rsid w:val="00544B42"/>
    <w:rsid w:val="00544CD2"/>
    <w:rsid w:val="00544DB7"/>
    <w:rsid w:val="005451E1"/>
    <w:rsid w:val="00545205"/>
    <w:rsid w:val="00545864"/>
    <w:rsid w:val="00545A3D"/>
    <w:rsid w:val="00545ACC"/>
    <w:rsid w:val="00545B54"/>
    <w:rsid w:val="00545BDD"/>
    <w:rsid w:val="00546124"/>
    <w:rsid w:val="00546344"/>
    <w:rsid w:val="005479D9"/>
    <w:rsid w:val="00547C9B"/>
    <w:rsid w:val="00547E0D"/>
    <w:rsid w:val="005501CA"/>
    <w:rsid w:val="005502BD"/>
    <w:rsid w:val="00550A11"/>
    <w:rsid w:val="00551210"/>
    <w:rsid w:val="00551551"/>
    <w:rsid w:val="00551552"/>
    <w:rsid w:val="00552297"/>
    <w:rsid w:val="005525B0"/>
    <w:rsid w:val="005526B2"/>
    <w:rsid w:val="00552778"/>
    <w:rsid w:val="00553498"/>
    <w:rsid w:val="00553922"/>
    <w:rsid w:val="0055463F"/>
    <w:rsid w:val="00554A50"/>
    <w:rsid w:val="00554BA7"/>
    <w:rsid w:val="00554F32"/>
    <w:rsid w:val="005554D7"/>
    <w:rsid w:val="00555ABB"/>
    <w:rsid w:val="00556206"/>
    <w:rsid w:val="00556B2E"/>
    <w:rsid w:val="00556D26"/>
    <w:rsid w:val="00556F24"/>
    <w:rsid w:val="005570E2"/>
    <w:rsid w:val="00557497"/>
    <w:rsid w:val="00557A26"/>
    <w:rsid w:val="00557C82"/>
    <w:rsid w:val="00560C70"/>
    <w:rsid w:val="005610D7"/>
    <w:rsid w:val="005612D7"/>
    <w:rsid w:val="00561502"/>
    <w:rsid w:val="00561929"/>
    <w:rsid w:val="005622E2"/>
    <w:rsid w:val="005626A1"/>
    <w:rsid w:val="005627F0"/>
    <w:rsid w:val="00562907"/>
    <w:rsid w:val="0056330F"/>
    <w:rsid w:val="00563BD5"/>
    <w:rsid w:val="00563F3C"/>
    <w:rsid w:val="005640F9"/>
    <w:rsid w:val="005642C7"/>
    <w:rsid w:val="005645F5"/>
    <w:rsid w:val="005646C7"/>
    <w:rsid w:val="005656C5"/>
    <w:rsid w:val="005657F8"/>
    <w:rsid w:val="005659BD"/>
    <w:rsid w:val="00565E92"/>
    <w:rsid w:val="00566601"/>
    <w:rsid w:val="005669CD"/>
    <w:rsid w:val="00566D1B"/>
    <w:rsid w:val="00566DF6"/>
    <w:rsid w:val="00567084"/>
    <w:rsid w:val="00570237"/>
    <w:rsid w:val="0057049A"/>
    <w:rsid w:val="005708AB"/>
    <w:rsid w:val="00570BC5"/>
    <w:rsid w:val="005714B0"/>
    <w:rsid w:val="00572302"/>
    <w:rsid w:val="0057237D"/>
    <w:rsid w:val="00572901"/>
    <w:rsid w:val="00572D24"/>
    <w:rsid w:val="00573135"/>
    <w:rsid w:val="005735B8"/>
    <w:rsid w:val="00573AF6"/>
    <w:rsid w:val="00573BDC"/>
    <w:rsid w:val="00573D8B"/>
    <w:rsid w:val="00573DEC"/>
    <w:rsid w:val="00574232"/>
    <w:rsid w:val="0057456C"/>
    <w:rsid w:val="005746CF"/>
    <w:rsid w:val="0057493C"/>
    <w:rsid w:val="00574EE5"/>
    <w:rsid w:val="00575526"/>
    <w:rsid w:val="00575884"/>
    <w:rsid w:val="0057595C"/>
    <w:rsid w:val="00575ED3"/>
    <w:rsid w:val="0057659F"/>
    <w:rsid w:val="00576A2E"/>
    <w:rsid w:val="00577036"/>
    <w:rsid w:val="0057762E"/>
    <w:rsid w:val="005777C1"/>
    <w:rsid w:val="005809B0"/>
    <w:rsid w:val="005814EB"/>
    <w:rsid w:val="0058178F"/>
    <w:rsid w:val="00582364"/>
    <w:rsid w:val="00583EFA"/>
    <w:rsid w:val="00583F7C"/>
    <w:rsid w:val="005840DE"/>
    <w:rsid w:val="0058449D"/>
    <w:rsid w:val="005844F9"/>
    <w:rsid w:val="0058465F"/>
    <w:rsid w:val="00584DA8"/>
    <w:rsid w:val="005850F4"/>
    <w:rsid w:val="0058516A"/>
    <w:rsid w:val="005853D1"/>
    <w:rsid w:val="0058541E"/>
    <w:rsid w:val="0058581E"/>
    <w:rsid w:val="00585B2B"/>
    <w:rsid w:val="00586019"/>
    <w:rsid w:val="005868C9"/>
    <w:rsid w:val="00587347"/>
    <w:rsid w:val="0058792A"/>
    <w:rsid w:val="00587B97"/>
    <w:rsid w:val="00587BB8"/>
    <w:rsid w:val="00587DAB"/>
    <w:rsid w:val="00587DF7"/>
    <w:rsid w:val="00590A41"/>
    <w:rsid w:val="00591011"/>
    <w:rsid w:val="00591218"/>
    <w:rsid w:val="00591EA9"/>
    <w:rsid w:val="005925B1"/>
    <w:rsid w:val="00592B85"/>
    <w:rsid w:val="005930AD"/>
    <w:rsid w:val="005935D6"/>
    <w:rsid w:val="005938F5"/>
    <w:rsid w:val="00593A60"/>
    <w:rsid w:val="00593CA4"/>
    <w:rsid w:val="00593E83"/>
    <w:rsid w:val="00594B79"/>
    <w:rsid w:val="00594F6E"/>
    <w:rsid w:val="00595524"/>
    <w:rsid w:val="005957B1"/>
    <w:rsid w:val="00595986"/>
    <w:rsid w:val="00595B3A"/>
    <w:rsid w:val="00595BBD"/>
    <w:rsid w:val="005968A8"/>
    <w:rsid w:val="005969B4"/>
    <w:rsid w:val="00596EC8"/>
    <w:rsid w:val="005976D6"/>
    <w:rsid w:val="00597A26"/>
    <w:rsid w:val="00597C92"/>
    <w:rsid w:val="00597E4E"/>
    <w:rsid w:val="00597F94"/>
    <w:rsid w:val="00597FA2"/>
    <w:rsid w:val="005A04D8"/>
    <w:rsid w:val="005A06CB"/>
    <w:rsid w:val="005A0808"/>
    <w:rsid w:val="005A0A5D"/>
    <w:rsid w:val="005A0BF0"/>
    <w:rsid w:val="005A13AF"/>
    <w:rsid w:val="005A13DF"/>
    <w:rsid w:val="005A181D"/>
    <w:rsid w:val="005A2231"/>
    <w:rsid w:val="005A2601"/>
    <w:rsid w:val="005A28D5"/>
    <w:rsid w:val="005A35D2"/>
    <w:rsid w:val="005A361F"/>
    <w:rsid w:val="005A3745"/>
    <w:rsid w:val="005A3AF2"/>
    <w:rsid w:val="005A463D"/>
    <w:rsid w:val="005A4B5F"/>
    <w:rsid w:val="005A4BD9"/>
    <w:rsid w:val="005A4ED0"/>
    <w:rsid w:val="005A5590"/>
    <w:rsid w:val="005A58B8"/>
    <w:rsid w:val="005A5979"/>
    <w:rsid w:val="005A5A25"/>
    <w:rsid w:val="005A6958"/>
    <w:rsid w:val="005A6BFB"/>
    <w:rsid w:val="005A71CA"/>
    <w:rsid w:val="005B0097"/>
    <w:rsid w:val="005B01CB"/>
    <w:rsid w:val="005B0746"/>
    <w:rsid w:val="005B0A0B"/>
    <w:rsid w:val="005B0E0B"/>
    <w:rsid w:val="005B10A1"/>
    <w:rsid w:val="005B12A3"/>
    <w:rsid w:val="005B12CD"/>
    <w:rsid w:val="005B1CD2"/>
    <w:rsid w:val="005B20CF"/>
    <w:rsid w:val="005B2B0D"/>
    <w:rsid w:val="005B2B4E"/>
    <w:rsid w:val="005B2C5F"/>
    <w:rsid w:val="005B368B"/>
    <w:rsid w:val="005B38C4"/>
    <w:rsid w:val="005B427F"/>
    <w:rsid w:val="005B4FC8"/>
    <w:rsid w:val="005B503D"/>
    <w:rsid w:val="005B5139"/>
    <w:rsid w:val="005B5A39"/>
    <w:rsid w:val="005B5B96"/>
    <w:rsid w:val="005B5BA9"/>
    <w:rsid w:val="005B64D4"/>
    <w:rsid w:val="005B74F1"/>
    <w:rsid w:val="005B7DAF"/>
    <w:rsid w:val="005C0123"/>
    <w:rsid w:val="005C0172"/>
    <w:rsid w:val="005C03A1"/>
    <w:rsid w:val="005C07BB"/>
    <w:rsid w:val="005C155C"/>
    <w:rsid w:val="005C1670"/>
    <w:rsid w:val="005C1BF0"/>
    <w:rsid w:val="005C2F74"/>
    <w:rsid w:val="005C3376"/>
    <w:rsid w:val="005C4331"/>
    <w:rsid w:val="005C55F0"/>
    <w:rsid w:val="005C5EA7"/>
    <w:rsid w:val="005C5F71"/>
    <w:rsid w:val="005C6529"/>
    <w:rsid w:val="005C6808"/>
    <w:rsid w:val="005C6CEC"/>
    <w:rsid w:val="005C7260"/>
    <w:rsid w:val="005C7FB9"/>
    <w:rsid w:val="005D0181"/>
    <w:rsid w:val="005D03E2"/>
    <w:rsid w:val="005D042D"/>
    <w:rsid w:val="005D0AC0"/>
    <w:rsid w:val="005D0FE1"/>
    <w:rsid w:val="005D1029"/>
    <w:rsid w:val="005D13BA"/>
    <w:rsid w:val="005D1606"/>
    <w:rsid w:val="005D194D"/>
    <w:rsid w:val="005D195C"/>
    <w:rsid w:val="005D1CCD"/>
    <w:rsid w:val="005D1E0D"/>
    <w:rsid w:val="005D23AF"/>
    <w:rsid w:val="005D28F6"/>
    <w:rsid w:val="005D30FB"/>
    <w:rsid w:val="005D3687"/>
    <w:rsid w:val="005D36DA"/>
    <w:rsid w:val="005D39B0"/>
    <w:rsid w:val="005D4098"/>
    <w:rsid w:val="005D413A"/>
    <w:rsid w:val="005D5C38"/>
    <w:rsid w:val="005D6451"/>
    <w:rsid w:val="005D6D73"/>
    <w:rsid w:val="005D73C8"/>
    <w:rsid w:val="005D799C"/>
    <w:rsid w:val="005E05E9"/>
    <w:rsid w:val="005E0BA2"/>
    <w:rsid w:val="005E0D9A"/>
    <w:rsid w:val="005E0ED7"/>
    <w:rsid w:val="005E0F72"/>
    <w:rsid w:val="005E127A"/>
    <w:rsid w:val="005E1B73"/>
    <w:rsid w:val="005E1D48"/>
    <w:rsid w:val="005E2A83"/>
    <w:rsid w:val="005E3273"/>
    <w:rsid w:val="005E34E9"/>
    <w:rsid w:val="005E35E5"/>
    <w:rsid w:val="005E41E3"/>
    <w:rsid w:val="005E43EC"/>
    <w:rsid w:val="005E4410"/>
    <w:rsid w:val="005E44BF"/>
    <w:rsid w:val="005E46F3"/>
    <w:rsid w:val="005E4D68"/>
    <w:rsid w:val="005E52E4"/>
    <w:rsid w:val="005E5984"/>
    <w:rsid w:val="005E5D24"/>
    <w:rsid w:val="005E5FAF"/>
    <w:rsid w:val="005E6268"/>
    <w:rsid w:val="005E6297"/>
    <w:rsid w:val="005E65F7"/>
    <w:rsid w:val="005E6923"/>
    <w:rsid w:val="005E6B8C"/>
    <w:rsid w:val="005E7717"/>
    <w:rsid w:val="005E7E59"/>
    <w:rsid w:val="005F0035"/>
    <w:rsid w:val="005F0182"/>
    <w:rsid w:val="005F023F"/>
    <w:rsid w:val="005F068F"/>
    <w:rsid w:val="005F25FA"/>
    <w:rsid w:val="005F2A41"/>
    <w:rsid w:val="005F2E38"/>
    <w:rsid w:val="005F32D0"/>
    <w:rsid w:val="005F3447"/>
    <w:rsid w:val="005F3554"/>
    <w:rsid w:val="005F35E1"/>
    <w:rsid w:val="005F3A3C"/>
    <w:rsid w:val="005F3C0E"/>
    <w:rsid w:val="005F3C33"/>
    <w:rsid w:val="005F4078"/>
    <w:rsid w:val="005F408D"/>
    <w:rsid w:val="005F4425"/>
    <w:rsid w:val="005F46BA"/>
    <w:rsid w:val="005F4996"/>
    <w:rsid w:val="005F4F71"/>
    <w:rsid w:val="005F515A"/>
    <w:rsid w:val="005F530A"/>
    <w:rsid w:val="005F54E6"/>
    <w:rsid w:val="005F57AC"/>
    <w:rsid w:val="005F58E7"/>
    <w:rsid w:val="005F6DE5"/>
    <w:rsid w:val="005F6EC9"/>
    <w:rsid w:val="005F722C"/>
    <w:rsid w:val="005F767D"/>
    <w:rsid w:val="005F782B"/>
    <w:rsid w:val="005F7BB2"/>
    <w:rsid w:val="005F7E7F"/>
    <w:rsid w:val="00600362"/>
    <w:rsid w:val="00600732"/>
    <w:rsid w:val="006008A4"/>
    <w:rsid w:val="00600946"/>
    <w:rsid w:val="00600B00"/>
    <w:rsid w:val="00601CD0"/>
    <w:rsid w:val="00601F75"/>
    <w:rsid w:val="00602775"/>
    <w:rsid w:val="00605022"/>
    <w:rsid w:val="00605EDB"/>
    <w:rsid w:val="00605F30"/>
    <w:rsid w:val="006069EE"/>
    <w:rsid w:val="00606F23"/>
    <w:rsid w:val="00606FE4"/>
    <w:rsid w:val="006072C2"/>
    <w:rsid w:val="006078C6"/>
    <w:rsid w:val="00607D92"/>
    <w:rsid w:val="00607E3D"/>
    <w:rsid w:val="00611213"/>
    <w:rsid w:val="0061135D"/>
    <w:rsid w:val="00611505"/>
    <w:rsid w:val="00611FCC"/>
    <w:rsid w:val="00612C19"/>
    <w:rsid w:val="0061389D"/>
    <w:rsid w:val="00613F37"/>
    <w:rsid w:val="00614071"/>
    <w:rsid w:val="00614391"/>
    <w:rsid w:val="0061473E"/>
    <w:rsid w:val="00614C18"/>
    <w:rsid w:val="00614FC0"/>
    <w:rsid w:val="00615006"/>
    <w:rsid w:val="00615331"/>
    <w:rsid w:val="00615561"/>
    <w:rsid w:val="006156D5"/>
    <w:rsid w:val="006158AE"/>
    <w:rsid w:val="006159E3"/>
    <w:rsid w:val="00615B3C"/>
    <w:rsid w:val="00616798"/>
    <w:rsid w:val="00617769"/>
    <w:rsid w:val="006179D6"/>
    <w:rsid w:val="00617BD1"/>
    <w:rsid w:val="00617E4A"/>
    <w:rsid w:val="00617E80"/>
    <w:rsid w:val="006208D2"/>
    <w:rsid w:val="00621993"/>
    <w:rsid w:val="00622FEC"/>
    <w:rsid w:val="006237C9"/>
    <w:rsid w:val="00623A58"/>
    <w:rsid w:val="00623B14"/>
    <w:rsid w:val="006240AD"/>
    <w:rsid w:val="00624510"/>
    <w:rsid w:val="00625137"/>
    <w:rsid w:val="0062515C"/>
    <w:rsid w:val="00625513"/>
    <w:rsid w:val="00625A2F"/>
    <w:rsid w:val="00626493"/>
    <w:rsid w:val="00626E78"/>
    <w:rsid w:val="00627452"/>
    <w:rsid w:val="00627754"/>
    <w:rsid w:val="006307F8"/>
    <w:rsid w:val="0063091E"/>
    <w:rsid w:val="0063218A"/>
    <w:rsid w:val="006321B0"/>
    <w:rsid w:val="006326E7"/>
    <w:rsid w:val="0063328C"/>
    <w:rsid w:val="0063399A"/>
    <w:rsid w:val="00633F54"/>
    <w:rsid w:val="00633FD2"/>
    <w:rsid w:val="006344FB"/>
    <w:rsid w:val="00634CD4"/>
    <w:rsid w:val="00635B13"/>
    <w:rsid w:val="00636044"/>
    <w:rsid w:val="00636704"/>
    <w:rsid w:val="006368F7"/>
    <w:rsid w:val="00636CA9"/>
    <w:rsid w:val="00637928"/>
    <w:rsid w:val="00637E36"/>
    <w:rsid w:val="006400F0"/>
    <w:rsid w:val="006402EE"/>
    <w:rsid w:val="00640901"/>
    <w:rsid w:val="00640E4C"/>
    <w:rsid w:val="006419C9"/>
    <w:rsid w:val="006419D2"/>
    <w:rsid w:val="00641CFD"/>
    <w:rsid w:val="00642719"/>
    <w:rsid w:val="0064290A"/>
    <w:rsid w:val="00643194"/>
    <w:rsid w:val="00643465"/>
    <w:rsid w:val="0064366F"/>
    <w:rsid w:val="00643D00"/>
    <w:rsid w:val="00644C7A"/>
    <w:rsid w:val="006452E2"/>
    <w:rsid w:val="00645626"/>
    <w:rsid w:val="00645975"/>
    <w:rsid w:val="00646705"/>
    <w:rsid w:val="00646864"/>
    <w:rsid w:val="0064699D"/>
    <w:rsid w:val="0064699F"/>
    <w:rsid w:val="00646C6B"/>
    <w:rsid w:val="00647242"/>
    <w:rsid w:val="006476E1"/>
    <w:rsid w:val="006477A6"/>
    <w:rsid w:val="00647A5E"/>
    <w:rsid w:val="00647B83"/>
    <w:rsid w:val="00650009"/>
    <w:rsid w:val="006501EA"/>
    <w:rsid w:val="006503FF"/>
    <w:rsid w:val="00650652"/>
    <w:rsid w:val="00650748"/>
    <w:rsid w:val="00650BBA"/>
    <w:rsid w:val="00650C73"/>
    <w:rsid w:val="00651030"/>
    <w:rsid w:val="0065170D"/>
    <w:rsid w:val="00651985"/>
    <w:rsid w:val="006522A9"/>
    <w:rsid w:val="00653741"/>
    <w:rsid w:val="00653DC8"/>
    <w:rsid w:val="006541F3"/>
    <w:rsid w:val="0065424D"/>
    <w:rsid w:val="006549F3"/>
    <w:rsid w:val="00654A03"/>
    <w:rsid w:val="00654D96"/>
    <w:rsid w:val="0065532E"/>
    <w:rsid w:val="00655455"/>
    <w:rsid w:val="006556E3"/>
    <w:rsid w:val="0065624A"/>
    <w:rsid w:val="00656481"/>
    <w:rsid w:val="00656795"/>
    <w:rsid w:val="006568BD"/>
    <w:rsid w:val="00656E74"/>
    <w:rsid w:val="0065720B"/>
    <w:rsid w:val="00657315"/>
    <w:rsid w:val="006573FE"/>
    <w:rsid w:val="006575E6"/>
    <w:rsid w:val="00657C9C"/>
    <w:rsid w:val="00657D53"/>
    <w:rsid w:val="0066004A"/>
    <w:rsid w:val="006604CA"/>
    <w:rsid w:val="00660A35"/>
    <w:rsid w:val="00660CA5"/>
    <w:rsid w:val="00660CBA"/>
    <w:rsid w:val="00661C0D"/>
    <w:rsid w:val="0066243E"/>
    <w:rsid w:val="00662B26"/>
    <w:rsid w:val="00662E9D"/>
    <w:rsid w:val="006630F8"/>
    <w:rsid w:val="00663DE4"/>
    <w:rsid w:val="00663E17"/>
    <w:rsid w:val="00664495"/>
    <w:rsid w:val="00664DD8"/>
    <w:rsid w:val="00665002"/>
    <w:rsid w:val="00665207"/>
    <w:rsid w:val="00665638"/>
    <w:rsid w:val="00665678"/>
    <w:rsid w:val="006659BD"/>
    <w:rsid w:val="0066633D"/>
    <w:rsid w:val="00666AE1"/>
    <w:rsid w:val="00666DBA"/>
    <w:rsid w:val="00667816"/>
    <w:rsid w:val="00670255"/>
    <w:rsid w:val="00670B99"/>
    <w:rsid w:val="006711B6"/>
    <w:rsid w:val="0067138B"/>
    <w:rsid w:val="00671BAC"/>
    <w:rsid w:val="00671CDD"/>
    <w:rsid w:val="00671CE1"/>
    <w:rsid w:val="00672274"/>
    <w:rsid w:val="006723E4"/>
    <w:rsid w:val="006731BB"/>
    <w:rsid w:val="00673302"/>
    <w:rsid w:val="0067338B"/>
    <w:rsid w:val="0067357C"/>
    <w:rsid w:val="00673EFD"/>
    <w:rsid w:val="00674DC6"/>
    <w:rsid w:val="006751CD"/>
    <w:rsid w:val="006760FF"/>
    <w:rsid w:val="0067638B"/>
    <w:rsid w:val="0067665E"/>
    <w:rsid w:val="00676DBE"/>
    <w:rsid w:val="0067710C"/>
    <w:rsid w:val="00677813"/>
    <w:rsid w:val="00677CEF"/>
    <w:rsid w:val="00680E71"/>
    <w:rsid w:val="006812DF"/>
    <w:rsid w:val="00681BFA"/>
    <w:rsid w:val="00681ED2"/>
    <w:rsid w:val="00682330"/>
    <w:rsid w:val="0068246C"/>
    <w:rsid w:val="0068298D"/>
    <w:rsid w:val="00683410"/>
    <w:rsid w:val="006836A1"/>
    <w:rsid w:val="00683D8B"/>
    <w:rsid w:val="006840C3"/>
    <w:rsid w:val="00684355"/>
    <w:rsid w:val="00684448"/>
    <w:rsid w:val="00684B47"/>
    <w:rsid w:val="00684F46"/>
    <w:rsid w:val="00684FE3"/>
    <w:rsid w:val="00685F64"/>
    <w:rsid w:val="006861DC"/>
    <w:rsid w:val="006865F9"/>
    <w:rsid w:val="00686E94"/>
    <w:rsid w:val="0068714A"/>
    <w:rsid w:val="00687B99"/>
    <w:rsid w:val="006900DD"/>
    <w:rsid w:val="00690225"/>
    <w:rsid w:val="006908DB"/>
    <w:rsid w:val="0069094F"/>
    <w:rsid w:val="00690F98"/>
    <w:rsid w:val="0069111F"/>
    <w:rsid w:val="00691279"/>
    <w:rsid w:val="006914AA"/>
    <w:rsid w:val="00691A90"/>
    <w:rsid w:val="00691B3E"/>
    <w:rsid w:val="00692B0F"/>
    <w:rsid w:val="0069338C"/>
    <w:rsid w:val="0069412C"/>
    <w:rsid w:val="00694984"/>
    <w:rsid w:val="0069523D"/>
    <w:rsid w:val="00695831"/>
    <w:rsid w:val="00695A2E"/>
    <w:rsid w:val="00695B84"/>
    <w:rsid w:val="006965A4"/>
    <w:rsid w:val="006966B0"/>
    <w:rsid w:val="006970DF"/>
    <w:rsid w:val="00697249"/>
    <w:rsid w:val="00697C8E"/>
    <w:rsid w:val="006A0B4C"/>
    <w:rsid w:val="006A0CC2"/>
    <w:rsid w:val="006A112A"/>
    <w:rsid w:val="006A1524"/>
    <w:rsid w:val="006A1577"/>
    <w:rsid w:val="006A16FC"/>
    <w:rsid w:val="006A18EF"/>
    <w:rsid w:val="006A1984"/>
    <w:rsid w:val="006A277D"/>
    <w:rsid w:val="006A2DD3"/>
    <w:rsid w:val="006A2E75"/>
    <w:rsid w:val="006A33B9"/>
    <w:rsid w:val="006A345E"/>
    <w:rsid w:val="006A35C1"/>
    <w:rsid w:val="006A4CD1"/>
    <w:rsid w:val="006A52F4"/>
    <w:rsid w:val="006A5DF4"/>
    <w:rsid w:val="006A5E37"/>
    <w:rsid w:val="006A6044"/>
    <w:rsid w:val="006A62D0"/>
    <w:rsid w:val="006A7703"/>
    <w:rsid w:val="006A7E46"/>
    <w:rsid w:val="006B0760"/>
    <w:rsid w:val="006B1245"/>
    <w:rsid w:val="006B1552"/>
    <w:rsid w:val="006B16BB"/>
    <w:rsid w:val="006B186F"/>
    <w:rsid w:val="006B248A"/>
    <w:rsid w:val="006B28DD"/>
    <w:rsid w:val="006B2CC1"/>
    <w:rsid w:val="006B3265"/>
    <w:rsid w:val="006B3278"/>
    <w:rsid w:val="006B350E"/>
    <w:rsid w:val="006B37E4"/>
    <w:rsid w:val="006B383F"/>
    <w:rsid w:val="006B38EE"/>
    <w:rsid w:val="006B3BFC"/>
    <w:rsid w:val="006B3C87"/>
    <w:rsid w:val="006B3D41"/>
    <w:rsid w:val="006B3F5E"/>
    <w:rsid w:val="006B4869"/>
    <w:rsid w:val="006B4A77"/>
    <w:rsid w:val="006B4E80"/>
    <w:rsid w:val="006B55F8"/>
    <w:rsid w:val="006B5BD9"/>
    <w:rsid w:val="006B6007"/>
    <w:rsid w:val="006B61F0"/>
    <w:rsid w:val="006B6D22"/>
    <w:rsid w:val="006B6F32"/>
    <w:rsid w:val="006B7141"/>
    <w:rsid w:val="006B71BE"/>
    <w:rsid w:val="006B72E0"/>
    <w:rsid w:val="006B7513"/>
    <w:rsid w:val="006B7747"/>
    <w:rsid w:val="006B7CC4"/>
    <w:rsid w:val="006B7E62"/>
    <w:rsid w:val="006C04CA"/>
    <w:rsid w:val="006C09EA"/>
    <w:rsid w:val="006C0CD2"/>
    <w:rsid w:val="006C0ED7"/>
    <w:rsid w:val="006C17AF"/>
    <w:rsid w:val="006C1980"/>
    <w:rsid w:val="006C1AD7"/>
    <w:rsid w:val="006C1EF5"/>
    <w:rsid w:val="006C2025"/>
    <w:rsid w:val="006C239B"/>
    <w:rsid w:val="006C2523"/>
    <w:rsid w:val="006C28D4"/>
    <w:rsid w:val="006C2C3C"/>
    <w:rsid w:val="006C2CAD"/>
    <w:rsid w:val="006C34BC"/>
    <w:rsid w:val="006C3634"/>
    <w:rsid w:val="006C3ABC"/>
    <w:rsid w:val="006C3B99"/>
    <w:rsid w:val="006C3BF5"/>
    <w:rsid w:val="006C40E8"/>
    <w:rsid w:val="006C413C"/>
    <w:rsid w:val="006C46C0"/>
    <w:rsid w:val="006C4A05"/>
    <w:rsid w:val="006C4BD1"/>
    <w:rsid w:val="006C4F95"/>
    <w:rsid w:val="006C621B"/>
    <w:rsid w:val="006C62E4"/>
    <w:rsid w:val="006C6BB2"/>
    <w:rsid w:val="006C6F9B"/>
    <w:rsid w:val="006C765A"/>
    <w:rsid w:val="006C78D1"/>
    <w:rsid w:val="006C7A56"/>
    <w:rsid w:val="006D0153"/>
    <w:rsid w:val="006D06F1"/>
    <w:rsid w:val="006D0B7D"/>
    <w:rsid w:val="006D0FB3"/>
    <w:rsid w:val="006D14BA"/>
    <w:rsid w:val="006D1663"/>
    <w:rsid w:val="006D1CDB"/>
    <w:rsid w:val="006D1FFA"/>
    <w:rsid w:val="006D2960"/>
    <w:rsid w:val="006D2A69"/>
    <w:rsid w:val="006D2FA9"/>
    <w:rsid w:val="006D317F"/>
    <w:rsid w:val="006D338B"/>
    <w:rsid w:val="006D3DB5"/>
    <w:rsid w:val="006D41CA"/>
    <w:rsid w:val="006D4545"/>
    <w:rsid w:val="006D4AFB"/>
    <w:rsid w:val="006D4E82"/>
    <w:rsid w:val="006D56B4"/>
    <w:rsid w:val="006D59CD"/>
    <w:rsid w:val="006D5B79"/>
    <w:rsid w:val="006D5D66"/>
    <w:rsid w:val="006D61CF"/>
    <w:rsid w:val="006D63FD"/>
    <w:rsid w:val="006D6933"/>
    <w:rsid w:val="006D6BEC"/>
    <w:rsid w:val="006D7097"/>
    <w:rsid w:val="006D72F8"/>
    <w:rsid w:val="006D7DEE"/>
    <w:rsid w:val="006D7FF6"/>
    <w:rsid w:val="006E05DF"/>
    <w:rsid w:val="006E0B7C"/>
    <w:rsid w:val="006E0BA2"/>
    <w:rsid w:val="006E0CB0"/>
    <w:rsid w:val="006E11A7"/>
    <w:rsid w:val="006E1324"/>
    <w:rsid w:val="006E140E"/>
    <w:rsid w:val="006E1CAC"/>
    <w:rsid w:val="006E1F1A"/>
    <w:rsid w:val="006E28C7"/>
    <w:rsid w:val="006E35A2"/>
    <w:rsid w:val="006E35E4"/>
    <w:rsid w:val="006E3618"/>
    <w:rsid w:val="006E3C0D"/>
    <w:rsid w:val="006E3FB4"/>
    <w:rsid w:val="006E4123"/>
    <w:rsid w:val="006E5414"/>
    <w:rsid w:val="006E5421"/>
    <w:rsid w:val="006E5702"/>
    <w:rsid w:val="006E5DE6"/>
    <w:rsid w:val="006E5F3F"/>
    <w:rsid w:val="006E6030"/>
    <w:rsid w:val="006E674C"/>
    <w:rsid w:val="006E6ACC"/>
    <w:rsid w:val="006E6C44"/>
    <w:rsid w:val="006E6C8B"/>
    <w:rsid w:val="006E6E9D"/>
    <w:rsid w:val="006E7425"/>
    <w:rsid w:val="006F005F"/>
    <w:rsid w:val="006F0314"/>
    <w:rsid w:val="006F067E"/>
    <w:rsid w:val="006F08F4"/>
    <w:rsid w:val="006F0D56"/>
    <w:rsid w:val="006F1205"/>
    <w:rsid w:val="006F158E"/>
    <w:rsid w:val="006F173A"/>
    <w:rsid w:val="006F189A"/>
    <w:rsid w:val="006F210E"/>
    <w:rsid w:val="006F234E"/>
    <w:rsid w:val="006F291E"/>
    <w:rsid w:val="006F2C8C"/>
    <w:rsid w:val="006F2CAD"/>
    <w:rsid w:val="006F2F37"/>
    <w:rsid w:val="006F3124"/>
    <w:rsid w:val="006F369D"/>
    <w:rsid w:val="006F3916"/>
    <w:rsid w:val="006F3BA6"/>
    <w:rsid w:val="006F4F40"/>
    <w:rsid w:val="006F53CA"/>
    <w:rsid w:val="006F55DC"/>
    <w:rsid w:val="006F581D"/>
    <w:rsid w:val="006F5A2C"/>
    <w:rsid w:val="006F6826"/>
    <w:rsid w:val="006F6889"/>
    <w:rsid w:val="006F6D21"/>
    <w:rsid w:val="006F73E1"/>
    <w:rsid w:val="006F7B21"/>
    <w:rsid w:val="006F7DEB"/>
    <w:rsid w:val="007004C7"/>
    <w:rsid w:val="00701BBA"/>
    <w:rsid w:val="00701C4A"/>
    <w:rsid w:val="0070292D"/>
    <w:rsid w:val="00702B2A"/>
    <w:rsid w:val="00703072"/>
    <w:rsid w:val="007030C5"/>
    <w:rsid w:val="00703CA1"/>
    <w:rsid w:val="00703DBA"/>
    <w:rsid w:val="00703FA9"/>
    <w:rsid w:val="00703FC1"/>
    <w:rsid w:val="00704604"/>
    <w:rsid w:val="0070487F"/>
    <w:rsid w:val="00704D87"/>
    <w:rsid w:val="0070511F"/>
    <w:rsid w:val="0070520F"/>
    <w:rsid w:val="00705F1B"/>
    <w:rsid w:val="007061B8"/>
    <w:rsid w:val="00706236"/>
    <w:rsid w:val="007063B9"/>
    <w:rsid w:val="00706436"/>
    <w:rsid w:val="007068BE"/>
    <w:rsid w:val="007072C2"/>
    <w:rsid w:val="0070737B"/>
    <w:rsid w:val="007075CB"/>
    <w:rsid w:val="00707C22"/>
    <w:rsid w:val="00707D82"/>
    <w:rsid w:val="00710793"/>
    <w:rsid w:val="00710CCC"/>
    <w:rsid w:val="007111C7"/>
    <w:rsid w:val="007119B4"/>
    <w:rsid w:val="00711FAE"/>
    <w:rsid w:val="007124F3"/>
    <w:rsid w:val="0071257C"/>
    <w:rsid w:val="00712750"/>
    <w:rsid w:val="00712A97"/>
    <w:rsid w:val="00712AEF"/>
    <w:rsid w:val="0071354B"/>
    <w:rsid w:val="007135D1"/>
    <w:rsid w:val="00713E72"/>
    <w:rsid w:val="00713F77"/>
    <w:rsid w:val="0071426C"/>
    <w:rsid w:val="007145A5"/>
    <w:rsid w:val="00714677"/>
    <w:rsid w:val="007150E7"/>
    <w:rsid w:val="00715523"/>
    <w:rsid w:val="00715664"/>
    <w:rsid w:val="00715F19"/>
    <w:rsid w:val="007162A9"/>
    <w:rsid w:val="0071667D"/>
    <w:rsid w:val="00716B94"/>
    <w:rsid w:val="007177A7"/>
    <w:rsid w:val="00717F3D"/>
    <w:rsid w:val="00720199"/>
    <w:rsid w:val="00720314"/>
    <w:rsid w:val="0072071C"/>
    <w:rsid w:val="00720D86"/>
    <w:rsid w:val="00720EF5"/>
    <w:rsid w:val="00721B61"/>
    <w:rsid w:val="007220AA"/>
    <w:rsid w:val="007220D2"/>
    <w:rsid w:val="00722946"/>
    <w:rsid w:val="00722B2F"/>
    <w:rsid w:val="00722C1B"/>
    <w:rsid w:val="00722E65"/>
    <w:rsid w:val="0072328D"/>
    <w:rsid w:val="007238E0"/>
    <w:rsid w:val="007239C4"/>
    <w:rsid w:val="00723B7A"/>
    <w:rsid w:val="00724A99"/>
    <w:rsid w:val="00724D99"/>
    <w:rsid w:val="00725576"/>
    <w:rsid w:val="0072561B"/>
    <w:rsid w:val="007257D3"/>
    <w:rsid w:val="007257E7"/>
    <w:rsid w:val="00725DB4"/>
    <w:rsid w:val="00725F5F"/>
    <w:rsid w:val="00726390"/>
    <w:rsid w:val="007275DF"/>
    <w:rsid w:val="00727B55"/>
    <w:rsid w:val="00727C13"/>
    <w:rsid w:val="0073003B"/>
    <w:rsid w:val="0073036F"/>
    <w:rsid w:val="007315E3"/>
    <w:rsid w:val="0073171B"/>
    <w:rsid w:val="007322AC"/>
    <w:rsid w:val="00732445"/>
    <w:rsid w:val="00732849"/>
    <w:rsid w:val="00732921"/>
    <w:rsid w:val="00732974"/>
    <w:rsid w:val="007333E7"/>
    <w:rsid w:val="00733A80"/>
    <w:rsid w:val="0073405D"/>
    <w:rsid w:val="007345AC"/>
    <w:rsid w:val="007346B9"/>
    <w:rsid w:val="00734EC7"/>
    <w:rsid w:val="00734ED7"/>
    <w:rsid w:val="00735A52"/>
    <w:rsid w:val="00735C0D"/>
    <w:rsid w:val="00735D60"/>
    <w:rsid w:val="00736E92"/>
    <w:rsid w:val="007370EE"/>
    <w:rsid w:val="007375CE"/>
    <w:rsid w:val="00737AF3"/>
    <w:rsid w:val="00737CD7"/>
    <w:rsid w:val="00740631"/>
    <w:rsid w:val="007408C3"/>
    <w:rsid w:val="0074105F"/>
    <w:rsid w:val="00741683"/>
    <w:rsid w:val="007417E4"/>
    <w:rsid w:val="00742F7B"/>
    <w:rsid w:val="007430A1"/>
    <w:rsid w:val="007437B9"/>
    <w:rsid w:val="00743E28"/>
    <w:rsid w:val="00743F0D"/>
    <w:rsid w:val="007444BD"/>
    <w:rsid w:val="0074456C"/>
    <w:rsid w:val="007445AC"/>
    <w:rsid w:val="00744F87"/>
    <w:rsid w:val="00745222"/>
    <w:rsid w:val="00746288"/>
    <w:rsid w:val="007470FF"/>
    <w:rsid w:val="007472DF"/>
    <w:rsid w:val="0074789B"/>
    <w:rsid w:val="00747955"/>
    <w:rsid w:val="00750B99"/>
    <w:rsid w:val="00750BCF"/>
    <w:rsid w:val="00750CAF"/>
    <w:rsid w:val="00751116"/>
    <w:rsid w:val="00751894"/>
    <w:rsid w:val="00751C94"/>
    <w:rsid w:val="00751E3D"/>
    <w:rsid w:val="00751EEC"/>
    <w:rsid w:val="00752427"/>
    <w:rsid w:val="0075243E"/>
    <w:rsid w:val="0075244F"/>
    <w:rsid w:val="00752FE7"/>
    <w:rsid w:val="00753CB3"/>
    <w:rsid w:val="0075426A"/>
    <w:rsid w:val="0075472D"/>
    <w:rsid w:val="00754AA1"/>
    <w:rsid w:val="00754B35"/>
    <w:rsid w:val="00754D26"/>
    <w:rsid w:val="00755248"/>
    <w:rsid w:val="007555AB"/>
    <w:rsid w:val="00755965"/>
    <w:rsid w:val="00755A31"/>
    <w:rsid w:val="00756225"/>
    <w:rsid w:val="00756674"/>
    <w:rsid w:val="00756953"/>
    <w:rsid w:val="00756E20"/>
    <w:rsid w:val="0076052F"/>
    <w:rsid w:val="0076065D"/>
    <w:rsid w:val="00760BFA"/>
    <w:rsid w:val="00761419"/>
    <w:rsid w:val="00761B43"/>
    <w:rsid w:val="0076227C"/>
    <w:rsid w:val="007625AC"/>
    <w:rsid w:val="00762DCE"/>
    <w:rsid w:val="00762FE8"/>
    <w:rsid w:val="00763BB1"/>
    <w:rsid w:val="00763C50"/>
    <w:rsid w:val="00763EF8"/>
    <w:rsid w:val="00764083"/>
    <w:rsid w:val="0076422E"/>
    <w:rsid w:val="00765069"/>
    <w:rsid w:val="0076514B"/>
    <w:rsid w:val="00765202"/>
    <w:rsid w:val="007656EC"/>
    <w:rsid w:val="007659CE"/>
    <w:rsid w:val="007661DC"/>
    <w:rsid w:val="00766576"/>
    <w:rsid w:val="007668FC"/>
    <w:rsid w:val="00766D03"/>
    <w:rsid w:val="00766F02"/>
    <w:rsid w:val="00767214"/>
    <w:rsid w:val="0076724B"/>
    <w:rsid w:val="0076731F"/>
    <w:rsid w:val="007701E5"/>
    <w:rsid w:val="00770358"/>
    <w:rsid w:val="007704C2"/>
    <w:rsid w:val="007708FA"/>
    <w:rsid w:val="00770902"/>
    <w:rsid w:val="00770DA0"/>
    <w:rsid w:val="007719A9"/>
    <w:rsid w:val="00771A20"/>
    <w:rsid w:val="007721B3"/>
    <w:rsid w:val="00772823"/>
    <w:rsid w:val="00772993"/>
    <w:rsid w:val="00773001"/>
    <w:rsid w:val="0077304F"/>
    <w:rsid w:val="00773486"/>
    <w:rsid w:val="00773562"/>
    <w:rsid w:val="00773E80"/>
    <w:rsid w:val="0077538E"/>
    <w:rsid w:val="00775431"/>
    <w:rsid w:val="007756B1"/>
    <w:rsid w:val="00775DC3"/>
    <w:rsid w:val="00775FBA"/>
    <w:rsid w:val="007760CC"/>
    <w:rsid w:val="007761E4"/>
    <w:rsid w:val="007765D1"/>
    <w:rsid w:val="007766B0"/>
    <w:rsid w:val="00776AB9"/>
    <w:rsid w:val="00776ADD"/>
    <w:rsid w:val="00776D70"/>
    <w:rsid w:val="007770CF"/>
    <w:rsid w:val="00777EE6"/>
    <w:rsid w:val="00777F56"/>
    <w:rsid w:val="00777F62"/>
    <w:rsid w:val="007800A0"/>
    <w:rsid w:val="0078091D"/>
    <w:rsid w:val="00780CC1"/>
    <w:rsid w:val="00780D91"/>
    <w:rsid w:val="00781259"/>
    <w:rsid w:val="0078137B"/>
    <w:rsid w:val="00781AFD"/>
    <w:rsid w:val="007820E6"/>
    <w:rsid w:val="00782194"/>
    <w:rsid w:val="00782F09"/>
    <w:rsid w:val="0078303B"/>
    <w:rsid w:val="0078313D"/>
    <w:rsid w:val="00783F8D"/>
    <w:rsid w:val="00784181"/>
    <w:rsid w:val="00784405"/>
    <w:rsid w:val="007845A0"/>
    <w:rsid w:val="007859AE"/>
    <w:rsid w:val="00785E3D"/>
    <w:rsid w:val="00786385"/>
    <w:rsid w:val="00786D7C"/>
    <w:rsid w:val="00786E82"/>
    <w:rsid w:val="00786F94"/>
    <w:rsid w:val="0078739E"/>
    <w:rsid w:val="0078763E"/>
    <w:rsid w:val="00787BCD"/>
    <w:rsid w:val="007908CD"/>
    <w:rsid w:val="007909B5"/>
    <w:rsid w:val="00790CD3"/>
    <w:rsid w:val="00791032"/>
    <w:rsid w:val="00791B8F"/>
    <w:rsid w:val="00791E58"/>
    <w:rsid w:val="007921F5"/>
    <w:rsid w:val="007924B9"/>
    <w:rsid w:val="00792D11"/>
    <w:rsid w:val="00793E8A"/>
    <w:rsid w:val="007941D7"/>
    <w:rsid w:val="00795002"/>
    <w:rsid w:val="00796098"/>
    <w:rsid w:val="007963D8"/>
    <w:rsid w:val="0079689F"/>
    <w:rsid w:val="007968BB"/>
    <w:rsid w:val="00796B73"/>
    <w:rsid w:val="00796CA3"/>
    <w:rsid w:val="00796F03"/>
    <w:rsid w:val="00797470"/>
    <w:rsid w:val="00797593"/>
    <w:rsid w:val="00797671"/>
    <w:rsid w:val="007978C9"/>
    <w:rsid w:val="007A00D9"/>
    <w:rsid w:val="007A04EE"/>
    <w:rsid w:val="007A06AD"/>
    <w:rsid w:val="007A071A"/>
    <w:rsid w:val="007A0960"/>
    <w:rsid w:val="007A096D"/>
    <w:rsid w:val="007A0C1D"/>
    <w:rsid w:val="007A139F"/>
    <w:rsid w:val="007A1475"/>
    <w:rsid w:val="007A1546"/>
    <w:rsid w:val="007A1BBC"/>
    <w:rsid w:val="007A1FD9"/>
    <w:rsid w:val="007A2E51"/>
    <w:rsid w:val="007A312A"/>
    <w:rsid w:val="007A3153"/>
    <w:rsid w:val="007A370D"/>
    <w:rsid w:val="007A5F87"/>
    <w:rsid w:val="007A611D"/>
    <w:rsid w:val="007A6324"/>
    <w:rsid w:val="007A65BB"/>
    <w:rsid w:val="007A6622"/>
    <w:rsid w:val="007A665F"/>
    <w:rsid w:val="007A67C5"/>
    <w:rsid w:val="007A6ACC"/>
    <w:rsid w:val="007B032B"/>
    <w:rsid w:val="007B045E"/>
    <w:rsid w:val="007B06F7"/>
    <w:rsid w:val="007B0EE3"/>
    <w:rsid w:val="007B0F2E"/>
    <w:rsid w:val="007B1906"/>
    <w:rsid w:val="007B1D3F"/>
    <w:rsid w:val="007B1DA2"/>
    <w:rsid w:val="007B2417"/>
    <w:rsid w:val="007B2498"/>
    <w:rsid w:val="007B2C9E"/>
    <w:rsid w:val="007B2DED"/>
    <w:rsid w:val="007B3322"/>
    <w:rsid w:val="007B4304"/>
    <w:rsid w:val="007B4577"/>
    <w:rsid w:val="007B46FB"/>
    <w:rsid w:val="007B4877"/>
    <w:rsid w:val="007B4CBC"/>
    <w:rsid w:val="007B4FE8"/>
    <w:rsid w:val="007B5001"/>
    <w:rsid w:val="007B501C"/>
    <w:rsid w:val="007B5A71"/>
    <w:rsid w:val="007B5D5E"/>
    <w:rsid w:val="007B5D69"/>
    <w:rsid w:val="007B6E3F"/>
    <w:rsid w:val="007C0493"/>
    <w:rsid w:val="007C04AA"/>
    <w:rsid w:val="007C0845"/>
    <w:rsid w:val="007C0C32"/>
    <w:rsid w:val="007C1083"/>
    <w:rsid w:val="007C1220"/>
    <w:rsid w:val="007C13E3"/>
    <w:rsid w:val="007C187E"/>
    <w:rsid w:val="007C19ED"/>
    <w:rsid w:val="007C1B66"/>
    <w:rsid w:val="007C1B71"/>
    <w:rsid w:val="007C1E4B"/>
    <w:rsid w:val="007C21A2"/>
    <w:rsid w:val="007C2C44"/>
    <w:rsid w:val="007C2F20"/>
    <w:rsid w:val="007C2FE4"/>
    <w:rsid w:val="007C3A09"/>
    <w:rsid w:val="007C3D3D"/>
    <w:rsid w:val="007C3D81"/>
    <w:rsid w:val="007C3F5A"/>
    <w:rsid w:val="007C46E6"/>
    <w:rsid w:val="007C5171"/>
    <w:rsid w:val="007C55C8"/>
    <w:rsid w:val="007C5736"/>
    <w:rsid w:val="007C5AC9"/>
    <w:rsid w:val="007C5B68"/>
    <w:rsid w:val="007C6AB9"/>
    <w:rsid w:val="007C6B4E"/>
    <w:rsid w:val="007C76A0"/>
    <w:rsid w:val="007C7E86"/>
    <w:rsid w:val="007C7F44"/>
    <w:rsid w:val="007D00EE"/>
    <w:rsid w:val="007D064E"/>
    <w:rsid w:val="007D0BB5"/>
    <w:rsid w:val="007D10DC"/>
    <w:rsid w:val="007D1A45"/>
    <w:rsid w:val="007D1B8F"/>
    <w:rsid w:val="007D1E30"/>
    <w:rsid w:val="007D1E5B"/>
    <w:rsid w:val="007D20CE"/>
    <w:rsid w:val="007D27BF"/>
    <w:rsid w:val="007D2C02"/>
    <w:rsid w:val="007D42CC"/>
    <w:rsid w:val="007D474F"/>
    <w:rsid w:val="007D4B22"/>
    <w:rsid w:val="007D4D71"/>
    <w:rsid w:val="007D51BD"/>
    <w:rsid w:val="007D51D5"/>
    <w:rsid w:val="007D5E1A"/>
    <w:rsid w:val="007D6521"/>
    <w:rsid w:val="007D6B7D"/>
    <w:rsid w:val="007D6FEA"/>
    <w:rsid w:val="007D7463"/>
    <w:rsid w:val="007D7614"/>
    <w:rsid w:val="007D78F6"/>
    <w:rsid w:val="007E0164"/>
    <w:rsid w:val="007E01C8"/>
    <w:rsid w:val="007E05AC"/>
    <w:rsid w:val="007E0DEA"/>
    <w:rsid w:val="007E0F51"/>
    <w:rsid w:val="007E112F"/>
    <w:rsid w:val="007E155E"/>
    <w:rsid w:val="007E1CA7"/>
    <w:rsid w:val="007E2524"/>
    <w:rsid w:val="007E3566"/>
    <w:rsid w:val="007E3A95"/>
    <w:rsid w:val="007E3B2B"/>
    <w:rsid w:val="007E3B3A"/>
    <w:rsid w:val="007E402B"/>
    <w:rsid w:val="007E440D"/>
    <w:rsid w:val="007E55D7"/>
    <w:rsid w:val="007E5900"/>
    <w:rsid w:val="007E5C93"/>
    <w:rsid w:val="007E61F1"/>
    <w:rsid w:val="007E6511"/>
    <w:rsid w:val="007E668B"/>
    <w:rsid w:val="007E66FE"/>
    <w:rsid w:val="007E6DEB"/>
    <w:rsid w:val="007E799D"/>
    <w:rsid w:val="007E7A7D"/>
    <w:rsid w:val="007F05CA"/>
    <w:rsid w:val="007F066C"/>
    <w:rsid w:val="007F0B36"/>
    <w:rsid w:val="007F0EA4"/>
    <w:rsid w:val="007F0F32"/>
    <w:rsid w:val="007F0F85"/>
    <w:rsid w:val="007F186D"/>
    <w:rsid w:val="007F1885"/>
    <w:rsid w:val="007F18ED"/>
    <w:rsid w:val="007F214E"/>
    <w:rsid w:val="007F2F16"/>
    <w:rsid w:val="007F2F25"/>
    <w:rsid w:val="007F3F8B"/>
    <w:rsid w:val="007F3FEE"/>
    <w:rsid w:val="007F4173"/>
    <w:rsid w:val="007F4803"/>
    <w:rsid w:val="007F4930"/>
    <w:rsid w:val="007F4E02"/>
    <w:rsid w:val="007F52D8"/>
    <w:rsid w:val="007F54CE"/>
    <w:rsid w:val="007F5974"/>
    <w:rsid w:val="007F63AF"/>
    <w:rsid w:val="007F63B8"/>
    <w:rsid w:val="007F6758"/>
    <w:rsid w:val="007F698E"/>
    <w:rsid w:val="007F6F75"/>
    <w:rsid w:val="007F7099"/>
    <w:rsid w:val="007F7615"/>
    <w:rsid w:val="007F7679"/>
    <w:rsid w:val="007F7786"/>
    <w:rsid w:val="007F7815"/>
    <w:rsid w:val="007F79FF"/>
    <w:rsid w:val="00800102"/>
    <w:rsid w:val="00800203"/>
    <w:rsid w:val="00800224"/>
    <w:rsid w:val="00800569"/>
    <w:rsid w:val="00800615"/>
    <w:rsid w:val="00801539"/>
    <w:rsid w:val="00801624"/>
    <w:rsid w:val="008017DA"/>
    <w:rsid w:val="00801BFA"/>
    <w:rsid w:val="0080228E"/>
    <w:rsid w:val="00802F95"/>
    <w:rsid w:val="00803E67"/>
    <w:rsid w:val="00804383"/>
    <w:rsid w:val="0080445E"/>
    <w:rsid w:val="0080458A"/>
    <w:rsid w:val="00804660"/>
    <w:rsid w:val="0080480B"/>
    <w:rsid w:val="0080519B"/>
    <w:rsid w:val="00805219"/>
    <w:rsid w:val="0080563F"/>
    <w:rsid w:val="00805C30"/>
    <w:rsid w:val="0080609D"/>
    <w:rsid w:val="00806314"/>
    <w:rsid w:val="008067FF"/>
    <w:rsid w:val="0080698A"/>
    <w:rsid w:val="0080780B"/>
    <w:rsid w:val="00807BE9"/>
    <w:rsid w:val="00807C12"/>
    <w:rsid w:val="008104AA"/>
    <w:rsid w:val="00810E02"/>
    <w:rsid w:val="00811641"/>
    <w:rsid w:val="00811874"/>
    <w:rsid w:val="00811B13"/>
    <w:rsid w:val="00811B45"/>
    <w:rsid w:val="00812162"/>
    <w:rsid w:val="008124DB"/>
    <w:rsid w:val="00812937"/>
    <w:rsid w:val="008135AF"/>
    <w:rsid w:val="00813D5A"/>
    <w:rsid w:val="00813F41"/>
    <w:rsid w:val="00815A05"/>
    <w:rsid w:val="00815A1D"/>
    <w:rsid w:val="00815FE7"/>
    <w:rsid w:val="008169AB"/>
    <w:rsid w:val="008169B1"/>
    <w:rsid w:val="00817224"/>
    <w:rsid w:val="00817767"/>
    <w:rsid w:val="00817D38"/>
    <w:rsid w:val="008204D7"/>
    <w:rsid w:val="008210DD"/>
    <w:rsid w:val="00821366"/>
    <w:rsid w:val="0082155C"/>
    <w:rsid w:val="008230AF"/>
    <w:rsid w:val="008235D8"/>
    <w:rsid w:val="00823EB9"/>
    <w:rsid w:val="00823F8B"/>
    <w:rsid w:val="00824A3F"/>
    <w:rsid w:val="00824D06"/>
    <w:rsid w:val="0082575F"/>
    <w:rsid w:val="00825F04"/>
    <w:rsid w:val="00826AE6"/>
    <w:rsid w:val="00826B1A"/>
    <w:rsid w:val="00827607"/>
    <w:rsid w:val="00827D78"/>
    <w:rsid w:val="0083056A"/>
    <w:rsid w:val="00830C86"/>
    <w:rsid w:val="00831409"/>
    <w:rsid w:val="00831991"/>
    <w:rsid w:val="0083206E"/>
    <w:rsid w:val="008324A8"/>
    <w:rsid w:val="00832584"/>
    <w:rsid w:val="00832944"/>
    <w:rsid w:val="00832A4C"/>
    <w:rsid w:val="008330B3"/>
    <w:rsid w:val="00833541"/>
    <w:rsid w:val="0083359D"/>
    <w:rsid w:val="00833BF6"/>
    <w:rsid w:val="00833E1A"/>
    <w:rsid w:val="00833E93"/>
    <w:rsid w:val="00834633"/>
    <w:rsid w:val="00834C83"/>
    <w:rsid w:val="00835493"/>
    <w:rsid w:val="0083589B"/>
    <w:rsid w:val="00835E93"/>
    <w:rsid w:val="0083672E"/>
    <w:rsid w:val="00836BA8"/>
    <w:rsid w:val="00836BE3"/>
    <w:rsid w:val="00837446"/>
    <w:rsid w:val="00837760"/>
    <w:rsid w:val="00837809"/>
    <w:rsid w:val="00837FD6"/>
    <w:rsid w:val="00840291"/>
    <w:rsid w:val="00840295"/>
    <w:rsid w:val="00840CB4"/>
    <w:rsid w:val="00840F95"/>
    <w:rsid w:val="00841C65"/>
    <w:rsid w:val="008420E1"/>
    <w:rsid w:val="008421DC"/>
    <w:rsid w:val="0084240E"/>
    <w:rsid w:val="00842438"/>
    <w:rsid w:val="008430F4"/>
    <w:rsid w:val="0084318F"/>
    <w:rsid w:val="008434EE"/>
    <w:rsid w:val="00844388"/>
    <w:rsid w:val="008447C3"/>
    <w:rsid w:val="00845B21"/>
    <w:rsid w:val="0084648B"/>
    <w:rsid w:val="008468DD"/>
    <w:rsid w:val="00846B6B"/>
    <w:rsid w:val="00847411"/>
    <w:rsid w:val="00847728"/>
    <w:rsid w:val="00847853"/>
    <w:rsid w:val="0085028E"/>
    <w:rsid w:val="00850A47"/>
    <w:rsid w:val="00850F6C"/>
    <w:rsid w:val="008513FA"/>
    <w:rsid w:val="00851A99"/>
    <w:rsid w:val="00851BD3"/>
    <w:rsid w:val="00852104"/>
    <w:rsid w:val="0085210E"/>
    <w:rsid w:val="0085251A"/>
    <w:rsid w:val="00852584"/>
    <w:rsid w:val="00852995"/>
    <w:rsid w:val="00852BFC"/>
    <w:rsid w:val="0085321D"/>
    <w:rsid w:val="00853F27"/>
    <w:rsid w:val="008541EF"/>
    <w:rsid w:val="00854480"/>
    <w:rsid w:val="00854BFA"/>
    <w:rsid w:val="008553EA"/>
    <w:rsid w:val="0085602D"/>
    <w:rsid w:val="00856143"/>
    <w:rsid w:val="008569CE"/>
    <w:rsid w:val="00856AB0"/>
    <w:rsid w:val="00857001"/>
    <w:rsid w:val="008577AC"/>
    <w:rsid w:val="00860274"/>
    <w:rsid w:val="0086037A"/>
    <w:rsid w:val="008607E4"/>
    <w:rsid w:val="008608A7"/>
    <w:rsid w:val="00860E69"/>
    <w:rsid w:val="008615A1"/>
    <w:rsid w:val="008615E4"/>
    <w:rsid w:val="00861A39"/>
    <w:rsid w:val="00861A95"/>
    <w:rsid w:val="00861D18"/>
    <w:rsid w:val="008620ED"/>
    <w:rsid w:val="008621FF"/>
    <w:rsid w:val="008626DC"/>
    <w:rsid w:val="00862F57"/>
    <w:rsid w:val="0086337E"/>
    <w:rsid w:val="00863EC5"/>
    <w:rsid w:val="00864991"/>
    <w:rsid w:val="00864DEA"/>
    <w:rsid w:val="00864E58"/>
    <w:rsid w:val="00865316"/>
    <w:rsid w:val="00865568"/>
    <w:rsid w:val="0086592A"/>
    <w:rsid w:val="00865E80"/>
    <w:rsid w:val="00866630"/>
    <w:rsid w:val="00866748"/>
    <w:rsid w:val="0086686C"/>
    <w:rsid w:val="00866E16"/>
    <w:rsid w:val="008679C9"/>
    <w:rsid w:val="00867D04"/>
    <w:rsid w:val="00867F13"/>
    <w:rsid w:val="008705E1"/>
    <w:rsid w:val="0087095D"/>
    <w:rsid w:val="0087172B"/>
    <w:rsid w:val="008718A8"/>
    <w:rsid w:val="00871B3E"/>
    <w:rsid w:val="00871BEA"/>
    <w:rsid w:val="00871CBE"/>
    <w:rsid w:val="008720BE"/>
    <w:rsid w:val="0087271C"/>
    <w:rsid w:val="00872C6F"/>
    <w:rsid w:val="008734F9"/>
    <w:rsid w:val="0087361B"/>
    <w:rsid w:val="00873D68"/>
    <w:rsid w:val="0087404B"/>
    <w:rsid w:val="008743FD"/>
    <w:rsid w:val="008744D1"/>
    <w:rsid w:val="00874657"/>
    <w:rsid w:val="0087468C"/>
    <w:rsid w:val="008756DC"/>
    <w:rsid w:val="00875A30"/>
    <w:rsid w:val="00876041"/>
    <w:rsid w:val="00876DB3"/>
    <w:rsid w:val="00877924"/>
    <w:rsid w:val="00877A66"/>
    <w:rsid w:val="00877B23"/>
    <w:rsid w:val="00877FC2"/>
    <w:rsid w:val="0088011F"/>
    <w:rsid w:val="00880224"/>
    <w:rsid w:val="00880487"/>
    <w:rsid w:val="0088096C"/>
    <w:rsid w:val="00880B94"/>
    <w:rsid w:val="008811F5"/>
    <w:rsid w:val="00881635"/>
    <w:rsid w:val="0088187F"/>
    <w:rsid w:val="00881B02"/>
    <w:rsid w:val="008822F6"/>
    <w:rsid w:val="00882F89"/>
    <w:rsid w:val="0088306D"/>
    <w:rsid w:val="0088313C"/>
    <w:rsid w:val="008838E8"/>
    <w:rsid w:val="00883E02"/>
    <w:rsid w:val="00883E27"/>
    <w:rsid w:val="00884326"/>
    <w:rsid w:val="00884553"/>
    <w:rsid w:val="00885905"/>
    <w:rsid w:val="008859E9"/>
    <w:rsid w:val="00885B38"/>
    <w:rsid w:val="00885E4C"/>
    <w:rsid w:val="00886713"/>
    <w:rsid w:val="008868AD"/>
    <w:rsid w:val="00890FE9"/>
    <w:rsid w:val="00891743"/>
    <w:rsid w:val="0089184B"/>
    <w:rsid w:val="00891B28"/>
    <w:rsid w:val="008920DB"/>
    <w:rsid w:val="0089270D"/>
    <w:rsid w:val="00892891"/>
    <w:rsid w:val="0089290B"/>
    <w:rsid w:val="00892D22"/>
    <w:rsid w:val="008933AA"/>
    <w:rsid w:val="0089360A"/>
    <w:rsid w:val="008937D7"/>
    <w:rsid w:val="00893828"/>
    <w:rsid w:val="00893848"/>
    <w:rsid w:val="00893A75"/>
    <w:rsid w:val="00893C61"/>
    <w:rsid w:val="00894A25"/>
    <w:rsid w:val="00894C5E"/>
    <w:rsid w:val="00895029"/>
    <w:rsid w:val="0089597E"/>
    <w:rsid w:val="00895B60"/>
    <w:rsid w:val="0089610F"/>
    <w:rsid w:val="00896A3C"/>
    <w:rsid w:val="00896C94"/>
    <w:rsid w:val="00896D8A"/>
    <w:rsid w:val="00896DC6"/>
    <w:rsid w:val="0089778E"/>
    <w:rsid w:val="008A01CC"/>
    <w:rsid w:val="008A0460"/>
    <w:rsid w:val="008A0725"/>
    <w:rsid w:val="008A0DE3"/>
    <w:rsid w:val="008A0EB2"/>
    <w:rsid w:val="008A1534"/>
    <w:rsid w:val="008A1B30"/>
    <w:rsid w:val="008A1EFA"/>
    <w:rsid w:val="008A232C"/>
    <w:rsid w:val="008A23B2"/>
    <w:rsid w:val="008A2640"/>
    <w:rsid w:val="008A26B5"/>
    <w:rsid w:val="008A2796"/>
    <w:rsid w:val="008A2962"/>
    <w:rsid w:val="008A2996"/>
    <w:rsid w:val="008A2AFD"/>
    <w:rsid w:val="008A3072"/>
    <w:rsid w:val="008A34E4"/>
    <w:rsid w:val="008A382A"/>
    <w:rsid w:val="008A4BC8"/>
    <w:rsid w:val="008A4F6D"/>
    <w:rsid w:val="008A519D"/>
    <w:rsid w:val="008A5526"/>
    <w:rsid w:val="008A584E"/>
    <w:rsid w:val="008A5CDC"/>
    <w:rsid w:val="008A5DE9"/>
    <w:rsid w:val="008A6574"/>
    <w:rsid w:val="008A6931"/>
    <w:rsid w:val="008A7041"/>
    <w:rsid w:val="008A70D2"/>
    <w:rsid w:val="008A71A4"/>
    <w:rsid w:val="008A72BD"/>
    <w:rsid w:val="008A7331"/>
    <w:rsid w:val="008A75A8"/>
    <w:rsid w:val="008A78C6"/>
    <w:rsid w:val="008A7972"/>
    <w:rsid w:val="008A7CBE"/>
    <w:rsid w:val="008A7D32"/>
    <w:rsid w:val="008A7DAE"/>
    <w:rsid w:val="008B04F1"/>
    <w:rsid w:val="008B112D"/>
    <w:rsid w:val="008B21C5"/>
    <w:rsid w:val="008B2232"/>
    <w:rsid w:val="008B2434"/>
    <w:rsid w:val="008B2A90"/>
    <w:rsid w:val="008B2DCF"/>
    <w:rsid w:val="008B3666"/>
    <w:rsid w:val="008B3B03"/>
    <w:rsid w:val="008B41F1"/>
    <w:rsid w:val="008B4445"/>
    <w:rsid w:val="008B4714"/>
    <w:rsid w:val="008B484E"/>
    <w:rsid w:val="008B492F"/>
    <w:rsid w:val="008B5128"/>
    <w:rsid w:val="008B516F"/>
    <w:rsid w:val="008B5346"/>
    <w:rsid w:val="008B5B0A"/>
    <w:rsid w:val="008B5DBB"/>
    <w:rsid w:val="008B62D2"/>
    <w:rsid w:val="008B6341"/>
    <w:rsid w:val="008B660C"/>
    <w:rsid w:val="008B6A6D"/>
    <w:rsid w:val="008B715F"/>
    <w:rsid w:val="008B7354"/>
    <w:rsid w:val="008B7A3B"/>
    <w:rsid w:val="008B7D52"/>
    <w:rsid w:val="008C055D"/>
    <w:rsid w:val="008C08CE"/>
    <w:rsid w:val="008C09EF"/>
    <w:rsid w:val="008C0B6C"/>
    <w:rsid w:val="008C0BB2"/>
    <w:rsid w:val="008C0C16"/>
    <w:rsid w:val="008C0F22"/>
    <w:rsid w:val="008C11CD"/>
    <w:rsid w:val="008C1ED8"/>
    <w:rsid w:val="008C2882"/>
    <w:rsid w:val="008C299A"/>
    <w:rsid w:val="008C2BF2"/>
    <w:rsid w:val="008C30C8"/>
    <w:rsid w:val="008C32FF"/>
    <w:rsid w:val="008C3362"/>
    <w:rsid w:val="008C35E4"/>
    <w:rsid w:val="008C3A41"/>
    <w:rsid w:val="008C43EC"/>
    <w:rsid w:val="008C45F9"/>
    <w:rsid w:val="008C4DD7"/>
    <w:rsid w:val="008C59EF"/>
    <w:rsid w:val="008C5F0B"/>
    <w:rsid w:val="008C6EF1"/>
    <w:rsid w:val="008D01CE"/>
    <w:rsid w:val="008D08B1"/>
    <w:rsid w:val="008D097C"/>
    <w:rsid w:val="008D0AB3"/>
    <w:rsid w:val="008D0F2A"/>
    <w:rsid w:val="008D114C"/>
    <w:rsid w:val="008D1976"/>
    <w:rsid w:val="008D1BF2"/>
    <w:rsid w:val="008D1D49"/>
    <w:rsid w:val="008D24AC"/>
    <w:rsid w:val="008D25F3"/>
    <w:rsid w:val="008D320B"/>
    <w:rsid w:val="008D32D7"/>
    <w:rsid w:val="008D3B52"/>
    <w:rsid w:val="008D3B9F"/>
    <w:rsid w:val="008D3FCA"/>
    <w:rsid w:val="008D401E"/>
    <w:rsid w:val="008D4224"/>
    <w:rsid w:val="008D4AEE"/>
    <w:rsid w:val="008D4C2D"/>
    <w:rsid w:val="008D4DA1"/>
    <w:rsid w:val="008D51B7"/>
    <w:rsid w:val="008D537A"/>
    <w:rsid w:val="008D5AFA"/>
    <w:rsid w:val="008D5B80"/>
    <w:rsid w:val="008D5DF2"/>
    <w:rsid w:val="008D6313"/>
    <w:rsid w:val="008D63FE"/>
    <w:rsid w:val="008D6C06"/>
    <w:rsid w:val="008D6DEA"/>
    <w:rsid w:val="008D7527"/>
    <w:rsid w:val="008D7959"/>
    <w:rsid w:val="008D79C1"/>
    <w:rsid w:val="008D7D0C"/>
    <w:rsid w:val="008E0167"/>
    <w:rsid w:val="008E02A5"/>
    <w:rsid w:val="008E16FE"/>
    <w:rsid w:val="008E1E21"/>
    <w:rsid w:val="008E20F0"/>
    <w:rsid w:val="008E2370"/>
    <w:rsid w:val="008E23A7"/>
    <w:rsid w:val="008E2CA4"/>
    <w:rsid w:val="008E32B8"/>
    <w:rsid w:val="008E520D"/>
    <w:rsid w:val="008E5349"/>
    <w:rsid w:val="008E55CF"/>
    <w:rsid w:val="008E5A14"/>
    <w:rsid w:val="008E621B"/>
    <w:rsid w:val="008E6B66"/>
    <w:rsid w:val="008E713A"/>
    <w:rsid w:val="008E793B"/>
    <w:rsid w:val="008E7C26"/>
    <w:rsid w:val="008F0745"/>
    <w:rsid w:val="008F0767"/>
    <w:rsid w:val="008F0B02"/>
    <w:rsid w:val="008F0D18"/>
    <w:rsid w:val="008F1878"/>
    <w:rsid w:val="008F1F49"/>
    <w:rsid w:val="008F213C"/>
    <w:rsid w:val="008F2488"/>
    <w:rsid w:val="008F269F"/>
    <w:rsid w:val="008F2B12"/>
    <w:rsid w:val="008F325C"/>
    <w:rsid w:val="008F3AD1"/>
    <w:rsid w:val="008F3BEF"/>
    <w:rsid w:val="008F3C92"/>
    <w:rsid w:val="008F4207"/>
    <w:rsid w:val="008F4446"/>
    <w:rsid w:val="008F44D1"/>
    <w:rsid w:val="008F464B"/>
    <w:rsid w:val="008F4A87"/>
    <w:rsid w:val="008F4C7E"/>
    <w:rsid w:val="008F4DED"/>
    <w:rsid w:val="008F4E09"/>
    <w:rsid w:val="008F5254"/>
    <w:rsid w:val="008F5305"/>
    <w:rsid w:val="008F5C29"/>
    <w:rsid w:val="008F5C7C"/>
    <w:rsid w:val="008F5EE9"/>
    <w:rsid w:val="008F697E"/>
    <w:rsid w:val="008F6F0C"/>
    <w:rsid w:val="008F779A"/>
    <w:rsid w:val="008F7945"/>
    <w:rsid w:val="008F7963"/>
    <w:rsid w:val="00900A42"/>
    <w:rsid w:val="009017DC"/>
    <w:rsid w:val="00901A3C"/>
    <w:rsid w:val="00902819"/>
    <w:rsid w:val="0090292E"/>
    <w:rsid w:val="00902B97"/>
    <w:rsid w:val="0090355A"/>
    <w:rsid w:val="00903D1A"/>
    <w:rsid w:val="00904A97"/>
    <w:rsid w:val="00904F18"/>
    <w:rsid w:val="00905B6D"/>
    <w:rsid w:val="00905C64"/>
    <w:rsid w:val="00906195"/>
    <w:rsid w:val="009062A6"/>
    <w:rsid w:val="0090638C"/>
    <w:rsid w:val="00906BDC"/>
    <w:rsid w:val="00906F6C"/>
    <w:rsid w:val="009073E3"/>
    <w:rsid w:val="009075F3"/>
    <w:rsid w:val="00907702"/>
    <w:rsid w:val="00907CCE"/>
    <w:rsid w:val="009100C6"/>
    <w:rsid w:val="0091029A"/>
    <w:rsid w:val="00910C9B"/>
    <w:rsid w:val="0091106B"/>
    <w:rsid w:val="00911242"/>
    <w:rsid w:val="009114D7"/>
    <w:rsid w:val="009119CC"/>
    <w:rsid w:val="00912057"/>
    <w:rsid w:val="009126F9"/>
    <w:rsid w:val="0091498A"/>
    <w:rsid w:val="00914ABE"/>
    <w:rsid w:val="00914AF9"/>
    <w:rsid w:val="00915028"/>
    <w:rsid w:val="0091535C"/>
    <w:rsid w:val="009154B4"/>
    <w:rsid w:val="00915838"/>
    <w:rsid w:val="00916404"/>
    <w:rsid w:val="009166A5"/>
    <w:rsid w:val="00916E72"/>
    <w:rsid w:val="00916EF6"/>
    <w:rsid w:val="00917651"/>
    <w:rsid w:val="009176DA"/>
    <w:rsid w:val="00917F5D"/>
    <w:rsid w:val="00920628"/>
    <w:rsid w:val="00920D40"/>
    <w:rsid w:val="00920EE0"/>
    <w:rsid w:val="00921799"/>
    <w:rsid w:val="00921B79"/>
    <w:rsid w:val="0092200B"/>
    <w:rsid w:val="0092239C"/>
    <w:rsid w:val="009227F0"/>
    <w:rsid w:val="00922859"/>
    <w:rsid w:val="00922C43"/>
    <w:rsid w:val="0092383A"/>
    <w:rsid w:val="00923846"/>
    <w:rsid w:val="00923ABE"/>
    <w:rsid w:val="00924016"/>
    <w:rsid w:val="009240C3"/>
    <w:rsid w:val="00924118"/>
    <w:rsid w:val="00924B08"/>
    <w:rsid w:val="00924EB3"/>
    <w:rsid w:val="00925148"/>
    <w:rsid w:val="009251F0"/>
    <w:rsid w:val="0092552E"/>
    <w:rsid w:val="009259F3"/>
    <w:rsid w:val="00925F70"/>
    <w:rsid w:val="0092696E"/>
    <w:rsid w:val="00926C48"/>
    <w:rsid w:val="0092730F"/>
    <w:rsid w:val="00930A77"/>
    <w:rsid w:val="00930BD0"/>
    <w:rsid w:val="00930F56"/>
    <w:rsid w:val="00931467"/>
    <w:rsid w:val="009314B8"/>
    <w:rsid w:val="0093162A"/>
    <w:rsid w:val="0093170B"/>
    <w:rsid w:val="00931D40"/>
    <w:rsid w:val="00931E01"/>
    <w:rsid w:val="009326FF"/>
    <w:rsid w:val="0093285F"/>
    <w:rsid w:val="00932AA2"/>
    <w:rsid w:val="00932B4A"/>
    <w:rsid w:val="00933531"/>
    <w:rsid w:val="009337B4"/>
    <w:rsid w:val="009338A3"/>
    <w:rsid w:val="00934FBC"/>
    <w:rsid w:val="00935421"/>
    <w:rsid w:val="00936145"/>
    <w:rsid w:val="009364FE"/>
    <w:rsid w:val="00936889"/>
    <w:rsid w:val="009368FB"/>
    <w:rsid w:val="00936B42"/>
    <w:rsid w:val="00936ECD"/>
    <w:rsid w:val="00936EF2"/>
    <w:rsid w:val="009370BC"/>
    <w:rsid w:val="009370DB"/>
    <w:rsid w:val="00937307"/>
    <w:rsid w:val="00937468"/>
    <w:rsid w:val="009378EB"/>
    <w:rsid w:val="00937BA3"/>
    <w:rsid w:val="00937CC7"/>
    <w:rsid w:val="009409E7"/>
    <w:rsid w:val="00941334"/>
    <w:rsid w:val="009416FE"/>
    <w:rsid w:val="00941CF4"/>
    <w:rsid w:val="00942186"/>
    <w:rsid w:val="009423FB"/>
    <w:rsid w:val="00942756"/>
    <w:rsid w:val="00942D75"/>
    <w:rsid w:val="009431AE"/>
    <w:rsid w:val="00943EDD"/>
    <w:rsid w:val="00943FA8"/>
    <w:rsid w:val="009440C3"/>
    <w:rsid w:val="00944204"/>
    <w:rsid w:val="009444CC"/>
    <w:rsid w:val="009449C5"/>
    <w:rsid w:val="00944E9B"/>
    <w:rsid w:val="009454FA"/>
    <w:rsid w:val="00945781"/>
    <w:rsid w:val="0094578F"/>
    <w:rsid w:val="00945B84"/>
    <w:rsid w:val="00946602"/>
    <w:rsid w:val="00946F80"/>
    <w:rsid w:val="0094705C"/>
    <w:rsid w:val="00947475"/>
    <w:rsid w:val="00947935"/>
    <w:rsid w:val="00947A71"/>
    <w:rsid w:val="00947E44"/>
    <w:rsid w:val="00947EC3"/>
    <w:rsid w:val="00947F82"/>
    <w:rsid w:val="00947FA7"/>
    <w:rsid w:val="009503B6"/>
    <w:rsid w:val="00950580"/>
    <w:rsid w:val="00950677"/>
    <w:rsid w:val="00950ED1"/>
    <w:rsid w:val="00951B7D"/>
    <w:rsid w:val="00951FB2"/>
    <w:rsid w:val="009523AD"/>
    <w:rsid w:val="009525B9"/>
    <w:rsid w:val="00952E0C"/>
    <w:rsid w:val="00952F05"/>
    <w:rsid w:val="00952F29"/>
    <w:rsid w:val="00953D65"/>
    <w:rsid w:val="009540FB"/>
    <w:rsid w:val="0095453B"/>
    <w:rsid w:val="009548B1"/>
    <w:rsid w:val="00954C5F"/>
    <w:rsid w:val="009551D8"/>
    <w:rsid w:val="009565AA"/>
    <w:rsid w:val="00956AE1"/>
    <w:rsid w:val="00956C6D"/>
    <w:rsid w:val="00956C88"/>
    <w:rsid w:val="00957389"/>
    <w:rsid w:val="009577CA"/>
    <w:rsid w:val="009604A7"/>
    <w:rsid w:val="009609CE"/>
    <w:rsid w:val="00960B31"/>
    <w:rsid w:val="0096151F"/>
    <w:rsid w:val="00961776"/>
    <w:rsid w:val="00961A2A"/>
    <w:rsid w:val="00961C42"/>
    <w:rsid w:val="00961EC0"/>
    <w:rsid w:val="009620EF"/>
    <w:rsid w:val="009629F2"/>
    <w:rsid w:val="00962A0C"/>
    <w:rsid w:val="00962F03"/>
    <w:rsid w:val="00963869"/>
    <w:rsid w:val="00963B5A"/>
    <w:rsid w:val="009646CD"/>
    <w:rsid w:val="00965210"/>
    <w:rsid w:val="00965322"/>
    <w:rsid w:val="009656F0"/>
    <w:rsid w:val="00965759"/>
    <w:rsid w:val="009659CA"/>
    <w:rsid w:val="00965A8C"/>
    <w:rsid w:val="0096680A"/>
    <w:rsid w:val="009668EA"/>
    <w:rsid w:val="00966E45"/>
    <w:rsid w:val="00966FDE"/>
    <w:rsid w:val="00967418"/>
    <w:rsid w:val="009706AB"/>
    <w:rsid w:val="0097081B"/>
    <w:rsid w:val="00971580"/>
    <w:rsid w:val="0097197C"/>
    <w:rsid w:val="00972386"/>
    <w:rsid w:val="0097250B"/>
    <w:rsid w:val="0097251F"/>
    <w:rsid w:val="0097275D"/>
    <w:rsid w:val="0097289F"/>
    <w:rsid w:val="00972C4E"/>
    <w:rsid w:val="00972D52"/>
    <w:rsid w:val="00972D6E"/>
    <w:rsid w:val="00972FAC"/>
    <w:rsid w:val="009735DB"/>
    <w:rsid w:val="00973F08"/>
    <w:rsid w:val="0097476B"/>
    <w:rsid w:val="00974942"/>
    <w:rsid w:val="00974E7B"/>
    <w:rsid w:val="009753EE"/>
    <w:rsid w:val="0097577B"/>
    <w:rsid w:val="009757F1"/>
    <w:rsid w:val="00975F34"/>
    <w:rsid w:val="00976335"/>
    <w:rsid w:val="0097686E"/>
    <w:rsid w:val="00976E67"/>
    <w:rsid w:val="00976F43"/>
    <w:rsid w:val="00976FAC"/>
    <w:rsid w:val="009776D1"/>
    <w:rsid w:val="00977A94"/>
    <w:rsid w:val="00977C7F"/>
    <w:rsid w:val="00977FB6"/>
    <w:rsid w:val="00980DC0"/>
    <w:rsid w:val="009817EC"/>
    <w:rsid w:val="0098268A"/>
    <w:rsid w:val="00982AC3"/>
    <w:rsid w:val="00982F66"/>
    <w:rsid w:val="00984819"/>
    <w:rsid w:val="00984870"/>
    <w:rsid w:val="0098536C"/>
    <w:rsid w:val="00985C55"/>
    <w:rsid w:val="00987CBA"/>
    <w:rsid w:val="00990A7C"/>
    <w:rsid w:val="00990C8D"/>
    <w:rsid w:val="0099100C"/>
    <w:rsid w:val="0099164D"/>
    <w:rsid w:val="00991748"/>
    <w:rsid w:val="0099217A"/>
    <w:rsid w:val="00992222"/>
    <w:rsid w:val="00992494"/>
    <w:rsid w:val="0099260D"/>
    <w:rsid w:val="00992ED2"/>
    <w:rsid w:val="009931FA"/>
    <w:rsid w:val="00993237"/>
    <w:rsid w:val="009938B6"/>
    <w:rsid w:val="00993EEA"/>
    <w:rsid w:val="009940C2"/>
    <w:rsid w:val="0099445D"/>
    <w:rsid w:val="009945C7"/>
    <w:rsid w:val="00994611"/>
    <w:rsid w:val="009947EB"/>
    <w:rsid w:val="0099507F"/>
    <w:rsid w:val="009962E5"/>
    <w:rsid w:val="00996819"/>
    <w:rsid w:val="00996CFC"/>
    <w:rsid w:val="0099728E"/>
    <w:rsid w:val="0099783D"/>
    <w:rsid w:val="009978E8"/>
    <w:rsid w:val="0099792F"/>
    <w:rsid w:val="00997D3F"/>
    <w:rsid w:val="00997F24"/>
    <w:rsid w:val="009A0649"/>
    <w:rsid w:val="009A07E2"/>
    <w:rsid w:val="009A0BD7"/>
    <w:rsid w:val="009A0C68"/>
    <w:rsid w:val="009A1531"/>
    <w:rsid w:val="009A154F"/>
    <w:rsid w:val="009A1611"/>
    <w:rsid w:val="009A1C06"/>
    <w:rsid w:val="009A22E8"/>
    <w:rsid w:val="009A2C92"/>
    <w:rsid w:val="009A306B"/>
    <w:rsid w:val="009A30CB"/>
    <w:rsid w:val="009A3ED0"/>
    <w:rsid w:val="009A41D9"/>
    <w:rsid w:val="009A4314"/>
    <w:rsid w:val="009A4D6B"/>
    <w:rsid w:val="009A5BAA"/>
    <w:rsid w:val="009A6613"/>
    <w:rsid w:val="009A6737"/>
    <w:rsid w:val="009A684E"/>
    <w:rsid w:val="009A6C0C"/>
    <w:rsid w:val="009A7D50"/>
    <w:rsid w:val="009B0B9E"/>
    <w:rsid w:val="009B1194"/>
    <w:rsid w:val="009B1385"/>
    <w:rsid w:val="009B1453"/>
    <w:rsid w:val="009B18E3"/>
    <w:rsid w:val="009B1C76"/>
    <w:rsid w:val="009B21AA"/>
    <w:rsid w:val="009B2209"/>
    <w:rsid w:val="009B23C9"/>
    <w:rsid w:val="009B269C"/>
    <w:rsid w:val="009B26B3"/>
    <w:rsid w:val="009B2925"/>
    <w:rsid w:val="009B2B1E"/>
    <w:rsid w:val="009B2B90"/>
    <w:rsid w:val="009B40C4"/>
    <w:rsid w:val="009B4531"/>
    <w:rsid w:val="009B54B6"/>
    <w:rsid w:val="009B57C3"/>
    <w:rsid w:val="009B5E98"/>
    <w:rsid w:val="009B6114"/>
    <w:rsid w:val="009B614E"/>
    <w:rsid w:val="009B619E"/>
    <w:rsid w:val="009B6283"/>
    <w:rsid w:val="009B66CF"/>
    <w:rsid w:val="009B66EB"/>
    <w:rsid w:val="009B6ED6"/>
    <w:rsid w:val="009B6F09"/>
    <w:rsid w:val="009B6FC3"/>
    <w:rsid w:val="009B7786"/>
    <w:rsid w:val="009C0AF4"/>
    <w:rsid w:val="009C1009"/>
    <w:rsid w:val="009C1045"/>
    <w:rsid w:val="009C14CF"/>
    <w:rsid w:val="009C1786"/>
    <w:rsid w:val="009C1CC8"/>
    <w:rsid w:val="009C26FC"/>
    <w:rsid w:val="009C2D90"/>
    <w:rsid w:val="009C3E74"/>
    <w:rsid w:val="009C490B"/>
    <w:rsid w:val="009C4BD6"/>
    <w:rsid w:val="009C4C74"/>
    <w:rsid w:val="009C4E57"/>
    <w:rsid w:val="009C51C8"/>
    <w:rsid w:val="009C5490"/>
    <w:rsid w:val="009C5FA3"/>
    <w:rsid w:val="009C6874"/>
    <w:rsid w:val="009C6A76"/>
    <w:rsid w:val="009C6E1C"/>
    <w:rsid w:val="009C6FF6"/>
    <w:rsid w:val="009C71F6"/>
    <w:rsid w:val="009C7448"/>
    <w:rsid w:val="009C76FF"/>
    <w:rsid w:val="009C7785"/>
    <w:rsid w:val="009C79A9"/>
    <w:rsid w:val="009C7F8A"/>
    <w:rsid w:val="009D0024"/>
    <w:rsid w:val="009D0044"/>
    <w:rsid w:val="009D0112"/>
    <w:rsid w:val="009D0280"/>
    <w:rsid w:val="009D02D7"/>
    <w:rsid w:val="009D04A4"/>
    <w:rsid w:val="009D0754"/>
    <w:rsid w:val="009D0CDC"/>
    <w:rsid w:val="009D114B"/>
    <w:rsid w:val="009D1759"/>
    <w:rsid w:val="009D24B0"/>
    <w:rsid w:val="009D2E23"/>
    <w:rsid w:val="009D2EC3"/>
    <w:rsid w:val="009D2EE0"/>
    <w:rsid w:val="009D3D09"/>
    <w:rsid w:val="009D3D98"/>
    <w:rsid w:val="009D3F1E"/>
    <w:rsid w:val="009D4469"/>
    <w:rsid w:val="009D49C1"/>
    <w:rsid w:val="009D5749"/>
    <w:rsid w:val="009D59BA"/>
    <w:rsid w:val="009D5C95"/>
    <w:rsid w:val="009D5E55"/>
    <w:rsid w:val="009D669C"/>
    <w:rsid w:val="009D6A17"/>
    <w:rsid w:val="009D728B"/>
    <w:rsid w:val="009D75BC"/>
    <w:rsid w:val="009D7CF0"/>
    <w:rsid w:val="009E0522"/>
    <w:rsid w:val="009E0CC5"/>
    <w:rsid w:val="009E0CF3"/>
    <w:rsid w:val="009E0F83"/>
    <w:rsid w:val="009E13B8"/>
    <w:rsid w:val="009E1D3B"/>
    <w:rsid w:val="009E206F"/>
    <w:rsid w:val="009E291A"/>
    <w:rsid w:val="009E368D"/>
    <w:rsid w:val="009E38C9"/>
    <w:rsid w:val="009E4A39"/>
    <w:rsid w:val="009E55D8"/>
    <w:rsid w:val="009E5830"/>
    <w:rsid w:val="009E59D4"/>
    <w:rsid w:val="009E651C"/>
    <w:rsid w:val="009E7548"/>
    <w:rsid w:val="009E7692"/>
    <w:rsid w:val="009F05B7"/>
    <w:rsid w:val="009F0B1B"/>
    <w:rsid w:val="009F102A"/>
    <w:rsid w:val="009F1512"/>
    <w:rsid w:val="009F1940"/>
    <w:rsid w:val="009F1B5A"/>
    <w:rsid w:val="009F1BA9"/>
    <w:rsid w:val="009F1BDB"/>
    <w:rsid w:val="009F211C"/>
    <w:rsid w:val="009F2412"/>
    <w:rsid w:val="009F26FF"/>
    <w:rsid w:val="009F289F"/>
    <w:rsid w:val="009F2CBF"/>
    <w:rsid w:val="009F2D81"/>
    <w:rsid w:val="009F31FB"/>
    <w:rsid w:val="009F3981"/>
    <w:rsid w:val="009F3EEC"/>
    <w:rsid w:val="009F415F"/>
    <w:rsid w:val="009F4470"/>
    <w:rsid w:val="009F49D3"/>
    <w:rsid w:val="009F523B"/>
    <w:rsid w:val="009F5E98"/>
    <w:rsid w:val="009F61B9"/>
    <w:rsid w:val="009F6606"/>
    <w:rsid w:val="009F6F2C"/>
    <w:rsid w:val="009F72ED"/>
    <w:rsid w:val="009F72FA"/>
    <w:rsid w:val="009F7CF7"/>
    <w:rsid w:val="00A01FF2"/>
    <w:rsid w:val="00A02191"/>
    <w:rsid w:val="00A023F5"/>
    <w:rsid w:val="00A023F9"/>
    <w:rsid w:val="00A03571"/>
    <w:rsid w:val="00A03742"/>
    <w:rsid w:val="00A037A7"/>
    <w:rsid w:val="00A03D10"/>
    <w:rsid w:val="00A04302"/>
    <w:rsid w:val="00A04D97"/>
    <w:rsid w:val="00A0519F"/>
    <w:rsid w:val="00A05349"/>
    <w:rsid w:val="00A05611"/>
    <w:rsid w:val="00A05674"/>
    <w:rsid w:val="00A058DB"/>
    <w:rsid w:val="00A05DB1"/>
    <w:rsid w:val="00A0600F"/>
    <w:rsid w:val="00A060CF"/>
    <w:rsid w:val="00A06796"/>
    <w:rsid w:val="00A068DC"/>
    <w:rsid w:val="00A06E82"/>
    <w:rsid w:val="00A06FB8"/>
    <w:rsid w:val="00A107EE"/>
    <w:rsid w:val="00A11066"/>
    <w:rsid w:val="00A118C1"/>
    <w:rsid w:val="00A1197B"/>
    <w:rsid w:val="00A124C5"/>
    <w:rsid w:val="00A1298E"/>
    <w:rsid w:val="00A12CC6"/>
    <w:rsid w:val="00A13257"/>
    <w:rsid w:val="00A13524"/>
    <w:rsid w:val="00A13569"/>
    <w:rsid w:val="00A13739"/>
    <w:rsid w:val="00A138D7"/>
    <w:rsid w:val="00A13C66"/>
    <w:rsid w:val="00A13FC7"/>
    <w:rsid w:val="00A14A0C"/>
    <w:rsid w:val="00A14BDD"/>
    <w:rsid w:val="00A14DA8"/>
    <w:rsid w:val="00A15055"/>
    <w:rsid w:val="00A15835"/>
    <w:rsid w:val="00A162A3"/>
    <w:rsid w:val="00A16413"/>
    <w:rsid w:val="00A164EB"/>
    <w:rsid w:val="00A17415"/>
    <w:rsid w:val="00A177EE"/>
    <w:rsid w:val="00A207B8"/>
    <w:rsid w:val="00A20D0B"/>
    <w:rsid w:val="00A219C8"/>
    <w:rsid w:val="00A21A99"/>
    <w:rsid w:val="00A21EA4"/>
    <w:rsid w:val="00A21EB6"/>
    <w:rsid w:val="00A2225D"/>
    <w:rsid w:val="00A228F6"/>
    <w:rsid w:val="00A231BB"/>
    <w:rsid w:val="00A231C2"/>
    <w:rsid w:val="00A23FFF"/>
    <w:rsid w:val="00A244B6"/>
    <w:rsid w:val="00A24646"/>
    <w:rsid w:val="00A24788"/>
    <w:rsid w:val="00A25082"/>
    <w:rsid w:val="00A25A24"/>
    <w:rsid w:val="00A25BF2"/>
    <w:rsid w:val="00A2609D"/>
    <w:rsid w:val="00A2666A"/>
    <w:rsid w:val="00A26897"/>
    <w:rsid w:val="00A2719C"/>
    <w:rsid w:val="00A27300"/>
    <w:rsid w:val="00A27334"/>
    <w:rsid w:val="00A274B1"/>
    <w:rsid w:val="00A276AA"/>
    <w:rsid w:val="00A27910"/>
    <w:rsid w:val="00A319E4"/>
    <w:rsid w:val="00A31F37"/>
    <w:rsid w:val="00A32403"/>
    <w:rsid w:val="00A32C29"/>
    <w:rsid w:val="00A3321D"/>
    <w:rsid w:val="00A334FB"/>
    <w:rsid w:val="00A33706"/>
    <w:rsid w:val="00A34347"/>
    <w:rsid w:val="00A3457F"/>
    <w:rsid w:val="00A34869"/>
    <w:rsid w:val="00A34C98"/>
    <w:rsid w:val="00A34F1C"/>
    <w:rsid w:val="00A35039"/>
    <w:rsid w:val="00A3507F"/>
    <w:rsid w:val="00A35443"/>
    <w:rsid w:val="00A35601"/>
    <w:rsid w:val="00A35833"/>
    <w:rsid w:val="00A35BB3"/>
    <w:rsid w:val="00A35BC4"/>
    <w:rsid w:val="00A35CF9"/>
    <w:rsid w:val="00A35F48"/>
    <w:rsid w:val="00A365C4"/>
    <w:rsid w:val="00A36675"/>
    <w:rsid w:val="00A36958"/>
    <w:rsid w:val="00A36A6F"/>
    <w:rsid w:val="00A372D3"/>
    <w:rsid w:val="00A3745D"/>
    <w:rsid w:val="00A374E9"/>
    <w:rsid w:val="00A37591"/>
    <w:rsid w:val="00A37EBD"/>
    <w:rsid w:val="00A41574"/>
    <w:rsid w:val="00A41966"/>
    <w:rsid w:val="00A43E15"/>
    <w:rsid w:val="00A440F9"/>
    <w:rsid w:val="00A44179"/>
    <w:rsid w:val="00A446D9"/>
    <w:rsid w:val="00A45632"/>
    <w:rsid w:val="00A45841"/>
    <w:rsid w:val="00A45BE6"/>
    <w:rsid w:val="00A45D1C"/>
    <w:rsid w:val="00A4613B"/>
    <w:rsid w:val="00A461E7"/>
    <w:rsid w:val="00A46628"/>
    <w:rsid w:val="00A46901"/>
    <w:rsid w:val="00A46D3D"/>
    <w:rsid w:val="00A47006"/>
    <w:rsid w:val="00A470C4"/>
    <w:rsid w:val="00A471DD"/>
    <w:rsid w:val="00A475A0"/>
    <w:rsid w:val="00A478B4"/>
    <w:rsid w:val="00A47958"/>
    <w:rsid w:val="00A47E03"/>
    <w:rsid w:val="00A47E17"/>
    <w:rsid w:val="00A47F2F"/>
    <w:rsid w:val="00A5036B"/>
    <w:rsid w:val="00A507F1"/>
    <w:rsid w:val="00A50E24"/>
    <w:rsid w:val="00A51504"/>
    <w:rsid w:val="00A515CD"/>
    <w:rsid w:val="00A515FD"/>
    <w:rsid w:val="00A51D5A"/>
    <w:rsid w:val="00A51F55"/>
    <w:rsid w:val="00A51FD8"/>
    <w:rsid w:val="00A528E7"/>
    <w:rsid w:val="00A52CE4"/>
    <w:rsid w:val="00A530F7"/>
    <w:rsid w:val="00A53331"/>
    <w:rsid w:val="00A5387A"/>
    <w:rsid w:val="00A53911"/>
    <w:rsid w:val="00A53DB8"/>
    <w:rsid w:val="00A53E62"/>
    <w:rsid w:val="00A54248"/>
    <w:rsid w:val="00A54DCD"/>
    <w:rsid w:val="00A5502E"/>
    <w:rsid w:val="00A5517D"/>
    <w:rsid w:val="00A56064"/>
    <w:rsid w:val="00A5637D"/>
    <w:rsid w:val="00A5671D"/>
    <w:rsid w:val="00A5678F"/>
    <w:rsid w:val="00A56B17"/>
    <w:rsid w:val="00A56BBB"/>
    <w:rsid w:val="00A56C0A"/>
    <w:rsid w:val="00A56E2C"/>
    <w:rsid w:val="00A573F5"/>
    <w:rsid w:val="00A57563"/>
    <w:rsid w:val="00A60025"/>
    <w:rsid w:val="00A60092"/>
    <w:rsid w:val="00A60134"/>
    <w:rsid w:val="00A60236"/>
    <w:rsid w:val="00A616BC"/>
    <w:rsid w:val="00A6190B"/>
    <w:rsid w:val="00A627CB"/>
    <w:rsid w:val="00A629C7"/>
    <w:rsid w:val="00A63980"/>
    <w:rsid w:val="00A63BD8"/>
    <w:rsid w:val="00A63FBC"/>
    <w:rsid w:val="00A64D27"/>
    <w:rsid w:val="00A65437"/>
    <w:rsid w:val="00A657DF"/>
    <w:rsid w:val="00A65ED0"/>
    <w:rsid w:val="00A66039"/>
    <w:rsid w:val="00A6616F"/>
    <w:rsid w:val="00A6629A"/>
    <w:rsid w:val="00A662C9"/>
    <w:rsid w:val="00A668D3"/>
    <w:rsid w:val="00A66BEB"/>
    <w:rsid w:val="00A67696"/>
    <w:rsid w:val="00A67A68"/>
    <w:rsid w:val="00A67B9A"/>
    <w:rsid w:val="00A67F7A"/>
    <w:rsid w:val="00A7003C"/>
    <w:rsid w:val="00A706B9"/>
    <w:rsid w:val="00A70844"/>
    <w:rsid w:val="00A70C07"/>
    <w:rsid w:val="00A70D59"/>
    <w:rsid w:val="00A712FE"/>
    <w:rsid w:val="00A7138B"/>
    <w:rsid w:val="00A71F3F"/>
    <w:rsid w:val="00A72089"/>
    <w:rsid w:val="00A727CA"/>
    <w:rsid w:val="00A72E26"/>
    <w:rsid w:val="00A733D6"/>
    <w:rsid w:val="00A7372A"/>
    <w:rsid w:val="00A73830"/>
    <w:rsid w:val="00A74339"/>
    <w:rsid w:val="00A74379"/>
    <w:rsid w:val="00A74511"/>
    <w:rsid w:val="00A74F83"/>
    <w:rsid w:val="00A7596E"/>
    <w:rsid w:val="00A7603A"/>
    <w:rsid w:val="00A76B02"/>
    <w:rsid w:val="00A772BB"/>
    <w:rsid w:val="00A77885"/>
    <w:rsid w:val="00A80662"/>
    <w:rsid w:val="00A808FE"/>
    <w:rsid w:val="00A81264"/>
    <w:rsid w:val="00A81359"/>
    <w:rsid w:val="00A8195F"/>
    <w:rsid w:val="00A81E44"/>
    <w:rsid w:val="00A82075"/>
    <w:rsid w:val="00A824FB"/>
    <w:rsid w:val="00A827F2"/>
    <w:rsid w:val="00A82929"/>
    <w:rsid w:val="00A82C41"/>
    <w:rsid w:val="00A83510"/>
    <w:rsid w:val="00A837E4"/>
    <w:rsid w:val="00A83F72"/>
    <w:rsid w:val="00A83F7E"/>
    <w:rsid w:val="00A83FC7"/>
    <w:rsid w:val="00A840BA"/>
    <w:rsid w:val="00A8412B"/>
    <w:rsid w:val="00A84335"/>
    <w:rsid w:val="00A8465D"/>
    <w:rsid w:val="00A846C5"/>
    <w:rsid w:val="00A8471C"/>
    <w:rsid w:val="00A847A1"/>
    <w:rsid w:val="00A84ECC"/>
    <w:rsid w:val="00A8501D"/>
    <w:rsid w:val="00A85253"/>
    <w:rsid w:val="00A853D7"/>
    <w:rsid w:val="00A85B5B"/>
    <w:rsid w:val="00A85DE2"/>
    <w:rsid w:val="00A863E1"/>
    <w:rsid w:val="00A86414"/>
    <w:rsid w:val="00A86AE5"/>
    <w:rsid w:val="00A86C30"/>
    <w:rsid w:val="00A86C8F"/>
    <w:rsid w:val="00A87F01"/>
    <w:rsid w:val="00A90438"/>
    <w:rsid w:val="00A90872"/>
    <w:rsid w:val="00A908F8"/>
    <w:rsid w:val="00A90A50"/>
    <w:rsid w:val="00A90B37"/>
    <w:rsid w:val="00A911D1"/>
    <w:rsid w:val="00A9176E"/>
    <w:rsid w:val="00A91D8B"/>
    <w:rsid w:val="00A9210D"/>
    <w:rsid w:val="00A921CA"/>
    <w:rsid w:val="00A92A6A"/>
    <w:rsid w:val="00A92BFC"/>
    <w:rsid w:val="00A9304F"/>
    <w:rsid w:val="00A9329A"/>
    <w:rsid w:val="00A93E10"/>
    <w:rsid w:val="00A94809"/>
    <w:rsid w:val="00A948E5"/>
    <w:rsid w:val="00A95685"/>
    <w:rsid w:val="00A9568C"/>
    <w:rsid w:val="00A95791"/>
    <w:rsid w:val="00A95DC6"/>
    <w:rsid w:val="00A962F3"/>
    <w:rsid w:val="00A975D7"/>
    <w:rsid w:val="00A97787"/>
    <w:rsid w:val="00A979DE"/>
    <w:rsid w:val="00A97C41"/>
    <w:rsid w:val="00AA0759"/>
    <w:rsid w:val="00AA07F8"/>
    <w:rsid w:val="00AA0B64"/>
    <w:rsid w:val="00AA1587"/>
    <w:rsid w:val="00AA1781"/>
    <w:rsid w:val="00AA1C72"/>
    <w:rsid w:val="00AA1D48"/>
    <w:rsid w:val="00AA2385"/>
    <w:rsid w:val="00AA24F7"/>
    <w:rsid w:val="00AA278E"/>
    <w:rsid w:val="00AA2842"/>
    <w:rsid w:val="00AA2AD9"/>
    <w:rsid w:val="00AA2CD9"/>
    <w:rsid w:val="00AA3297"/>
    <w:rsid w:val="00AA333E"/>
    <w:rsid w:val="00AA3467"/>
    <w:rsid w:val="00AA3BBC"/>
    <w:rsid w:val="00AA460E"/>
    <w:rsid w:val="00AA4ABA"/>
    <w:rsid w:val="00AA5A2E"/>
    <w:rsid w:val="00AA61CF"/>
    <w:rsid w:val="00AA61DA"/>
    <w:rsid w:val="00AA6984"/>
    <w:rsid w:val="00AA6CAC"/>
    <w:rsid w:val="00AA6D9A"/>
    <w:rsid w:val="00AA6DEF"/>
    <w:rsid w:val="00AA6EBE"/>
    <w:rsid w:val="00AA7448"/>
    <w:rsid w:val="00AA7A73"/>
    <w:rsid w:val="00AA7AC9"/>
    <w:rsid w:val="00AA7AFB"/>
    <w:rsid w:val="00AA7CB3"/>
    <w:rsid w:val="00AB021C"/>
    <w:rsid w:val="00AB054F"/>
    <w:rsid w:val="00AB09AC"/>
    <w:rsid w:val="00AB1084"/>
    <w:rsid w:val="00AB18E8"/>
    <w:rsid w:val="00AB1C72"/>
    <w:rsid w:val="00AB211F"/>
    <w:rsid w:val="00AB2746"/>
    <w:rsid w:val="00AB30EE"/>
    <w:rsid w:val="00AB3A84"/>
    <w:rsid w:val="00AB3CA8"/>
    <w:rsid w:val="00AB3FAD"/>
    <w:rsid w:val="00AB43C0"/>
    <w:rsid w:val="00AB482F"/>
    <w:rsid w:val="00AB51E2"/>
    <w:rsid w:val="00AB590C"/>
    <w:rsid w:val="00AB5D72"/>
    <w:rsid w:val="00AB615C"/>
    <w:rsid w:val="00AB6217"/>
    <w:rsid w:val="00AB634D"/>
    <w:rsid w:val="00AB68EF"/>
    <w:rsid w:val="00AB6948"/>
    <w:rsid w:val="00AB7098"/>
    <w:rsid w:val="00AB713F"/>
    <w:rsid w:val="00AB72AE"/>
    <w:rsid w:val="00AB738B"/>
    <w:rsid w:val="00AB750F"/>
    <w:rsid w:val="00AB7584"/>
    <w:rsid w:val="00AB796B"/>
    <w:rsid w:val="00AB7CD3"/>
    <w:rsid w:val="00AC09CB"/>
    <w:rsid w:val="00AC1220"/>
    <w:rsid w:val="00AC136C"/>
    <w:rsid w:val="00AC1788"/>
    <w:rsid w:val="00AC17B1"/>
    <w:rsid w:val="00AC17C1"/>
    <w:rsid w:val="00AC1B30"/>
    <w:rsid w:val="00AC1E1F"/>
    <w:rsid w:val="00AC21D7"/>
    <w:rsid w:val="00AC297E"/>
    <w:rsid w:val="00AC29F4"/>
    <w:rsid w:val="00AC2BFA"/>
    <w:rsid w:val="00AC39C2"/>
    <w:rsid w:val="00AC3F84"/>
    <w:rsid w:val="00AC41A2"/>
    <w:rsid w:val="00AC4210"/>
    <w:rsid w:val="00AC48A0"/>
    <w:rsid w:val="00AC4923"/>
    <w:rsid w:val="00AC4C21"/>
    <w:rsid w:val="00AC4DFC"/>
    <w:rsid w:val="00AC4ECF"/>
    <w:rsid w:val="00AC505C"/>
    <w:rsid w:val="00AC541B"/>
    <w:rsid w:val="00AC544F"/>
    <w:rsid w:val="00AC551B"/>
    <w:rsid w:val="00AC5619"/>
    <w:rsid w:val="00AC595D"/>
    <w:rsid w:val="00AC5A15"/>
    <w:rsid w:val="00AC60E1"/>
    <w:rsid w:val="00AC61CA"/>
    <w:rsid w:val="00AC64FE"/>
    <w:rsid w:val="00AC7806"/>
    <w:rsid w:val="00AD02DF"/>
    <w:rsid w:val="00AD0D2C"/>
    <w:rsid w:val="00AD0F41"/>
    <w:rsid w:val="00AD11E3"/>
    <w:rsid w:val="00AD1A17"/>
    <w:rsid w:val="00AD1D8A"/>
    <w:rsid w:val="00AD1EAF"/>
    <w:rsid w:val="00AD2299"/>
    <w:rsid w:val="00AD2402"/>
    <w:rsid w:val="00AD2FE7"/>
    <w:rsid w:val="00AD3036"/>
    <w:rsid w:val="00AD3488"/>
    <w:rsid w:val="00AD3B76"/>
    <w:rsid w:val="00AD3E7A"/>
    <w:rsid w:val="00AD407C"/>
    <w:rsid w:val="00AD456A"/>
    <w:rsid w:val="00AD4861"/>
    <w:rsid w:val="00AD4959"/>
    <w:rsid w:val="00AD4CE6"/>
    <w:rsid w:val="00AD5ED6"/>
    <w:rsid w:val="00AD5F06"/>
    <w:rsid w:val="00AD6395"/>
    <w:rsid w:val="00AD6B6F"/>
    <w:rsid w:val="00AD6E7D"/>
    <w:rsid w:val="00AD7012"/>
    <w:rsid w:val="00AD77AC"/>
    <w:rsid w:val="00AD7D37"/>
    <w:rsid w:val="00AD7E8C"/>
    <w:rsid w:val="00AE0219"/>
    <w:rsid w:val="00AE022B"/>
    <w:rsid w:val="00AE1095"/>
    <w:rsid w:val="00AE10C8"/>
    <w:rsid w:val="00AE1249"/>
    <w:rsid w:val="00AE26A3"/>
    <w:rsid w:val="00AE2E43"/>
    <w:rsid w:val="00AE35AC"/>
    <w:rsid w:val="00AE3B59"/>
    <w:rsid w:val="00AE3E64"/>
    <w:rsid w:val="00AE474C"/>
    <w:rsid w:val="00AE515F"/>
    <w:rsid w:val="00AE54B7"/>
    <w:rsid w:val="00AE64EE"/>
    <w:rsid w:val="00AE64FC"/>
    <w:rsid w:val="00AE686C"/>
    <w:rsid w:val="00AE6B0B"/>
    <w:rsid w:val="00AE6B63"/>
    <w:rsid w:val="00AE7014"/>
    <w:rsid w:val="00AE711C"/>
    <w:rsid w:val="00AE78A0"/>
    <w:rsid w:val="00AF02FC"/>
    <w:rsid w:val="00AF085F"/>
    <w:rsid w:val="00AF0941"/>
    <w:rsid w:val="00AF0AEA"/>
    <w:rsid w:val="00AF0B45"/>
    <w:rsid w:val="00AF1065"/>
    <w:rsid w:val="00AF14F4"/>
    <w:rsid w:val="00AF1BC0"/>
    <w:rsid w:val="00AF1D7A"/>
    <w:rsid w:val="00AF2053"/>
    <w:rsid w:val="00AF252A"/>
    <w:rsid w:val="00AF31D0"/>
    <w:rsid w:val="00AF3D34"/>
    <w:rsid w:val="00AF3E6C"/>
    <w:rsid w:val="00AF432B"/>
    <w:rsid w:val="00AF4727"/>
    <w:rsid w:val="00AF4C31"/>
    <w:rsid w:val="00AF536D"/>
    <w:rsid w:val="00AF5671"/>
    <w:rsid w:val="00AF5B2B"/>
    <w:rsid w:val="00AF5C0E"/>
    <w:rsid w:val="00AF5D42"/>
    <w:rsid w:val="00AF6407"/>
    <w:rsid w:val="00AF6496"/>
    <w:rsid w:val="00AF65D5"/>
    <w:rsid w:val="00AF70D6"/>
    <w:rsid w:val="00AF7AC6"/>
    <w:rsid w:val="00AF7CE3"/>
    <w:rsid w:val="00AF7D4A"/>
    <w:rsid w:val="00AF7E34"/>
    <w:rsid w:val="00AF7F53"/>
    <w:rsid w:val="00B00281"/>
    <w:rsid w:val="00B00862"/>
    <w:rsid w:val="00B011D1"/>
    <w:rsid w:val="00B015C1"/>
    <w:rsid w:val="00B01664"/>
    <w:rsid w:val="00B02121"/>
    <w:rsid w:val="00B02209"/>
    <w:rsid w:val="00B025C6"/>
    <w:rsid w:val="00B032F3"/>
    <w:rsid w:val="00B0330E"/>
    <w:rsid w:val="00B03910"/>
    <w:rsid w:val="00B04541"/>
    <w:rsid w:val="00B049E7"/>
    <w:rsid w:val="00B04EC6"/>
    <w:rsid w:val="00B05011"/>
    <w:rsid w:val="00B063B0"/>
    <w:rsid w:val="00B06489"/>
    <w:rsid w:val="00B064A8"/>
    <w:rsid w:val="00B06A25"/>
    <w:rsid w:val="00B06B95"/>
    <w:rsid w:val="00B06DDE"/>
    <w:rsid w:val="00B06ECE"/>
    <w:rsid w:val="00B07483"/>
    <w:rsid w:val="00B078B3"/>
    <w:rsid w:val="00B1010A"/>
    <w:rsid w:val="00B10134"/>
    <w:rsid w:val="00B1024F"/>
    <w:rsid w:val="00B10358"/>
    <w:rsid w:val="00B11339"/>
    <w:rsid w:val="00B116D5"/>
    <w:rsid w:val="00B11D54"/>
    <w:rsid w:val="00B12148"/>
    <w:rsid w:val="00B121B8"/>
    <w:rsid w:val="00B12675"/>
    <w:rsid w:val="00B128B0"/>
    <w:rsid w:val="00B13D2C"/>
    <w:rsid w:val="00B13DC7"/>
    <w:rsid w:val="00B13DDA"/>
    <w:rsid w:val="00B14468"/>
    <w:rsid w:val="00B145BE"/>
    <w:rsid w:val="00B14709"/>
    <w:rsid w:val="00B1533D"/>
    <w:rsid w:val="00B153A2"/>
    <w:rsid w:val="00B155C7"/>
    <w:rsid w:val="00B162DA"/>
    <w:rsid w:val="00B16D8D"/>
    <w:rsid w:val="00B16F0D"/>
    <w:rsid w:val="00B1738F"/>
    <w:rsid w:val="00B1763C"/>
    <w:rsid w:val="00B17850"/>
    <w:rsid w:val="00B17948"/>
    <w:rsid w:val="00B2009F"/>
    <w:rsid w:val="00B20DE2"/>
    <w:rsid w:val="00B20F04"/>
    <w:rsid w:val="00B2133C"/>
    <w:rsid w:val="00B21EE1"/>
    <w:rsid w:val="00B22487"/>
    <w:rsid w:val="00B2262C"/>
    <w:rsid w:val="00B22C7D"/>
    <w:rsid w:val="00B22CF3"/>
    <w:rsid w:val="00B22E15"/>
    <w:rsid w:val="00B22ECE"/>
    <w:rsid w:val="00B23164"/>
    <w:rsid w:val="00B232EC"/>
    <w:rsid w:val="00B2335E"/>
    <w:rsid w:val="00B23800"/>
    <w:rsid w:val="00B23815"/>
    <w:rsid w:val="00B239AD"/>
    <w:rsid w:val="00B23C0F"/>
    <w:rsid w:val="00B23CE6"/>
    <w:rsid w:val="00B23ECB"/>
    <w:rsid w:val="00B242F6"/>
    <w:rsid w:val="00B24E6A"/>
    <w:rsid w:val="00B25D63"/>
    <w:rsid w:val="00B263F4"/>
    <w:rsid w:val="00B266A5"/>
    <w:rsid w:val="00B267EF"/>
    <w:rsid w:val="00B268B9"/>
    <w:rsid w:val="00B271DA"/>
    <w:rsid w:val="00B27AEF"/>
    <w:rsid w:val="00B27E8C"/>
    <w:rsid w:val="00B27EFD"/>
    <w:rsid w:val="00B3021F"/>
    <w:rsid w:val="00B30881"/>
    <w:rsid w:val="00B30A18"/>
    <w:rsid w:val="00B311F8"/>
    <w:rsid w:val="00B31995"/>
    <w:rsid w:val="00B31A5F"/>
    <w:rsid w:val="00B325D2"/>
    <w:rsid w:val="00B327BC"/>
    <w:rsid w:val="00B32969"/>
    <w:rsid w:val="00B32FE1"/>
    <w:rsid w:val="00B33628"/>
    <w:rsid w:val="00B33822"/>
    <w:rsid w:val="00B345BB"/>
    <w:rsid w:val="00B34C90"/>
    <w:rsid w:val="00B34D7C"/>
    <w:rsid w:val="00B34DBC"/>
    <w:rsid w:val="00B353C5"/>
    <w:rsid w:val="00B357C3"/>
    <w:rsid w:val="00B35E1D"/>
    <w:rsid w:val="00B35E4B"/>
    <w:rsid w:val="00B36026"/>
    <w:rsid w:val="00B363F6"/>
    <w:rsid w:val="00B36BB8"/>
    <w:rsid w:val="00B36CC1"/>
    <w:rsid w:val="00B36CC2"/>
    <w:rsid w:val="00B376C6"/>
    <w:rsid w:val="00B37720"/>
    <w:rsid w:val="00B37E6F"/>
    <w:rsid w:val="00B408A7"/>
    <w:rsid w:val="00B40909"/>
    <w:rsid w:val="00B4094E"/>
    <w:rsid w:val="00B40DDE"/>
    <w:rsid w:val="00B4100A"/>
    <w:rsid w:val="00B410E5"/>
    <w:rsid w:val="00B425F5"/>
    <w:rsid w:val="00B428B8"/>
    <w:rsid w:val="00B43159"/>
    <w:rsid w:val="00B4363A"/>
    <w:rsid w:val="00B43BEA"/>
    <w:rsid w:val="00B44FFE"/>
    <w:rsid w:val="00B45717"/>
    <w:rsid w:val="00B458ED"/>
    <w:rsid w:val="00B45A4A"/>
    <w:rsid w:val="00B46955"/>
    <w:rsid w:val="00B46D7F"/>
    <w:rsid w:val="00B46EC6"/>
    <w:rsid w:val="00B47C60"/>
    <w:rsid w:val="00B47DCA"/>
    <w:rsid w:val="00B502CD"/>
    <w:rsid w:val="00B50F3C"/>
    <w:rsid w:val="00B51334"/>
    <w:rsid w:val="00B51E51"/>
    <w:rsid w:val="00B51FED"/>
    <w:rsid w:val="00B525EE"/>
    <w:rsid w:val="00B529AC"/>
    <w:rsid w:val="00B52EC8"/>
    <w:rsid w:val="00B530DB"/>
    <w:rsid w:val="00B53FB4"/>
    <w:rsid w:val="00B54014"/>
    <w:rsid w:val="00B54967"/>
    <w:rsid w:val="00B54FFA"/>
    <w:rsid w:val="00B5548D"/>
    <w:rsid w:val="00B56977"/>
    <w:rsid w:val="00B56B26"/>
    <w:rsid w:val="00B56D9C"/>
    <w:rsid w:val="00B56DE7"/>
    <w:rsid w:val="00B56F36"/>
    <w:rsid w:val="00B56FF1"/>
    <w:rsid w:val="00B57135"/>
    <w:rsid w:val="00B57249"/>
    <w:rsid w:val="00B57440"/>
    <w:rsid w:val="00B5773E"/>
    <w:rsid w:val="00B57A1E"/>
    <w:rsid w:val="00B57AF6"/>
    <w:rsid w:val="00B6041C"/>
    <w:rsid w:val="00B60834"/>
    <w:rsid w:val="00B60918"/>
    <w:rsid w:val="00B6097E"/>
    <w:rsid w:val="00B60E27"/>
    <w:rsid w:val="00B61288"/>
    <w:rsid w:val="00B61883"/>
    <w:rsid w:val="00B623A2"/>
    <w:rsid w:val="00B62669"/>
    <w:rsid w:val="00B62737"/>
    <w:rsid w:val="00B62A20"/>
    <w:rsid w:val="00B6340F"/>
    <w:rsid w:val="00B63A8D"/>
    <w:rsid w:val="00B63B2A"/>
    <w:rsid w:val="00B63B45"/>
    <w:rsid w:val="00B640B4"/>
    <w:rsid w:val="00B645C5"/>
    <w:rsid w:val="00B645FF"/>
    <w:rsid w:val="00B648CB"/>
    <w:rsid w:val="00B651C6"/>
    <w:rsid w:val="00B65279"/>
    <w:rsid w:val="00B65B18"/>
    <w:rsid w:val="00B65ED9"/>
    <w:rsid w:val="00B661C1"/>
    <w:rsid w:val="00B66DF3"/>
    <w:rsid w:val="00B66F1A"/>
    <w:rsid w:val="00B701DA"/>
    <w:rsid w:val="00B7089E"/>
    <w:rsid w:val="00B71004"/>
    <w:rsid w:val="00B7136A"/>
    <w:rsid w:val="00B71387"/>
    <w:rsid w:val="00B715DB"/>
    <w:rsid w:val="00B715F9"/>
    <w:rsid w:val="00B71BB1"/>
    <w:rsid w:val="00B73293"/>
    <w:rsid w:val="00B7358B"/>
    <w:rsid w:val="00B73FED"/>
    <w:rsid w:val="00B74FFF"/>
    <w:rsid w:val="00B754F6"/>
    <w:rsid w:val="00B75595"/>
    <w:rsid w:val="00B761A5"/>
    <w:rsid w:val="00B778AD"/>
    <w:rsid w:val="00B8005E"/>
    <w:rsid w:val="00B80973"/>
    <w:rsid w:val="00B809F8"/>
    <w:rsid w:val="00B80FE7"/>
    <w:rsid w:val="00B81B61"/>
    <w:rsid w:val="00B81C7D"/>
    <w:rsid w:val="00B82B21"/>
    <w:rsid w:val="00B82D7F"/>
    <w:rsid w:val="00B8308E"/>
    <w:rsid w:val="00B833D9"/>
    <w:rsid w:val="00B83A7C"/>
    <w:rsid w:val="00B83F37"/>
    <w:rsid w:val="00B85693"/>
    <w:rsid w:val="00B86050"/>
    <w:rsid w:val="00B8652B"/>
    <w:rsid w:val="00B86ACA"/>
    <w:rsid w:val="00B86E8B"/>
    <w:rsid w:val="00B90403"/>
    <w:rsid w:val="00B913CD"/>
    <w:rsid w:val="00B9198B"/>
    <w:rsid w:val="00B91A3F"/>
    <w:rsid w:val="00B925DD"/>
    <w:rsid w:val="00B92608"/>
    <w:rsid w:val="00B92BA4"/>
    <w:rsid w:val="00B92EBC"/>
    <w:rsid w:val="00B93232"/>
    <w:rsid w:val="00B933A1"/>
    <w:rsid w:val="00B93465"/>
    <w:rsid w:val="00B946B6"/>
    <w:rsid w:val="00B94A69"/>
    <w:rsid w:val="00B94D52"/>
    <w:rsid w:val="00B94E87"/>
    <w:rsid w:val="00B9505B"/>
    <w:rsid w:val="00B953ED"/>
    <w:rsid w:val="00B953F5"/>
    <w:rsid w:val="00B95F2B"/>
    <w:rsid w:val="00B96096"/>
    <w:rsid w:val="00B96C9D"/>
    <w:rsid w:val="00B97857"/>
    <w:rsid w:val="00B979FF"/>
    <w:rsid w:val="00B97A7B"/>
    <w:rsid w:val="00B97EBD"/>
    <w:rsid w:val="00BA0420"/>
    <w:rsid w:val="00BA05A9"/>
    <w:rsid w:val="00BA0890"/>
    <w:rsid w:val="00BA0D2C"/>
    <w:rsid w:val="00BA0ED9"/>
    <w:rsid w:val="00BA100F"/>
    <w:rsid w:val="00BA12BA"/>
    <w:rsid w:val="00BA14EB"/>
    <w:rsid w:val="00BA1746"/>
    <w:rsid w:val="00BA1A9D"/>
    <w:rsid w:val="00BA1BDE"/>
    <w:rsid w:val="00BA1C2F"/>
    <w:rsid w:val="00BA20AD"/>
    <w:rsid w:val="00BA2131"/>
    <w:rsid w:val="00BA21F6"/>
    <w:rsid w:val="00BA238D"/>
    <w:rsid w:val="00BA2633"/>
    <w:rsid w:val="00BA2669"/>
    <w:rsid w:val="00BA2757"/>
    <w:rsid w:val="00BA27D6"/>
    <w:rsid w:val="00BA3544"/>
    <w:rsid w:val="00BA3A70"/>
    <w:rsid w:val="00BA3D9D"/>
    <w:rsid w:val="00BA3EFB"/>
    <w:rsid w:val="00BA4C67"/>
    <w:rsid w:val="00BA4F83"/>
    <w:rsid w:val="00BA5280"/>
    <w:rsid w:val="00BA53A5"/>
    <w:rsid w:val="00BA602E"/>
    <w:rsid w:val="00BA6393"/>
    <w:rsid w:val="00BA642D"/>
    <w:rsid w:val="00BA6A88"/>
    <w:rsid w:val="00BA6CB4"/>
    <w:rsid w:val="00BA6F5D"/>
    <w:rsid w:val="00BA7106"/>
    <w:rsid w:val="00BA737B"/>
    <w:rsid w:val="00BA7B7D"/>
    <w:rsid w:val="00BA7E90"/>
    <w:rsid w:val="00BA7E9A"/>
    <w:rsid w:val="00BB031C"/>
    <w:rsid w:val="00BB09C5"/>
    <w:rsid w:val="00BB0D69"/>
    <w:rsid w:val="00BB1C3C"/>
    <w:rsid w:val="00BB1E40"/>
    <w:rsid w:val="00BB2802"/>
    <w:rsid w:val="00BB2F7F"/>
    <w:rsid w:val="00BB30E7"/>
    <w:rsid w:val="00BB31F9"/>
    <w:rsid w:val="00BB3512"/>
    <w:rsid w:val="00BB3637"/>
    <w:rsid w:val="00BB397A"/>
    <w:rsid w:val="00BB3994"/>
    <w:rsid w:val="00BB3A12"/>
    <w:rsid w:val="00BB3BD7"/>
    <w:rsid w:val="00BB3ECE"/>
    <w:rsid w:val="00BB46EA"/>
    <w:rsid w:val="00BB4B5F"/>
    <w:rsid w:val="00BB4C26"/>
    <w:rsid w:val="00BB4CB3"/>
    <w:rsid w:val="00BB524D"/>
    <w:rsid w:val="00BB536F"/>
    <w:rsid w:val="00BB54EB"/>
    <w:rsid w:val="00BB5DDA"/>
    <w:rsid w:val="00BB765D"/>
    <w:rsid w:val="00BB77AB"/>
    <w:rsid w:val="00BB79C2"/>
    <w:rsid w:val="00BB7C57"/>
    <w:rsid w:val="00BB7F42"/>
    <w:rsid w:val="00BC0361"/>
    <w:rsid w:val="00BC04AB"/>
    <w:rsid w:val="00BC04FF"/>
    <w:rsid w:val="00BC1092"/>
    <w:rsid w:val="00BC1B0B"/>
    <w:rsid w:val="00BC29D1"/>
    <w:rsid w:val="00BC2EB8"/>
    <w:rsid w:val="00BC329A"/>
    <w:rsid w:val="00BC358F"/>
    <w:rsid w:val="00BC3B57"/>
    <w:rsid w:val="00BC3E77"/>
    <w:rsid w:val="00BC401C"/>
    <w:rsid w:val="00BC4767"/>
    <w:rsid w:val="00BC4928"/>
    <w:rsid w:val="00BC4B01"/>
    <w:rsid w:val="00BC5052"/>
    <w:rsid w:val="00BC5BFC"/>
    <w:rsid w:val="00BC5D0F"/>
    <w:rsid w:val="00BC60E3"/>
    <w:rsid w:val="00BC679A"/>
    <w:rsid w:val="00BC6A56"/>
    <w:rsid w:val="00BC6D75"/>
    <w:rsid w:val="00BC6FFE"/>
    <w:rsid w:val="00BC707E"/>
    <w:rsid w:val="00BC72A6"/>
    <w:rsid w:val="00BD003A"/>
    <w:rsid w:val="00BD057A"/>
    <w:rsid w:val="00BD0BA0"/>
    <w:rsid w:val="00BD0F5F"/>
    <w:rsid w:val="00BD114E"/>
    <w:rsid w:val="00BD1267"/>
    <w:rsid w:val="00BD188C"/>
    <w:rsid w:val="00BD1FA3"/>
    <w:rsid w:val="00BD2D16"/>
    <w:rsid w:val="00BD3229"/>
    <w:rsid w:val="00BD3322"/>
    <w:rsid w:val="00BD3337"/>
    <w:rsid w:val="00BD37A5"/>
    <w:rsid w:val="00BD39C9"/>
    <w:rsid w:val="00BD3A3D"/>
    <w:rsid w:val="00BD4B70"/>
    <w:rsid w:val="00BD4BC9"/>
    <w:rsid w:val="00BD5037"/>
    <w:rsid w:val="00BD5221"/>
    <w:rsid w:val="00BD5664"/>
    <w:rsid w:val="00BD5724"/>
    <w:rsid w:val="00BD58EF"/>
    <w:rsid w:val="00BD5CC6"/>
    <w:rsid w:val="00BD62AA"/>
    <w:rsid w:val="00BD682F"/>
    <w:rsid w:val="00BD6ED6"/>
    <w:rsid w:val="00BD726B"/>
    <w:rsid w:val="00BD764D"/>
    <w:rsid w:val="00BD7A5A"/>
    <w:rsid w:val="00BD7CEF"/>
    <w:rsid w:val="00BE081A"/>
    <w:rsid w:val="00BE149B"/>
    <w:rsid w:val="00BE184E"/>
    <w:rsid w:val="00BE1A01"/>
    <w:rsid w:val="00BE1DD0"/>
    <w:rsid w:val="00BE2653"/>
    <w:rsid w:val="00BE29AE"/>
    <w:rsid w:val="00BE2FA4"/>
    <w:rsid w:val="00BE33D6"/>
    <w:rsid w:val="00BE3A7B"/>
    <w:rsid w:val="00BE3E68"/>
    <w:rsid w:val="00BE3FDB"/>
    <w:rsid w:val="00BE404C"/>
    <w:rsid w:val="00BE4344"/>
    <w:rsid w:val="00BE49D2"/>
    <w:rsid w:val="00BE4C8D"/>
    <w:rsid w:val="00BE4CD2"/>
    <w:rsid w:val="00BE5546"/>
    <w:rsid w:val="00BE596C"/>
    <w:rsid w:val="00BE66D8"/>
    <w:rsid w:val="00BE693F"/>
    <w:rsid w:val="00BE7217"/>
    <w:rsid w:val="00BE7E59"/>
    <w:rsid w:val="00BF054A"/>
    <w:rsid w:val="00BF0ED6"/>
    <w:rsid w:val="00BF102D"/>
    <w:rsid w:val="00BF11B0"/>
    <w:rsid w:val="00BF15B0"/>
    <w:rsid w:val="00BF15C6"/>
    <w:rsid w:val="00BF182A"/>
    <w:rsid w:val="00BF188B"/>
    <w:rsid w:val="00BF1A60"/>
    <w:rsid w:val="00BF2083"/>
    <w:rsid w:val="00BF2159"/>
    <w:rsid w:val="00BF273A"/>
    <w:rsid w:val="00BF2A0C"/>
    <w:rsid w:val="00BF2AF4"/>
    <w:rsid w:val="00BF2CF3"/>
    <w:rsid w:val="00BF320D"/>
    <w:rsid w:val="00BF3237"/>
    <w:rsid w:val="00BF38B9"/>
    <w:rsid w:val="00BF3CD4"/>
    <w:rsid w:val="00BF47BF"/>
    <w:rsid w:val="00BF4A84"/>
    <w:rsid w:val="00BF4CFA"/>
    <w:rsid w:val="00BF5913"/>
    <w:rsid w:val="00BF5B33"/>
    <w:rsid w:val="00BF7B2C"/>
    <w:rsid w:val="00C00657"/>
    <w:rsid w:val="00C006C8"/>
    <w:rsid w:val="00C00815"/>
    <w:rsid w:val="00C008AF"/>
    <w:rsid w:val="00C00FCC"/>
    <w:rsid w:val="00C0161D"/>
    <w:rsid w:val="00C01723"/>
    <w:rsid w:val="00C01BF5"/>
    <w:rsid w:val="00C02B0D"/>
    <w:rsid w:val="00C02CB7"/>
    <w:rsid w:val="00C02E48"/>
    <w:rsid w:val="00C032D4"/>
    <w:rsid w:val="00C03B8E"/>
    <w:rsid w:val="00C04401"/>
    <w:rsid w:val="00C0469B"/>
    <w:rsid w:val="00C04C84"/>
    <w:rsid w:val="00C0562A"/>
    <w:rsid w:val="00C05D96"/>
    <w:rsid w:val="00C0604A"/>
    <w:rsid w:val="00C06357"/>
    <w:rsid w:val="00C06D5A"/>
    <w:rsid w:val="00C070AB"/>
    <w:rsid w:val="00C0719B"/>
    <w:rsid w:val="00C071F4"/>
    <w:rsid w:val="00C07C04"/>
    <w:rsid w:val="00C07D4A"/>
    <w:rsid w:val="00C07E71"/>
    <w:rsid w:val="00C1020C"/>
    <w:rsid w:val="00C10633"/>
    <w:rsid w:val="00C10A2C"/>
    <w:rsid w:val="00C1100D"/>
    <w:rsid w:val="00C110AD"/>
    <w:rsid w:val="00C11266"/>
    <w:rsid w:val="00C1169A"/>
    <w:rsid w:val="00C11910"/>
    <w:rsid w:val="00C11B91"/>
    <w:rsid w:val="00C11E81"/>
    <w:rsid w:val="00C122AE"/>
    <w:rsid w:val="00C1267D"/>
    <w:rsid w:val="00C12709"/>
    <w:rsid w:val="00C12920"/>
    <w:rsid w:val="00C129F0"/>
    <w:rsid w:val="00C12BBB"/>
    <w:rsid w:val="00C12CA0"/>
    <w:rsid w:val="00C12DEA"/>
    <w:rsid w:val="00C12F9F"/>
    <w:rsid w:val="00C1312D"/>
    <w:rsid w:val="00C13325"/>
    <w:rsid w:val="00C13780"/>
    <w:rsid w:val="00C13808"/>
    <w:rsid w:val="00C13AE2"/>
    <w:rsid w:val="00C1458B"/>
    <w:rsid w:val="00C145FB"/>
    <w:rsid w:val="00C146AB"/>
    <w:rsid w:val="00C14BE3"/>
    <w:rsid w:val="00C14FE3"/>
    <w:rsid w:val="00C152A4"/>
    <w:rsid w:val="00C15839"/>
    <w:rsid w:val="00C15BF7"/>
    <w:rsid w:val="00C16005"/>
    <w:rsid w:val="00C1630C"/>
    <w:rsid w:val="00C165BD"/>
    <w:rsid w:val="00C166CA"/>
    <w:rsid w:val="00C17E46"/>
    <w:rsid w:val="00C20296"/>
    <w:rsid w:val="00C202F4"/>
    <w:rsid w:val="00C20A13"/>
    <w:rsid w:val="00C21069"/>
    <w:rsid w:val="00C2176C"/>
    <w:rsid w:val="00C2195B"/>
    <w:rsid w:val="00C2231A"/>
    <w:rsid w:val="00C2260A"/>
    <w:rsid w:val="00C2297C"/>
    <w:rsid w:val="00C22A30"/>
    <w:rsid w:val="00C23DCF"/>
    <w:rsid w:val="00C240B4"/>
    <w:rsid w:val="00C2425D"/>
    <w:rsid w:val="00C24340"/>
    <w:rsid w:val="00C245E0"/>
    <w:rsid w:val="00C24657"/>
    <w:rsid w:val="00C24A33"/>
    <w:rsid w:val="00C24BD9"/>
    <w:rsid w:val="00C254F8"/>
    <w:rsid w:val="00C25A26"/>
    <w:rsid w:val="00C25A6D"/>
    <w:rsid w:val="00C26526"/>
    <w:rsid w:val="00C26736"/>
    <w:rsid w:val="00C26E56"/>
    <w:rsid w:val="00C26EC8"/>
    <w:rsid w:val="00C27810"/>
    <w:rsid w:val="00C27AC0"/>
    <w:rsid w:val="00C300E5"/>
    <w:rsid w:val="00C307DA"/>
    <w:rsid w:val="00C311AF"/>
    <w:rsid w:val="00C31645"/>
    <w:rsid w:val="00C31932"/>
    <w:rsid w:val="00C32200"/>
    <w:rsid w:val="00C333FB"/>
    <w:rsid w:val="00C33445"/>
    <w:rsid w:val="00C33D0D"/>
    <w:rsid w:val="00C34044"/>
    <w:rsid w:val="00C3463E"/>
    <w:rsid w:val="00C34A3A"/>
    <w:rsid w:val="00C3508A"/>
    <w:rsid w:val="00C35254"/>
    <w:rsid w:val="00C353D3"/>
    <w:rsid w:val="00C356AA"/>
    <w:rsid w:val="00C356ED"/>
    <w:rsid w:val="00C36439"/>
    <w:rsid w:val="00C36919"/>
    <w:rsid w:val="00C36A21"/>
    <w:rsid w:val="00C36F89"/>
    <w:rsid w:val="00C37E4C"/>
    <w:rsid w:val="00C37F3F"/>
    <w:rsid w:val="00C4103C"/>
    <w:rsid w:val="00C41524"/>
    <w:rsid w:val="00C4165E"/>
    <w:rsid w:val="00C42A37"/>
    <w:rsid w:val="00C42B30"/>
    <w:rsid w:val="00C43037"/>
    <w:rsid w:val="00C438F4"/>
    <w:rsid w:val="00C4392B"/>
    <w:rsid w:val="00C43BC3"/>
    <w:rsid w:val="00C43EB8"/>
    <w:rsid w:val="00C440FE"/>
    <w:rsid w:val="00C4427A"/>
    <w:rsid w:val="00C442F0"/>
    <w:rsid w:val="00C4447E"/>
    <w:rsid w:val="00C444FE"/>
    <w:rsid w:val="00C44B60"/>
    <w:rsid w:val="00C44C25"/>
    <w:rsid w:val="00C44F1E"/>
    <w:rsid w:val="00C4581A"/>
    <w:rsid w:val="00C45BEC"/>
    <w:rsid w:val="00C462DF"/>
    <w:rsid w:val="00C4723A"/>
    <w:rsid w:val="00C4750A"/>
    <w:rsid w:val="00C47602"/>
    <w:rsid w:val="00C510F7"/>
    <w:rsid w:val="00C5161A"/>
    <w:rsid w:val="00C517A1"/>
    <w:rsid w:val="00C52348"/>
    <w:rsid w:val="00C529BE"/>
    <w:rsid w:val="00C52E31"/>
    <w:rsid w:val="00C533D5"/>
    <w:rsid w:val="00C5357F"/>
    <w:rsid w:val="00C5401E"/>
    <w:rsid w:val="00C545AE"/>
    <w:rsid w:val="00C54891"/>
    <w:rsid w:val="00C54CA8"/>
    <w:rsid w:val="00C555B3"/>
    <w:rsid w:val="00C556F7"/>
    <w:rsid w:val="00C5582C"/>
    <w:rsid w:val="00C55B0B"/>
    <w:rsid w:val="00C55D3D"/>
    <w:rsid w:val="00C56066"/>
    <w:rsid w:val="00C561EA"/>
    <w:rsid w:val="00C56AF5"/>
    <w:rsid w:val="00C56BFA"/>
    <w:rsid w:val="00C57BD6"/>
    <w:rsid w:val="00C57CE7"/>
    <w:rsid w:val="00C57EEE"/>
    <w:rsid w:val="00C60167"/>
    <w:rsid w:val="00C6080F"/>
    <w:rsid w:val="00C60A41"/>
    <w:rsid w:val="00C60BED"/>
    <w:rsid w:val="00C60F05"/>
    <w:rsid w:val="00C610A1"/>
    <w:rsid w:val="00C614BC"/>
    <w:rsid w:val="00C615A8"/>
    <w:rsid w:val="00C620D2"/>
    <w:rsid w:val="00C62562"/>
    <w:rsid w:val="00C629F4"/>
    <w:rsid w:val="00C63072"/>
    <w:rsid w:val="00C630AF"/>
    <w:rsid w:val="00C63354"/>
    <w:rsid w:val="00C633C8"/>
    <w:rsid w:val="00C637D3"/>
    <w:rsid w:val="00C63AED"/>
    <w:rsid w:val="00C641EC"/>
    <w:rsid w:val="00C645CA"/>
    <w:rsid w:val="00C6460E"/>
    <w:rsid w:val="00C648CD"/>
    <w:rsid w:val="00C649F4"/>
    <w:rsid w:val="00C64A4C"/>
    <w:rsid w:val="00C64D12"/>
    <w:rsid w:val="00C64E1D"/>
    <w:rsid w:val="00C64FAB"/>
    <w:rsid w:val="00C65158"/>
    <w:rsid w:val="00C65C68"/>
    <w:rsid w:val="00C66927"/>
    <w:rsid w:val="00C677EC"/>
    <w:rsid w:val="00C67CED"/>
    <w:rsid w:val="00C67D2D"/>
    <w:rsid w:val="00C67D2E"/>
    <w:rsid w:val="00C70734"/>
    <w:rsid w:val="00C70AB8"/>
    <w:rsid w:val="00C70CD2"/>
    <w:rsid w:val="00C710BD"/>
    <w:rsid w:val="00C717AB"/>
    <w:rsid w:val="00C71C2F"/>
    <w:rsid w:val="00C71DA9"/>
    <w:rsid w:val="00C724F8"/>
    <w:rsid w:val="00C733C6"/>
    <w:rsid w:val="00C7375A"/>
    <w:rsid w:val="00C7466D"/>
    <w:rsid w:val="00C7473E"/>
    <w:rsid w:val="00C74A33"/>
    <w:rsid w:val="00C75588"/>
    <w:rsid w:val="00C75594"/>
    <w:rsid w:val="00C75729"/>
    <w:rsid w:val="00C75838"/>
    <w:rsid w:val="00C762AD"/>
    <w:rsid w:val="00C76397"/>
    <w:rsid w:val="00C766AF"/>
    <w:rsid w:val="00C76C1E"/>
    <w:rsid w:val="00C76E34"/>
    <w:rsid w:val="00C76FE6"/>
    <w:rsid w:val="00C7757F"/>
    <w:rsid w:val="00C77C31"/>
    <w:rsid w:val="00C77E93"/>
    <w:rsid w:val="00C804DC"/>
    <w:rsid w:val="00C80757"/>
    <w:rsid w:val="00C808C0"/>
    <w:rsid w:val="00C80DFE"/>
    <w:rsid w:val="00C81073"/>
    <w:rsid w:val="00C811A0"/>
    <w:rsid w:val="00C815C4"/>
    <w:rsid w:val="00C81E2E"/>
    <w:rsid w:val="00C8264F"/>
    <w:rsid w:val="00C82787"/>
    <w:rsid w:val="00C831C7"/>
    <w:rsid w:val="00C839A0"/>
    <w:rsid w:val="00C83DA9"/>
    <w:rsid w:val="00C84203"/>
    <w:rsid w:val="00C84276"/>
    <w:rsid w:val="00C846F1"/>
    <w:rsid w:val="00C84999"/>
    <w:rsid w:val="00C853A5"/>
    <w:rsid w:val="00C8547B"/>
    <w:rsid w:val="00C854C5"/>
    <w:rsid w:val="00C8581D"/>
    <w:rsid w:val="00C858C7"/>
    <w:rsid w:val="00C86B39"/>
    <w:rsid w:val="00C86F7B"/>
    <w:rsid w:val="00C87093"/>
    <w:rsid w:val="00C870D5"/>
    <w:rsid w:val="00C871A7"/>
    <w:rsid w:val="00C871BE"/>
    <w:rsid w:val="00C8747E"/>
    <w:rsid w:val="00C87488"/>
    <w:rsid w:val="00C87FDA"/>
    <w:rsid w:val="00C904B6"/>
    <w:rsid w:val="00C90627"/>
    <w:rsid w:val="00C90D19"/>
    <w:rsid w:val="00C912E1"/>
    <w:rsid w:val="00C9166E"/>
    <w:rsid w:val="00C91748"/>
    <w:rsid w:val="00C91773"/>
    <w:rsid w:val="00C91CC8"/>
    <w:rsid w:val="00C92AF5"/>
    <w:rsid w:val="00C92D49"/>
    <w:rsid w:val="00C92E09"/>
    <w:rsid w:val="00C9360C"/>
    <w:rsid w:val="00C93CFF"/>
    <w:rsid w:val="00C942AB"/>
    <w:rsid w:val="00C942E5"/>
    <w:rsid w:val="00C94BBA"/>
    <w:rsid w:val="00C94CC7"/>
    <w:rsid w:val="00C950DF"/>
    <w:rsid w:val="00C95BF4"/>
    <w:rsid w:val="00C95FD6"/>
    <w:rsid w:val="00C96A24"/>
    <w:rsid w:val="00C96DB3"/>
    <w:rsid w:val="00C97753"/>
    <w:rsid w:val="00C97812"/>
    <w:rsid w:val="00CA026B"/>
    <w:rsid w:val="00CA0579"/>
    <w:rsid w:val="00CA13FB"/>
    <w:rsid w:val="00CA1425"/>
    <w:rsid w:val="00CA1E73"/>
    <w:rsid w:val="00CA1EA2"/>
    <w:rsid w:val="00CA2725"/>
    <w:rsid w:val="00CA2B85"/>
    <w:rsid w:val="00CA2DB7"/>
    <w:rsid w:val="00CA2F5D"/>
    <w:rsid w:val="00CA32FB"/>
    <w:rsid w:val="00CA4521"/>
    <w:rsid w:val="00CA5236"/>
    <w:rsid w:val="00CA53EB"/>
    <w:rsid w:val="00CA5CAC"/>
    <w:rsid w:val="00CA6163"/>
    <w:rsid w:val="00CA62FE"/>
    <w:rsid w:val="00CA67DE"/>
    <w:rsid w:val="00CA67F6"/>
    <w:rsid w:val="00CA701E"/>
    <w:rsid w:val="00CA71B8"/>
    <w:rsid w:val="00CA725C"/>
    <w:rsid w:val="00CA7A57"/>
    <w:rsid w:val="00CA7CC3"/>
    <w:rsid w:val="00CA7FF3"/>
    <w:rsid w:val="00CB09FB"/>
    <w:rsid w:val="00CB0A5B"/>
    <w:rsid w:val="00CB0CA2"/>
    <w:rsid w:val="00CB155A"/>
    <w:rsid w:val="00CB1BEB"/>
    <w:rsid w:val="00CB1C81"/>
    <w:rsid w:val="00CB1E7C"/>
    <w:rsid w:val="00CB26A8"/>
    <w:rsid w:val="00CB2BA2"/>
    <w:rsid w:val="00CB3E60"/>
    <w:rsid w:val="00CB4654"/>
    <w:rsid w:val="00CB4709"/>
    <w:rsid w:val="00CB4B87"/>
    <w:rsid w:val="00CB4FDE"/>
    <w:rsid w:val="00CB50AA"/>
    <w:rsid w:val="00CB7177"/>
    <w:rsid w:val="00CB74EB"/>
    <w:rsid w:val="00CB79FB"/>
    <w:rsid w:val="00CB7ADE"/>
    <w:rsid w:val="00CB7B2A"/>
    <w:rsid w:val="00CC1011"/>
    <w:rsid w:val="00CC14EE"/>
    <w:rsid w:val="00CC182B"/>
    <w:rsid w:val="00CC21A4"/>
    <w:rsid w:val="00CC2272"/>
    <w:rsid w:val="00CC2BC5"/>
    <w:rsid w:val="00CC33D4"/>
    <w:rsid w:val="00CC3518"/>
    <w:rsid w:val="00CC3E62"/>
    <w:rsid w:val="00CC3F6A"/>
    <w:rsid w:val="00CC44C6"/>
    <w:rsid w:val="00CC470F"/>
    <w:rsid w:val="00CC4A0C"/>
    <w:rsid w:val="00CC57B4"/>
    <w:rsid w:val="00CC5AD0"/>
    <w:rsid w:val="00CC6034"/>
    <w:rsid w:val="00CC60CE"/>
    <w:rsid w:val="00CC6183"/>
    <w:rsid w:val="00CC64B7"/>
    <w:rsid w:val="00CC6636"/>
    <w:rsid w:val="00CC6B2B"/>
    <w:rsid w:val="00CC6F3B"/>
    <w:rsid w:val="00CC7065"/>
    <w:rsid w:val="00CC70C0"/>
    <w:rsid w:val="00CC73CC"/>
    <w:rsid w:val="00CC773A"/>
    <w:rsid w:val="00CC79CF"/>
    <w:rsid w:val="00CC7CB1"/>
    <w:rsid w:val="00CD0183"/>
    <w:rsid w:val="00CD0255"/>
    <w:rsid w:val="00CD0526"/>
    <w:rsid w:val="00CD0B7E"/>
    <w:rsid w:val="00CD1700"/>
    <w:rsid w:val="00CD2252"/>
    <w:rsid w:val="00CD2D19"/>
    <w:rsid w:val="00CD34B0"/>
    <w:rsid w:val="00CD3728"/>
    <w:rsid w:val="00CD3EF6"/>
    <w:rsid w:val="00CD47F2"/>
    <w:rsid w:val="00CD4C07"/>
    <w:rsid w:val="00CD5052"/>
    <w:rsid w:val="00CD54DE"/>
    <w:rsid w:val="00CD5A17"/>
    <w:rsid w:val="00CD6260"/>
    <w:rsid w:val="00CD6C6C"/>
    <w:rsid w:val="00CD6E56"/>
    <w:rsid w:val="00CD6F4A"/>
    <w:rsid w:val="00CD7DB0"/>
    <w:rsid w:val="00CD7F2A"/>
    <w:rsid w:val="00CE0788"/>
    <w:rsid w:val="00CE0832"/>
    <w:rsid w:val="00CE08C2"/>
    <w:rsid w:val="00CE0AE6"/>
    <w:rsid w:val="00CE0DB9"/>
    <w:rsid w:val="00CE1EC1"/>
    <w:rsid w:val="00CE1FAF"/>
    <w:rsid w:val="00CE1FC1"/>
    <w:rsid w:val="00CE227D"/>
    <w:rsid w:val="00CE24FC"/>
    <w:rsid w:val="00CE29C3"/>
    <w:rsid w:val="00CE2D3B"/>
    <w:rsid w:val="00CE2EA9"/>
    <w:rsid w:val="00CE308D"/>
    <w:rsid w:val="00CE32D3"/>
    <w:rsid w:val="00CE33D8"/>
    <w:rsid w:val="00CE3E9E"/>
    <w:rsid w:val="00CE4530"/>
    <w:rsid w:val="00CE46BA"/>
    <w:rsid w:val="00CE5043"/>
    <w:rsid w:val="00CE5223"/>
    <w:rsid w:val="00CE5252"/>
    <w:rsid w:val="00CE57DE"/>
    <w:rsid w:val="00CE5A9B"/>
    <w:rsid w:val="00CE5E14"/>
    <w:rsid w:val="00CE5E9E"/>
    <w:rsid w:val="00CE5F69"/>
    <w:rsid w:val="00CE6220"/>
    <w:rsid w:val="00CE65FA"/>
    <w:rsid w:val="00CE694C"/>
    <w:rsid w:val="00CE6B10"/>
    <w:rsid w:val="00CE6D9E"/>
    <w:rsid w:val="00CE7B02"/>
    <w:rsid w:val="00CE7F87"/>
    <w:rsid w:val="00CF0175"/>
    <w:rsid w:val="00CF0862"/>
    <w:rsid w:val="00CF0CC6"/>
    <w:rsid w:val="00CF148A"/>
    <w:rsid w:val="00CF243C"/>
    <w:rsid w:val="00CF260D"/>
    <w:rsid w:val="00CF3138"/>
    <w:rsid w:val="00CF32D0"/>
    <w:rsid w:val="00CF3488"/>
    <w:rsid w:val="00CF3DC3"/>
    <w:rsid w:val="00CF46E3"/>
    <w:rsid w:val="00CF4BA6"/>
    <w:rsid w:val="00CF4FDB"/>
    <w:rsid w:val="00CF52CD"/>
    <w:rsid w:val="00CF5BF8"/>
    <w:rsid w:val="00CF5DBD"/>
    <w:rsid w:val="00CF6660"/>
    <w:rsid w:val="00CF6FA0"/>
    <w:rsid w:val="00D000F1"/>
    <w:rsid w:val="00D00291"/>
    <w:rsid w:val="00D01935"/>
    <w:rsid w:val="00D01B12"/>
    <w:rsid w:val="00D0211E"/>
    <w:rsid w:val="00D024F0"/>
    <w:rsid w:val="00D02EDF"/>
    <w:rsid w:val="00D02EFC"/>
    <w:rsid w:val="00D03027"/>
    <w:rsid w:val="00D037DA"/>
    <w:rsid w:val="00D03B76"/>
    <w:rsid w:val="00D03BEE"/>
    <w:rsid w:val="00D0435B"/>
    <w:rsid w:val="00D04457"/>
    <w:rsid w:val="00D04A23"/>
    <w:rsid w:val="00D05CCD"/>
    <w:rsid w:val="00D060B5"/>
    <w:rsid w:val="00D060DB"/>
    <w:rsid w:val="00D062E3"/>
    <w:rsid w:val="00D06A7B"/>
    <w:rsid w:val="00D06DC3"/>
    <w:rsid w:val="00D07731"/>
    <w:rsid w:val="00D07C8F"/>
    <w:rsid w:val="00D07F3E"/>
    <w:rsid w:val="00D10890"/>
    <w:rsid w:val="00D10B12"/>
    <w:rsid w:val="00D11963"/>
    <w:rsid w:val="00D11FB0"/>
    <w:rsid w:val="00D124A4"/>
    <w:rsid w:val="00D12565"/>
    <w:rsid w:val="00D1268A"/>
    <w:rsid w:val="00D12793"/>
    <w:rsid w:val="00D12B74"/>
    <w:rsid w:val="00D12CE6"/>
    <w:rsid w:val="00D1388B"/>
    <w:rsid w:val="00D1395C"/>
    <w:rsid w:val="00D13B3F"/>
    <w:rsid w:val="00D13FE9"/>
    <w:rsid w:val="00D15467"/>
    <w:rsid w:val="00D15B6E"/>
    <w:rsid w:val="00D15D1C"/>
    <w:rsid w:val="00D166D3"/>
    <w:rsid w:val="00D16BEB"/>
    <w:rsid w:val="00D16EC6"/>
    <w:rsid w:val="00D178D1"/>
    <w:rsid w:val="00D2011E"/>
    <w:rsid w:val="00D20457"/>
    <w:rsid w:val="00D2064A"/>
    <w:rsid w:val="00D2092C"/>
    <w:rsid w:val="00D20C50"/>
    <w:rsid w:val="00D20F30"/>
    <w:rsid w:val="00D21629"/>
    <w:rsid w:val="00D2265C"/>
    <w:rsid w:val="00D22722"/>
    <w:rsid w:val="00D22A6B"/>
    <w:rsid w:val="00D22BD3"/>
    <w:rsid w:val="00D238BF"/>
    <w:rsid w:val="00D23A97"/>
    <w:rsid w:val="00D23CEC"/>
    <w:rsid w:val="00D24F8E"/>
    <w:rsid w:val="00D25243"/>
    <w:rsid w:val="00D2525D"/>
    <w:rsid w:val="00D256D1"/>
    <w:rsid w:val="00D25AAA"/>
    <w:rsid w:val="00D25B58"/>
    <w:rsid w:val="00D261B4"/>
    <w:rsid w:val="00D263F9"/>
    <w:rsid w:val="00D2685B"/>
    <w:rsid w:val="00D26CDE"/>
    <w:rsid w:val="00D27220"/>
    <w:rsid w:val="00D27278"/>
    <w:rsid w:val="00D27948"/>
    <w:rsid w:val="00D27DE9"/>
    <w:rsid w:val="00D300BD"/>
    <w:rsid w:val="00D303C4"/>
    <w:rsid w:val="00D308DD"/>
    <w:rsid w:val="00D30D3F"/>
    <w:rsid w:val="00D3165A"/>
    <w:rsid w:val="00D31D08"/>
    <w:rsid w:val="00D31EC0"/>
    <w:rsid w:val="00D32434"/>
    <w:rsid w:val="00D32665"/>
    <w:rsid w:val="00D332B0"/>
    <w:rsid w:val="00D34A6B"/>
    <w:rsid w:val="00D3523E"/>
    <w:rsid w:val="00D3535D"/>
    <w:rsid w:val="00D361CE"/>
    <w:rsid w:val="00D3660B"/>
    <w:rsid w:val="00D37048"/>
    <w:rsid w:val="00D37A64"/>
    <w:rsid w:val="00D37B7E"/>
    <w:rsid w:val="00D4026D"/>
    <w:rsid w:val="00D40C2D"/>
    <w:rsid w:val="00D41488"/>
    <w:rsid w:val="00D41559"/>
    <w:rsid w:val="00D41ACE"/>
    <w:rsid w:val="00D41F74"/>
    <w:rsid w:val="00D4298E"/>
    <w:rsid w:val="00D429D7"/>
    <w:rsid w:val="00D42A16"/>
    <w:rsid w:val="00D430AD"/>
    <w:rsid w:val="00D44370"/>
    <w:rsid w:val="00D4467F"/>
    <w:rsid w:val="00D4518C"/>
    <w:rsid w:val="00D45800"/>
    <w:rsid w:val="00D458CC"/>
    <w:rsid w:val="00D45D04"/>
    <w:rsid w:val="00D47162"/>
    <w:rsid w:val="00D502DD"/>
    <w:rsid w:val="00D506CC"/>
    <w:rsid w:val="00D5092A"/>
    <w:rsid w:val="00D50C8D"/>
    <w:rsid w:val="00D51285"/>
    <w:rsid w:val="00D5172F"/>
    <w:rsid w:val="00D517F0"/>
    <w:rsid w:val="00D52209"/>
    <w:rsid w:val="00D528A6"/>
    <w:rsid w:val="00D52A75"/>
    <w:rsid w:val="00D53099"/>
    <w:rsid w:val="00D53135"/>
    <w:rsid w:val="00D5319B"/>
    <w:rsid w:val="00D532E3"/>
    <w:rsid w:val="00D533EF"/>
    <w:rsid w:val="00D5342F"/>
    <w:rsid w:val="00D53E39"/>
    <w:rsid w:val="00D541E7"/>
    <w:rsid w:val="00D54600"/>
    <w:rsid w:val="00D54EC5"/>
    <w:rsid w:val="00D55811"/>
    <w:rsid w:val="00D5583D"/>
    <w:rsid w:val="00D55B3B"/>
    <w:rsid w:val="00D55EE2"/>
    <w:rsid w:val="00D56D1E"/>
    <w:rsid w:val="00D56FE2"/>
    <w:rsid w:val="00D57092"/>
    <w:rsid w:val="00D579D2"/>
    <w:rsid w:val="00D579F9"/>
    <w:rsid w:val="00D60703"/>
    <w:rsid w:val="00D60F7E"/>
    <w:rsid w:val="00D6181D"/>
    <w:rsid w:val="00D6193D"/>
    <w:rsid w:val="00D61997"/>
    <w:rsid w:val="00D619A2"/>
    <w:rsid w:val="00D62271"/>
    <w:rsid w:val="00D6260F"/>
    <w:rsid w:val="00D62A58"/>
    <w:rsid w:val="00D632E3"/>
    <w:rsid w:val="00D639ED"/>
    <w:rsid w:val="00D63BCB"/>
    <w:rsid w:val="00D64D3C"/>
    <w:rsid w:val="00D64E7F"/>
    <w:rsid w:val="00D65590"/>
    <w:rsid w:val="00D65994"/>
    <w:rsid w:val="00D65B50"/>
    <w:rsid w:val="00D65D0B"/>
    <w:rsid w:val="00D66C55"/>
    <w:rsid w:val="00D66FF3"/>
    <w:rsid w:val="00D67213"/>
    <w:rsid w:val="00D67545"/>
    <w:rsid w:val="00D67674"/>
    <w:rsid w:val="00D67A94"/>
    <w:rsid w:val="00D707EA"/>
    <w:rsid w:val="00D70CD5"/>
    <w:rsid w:val="00D70EBF"/>
    <w:rsid w:val="00D70FD6"/>
    <w:rsid w:val="00D711E1"/>
    <w:rsid w:val="00D72125"/>
    <w:rsid w:val="00D72141"/>
    <w:rsid w:val="00D722E4"/>
    <w:rsid w:val="00D72858"/>
    <w:rsid w:val="00D72887"/>
    <w:rsid w:val="00D72CED"/>
    <w:rsid w:val="00D737EF"/>
    <w:rsid w:val="00D73E3E"/>
    <w:rsid w:val="00D73E46"/>
    <w:rsid w:val="00D749EC"/>
    <w:rsid w:val="00D74FA0"/>
    <w:rsid w:val="00D75865"/>
    <w:rsid w:val="00D75A6B"/>
    <w:rsid w:val="00D75D41"/>
    <w:rsid w:val="00D764F0"/>
    <w:rsid w:val="00D80E02"/>
    <w:rsid w:val="00D81526"/>
    <w:rsid w:val="00D81FFE"/>
    <w:rsid w:val="00D82187"/>
    <w:rsid w:val="00D82477"/>
    <w:rsid w:val="00D82C3E"/>
    <w:rsid w:val="00D831D7"/>
    <w:rsid w:val="00D832F0"/>
    <w:rsid w:val="00D8337A"/>
    <w:rsid w:val="00D83550"/>
    <w:rsid w:val="00D83591"/>
    <w:rsid w:val="00D83920"/>
    <w:rsid w:val="00D83DE0"/>
    <w:rsid w:val="00D83F78"/>
    <w:rsid w:val="00D8419C"/>
    <w:rsid w:val="00D849C6"/>
    <w:rsid w:val="00D84C1F"/>
    <w:rsid w:val="00D854BD"/>
    <w:rsid w:val="00D859C0"/>
    <w:rsid w:val="00D85B53"/>
    <w:rsid w:val="00D85C5A"/>
    <w:rsid w:val="00D85CDC"/>
    <w:rsid w:val="00D8672E"/>
    <w:rsid w:val="00D86800"/>
    <w:rsid w:val="00D8695F"/>
    <w:rsid w:val="00D86B83"/>
    <w:rsid w:val="00D87708"/>
    <w:rsid w:val="00D87930"/>
    <w:rsid w:val="00D87AAF"/>
    <w:rsid w:val="00D87AEE"/>
    <w:rsid w:val="00D919DC"/>
    <w:rsid w:val="00D91C65"/>
    <w:rsid w:val="00D9299D"/>
    <w:rsid w:val="00D92E2E"/>
    <w:rsid w:val="00D92FD7"/>
    <w:rsid w:val="00D9322F"/>
    <w:rsid w:val="00D93376"/>
    <w:rsid w:val="00D9364A"/>
    <w:rsid w:val="00D950F6"/>
    <w:rsid w:val="00D95A32"/>
    <w:rsid w:val="00D9621E"/>
    <w:rsid w:val="00D9672E"/>
    <w:rsid w:val="00D97010"/>
    <w:rsid w:val="00D977BA"/>
    <w:rsid w:val="00D978C8"/>
    <w:rsid w:val="00D97BF3"/>
    <w:rsid w:val="00D97C28"/>
    <w:rsid w:val="00D97E3B"/>
    <w:rsid w:val="00DA02C0"/>
    <w:rsid w:val="00DA0AFF"/>
    <w:rsid w:val="00DA0C8B"/>
    <w:rsid w:val="00DA0CF5"/>
    <w:rsid w:val="00DA0EC5"/>
    <w:rsid w:val="00DA10A7"/>
    <w:rsid w:val="00DA1B17"/>
    <w:rsid w:val="00DA1B3C"/>
    <w:rsid w:val="00DA26EB"/>
    <w:rsid w:val="00DA347B"/>
    <w:rsid w:val="00DA47B4"/>
    <w:rsid w:val="00DA4823"/>
    <w:rsid w:val="00DA49F9"/>
    <w:rsid w:val="00DA5034"/>
    <w:rsid w:val="00DA6271"/>
    <w:rsid w:val="00DA62D6"/>
    <w:rsid w:val="00DA7669"/>
    <w:rsid w:val="00DA794B"/>
    <w:rsid w:val="00DB0D5B"/>
    <w:rsid w:val="00DB1706"/>
    <w:rsid w:val="00DB2283"/>
    <w:rsid w:val="00DB2617"/>
    <w:rsid w:val="00DB270F"/>
    <w:rsid w:val="00DB2991"/>
    <w:rsid w:val="00DB2AEA"/>
    <w:rsid w:val="00DB2BFA"/>
    <w:rsid w:val="00DB375E"/>
    <w:rsid w:val="00DB37C5"/>
    <w:rsid w:val="00DB3832"/>
    <w:rsid w:val="00DB392E"/>
    <w:rsid w:val="00DB3D05"/>
    <w:rsid w:val="00DB48B6"/>
    <w:rsid w:val="00DB54DD"/>
    <w:rsid w:val="00DB5612"/>
    <w:rsid w:val="00DB57C3"/>
    <w:rsid w:val="00DB5B1F"/>
    <w:rsid w:val="00DB65BB"/>
    <w:rsid w:val="00DB7098"/>
    <w:rsid w:val="00DB718F"/>
    <w:rsid w:val="00DB7406"/>
    <w:rsid w:val="00DB7671"/>
    <w:rsid w:val="00DB7854"/>
    <w:rsid w:val="00DB7BAD"/>
    <w:rsid w:val="00DB7C70"/>
    <w:rsid w:val="00DB7F61"/>
    <w:rsid w:val="00DC0874"/>
    <w:rsid w:val="00DC0CA7"/>
    <w:rsid w:val="00DC0F27"/>
    <w:rsid w:val="00DC101B"/>
    <w:rsid w:val="00DC108D"/>
    <w:rsid w:val="00DC124F"/>
    <w:rsid w:val="00DC12AD"/>
    <w:rsid w:val="00DC14DB"/>
    <w:rsid w:val="00DC1CDB"/>
    <w:rsid w:val="00DC1DCB"/>
    <w:rsid w:val="00DC1EC9"/>
    <w:rsid w:val="00DC1FB3"/>
    <w:rsid w:val="00DC2763"/>
    <w:rsid w:val="00DC38CC"/>
    <w:rsid w:val="00DC4C47"/>
    <w:rsid w:val="00DC4D1F"/>
    <w:rsid w:val="00DC4D50"/>
    <w:rsid w:val="00DC4E7A"/>
    <w:rsid w:val="00DC510F"/>
    <w:rsid w:val="00DC5204"/>
    <w:rsid w:val="00DC58F9"/>
    <w:rsid w:val="00DC5D4A"/>
    <w:rsid w:val="00DC5F9B"/>
    <w:rsid w:val="00DC61AE"/>
    <w:rsid w:val="00DC688E"/>
    <w:rsid w:val="00DC6A2D"/>
    <w:rsid w:val="00DC71C0"/>
    <w:rsid w:val="00DC76A7"/>
    <w:rsid w:val="00DC7910"/>
    <w:rsid w:val="00DC7D17"/>
    <w:rsid w:val="00DC7E82"/>
    <w:rsid w:val="00DD0640"/>
    <w:rsid w:val="00DD0D39"/>
    <w:rsid w:val="00DD1034"/>
    <w:rsid w:val="00DD1973"/>
    <w:rsid w:val="00DD1D58"/>
    <w:rsid w:val="00DD24E4"/>
    <w:rsid w:val="00DD2C25"/>
    <w:rsid w:val="00DD312B"/>
    <w:rsid w:val="00DD3493"/>
    <w:rsid w:val="00DD353C"/>
    <w:rsid w:val="00DD3A6F"/>
    <w:rsid w:val="00DD4A47"/>
    <w:rsid w:val="00DD59C0"/>
    <w:rsid w:val="00DD5BBD"/>
    <w:rsid w:val="00DD5CB1"/>
    <w:rsid w:val="00DD66C3"/>
    <w:rsid w:val="00DD6A12"/>
    <w:rsid w:val="00DD6E02"/>
    <w:rsid w:val="00DE001D"/>
    <w:rsid w:val="00DE0AD5"/>
    <w:rsid w:val="00DE140E"/>
    <w:rsid w:val="00DE17F7"/>
    <w:rsid w:val="00DE1CB6"/>
    <w:rsid w:val="00DE1DCE"/>
    <w:rsid w:val="00DE24C9"/>
    <w:rsid w:val="00DE2EE6"/>
    <w:rsid w:val="00DE3E2D"/>
    <w:rsid w:val="00DE4367"/>
    <w:rsid w:val="00DE4DFD"/>
    <w:rsid w:val="00DE5070"/>
    <w:rsid w:val="00DE5B56"/>
    <w:rsid w:val="00DE5EBF"/>
    <w:rsid w:val="00DE60B4"/>
    <w:rsid w:val="00DE6487"/>
    <w:rsid w:val="00DE6626"/>
    <w:rsid w:val="00DE695F"/>
    <w:rsid w:val="00DE72A4"/>
    <w:rsid w:val="00DE7F33"/>
    <w:rsid w:val="00DE7FD0"/>
    <w:rsid w:val="00DF08BE"/>
    <w:rsid w:val="00DF09AB"/>
    <w:rsid w:val="00DF0BEE"/>
    <w:rsid w:val="00DF0E0A"/>
    <w:rsid w:val="00DF0E62"/>
    <w:rsid w:val="00DF112D"/>
    <w:rsid w:val="00DF13CE"/>
    <w:rsid w:val="00DF1528"/>
    <w:rsid w:val="00DF173B"/>
    <w:rsid w:val="00DF19B1"/>
    <w:rsid w:val="00DF1A49"/>
    <w:rsid w:val="00DF1BBF"/>
    <w:rsid w:val="00DF2A7A"/>
    <w:rsid w:val="00DF2B40"/>
    <w:rsid w:val="00DF2D36"/>
    <w:rsid w:val="00DF2FEF"/>
    <w:rsid w:val="00DF3284"/>
    <w:rsid w:val="00DF3465"/>
    <w:rsid w:val="00DF3DAD"/>
    <w:rsid w:val="00DF47C2"/>
    <w:rsid w:val="00DF4AF4"/>
    <w:rsid w:val="00DF4BE8"/>
    <w:rsid w:val="00DF5658"/>
    <w:rsid w:val="00DF5A9C"/>
    <w:rsid w:val="00DF6603"/>
    <w:rsid w:val="00DF6775"/>
    <w:rsid w:val="00DF6B16"/>
    <w:rsid w:val="00DF6BB1"/>
    <w:rsid w:val="00DF6BBD"/>
    <w:rsid w:val="00E00683"/>
    <w:rsid w:val="00E00E52"/>
    <w:rsid w:val="00E00FED"/>
    <w:rsid w:val="00E01094"/>
    <w:rsid w:val="00E017DE"/>
    <w:rsid w:val="00E018F3"/>
    <w:rsid w:val="00E0235F"/>
    <w:rsid w:val="00E029B1"/>
    <w:rsid w:val="00E02B64"/>
    <w:rsid w:val="00E02D5F"/>
    <w:rsid w:val="00E03334"/>
    <w:rsid w:val="00E03415"/>
    <w:rsid w:val="00E03559"/>
    <w:rsid w:val="00E03A3B"/>
    <w:rsid w:val="00E03C6A"/>
    <w:rsid w:val="00E03F2F"/>
    <w:rsid w:val="00E04FBA"/>
    <w:rsid w:val="00E04FC4"/>
    <w:rsid w:val="00E0550F"/>
    <w:rsid w:val="00E059D6"/>
    <w:rsid w:val="00E05FA3"/>
    <w:rsid w:val="00E075C3"/>
    <w:rsid w:val="00E07720"/>
    <w:rsid w:val="00E078C9"/>
    <w:rsid w:val="00E0799C"/>
    <w:rsid w:val="00E07C14"/>
    <w:rsid w:val="00E07C46"/>
    <w:rsid w:val="00E101BC"/>
    <w:rsid w:val="00E1020F"/>
    <w:rsid w:val="00E10390"/>
    <w:rsid w:val="00E107F6"/>
    <w:rsid w:val="00E116CA"/>
    <w:rsid w:val="00E119DF"/>
    <w:rsid w:val="00E1201D"/>
    <w:rsid w:val="00E1229A"/>
    <w:rsid w:val="00E12480"/>
    <w:rsid w:val="00E124DE"/>
    <w:rsid w:val="00E128FC"/>
    <w:rsid w:val="00E12CA7"/>
    <w:rsid w:val="00E134B7"/>
    <w:rsid w:val="00E13888"/>
    <w:rsid w:val="00E1417F"/>
    <w:rsid w:val="00E14ECA"/>
    <w:rsid w:val="00E15094"/>
    <w:rsid w:val="00E15156"/>
    <w:rsid w:val="00E15234"/>
    <w:rsid w:val="00E154EA"/>
    <w:rsid w:val="00E15AB7"/>
    <w:rsid w:val="00E162DF"/>
    <w:rsid w:val="00E16F02"/>
    <w:rsid w:val="00E1727A"/>
    <w:rsid w:val="00E1747F"/>
    <w:rsid w:val="00E1778A"/>
    <w:rsid w:val="00E203C5"/>
    <w:rsid w:val="00E2059C"/>
    <w:rsid w:val="00E20674"/>
    <w:rsid w:val="00E20E20"/>
    <w:rsid w:val="00E20F45"/>
    <w:rsid w:val="00E21375"/>
    <w:rsid w:val="00E21881"/>
    <w:rsid w:val="00E21AB1"/>
    <w:rsid w:val="00E21FBC"/>
    <w:rsid w:val="00E227DE"/>
    <w:rsid w:val="00E22E26"/>
    <w:rsid w:val="00E23F93"/>
    <w:rsid w:val="00E24259"/>
    <w:rsid w:val="00E24977"/>
    <w:rsid w:val="00E24E47"/>
    <w:rsid w:val="00E24EBE"/>
    <w:rsid w:val="00E25D2B"/>
    <w:rsid w:val="00E268F3"/>
    <w:rsid w:val="00E26BE7"/>
    <w:rsid w:val="00E26EDA"/>
    <w:rsid w:val="00E2707B"/>
    <w:rsid w:val="00E2714F"/>
    <w:rsid w:val="00E27402"/>
    <w:rsid w:val="00E27563"/>
    <w:rsid w:val="00E275D2"/>
    <w:rsid w:val="00E2782E"/>
    <w:rsid w:val="00E27FC4"/>
    <w:rsid w:val="00E30058"/>
    <w:rsid w:val="00E30302"/>
    <w:rsid w:val="00E30390"/>
    <w:rsid w:val="00E3118E"/>
    <w:rsid w:val="00E31512"/>
    <w:rsid w:val="00E31946"/>
    <w:rsid w:val="00E32166"/>
    <w:rsid w:val="00E32260"/>
    <w:rsid w:val="00E322E0"/>
    <w:rsid w:val="00E32F04"/>
    <w:rsid w:val="00E330FB"/>
    <w:rsid w:val="00E33D5C"/>
    <w:rsid w:val="00E33E1C"/>
    <w:rsid w:val="00E33E2A"/>
    <w:rsid w:val="00E34232"/>
    <w:rsid w:val="00E34420"/>
    <w:rsid w:val="00E34C73"/>
    <w:rsid w:val="00E3559D"/>
    <w:rsid w:val="00E35F2E"/>
    <w:rsid w:val="00E3601F"/>
    <w:rsid w:val="00E362EE"/>
    <w:rsid w:val="00E36302"/>
    <w:rsid w:val="00E3659A"/>
    <w:rsid w:val="00E36B32"/>
    <w:rsid w:val="00E36FC7"/>
    <w:rsid w:val="00E37311"/>
    <w:rsid w:val="00E37B58"/>
    <w:rsid w:val="00E37CF5"/>
    <w:rsid w:val="00E37D0E"/>
    <w:rsid w:val="00E40203"/>
    <w:rsid w:val="00E4033F"/>
    <w:rsid w:val="00E40861"/>
    <w:rsid w:val="00E408AE"/>
    <w:rsid w:val="00E41117"/>
    <w:rsid w:val="00E41401"/>
    <w:rsid w:val="00E427EE"/>
    <w:rsid w:val="00E42A5C"/>
    <w:rsid w:val="00E43053"/>
    <w:rsid w:val="00E43120"/>
    <w:rsid w:val="00E44706"/>
    <w:rsid w:val="00E44FED"/>
    <w:rsid w:val="00E450AB"/>
    <w:rsid w:val="00E45745"/>
    <w:rsid w:val="00E45E7B"/>
    <w:rsid w:val="00E466B8"/>
    <w:rsid w:val="00E46E3C"/>
    <w:rsid w:val="00E470A1"/>
    <w:rsid w:val="00E4785C"/>
    <w:rsid w:val="00E479FE"/>
    <w:rsid w:val="00E50AE0"/>
    <w:rsid w:val="00E5157B"/>
    <w:rsid w:val="00E51AF7"/>
    <w:rsid w:val="00E5231B"/>
    <w:rsid w:val="00E52F57"/>
    <w:rsid w:val="00E531E0"/>
    <w:rsid w:val="00E531E4"/>
    <w:rsid w:val="00E5401A"/>
    <w:rsid w:val="00E54242"/>
    <w:rsid w:val="00E54579"/>
    <w:rsid w:val="00E54A4E"/>
    <w:rsid w:val="00E54AC2"/>
    <w:rsid w:val="00E5552B"/>
    <w:rsid w:val="00E55E82"/>
    <w:rsid w:val="00E55F1D"/>
    <w:rsid w:val="00E5645F"/>
    <w:rsid w:val="00E56510"/>
    <w:rsid w:val="00E57143"/>
    <w:rsid w:val="00E5730B"/>
    <w:rsid w:val="00E5737F"/>
    <w:rsid w:val="00E5760B"/>
    <w:rsid w:val="00E57814"/>
    <w:rsid w:val="00E57D43"/>
    <w:rsid w:val="00E57EEE"/>
    <w:rsid w:val="00E603B0"/>
    <w:rsid w:val="00E6060A"/>
    <w:rsid w:val="00E60CBC"/>
    <w:rsid w:val="00E615E9"/>
    <w:rsid w:val="00E628C7"/>
    <w:rsid w:val="00E632D9"/>
    <w:rsid w:val="00E63AB7"/>
    <w:rsid w:val="00E63B8F"/>
    <w:rsid w:val="00E64479"/>
    <w:rsid w:val="00E646D6"/>
    <w:rsid w:val="00E65918"/>
    <w:rsid w:val="00E65C9D"/>
    <w:rsid w:val="00E65D10"/>
    <w:rsid w:val="00E65DE4"/>
    <w:rsid w:val="00E65EA1"/>
    <w:rsid w:val="00E662CB"/>
    <w:rsid w:val="00E662F4"/>
    <w:rsid w:val="00E6658F"/>
    <w:rsid w:val="00E66B04"/>
    <w:rsid w:val="00E66BC7"/>
    <w:rsid w:val="00E6718B"/>
    <w:rsid w:val="00E67B7A"/>
    <w:rsid w:val="00E67E2F"/>
    <w:rsid w:val="00E705E1"/>
    <w:rsid w:val="00E70B78"/>
    <w:rsid w:val="00E70F2D"/>
    <w:rsid w:val="00E72807"/>
    <w:rsid w:val="00E72D64"/>
    <w:rsid w:val="00E73749"/>
    <w:rsid w:val="00E73F6E"/>
    <w:rsid w:val="00E74868"/>
    <w:rsid w:val="00E74BED"/>
    <w:rsid w:val="00E753F2"/>
    <w:rsid w:val="00E75949"/>
    <w:rsid w:val="00E759E4"/>
    <w:rsid w:val="00E75E5F"/>
    <w:rsid w:val="00E76055"/>
    <w:rsid w:val="00E761B0"/>
    <w:rsid w:val="00E763AF"/>
    <w:rsid w:val="00E76B27"/>
    <w:rsid w:val="00E777A1"/>
    <w:rsid w:val="00E80337"/>
    <w:rsid w:val="00E80388"/>
    <w:rsid w:val="00E807DB"/>
    <w:rsid w:val="00E80C45"/>
    <w:rsid w:val="00E80E42"/>
    <w:rsid w:val="00E810C4"/>
    <w:rsid w:val="00E8118C"/>
    <w:rsid w:val="00E81303"/>
    <w:rsid w:val="00E814ED"/>
    <w:rsid w:val="00E8158B"/>
    <w:rsid w:val="00E818B1"/>
    <w:rsid w:val="00E81A24"/>
    <w:rsid w:val="00E82263"/>
    <w:rsid w:val="00E82C87"/>
    <w:rsid w:val="00E82DF8"/>
    <w:rsid w:val="00E83794"/>
    <w:rsid w:val="00E83B4A"/>
    <w:rsid w:val="00E83D19"/>
    <w:rsid w:val="00E83E19"/>
    <w:rsid w:val="00E8464F"/>
    <w:rsid w:val="00E84DCD"/>
    <w:rsid w:val="00E86CB0"/>
    <w:rsid w:val="00E86F25"/>
    <w:rsid w:val="00E8704F"/>
    <w:rsid w:val="00E8735C"/>
    <w:rsid w:val="00E874FE"/>
    <w:rsid w:val="00E87B4F"/>
    <w:rsid w:val="00E87ED9"/>
    <w:rsid w:val="00E87FB0"/>
    <w:rsid w:val="00E901CD"/>
    <w:rsid w:val="00E90603"/>
    <w:rsid w:val="00E9092C"/>
    <w:rsid w:val="00E9099D"/>
    <w:rsid w:val="00E91554"/>
    <w:rsid w:val="00E92830"/>
    <w:rsid w:val="00E937D8"/>
    <w:rsid w:val="00E93CB1"/>
    <w:rsid w:val="00E9423A"/>
    <w:rsid w:val="00E95094"/>
    <w:rsid w:val="00E95196"/>
    <w:rsid w:val="00E95499"/>
    <w:rsid w:val="00E95D5C"/>
    <w:rsid w:val="00E95EFE"/>
    <w:rsid w:val="00E960A4"/>
    <w:rsid w:val="00E9656F"/>
    <w:rsid w:val="00E97328"/>
    <w:rsid w:val="00E978C8"/>
    <w:rsid w:val="00E97E1A"/>
    <w:rsid w:val="00EA138D"/>
    <w:rsid w:val="00EA1BA3"/>
    <w:rsid w:val="00EA1C26"/>
    <w:rsid w:val="00EA248B"/>
    <w:rsid w:val="00EA24A4"/>
    <w:rsid w:val="00EA25CA"/>
    <w:rsid w:val="00EA273E"/>
    <w:rsid w:val="00EA2884"/>
    <w:rsid w:val="00EA3059"/>
    <w:rsid w:val="00EA3256"/>
    <w:rsid w:val="00EA4C18"/>
    <w:rsid w:val="00EA5659"/>
    <w:rsid w:val="00EA5AE9"/>
    <w:rsid w:val="00EA5B4B"/>
    <w:rsid w:val="00EA5B80"/>
    <w:rsid w:val="00EA5FAF"/>
    <w:rsid w:val="00EA616F"/>
    <w:rsid w:val="00EA630A"/>
    <w:rsid w:val="00EA6976"/>
    <w:rsid w:val="00EA6E59"/>
    <w:rsid w:val="00EA7D59"/>
    <w:rsid w:val="00EB0081"/>
    <w:rsid w:val="00EB03D4"/>
    <w:rsid w:val="00EB08C2"/>
    <w:rsid w:val="00EB0E57"/>
    <w:rsid w:val="00EB10CE"/>
    <w:rsid w:val="00EB1731"/>
    <w:rsid w:val="00EB21DD"/>
    <w:rsid w:val="00EB22FB"/>
    <w:rsid w:val="00EB246B"/>
    <w:rsid w:val="00EB281A"/>
    <w:rsid w:val="00EB2837"/>
    <w:rsid w:val="00EB2A23"/>
    <w:rsid w:val="00EB30BA"/>
    <w:rsid w:val="00EB4727"/>
    <w:rsid w:val="00EB4A3B"/>
    <w:rsid w:val="00EB4ABA"/>
    <w:rsid w:val="00EB4BA5"/>
    <w:rsid w:val="00EB4E06"/>
    <w:rsid w:val="00EB5138"/>
    <w:rsid w:val="00EB568A"/>
    <w:rsid w:val="00EB58C6"/>
    <w:rsid w:val="00EB593F"/>
    <w:rsid w:val="00EB5C86"/>
    <w:rsid w:val="00EB5FFB"/>
    <w:rsid w:val="00EB624F"/>
    <w:rsid w:val="00EB6512"/>
    <w:rsid w:val="00EB6582"/>
    <w:rsid w:val="00EB7FCA"/>
    <w:rsid w:val="00EC041D"/>
    <w:rsid w:val="00EC050B"/>
    <w:rsid w:val="00EC0690"/>
    <w:rsid w:val="00EC0763"/>
    <w:rsid w:val="00EC08DE"/>
    <w:rsid w:val="00EC0C76"/>
    <w:rsid w:val="00EC1172"/>
    <w:rsid w:val="00EC12D6"/>
    <w:rsid w:val="00EC18EB"/>
    <w:rsid w:val="00EC1CBE"/>
    <w:rsid w:val="00EC1E2B"/>
    <w:rsid w:val="00EC1F56"/>
    <w:rsid w:val="00EC210D"/>
    <w:rsid w:val="00EC4854"/>
    <w:rsid w:val="00EC5358"/>
    <w:rsid w:val="00EC53D3"/>
    <w:rsid w:val="00EC5874"/>
    <w:rsid w:val="00EC5989"/>
    <w:rsid w:val="00EC6111"/>
    <w:rsid w:val="00EC656D"/>
    <w:rsid w:val="00EC662B"/>
    <w:rsid w:val="00EC6709"/>
    <w:rsid w:val="00EC69EC"/>
    <w:rsid w:val="00EC6DE7"/>
    <w:rsid w:val="00EC7311"/>
    <w:rsid w:val="00EC746E"/>
    <w:rsid w:val="00EC78A8"/>
    <w:rsid w:val="00EC7ABA"/>
    <w:rsid w:val="00ED00B7"/>
    <w:rsid w:val="00ED00BB"/>
    <w:rsid w:val="00ED120C"/>
    <w:rsid w:val="00ED1C3A"/>
    <w:rsid w:val="00ED2211"/>
    <w:rsid w:val="00ED2358"/>
    <w:rsid w:val="00ED30BB"/>
    <w:rsid w:val="00ED3128"/>
    <w:rsid w:val="00ED3644"/>
    <w:rsid w:val="00ED3878"/>
    <w:rsid w:val="00ED3A2E"/>
    <w:rsid w:val="00ED435D"/>
    <w:rsid w:val="00ED4966"/>
    <w:rsid w:val="00ED4B0F"/>
    <w:rsid w:val="00ED4C0D"/>
    <w:rsid w:val="00ED4DA5"/>
    <w:rsid w:val="00ED5117"/>
    <w:rsid w:val="00ED525E"/>
    <w:rsid w:val="00ED558E"/>
    <w:rsid w:val="00ED58C7"/>
    <w:rsid w:val="00ED671A"/>
    <w:rsid w:val="00ED68AB"/>
    <w:rsid w:val="00ED6B42"/>
    <w:rsid w:val="00ED71FC"/>
    <w:rsid w:val="00ED721F"/>
    <w:rsid w:val="00ED7324"/>
    <w:rsid w:val="00ED7539"/>
    <w:rsid w:val="00ED78B3"/>
    <w:rsid w:val="00ED79A2"/>
    <w:rsid w:val="00ED7A99"/>
    <w:rsid w:val="00EE022A"/>
    <w:rsid w:val="00EE078B"/>
    <w:rsid w:val="00EE0849"/>
    <w:rsid w:val="00EE0CF7"/>
    <w:rsid w:val="00EE109F"/>
    <w:rsid w:val="00EE131C"/>
    <w:rsid w:val="00EE18AE"/>
    <w:rsid w:val="00EE1EF3"/>
    <w:rsid w:val="00EE1FB2"/>
    <w:rsid w:val="00EE2348"/>
    <w:rsid w:val="00EE2639"/>
    <w:rsid w:val="00EE2F84"/>
    <w:rsid w:val="00EE39D4"/>
    <w:rsid w:val="00EE3EED"/>
    <w:rsid w:val="00EE41E8"/>
    <w:rsid w:val="00EE4B76"/>
    <w:rsid w:val="00EE51DA"/>
    <w:rsid w:val="00EE5BD7"/>
    <w:rsid w:val="00EE6631"/>
    <w:rsid w:val="00EE6DA2"/>
    <w:rsid w:val="00EE75EF"/>
    <w:rsid w:val="00EE79FF"/>
    <w:rsid w:val="00EE7DC0"/>
    <w:rsid w:val="00EE7E75"/>
    <w:rsid w:val="00EF03A0"/>
    <w:rsid w:val="00EF09A8"/>
    <w:rsid w:val="00EF1C15"/>
    <w:rsid w:val="00EF247B"/>
    <w:rsid w:val="00EF359D"/>
    <w:rsid w:val="00EF3CDE"/>
    <w:rsid w:val="00EF41CF"/>
    <w:rsid w:val="00EF4205"/>
    <w:rsid w:val="00EF4522"/>
    <w:rsid w:val="00EF4AA9"/>
    <w:rsid w:val="00EF4F9A"/>
    <w:rsid w:val="00EF580E"/>
    <w:rsid w:val="00EF5BD9"/>
    <w:rsid w:val="00EF6021"/>
    <w:rsid w:val="00EF6348"/>
    <w:rsid w:val="00EF636F"/>
    <w:rsid w:val="00EF72F2"/>
    <w:rsid w:val="00EF78CC"/>
    <w:rsid w:val="00EF7A04"/>
    <w:rsid w:val="00EF7D09"/>
    <w:rsid w:val="00EF7F8C"/>
    <w:rsid w:val="00F00423"/>
    <w:rsid w:val="00F008BC"/>
    <w:rsid w:val="00F00901"/>
    <w:rsid w:val="00F00CE1"/>
    <w:rsid w:val="00F016CA"/>
    <w:rsid w:val="00F0181E"/>
    <w:rsid w:val="00F01D29"/>
    <w:rsid w:val="00F030C7"/>
    <w:rsid w:val="00F03149"/>
    <w:rsid w:val="00F03556"/>
    <w:rsid w:val="00F0381C"/>
    <w:rsid w:val="00F03DFB"/>
    <w:rsid w:val="00F045DD"/>
    <w:rsid w:val="00F0475D"/>
    <w:rsid w:val="00F04DA9"/>
    <w:rsid w:val="00F04F5A"/>
    <w:rsid w:val="00F0526F"/>
    <w:rsid w:val="00F0685D"/>
    <w:rsid w:val="00F06920"/>
    <w:rsid w:val="00F06CD8"/>
    <w:rsid w:val="00F06E6A"/>
    <w:rsid w:val="00F06F41"/>
    <w:rsid w:val="00F0744A"/>
    <w:rsid w:val="00F07787"/>
    <w:rsid w:val="00F10268"/>
    <w:rsid w:val="00F1058C"/>
    <w:rsid w:val="00F107F2"/>
    <w:rsid w:val="00F109F5"/>
    <w:rsid w:val="00F11397"/>
    <w:rsid w:val="00F11B87"/>
    <w:rsid w:val="00F12C76"/>
    <w:rsid w:val="00F130E9"/>
    <w:rsid w:val="00F13157"/>
    <w:rsid w:val="00F1336B"/>
    <w:rsid w:val="00F133EF"/>
    <w:rsid w:val="00F136B0"/>
    <w:rsid w:val="00F137CA"/>
    <w:rsid w:val="00F138C8"/>
    <w:rsid w:val="00F13A46"/>
    <w:rsid w:val="00F1410D"/>
    <w:rsid w:val="00F1425A"/>
    <w:rsid w:val="00F14431"/>
    <w:rsid w:val="00F1465D"/>
    <w:rsid w:val="00F14A38"/>
    <w:rsid w:val="00F14BE1"/>
    <w:rsid w:val="00F14CD3"/>
    <w:rsid w:val="00F14DB1"/>
    <w:rsid w:val="00F15A30"/>
    <w:rsid w:val="00F15C0F"/>
    <w:rsid w:val="00F17294"/>
    <w:rsid w:val="00F1737C"/>
    <w:rsid w:val="00F17C23"/>
    <w:rsid w:val="00F17E8D"/>
    <w:rsid w:val="00F201C0"/>
    <w:rsid w:val="00F2029F"/>
    <w:rsid w:val="00F2085F"/>
    <w:rsid w:val="00F20E69"/>
    <w:rsid w:val="00F210B8"/>
    <w:rsid w:val="00F214B9"/>
    <w:rsid w:val="00F224A9"/>
    <w:rsid w:val="00F22848"/>
    <w:rsid w:val="00F22993"/>
    <w:rsid w:val="00F22CE7"/>
    <w:rsid w:val="00F2341B"/>
    <w:rsid w:val="00F23C21"/>
    <w:rsid w:val="00F243EE"/>
    <w:rsid w:val="00F24568"/>
    <w:rsid w:val="00F24822"/>
    <w:rsid w:val="00F24872"/>
    <w:rsid w:val="00F24FAC"/>
    <w:rsid w:val="00F25517"/>
    <w:rsid w:val="00F25BE1"/>
    <w:rsid w:val="00F25C0B"/>
    <w:rsid w:val="00F25D84"/>
    <w:rsid w:val="00F25E48"/>
    <w:rsid w:val="00F300CC"/>
    <w:rsid w:val="00F31324"/>
    <w:rsid w:val="00F31523"/>
    <w:rsid w:val="00F3243C"/>
    <w:rsid w:val="00F326FA"/>
    <w:rsid w:val="00F32961"/>
    <w:rsid w:val="00F32B7E"/>
    <w:rsid w:val="00F33300"/>
    <w:rsid w:val="00F33655"/>
    <w:rsid w:val="00F33673"/>
    <w:rsid w:val="00F33CD8"/>
    <w:rsid w:val="00F33F1E"/>
    <w:rsid w:val="00F34A41"/>
    <w:rsid w:val="00F34FCB"/>
    <w:rsid w:val="00F354D8"/>
    <w:rsid w:val="00F35C20"/>
    <w:rsid w:val="00F36C4F"/>
    <w:rsid w:val="00F378CD"/>
    <w:rsid w:val="00F40100"/>
    <w:rsid w:val="00F403A5"/>
    <w:rsid w:val="00F405EB"/>
    <w:rsid w:val="00F409C0"/>
    <w:rsid w:val="00F4121C"/>
    <w:rsid w:val="00F41569"/>
    <w:rsid w:val="00F41F5B"/>
    <w:rsid w:val="00F42266"/>
    <w:rsid w:val="00F426E2"/>
    <w:rsid w:val="00F42C6C"/>
    <w:rsid w:val="00F43344"/>
    <w:rsid w:val="00F434C4"/>
    <w:rsid w:val="00F44156"/>
    <w:rsid w:val="00F44194"/>
    <w:rsid w:val="00F443FB"/>
    <w:rsid w:val="00F445BF"/>
    <w:rsid w:val="00F44E00"/>
    <w:rsid w:val="00F45032"/>
    <w:rsid w:val="00F45F4C"/>
    <w:rsid w:val="00F46BAF"/>
    <w:rsid w:val="00F46E00"/>
    <w:rsid w:val="00F47103"/>
    <w:rsid w:val="00F47C1F"/>
    <w:rsid w:val="00F47C5A"/>
    <w:rsid w:val="00F50D43"/>
    <w:rsid w:val="00F50ED1"/>
    <w:rsid w:val="00F50F7A"/>
    <w:rsid w:val="00F51321"/>
    <w:rsid w:val="00F51939"/>
    <w:rsid w:val="00F51BBF"/>
    <w:rsid w:val="00F52135"/>
    <w:rsid w:val="00F52546"/>
    <w:rsid w:val="00F52E78"/>
    <w:rsid w:val="00F534BC"/>
    <w:rsid w:val="00F5447D"/>
    <w:rsid w:val="00F54ABF"/>
    <w:rsid w:val="00F55595"/>
    <w:rsid w:val="00F5560E"/>
    <w:rsid w:val="00F55A9D"/>
    <w:rsid w:val="00F55C0A"/>
    <w:rsid w:val="00F55FAB"/>
    <w:rsid w:val="00F55FE8"/>
    <w:rsid w:val="00F56F3A"/>
    <w:rsid w:val="00F57049"/>
    <w:rsid w:val="00F57092"/>
    <w:rsid w:val="00F578EE"/>
    <w:rsid w:val="00F600A2"/>
    <w:rsid w:val="00F604CA"/>
    <w:rsid w:val="00F61875"/>
    <w:rsid w:val="00F61BE6"/>
    <w:rsid w:val="00F61C41"/>
    <w:rsid w:val="00F61E0F"/>
    <w:rsid w:val="00F61F7C"/>
    <w:rsid w:val="00F624EF"/>
    <w:rsid w:val="00F62910"/>
    <w:rsid w:val="00F63482"/>
    <w:rsid w:val="00F63524"/>
    <w:rsid w:val="00F63DB2"/>
    <w:rsid w:val="00F63DF1"/>
    <w:rsid w:val="00F64A46"/>
    <w:rsid w:val="00F65523"/>
    <w:rsid w:val="00F661C8"/>
    <w:rsid w:val="00F66679"/>
    <w:rsid w:val="00F667DC"/>
    <w:rsid w:val="00F6699F"/>
    <w:rsid w:val="00F673B8"/>
    <w:rsid w:val="00F6751D"/>
    <w:rsid w:val="00F6765D"/>
    <w:rsid w:val="00F708A6"/>
    <w:rsid w:val="00F70CE2"/>
    <w:rsid w:val="00F70D43"/>
    <w:rsid w:val="00F71555"/>
    <w:rsid w:val="00F715F3"/>
    <w:rsid w:val="00F71744"/>
    <w:rsid w:val="00F71987"/>
    <w:rsid w:val="00F72607"/>
    <w:rsid w:val="00F729C5"/>
    <w:rsid w:val="00F72B2E"/>
    <w:rsid w:val="00F733CB"/>
    <w:rsid w:val="00F73777"/>
    <w:rsid w:val="00F73857"/>
    <w:rsid w:val="00F74278"/>
    <w:rsid w:val="00F746AD"/>
    <w:rsid w:val="00F74AE8"/>
    <w:rsid w:val="00F74E2F"/>
    <w:rsid w:val="00F74FB1"/>
    <w:rsid w:val="00F74FBF"/>
    <w:rsid w:val="00F7505C"/>
    <w:rsid w:val="00F75457"/>
    <w:rsid w:val="00F75A1C"/>
    <w:rsid w:val="00F75FD8"/>
    <w:rsid w:val="00F761D8"/>
    <w:rsid w:val="00F76409"/>
    <w:rsid w:val="00F76FCE"/>
    <w:rsid w:val="00F770DB"/>
    <w:rsid w:val="00F7762F"/>
    <w:rsid w:val="00F77A66"/>
    <w:rsid w:val="00F806F2"/>
    <w:rsid w:val="00F8072A"/>
    <w:rsid w:val="00F80D38"/>
    <w:rsid w:val="00F81020"/>
    <w:rsid w:val="00F810A4"/>
    <w:rsid w:val="00F81583"/>
    <w:rsid w:val="00F81932"/>
    <w:rsid w:val="00F81E68"/>
    <w:rsid w:val="00F81FF0"/>
    <w:rsid w:val="00F82668"/>
    <w:rsid w:val="00F82683"/>
    <w:rsid w:val="00F829E5"/>
    <w:rsid w:val="00F83182"/>
    <w:rsid w:val="00F849BC"/>
    <w:rsid w:val="00F84B59"/>
    <w:rsid w:val="00F84B5F"/>
    <w:rsid w:val="00F84BB7"/>
    <w:rsid w:val="00F85388"/>
    <w:rsid w:val="00F853E0"/>
    <w:rsid w:val="00F85E68"/>
    <w:rsid w:val="00F8609B"/>
    <w:rsid w:val="00F86102"/>
    <w:rsid w:val="00F86104"/>
    <w:rsid w:val="00F861D9"/>
    <w:rsid w:val="00F86634"/>
    <w:rsid w:val="00F86C7D"/>
    <w:rsid w:val="00F86F98"/>
    <w:rsid w:val="00F8775A"/>
    <w:rsid w:val="00F87860"/>
    <w:rsid w:val="00F87986"/>
    <w:rsid w:val="00F90574"/>
    <w:rsid w:val="00F90772"/>
    <w:rsid w:val="00F90787"/>
    <w:rsid w:val="00F909F8"/>
    <w:rsid w:val="00F90B6A"/>
    <w:rsid w:val="00F91060"/>
    <w:rsid w:val="00F91A37"/>
    <w:rsid w:val="00F924F8"/>
    <w:rsid w:val="00F927E5"/>
    <w:rsid w:val="00F92EBC"/>
    <w:rsid w:val="00F93375"/>
    <w:rsid w:val="00F937E6"/>
    <w:rsid w:val="00F93A01"/>
    <w:rsid w:val="00F93D4F"/>
    <w:rsid w:val="00F9422C"/>
    <w:rsid w:val="00F944A1"/>
    <w:rsid w:val="00F9461B"/>
    <w:rsid w:val="00F94A51"/>
    <w:rsid w:val="00F955E1"/>
    <w:rsid w:val="00F96285"/>
    <w:rsid w:val="00F9647D"/>
    <w:rsid w:val="00F96520"/>
    <w:rsid w:val="00F9657E"/>
    <w:rsid w:val="00F96848"/>
    <w:rsid w:val="00F96869"/>
    <w:rsid w:val="00F97042"/>
    <w:rsid w:val="00F9762D"/>
    <w:rsid w:val="00FA05FD"/>
    <w:rsid w:val="00FA105D"/>
    <w:rsid w:val="00FA1A87"/>
    <w:rsid w:val="00FA1B04"/>
    <w:rsid w:val="00FA3170"/>
    <w:rsid w:val="00FA3362"/>
    <w:rsid w:val="00FA33E6"/>
    <w:rsid w:val="00FA3C0D"/>
    <w:rsid w:val="00FA3E07"/>
    <w:rsid w:val="00FA438A"/>
    <w:rsid w:val="00FA4BAA"/>
    <w:rsid w:val="00FA4BC2"/>
    <w:rsid w:val="00FA4D01"/>
    <w:rsid w:val="00FA4D37"/>
    <w:rsid w:val="00FA64BE"/>
    <w:rsid w:val="00FA6AE3"/>
    <w:rsid w:val="00FA6C56"/>
    <w:rsid w:val="00FA7757"/>
    <w:rsid w:val="00FA7A8A"/>
    <w:rsid w:val="00FA7CF2"/>
    <w:rsid w:val="00FA7ECC"/>
    <w:rsid w:val="00FB023E"/>
    <w:rsid w:val="00FB0437"/>
    <w:rsid w:val="00FB0D0B"/>
    <w:rsid w:val="00FB12FC"/>
    <w:rsid w:val="00FB13C4"/>
    <w:rsid w:val="00FB2192"/>
    <w:rsid w:val="00FB2926"/>
    <w:rsid w:val="00FB2936"/>
    <w:rsid w:val="00FB2E33"/>
    <w:rsid w:val="00FB312B"/>
    <w:rsid w:val="00FB3567"/>
    <w:rsid w:val="00FB3DCE"/>
    <w:rsid w:val="00FB41F1"/>
    <w:rsid w:val="00FB44B9"/>
    <w:rsid w:val="00FB4761"/>
    <w:rsid w:val="00FB4A3E"/>
    <w:rsid w:val="00FB4A4B"/>
    <w:rsid w:val="00FB4F24"/>
    <w:rsid w:val="00FB519A"/>
    <w:rsid w:val="00FB5204"/>
    <w:rsid w:val="00FB526A"/>
    <w:rsid w:val="00FB53C8"/>
    <w:rsid w:val="00FB57FD"/>
    <w:rsid w:val="00FB5847"/>
    <w:rsid w:val="00FB5891"/>
    <w:rsid w:val="00FB58D4"/>
    <w:rsid w:val="00FB59DA"/>
    <w:rsid w:val="00FB5F60"/>
    <w:rsid w:val="00FB610E"/>
    <w:rsid w:val="00FB6C32"/>
    <w:rsid w:val="00FB76B5"/>
    <w:rsid w:val="00FB7AE0"/>
    <w:rsid w:val="00FB7CA7"/>
    <w:rsid w:val="00FB7CE1"/>
    <w:rsid w:val="00FB7E30"/>
    <w:rsid w:val="00FC022A"/>
    <w:rsid w:val="00FC1ABB"/>
    <w:rsid w:val="00FC1C20"/>
    <w:rsid w:val="00FC2499"/>
    <w:rsid w:val="00FC3496"/>
    <w:rsid w:val="00FC36F7"/>
    <w:rsid w:val="00FC3FCF"/>
    <w:rsid w:val="00FC3FDA"/>
    <w:rsid w:val="00FC42AD"/>
    <w:rsid w:val="00FC47B8"/>
    <w:rsid w:val="00FC4A97"/>
    <w:rsid w:val="00FC4C5F"/>
    <w:rsid w:val="00FC5429"/>
    <w:rsid w:val="00FC5494"/>
    <w:rsid w:val="00FC54B9"/>
    <w:rsid w:val="00FC54CA"/>
    <w:rsid w:val="00FC5E72"/>
    <w:rsid w:val="00FC63A5"/>
    <w:rsid w:val="00FC6B8A"/>
    <w:rsid w:val="00FC6C9E"/>
    <w:rsid w:val="00FC79F8"/>
    <w:rsid w:val="00FC7A4D"/>
    <w:rsid w:val="00FC7C76"/>
    <w:rsid w:val="00FC7DB3"/>
    <w:rsid w:val="00FD0A8C"/>
    <w:rsid w:val="00FD179A"/>
    <w:rsid w:val="00FD1DCE"/>
    <w:rsid w:val="00FD2763"/>
    <w:rsid w:val="00FD3313"/>
    <w:rsid w:val="00FD35FE"/>
    <w:rsid w:val="00FD4428"/>
    <w:rsid w:val="00FD4618"/>
    <w:rsid w:val="00FD4791"/>
    <w:rsid w:val="00FD49E1"/>
    <w:rsid w:val="00FD5315"/>
    <w:rsid w:val="00FD5989"/>
    <w:rsid w:val="00FD59F0"/>
    <w:rsid w:val="00FD5B32"/>
    <w:rsid w:val="00FD5E4F"/>
    <w:rsid w:val="00FD5FD1"/>
    <w:rsid w:val="00FD62C2"/>
    <w:rsid w:val="00FD65DF"/>
    <w:rsid w:val="00FD67F6"/>
    <w:rsid w:val="00FD687D"/>
    <w:rsid w:val="00FD6945"/>
    <w:rsid w:val="00FD6BE6"/>
    <w:rsid w:val="00FD6C22"/>
    <w:rsid w:val="00FD6D91"/>
    <w:rsid w:val="00FD6E3D"/>
    <w:rsid w:val="00FD6FCC"/>
    <w:rsid w:val="00FD7117"/>
    <w:rsid w:val="00FD7676"/>
    <w:rsid w:val="00FD76C3"/>
    <w:rsid w:val="00FD76FC"/>
    <w:rsid w:val="00FE06B1"/>
    <w:rsid w:val="00FE0C7C"/>
    <w:rsid w:val="00FE0F14"/>
    <w:rsid w:val="00FE1D07"/>
    <w:rsid w:val="00FE244B"/>
    <w:rsid w:val="00FE289F"/>
    <w:rsid w:val="00FE3490"/>
    <w:rsid w:val="00FE3813"/>
    <w:rsid w:val="00FE397D"/>
    <w:rsid w:val="00FE434F"/>
    <w:rsid w:val="00FE4413"/>
    <w:rsid w:val="00FE4A4D"/>
    <w:rsid w:val="00FE4E82"/>
    <w:rsid w:val="00FE5273"/>
    <w:rsid w:val="00FE534A"/>
    <w:rsid w:val="00FE564B"/>
    <w:rsid w:val="00FE5751"/>
    <w:rsid w:val="00FE5EE0"/>
    <w:rsid w:val="00FE60F0"/>
    <w:rsid w:val="00FE6184"/>
    <w:rsid w:val="00FE6321"/>
    <w:rsid w:val="00FE7DDC"/>
    <w:rsid w:val="00FF0054"/>
    <w:rsid w:val="00FF02FE"/>
    <w:rsid w:val="00FF08E7"/>
    <w:rsid w:val="00FF0B04"/>
    <w:rsid w:val="00FF0EAF"/>
    <w:rsid w:val="00FF1197"/>
    <w:rsid w:val="00FF19EC"/>
    <w:rsid w:val="00FF1ABF"/>
    <w:rsid w:val="00FF1C3D"/>
    <w:rsid w:val="00FF225F"/>
    <w:rsid w:val="00FF235C"/>
    <w:rsid w:val="00FF24A8"/>
    <w:rsid w:val="00FF258E"/>
    <w:rsid w:val="00FF2701"/>
    <w:rsid w:val="00FF2EB9"/>
    <w:rsid w:val="00FF37AC"/>
    <w:rsid w:val="00FF388A"/>
    <w:rsid w:val="00FF490B"/>
    <w:rsid w:val="00FF4A3B"/>
    <w:rsid w:val="00FF4F17"/>
    <w:rsid w:val="00FF5023"/>
    <w:rsid w:val="00FF51F9"/>
    <w:rsid w:val="00FF5419"/>
    <w:rsid w:val="00FF55C2"/>
    <w:rsid w:val="00FF5E3B"/>
    <w:rsid w:val="00FF65FC"/>
    <w:rsid w:val="00FF6801"/>
    <w:rsid w:val="00FF6A14"/>
    <w:rsid w:val="00FF6C3B"/>
    <w:rsid w:val="00FF724C"/>
    <w:rsid w:val="00FF7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D26FF64-0B3C-4186-81E4-F3D63ACCF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nhideWhenUsed="1"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53"/>
    <w:pPr>
      <w:spacing w:line="240" w:lineRule="atLeast"/>
    </w:pPr>
    <w:rPr>
      <w:sz w:val="24"/>
      <w:szCs w:val="24"/>
    </w:rPr>
  </w:style>
  <w:style w:type="paragraph" w:styleId="Balk1">
    <w:name w:val="heading 1"/>
    <w:basedOn w:val="Normal"/>
    <w:next w:val="Normal"/>
    <w:link w:val="Balk1Char"/>
    <w:uiPriority w:val="99"/>
    <w:qFormat/>
    <w:rsid w:val="000F28E5"/>
    <w:pPr>
      <w:keepNext/>
      <w:spacing w:before="240" w:after="60"/>
      <w:outlineLvl w:val="0"/>
    </w:pPr>
    <w:rPr>
      <w:rFonts w:ascii="Arial" w:hAnsi="Arial"/>
      <w:b/>
      <w:bCs/>
      <w:kern w:val="32"/>
      <w:sz w:val="32"/>
      <w:szCs w:val="32"/>
    </w:rPr>
  </w:style>
  <w:style w:type="paragraph" w:styleId="Balk2">
    <w:name w:val="heading 2"/>
    <w:basedOn w:val="Normal"/>
    <w:link w:val="Balk2Char"/>
    <w:uiPriority w:val="99"/>
    <w:qFormat/>
    <w:rsid w:val="000F28E5"/>
    <w:pPr>
      <w:spacing w:before="100" w:beforeAutospacing="1" w:after="100" w:afterAutospacing="1"/>
      <w:outlineLvl w:val="1"/>
    </w:pPr>
    <w:rPr>
      <w:b/>
      <w:bCs/>
      <w:sz w:val="36"/>
      <w:szCs w:val="36"/>
    </w:rPr>
  </w:style>
  <w:style w:type="paragraph" w:styleId="Balk3">
    <w:name w:val="heading 3"/>
    <w:basedOn w:val="Normal"/>
    <w:next w:val="Normal"/>
    <w:link w:val="Balk3Char"/>
    <w:semiHidden/>
    <w:unhideWhenUsed/>
    <w:qFormat/>
    <w:rsid w:val="004F286D"/>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iPriority w:val="99"/>
    <w:qFormat/>
    <w:rsid w:val="000F28E5"/>
    <w:pPr>
      <w:keepNext/>
      <w:spacing w:before="240" w:after="60"/>
      <w:outlineLvl w:val="3"/>
    </w:pPr>
    <w:rPr>
      <w:b/>
      <w:bCs/>
      <w:sz w:val="28"/>
      <w:szCs w:val="28"/>
    </w:rPr>
  </w:style>
  <w:style w:type="paragraph" w:styleId="Balk5">
    <w:name w:val="heading 5"/>
    <w:basedOn w:val="Normal"/>
    <w:next w:val="Normal"/>
    <w:link w:val="Balk5Char"/>
    <w:uiPriority w:val="99"/>
    <w:qFormat/>
    <w:rsid w:val="000F28E5"/>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671CE1"/>
    <w:rPr>
      <w:rFonts w:ascii="Arial" w:hAnsi="Arial" w:cs="Arial"/>
      <w:b/>
      <w:bCs/>
      <w:kern w:val="32"/>
      <w:sz w:val="32"/>
      <w:szCs w:val="32"/>
    </w:rPr>
  </w:style>
  <w:style w:type="character" w:customStyle="1" w:styleId="Balk2Char">
    <w:name w:val="Başlık 2 Char"/>
    <w:link w:val="Balk2"/>
    <w:uiPriority w:val="99"/>
    <w:rsid w:val="00A162A3"/>
    <w:rPr>
      <w:b/>
      <w:bCs/>
      <w:sz w:val="36"/>
      <w:szCs w:val="36"/>
    </w:rPr>
  </w:style>
  <w:style w:type="character" w:customStyle="1" w:styleId="Balk4Char">
    <w:name w:val="Başlık 4 Char"/>
    <w:link w:val="Balk4"/>
    <w:uiPriority w:val="99"/>
    <w:rsid w:val="00671CE1"/>
    <w:rPr>
      <w:b/>
      <w:bCs/>
      <w:sz w:val="28"/>
      <w:szCs w:val="28"/>
    </w:rPr>
  </w:style>
  <w:style w:type="character" w:customStyle="1" w:styleId="Balk5Char">
    <w:name w:val="Başlık 5 Char"/>
    <w:link w:val="Balk5"/>
    <w:uiPriority w:val="99"/>
    <w:rsid w:val="00671CE1"/>
    <w:rPr>
      <w:b/>
      <w:bCs/>
      <w:i/>
      <w:iCs/>
      <w:sz w:val="26"/>
      <w:szCs w:val="26"/>
    </w:rPr>
  </w:style>
  <w:style w:type="character" w:styleId="Kpr">
    <w:name w:val="Hyperlink"/>
    <w:uiPriority w:val="99"/>
    <w:rsid w:val="000F28E5"/>
    <w:rPr>
      <w:color w:val="0000FF"/>
      <w:u w:val="single"/>
    </w:rPr>
  </w:style>
  <w:style w:type="character" w:styleId="zlenenKpr">
    <w:name w:val="FollowedHyperlink"/>
    <w:uiPriority w:val="99"/>
    <w:rsid w:val="000F28E5"/>
    <w:rPr>
      <w:color w:val="800080"/>
      <w:u w:val="single"/>
    </w:rPr>
  </w:style>
  <w:style w:type="character" w:customStyle="1" w:styleId="NormalWebChar">
    <w:name w:val="Normal (Web) Char"/>
    <w:link w:val="NormalWeb"/>
    <w:uiPriority w:val="99"/>
    <w:locked/>
    <w:rsid w:val="000F28E5"/>
    <w:rPr>
      <w:sz w:val="24"/>
      <w:szCs w:val="24"/>
      <w:lang w:val="tr-TR" w:eastAsia="tr-TR" w:bidi="ar-SA"/>
    </w:rPr>
  </w:style>
  <w:style w:type="paragraph" w:styleId="NormalWeb">
    <w:name w:val="Normal (Web)"/>
    <w:basedOn w:val="Normal"/>
    <w:link w:val="NormalWebChar"/>
    <w:uiPriority w:val="99"/>
    <w:rsid w:val="000F28E5"/>
    <w:pPr>
      <w:spacing w:before="100" w:beforeAutospacing="1" w:after="100" w:afterAutospacing="1"/>
    </w:pPr>
  </w:style>
  <w:style w:type="paragraph" w:styleId="stbilgi">
    <w:name w:val="header"/>
    <w:basedOn w:val="Normal"/>
    <w:link w:val="stbilgiChar"/>
    <w:uiPriority w:val="99"/>
    <w:rsid w:val="000F28E5"/>
    <w:pPr>
      <w:tabs>
        <w:tab w:val="center" w:pos="4536"/>
        <w:tab w:val="right" w:pos="9072"/>
      </w:tabs>
    </w:pPr>
  </w:style>
  <w:style w:type="character" w:customStyle="1" w:styleId="stbilgiChar">
    <w:name w:val="Üstbilgi Char"/>
    <w:link w:val="stbilgi"/>
    <w:uiPriority w:val="99"/>
    <w:rsid w:val="00F73777"/>
    <w:rPr>
      <w:sz w:val="24"/>
      <w:szCs w:val="24"/>
    </w:rPr>
  </w:style>
  <w:style w:type="paragraph" w:styleId="Altbilgi">
    <w:name w:val="footer"/>
    <w:basedOn w:val="Normal"/>
    <w:link w:val="AltbilgiChar"/>
    <w:uiPriority w:val="99"/>
    <w:rsid w:val="000F28E5"/>
    <w:pPr>
      <w:tabs>
        <w:tab w:val="center" w:pos="4536"/>
        <w:tab w:val="right" w:pos="9072"/>
      </w:tabs>
    </w:pPr>
  </w:style>
  <w:style w:type="character" w:customStyle="1" w:styleId="AltbilgiChar">
    <w:name w:val="Altbilgi Char"/>
    <w:link w:val="Altbilgi"/>
    <w:uiPriority w:val="99"/>
    <w:rsid w:val="00F73777"/>
    <w:rPr>
      <w:sz w:val="24"/>
      <w:szCs w:val="24"/>
    </w:rPr>
  </w:style>
  <w:style w:type="character" w:customStyle="1" w:styleId="KonuBalChar">
    <w:name w:val="Konu Başlığı Char"/>
    <w:link w:val="KonuBal"/>
    <w:uiPriority w:val="99"/>
    <w:locked/>
    <w:rsid w:val="000F28E5"/>
    <w:rPr>
      <w:b/>
      <w:bCs/>
      <w:sz w:val="36"/>
      <w:szCs w:val="24"/>
      <w:lang w:val="tr-TR" w:eastAsia="tr-TR" w:bidi="ar-SA"/>
    </w:rPr>
  </w:style>
  <w:style w:type="paragraph" w:styleId="KonuBal">
    <w:name w:val="Title"/>
    <w:basedOn w:val="Normal"/>
    <w:link w:val="KonuBalChar"/>
    <w:uiPriority w:val="99"/>
    <w:qFormat/>
    <w:rsid w:val="000F28E5"/>
    <w:pPr>
      <w:jc w:val="center"/>
    </w:pPr>
    <w:rPr>
      <w:b/>
      <w:bCs/>
      <w:sz w:val="36"/>
    </w:rPr>
  </w:style>
  <w:style w:type="paragraph" w:styleId="GvdeMetni">
    <w:name w:val="Body Text"/>
    <w:basedOn w:val="Normal"/>
    <w:link w:val="GvdeMetniChar"/>
    <w:uiPriority w:val="99"/>
    <w:rsid w:val="000F28E5"/>
    <w:pPr>
      <w:spacing w:after="120"/>
    </w:pPr>
  </w:style>
  <w:style w:type="character" w:customStyle="1" w:styleId="GvdeMetniChar">
    <w:name w:val="Gövde Metni Char"/>
    <w:link w:val="GvdeMetni"/>
    <w:uiPriority w:val="99"/>
    <w:rsid w:val="00671CE1"/>
    <w:rPr>
      <w:sz w:val="24"/>
      <w:szCs w:val="24"/>
    </w:rPr>
  </w:style>
  <w:style w:type="paragraph" w:styleId="GvdeMetni2">
    <w:name w:val="Body Text 2"/>
    <w:basedOn w:val="Normal"/>
    <w:link w:val="GvdeMetni2Char"/>
    <w:uiPriority w:val="99"/>
    <w:rsid w:val="000F28E5"/>
    <w:rPr>
      <w:rFonts w:ascii="Verdana" w:hAnsi="Verdana"/>
      <w:sz w:val="28"/>
    </w:rPr>
  </w:style>
  <w:style w:type="character" w:customStyle="1" w:styleId="GvdeMetni2Char">
    <w:name w:val="Gövde Metni 2 Char"/>
    <w:link w:val="GvdeMetni2"/>
    <w:uiPriority w:val="99"/>
    <w:rsid w:val="00671CE1"/>
    <w:rPr>
      <w:rFonts w:ascii="Verdana" w:hAnsi="Verdana"/>
      <w:sz w:val="28"/>
      <w:szCs w:val="24"/>
    </w:rPr>
  </w:style>
  <w:style w:type="character" w:customStyle="1" w:styleId="DzMetinChar">
    <w:name w:val="Düz Metin Char"/>
    <w:link w:val="DzMetin"/>
    <w:uiPriority w:val="99"/>
    <w:locked/>
    <w:rsid w:val="000F28E5"/>
    <w:rPr>
      <w:rFonts w:ascii="Courier New" w:hAnsi="Courier New" w:cs="Courier New"/>
      <w:lang w:val="tr-TR" w:eastAsia="tr-TR" w:bidi="ar-SA"/>
    </w:rPr>
  </w:style>
  <w:style w:type="paragraph" w:styleId="DzMetin">
    <w:name w:val="Plain Text"/>
    <w:basedOn w:val="Normal"/>
    <w:link w:val="DzMetinChar"/>
    <w:uiPriority w:val="99"/>
    <w:rsid w:val="000F28E5"/>
    <w:rPr>
      <w:rFonts w:ascii="Courier New" w:hAnsi="Courier New" w:cs="Courier New"/>
      <w:sz w:val="20"/>
      <w:szCs w:val="20"/>
    </w:rPr>
  </w:style>
  <w:style w:type="paragraph" w:customStyle="1" w:styleId="msonormalcxspmiddle">
    <w:name w:val="msonormalcxspmiddle"/>
    <w:basedOn w:val="Normal"/>
    <w:uiPriority w:val="99"/>
    <w:rsid w:val="000F28E5"/>
    <w:pPr>
      <w:spacing w:before="100" w:beforeAutospacing="1" w:after="100" w:afterAutospacing="1"/>
    </w:pPr>
  </w:style>
  <w:style w:type="paragraph" w:customStyle="1" w:styleId="ListeParagraf1">
    <w:name w:val="Liste Paragraf1"/>
    <w:basedOn w:val="Normal"/>
    <w:uiPriority w:val="99"/>
    <w:rsid w:val="000F28E5"/>
    <w:pPr>
      <w:ind w:left="708"/>
    </w:pPr>
  </w:style>
  <w:style w:type="character" w:customStyle="1" w:styleId="NoSpacingChar">
    <w:name w:val="No Spacing Char"/>
    <w:link w:val="AralkYok1"/>
    <w:uiPriority w:val="99"/>
    <w:locked/>
    <w:rsid w:val="000F28E5"/>
    <w:rPr>
      <w:rFonts w:ascii="Calibri" w:hAnsi="Calibri"/>
      <w:sz w:val="22"/>
      <w:szCs w:val="22"/>
      <w:lang w:val="en-US" w:eastAsia="en-US" w:bidi="ar-SA"/>
    </w:rPr>
  </w:style>
  <w:style w:type="paragraph" w:customStyle="1" w:styleId="AralkYok1">
    <w:name w:val="Aralık Yok1"/>
    <w:link w:val="NoSpacingChar"/>
    <w:uiPriority w:val="99"/>
    <w:rsid w:val="000F28E5"/>
    <w:pPr>
      <w:spacing w:line="240" w:lineRule="atLeast"/>
    </w:pPr>
    <w:rPr>
      <w:rFonts w:ascii="Calibri" w:hAnsi="Calibri"/>
      <w:sz w:val="22"/>
      <w:szCs w:val="22"/>
      <w:lang w:val="en-US" w:eastAsia="en-US"/>
    </w:rPr>
  </w:style>
  <w:style w:type="paragraph" w:customStyle="1" w:styleId="AralkYok2">
    <w:name w:val="Aralık Yok2"/>
    <w:uiPriority w:val="99"/>
    <w:rsid w:val="000F28E5"/>
    <w:pPr>
      <w:spacing w:line="240" w:lineRule="atLeast"/>
    </w:pPr>
    <w:rPr>
      <w:rFonts w:ascii="Calibri" w:hAnsi="Calibri"/>
      <w:sz w:val="22"/>
      <w:szCs w:val="22"/>
    </w:rPr>
  </w:style>
  <w:style w:type="character" w:customStyle="1" w:styleId="apple-converted-space">
    <w:name w:val="apple-converted-space"/>
    <w:basedOn w:val="VarsaylanParagrafYazTipi"/>
    <w:uiPriority w:val="99"/>
    <w:rsid w:val="000F28E5"/>
  </w:style>
  <w:style w:type="character" w:customStyle="1" w:styleId="spot">
    <w:name w:val="spot"/>
    <w:basedOn w:val="VarsaylanParagrafYazTipi"/>
    <w:uiPriority w:val="99"/>
    <w:rsid w:val="000F28E5"/>
  </w:style>
  <w:style w:type="character" w:customStyle="1" w:styleId="Tarih1">
    <w:name w:val="Tarih1"/>
    <w:basedOn w:val="VarsaylanParagrafYazTipi"/>
    <w:uiPriority w:val="99"/>
    <w:rsid w:val="000F28E5"/>
  </w:style>
  <w:style w:type="character" w:customStyle="1" w:styleId="TitleChar">
    <w:name w:val="Title Char"/>
    <w:uiPriority w:val="99"/>
    <w:locked/>
    <w:rsid w:val="00EB246B"/>
    <w:rPr>
      <w:rFonts w:cs="Times New Roman"/>
      <w:b/>
      <w:bCs/>
      <w:sz w:val="24"/>
      <w:szCs w:val="24"/>
      <w:lang w:val="tr-TR" w:eastAsia="tr-TR"/>
    </w:rPr>
  </w:style>
  <w:style w:type="character" w:styleId="SayfaNumaras">
    <w:name w:val="page number"/>
    <w:basedOn w:val="VarsaylanParagrafYazTipi"/>
    <w:uiPriority w:val="99"/>
    <w:rsid w:val="00220F12"/>
  </w:style>
  <w:style w:type="character" w:styleId="Gl">
    <w:name w:val="Strong"/>
    <w:uiPriority w:val="99"/>
    <w:qFormat/>
    <w:rsid w:val="00203D21"/>
    <w:rPr>
      <w:b/>
      <w:bCs/>
    </w:rPr>
  </w:style>
  <w:style w:type="table" w:styleId="TabloKlavuzu">
    <w:name w:val="Table Grid"/>
    <w:basedOn w:val="NormalTablo"/>
    <w:uiPriority w:val="59"/>
    <w:rsid w:val="007061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tyaz">
    <w:name w:val="Subtitle"/>
    <w:basedOn w:val="Normal"/>
    <w:next w:val="Normal"/>
    <w:link w:val="AltyazChar1"/>
    <w:uiPriority w:val="99"/>
    <w:qFormat/>
    <w:rsid w:val="00F73857"/>
    <w:pPr>
      <w:spacing w:after="60"/>
      <w:jc w:val="center"/>
      <w:outlineLvl w:val="1"/>
    </w:pPr>
    <w:rPr>
      <w:rFonts w:ascii="Cambria" w:hAnsi="Cambria"/>
    </w:rPr>
  </w:style>
  <w:style w:type="character" w:customStyle="1" w:styleId="AltyazChar1">
    <w:name w:val="Altyazı Char1"/>
    <w:link w:val="Altyaz"/>
    <w:uiPriority w:val="99"/>
    <w:rsid w:val="00F73857"/>
    <w:rPr>
      <w:rFonts w:ascii="Cambria" w:eastAsia="Times New Roman" w:hAnsi="Cambria" w:cs="Times New Roman"/>
      <w:sz w:val="24"/>
      <w:szCs w:val="24"/>
    </w:rPr>
  </w:style>
  <w:style w:type="paragraph" w:customStyle="1" w:styleId="xl66">
    <w:name w:val="xl66"/>
    <w:basedOn w:val="Normal"/>
    <w:uiPriority w:val="99"/>
    <w:rsid w:val="00C871BE"/>
    <w:pPr>
      <w:spacing w:before="100" w:beforeAutospacing="1" w:after="100" w:afterAutospacing="1"/>
    </w:pPr>
  </w:style>
  <w:style w:type="paragraph" w:styleId="AralkYok">
    <w:name w:val="No Spacing"/>
    <w:link w:val="AralkYokChar"/>
    <w:uiPriority w:val="99"/>
    <w:qFormat/>
    <w:rsid w:val="00C815C4"/>
    <w:pPr>
      <w:spacing w:line="240" w:lineRule="atLeast"/>
    </w:pPr>
    <w:rPr>
      <w:rFonts w:ascii="Calibri" w:eastAsia="Calibri" w:hAnsi="Calibri"/>
      <w:sz w:val="22"/>
      <w:szCs w:val="22"/>
      <w:lang w:eastAsia="en-US"/>
    </w:rPr>
  </w:style>
  <w:style w:type="character" w:customStyle="1" w:styleId="AralkYokChar">
    <w:name w:val="Aralık Yok Char"/>
    <w:link w:val="AralkYok"/>
    <w:uiPriority w:val="99"/>
    <w:locked/>
    <w:rsid w:val="00A85DE2"/>
    <w:rPr>
      <w:rFonts w:ascii="Calibri" w:eastAsia="Calibri" w:hAnsi="Calibri"/>
      <w:sz w:val="22"/>
      <w:szCs w:val="22"/>
      <w:lang w:val="tr-TR" w:eastAsia="en-US" w:bidi="ar-SA"/>
    </w:rPr>
  </w:style>
  <w:style w:type="table" w:styleId="AkListe-Vurgu3">
    <w:name w:val="Light List Accent 3"/>
    <w:basedOn w:val="NormalTablo"/>
    <w:uiPriority w:val="99"/>
    <w:rsid w:val="00C815C4"/>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har">
    <w:name w:val="Char"/>
    <w:basedOn w:val="Normal"/>
    <w:uiPriority w:val="99"/>
    <w:rsid w:val="002B0914"/>
    <w:pPr>
      <w:spacing w:after="160" w:line="240" w:lineRule="exact"/>
    </w:pPr>
    <w:rPr>
      <w:rFonts w:ascii="Verdana" w:hAnsi="Verdana"/>
      <w:sz w:val="20"/>
      <w:szCs w:val="20"/>
      <w:lang w:val="en-US" w:eastAsia="en-US"/>
    </w:rPr>
  </w:style>
  <w:style w:type="paragraph" w:customStyle="1" w:styleId="xl63">
    <w:name w:val="xl63"/>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64">
    <w:name w:val="xl64"/>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67">
    <w:name w:val="xl67"/>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68">
    <w:name w:val="xl68"/>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69">
    <w:name w:val="xl69"/>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70">
    <w:name w:val="xl70"/>
    <w:basedOn w:val="Normal"/>
    <w:uiPriority w:val="99"/>
    <w:rsid w:val="00AC17C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table" w:customStyle="1" w:styleId="TabloKlavuzu1">
    <w:name w:val="Tablo Kılavuzu1"/>
    <w:basedOn w:val="NormalTablo"/>
    <w:next w:val="TabloKlavuzu"/>
    <w:uiPriority w:val="99"/>
    <w:rsid w:val="00901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99"/>
    <w:qFormat/>
    <w:rsid w:val="00A162A3"/>
    <w:rPr>
      <w:i/>
      <w:iCs/>
    </w:rPr>
  </w:style>
  <w:style w:type="paragraph" w:styleId="DipnotMetni">
    <w:name w:val="footnote text"/>
    <w:basedOn w:val="Normal"/>
    <w:link w:val="DipnotMetniChar"/>
    <w:uiPriority w:val="99"/>
    <w:rsid w:val="00A162A3"/>
    <w:rPr>
      <w:sz w:val="20"/>
      <w:szCs w:val="20"/>
    </w:rPr>
  </w:style>
  <w:style w:type="character" w:customStyle="1" w:styleId="DipnotMetniChar">
    <w:name w:val="Dipnot Metni Char"/>
    <w:basedOn w:val="VarsaylanParagrafYazTipi"/>
    <w:link w:val="DipnotMetni"/>
    <w:uiPriority w:val="99"/>
    <w:rsid w:val="00A162A3"/>
  </w:style>
  <w:style w:type="character" w:styleId="DipnotBavurusu">
    <w:name w:val="footnote reference"/>
    <w:uiPriority w:val="99"/>
    <w:rsid w:val="00A162A3"/>
    <w:rPr>
      <w:vertAlign w:val="superscript"/>
    </w:rPr>
  </w:style>
  <w:style w:type="character" w:customStyle="1" w:styleId="icerik">
    <w:name w:val="icerik"/>
    <w:basedOn w:val="VarsaylanParagrafYazTipi"/>
    <w:uiPriority w:val="99"/>
    <w:rsid w:val="00A162A3"/>
  </w:style>
  <w:style w:type="paragraph" w:customStyle="1" w:styleId="msottle">
    <w:name w:val="msotıtle"/>
    <w:basedOn w:val="Normal"/>
    <w:uiPriority w:val="99"/>
    <w:qFormat/>
    <w:rsid w:val="00671CE1"/>
    <w:pPr>
      <w:jc w:val="center"/>
    </w:pPr>
    <w:rPr>
      <w:rFonts w:ascii="Calibri" w:eastAsia="Calibri" w:hAnsi="Calibri"/>
      <w:b/>
      <w:bCs/>
      <w:sz w:val="36"/>
    </w:rPr>
  </w:style>
  <w:style w:type="paragraph" w:customStyle="1" w:styleId="msosubttle">
    <w:name w:val="msosubtıtle"/>
    <w:basedOn w:val="Normal"/>
    <w:next w:val="Normal"/>
    <w:uiPriority w:val="99"/>
    <w:qFormat/>
    <w:rsid w:val="00671CE1"/>
    <w:pPr>
      <w:spacing w:after="160"/>
    </w:pPr>
    <w:rPr>
      <w:rFonts w:ascii="Cambria" w:hAnsi="Cambria"/>
      <w:lang w:eastAsia="en-US"/>
    </w:rPr>
  </w:style>
  <w:style w:type="paragraph" w:customStyle="1" w:styleId="msoplantext">
    <w:name w:val="msoplaıntext"/>
    <w:basedOn w:val="Normal"/>
    <w:uiPriority w:val="99"/>
    <w:rsid w:val="00671CE1"/>
    <w:rPr>
      <w:rFonts w:ascii="Courier New" w:eastAsia="Calibri" w:hAnsi="Courier New" w:cs="Courier New"/>
      <w:sz w:val="22"/>
      <w:szCs w:val="22"/>
    </w:rPr>
  </w:style>
  <w:style w:type="paragraph" w:styleId="BalonMetni">
    <w:name w:val="Balloon Text"/>
    <w:basedOn w:val="Normal"/>
    <w:link w:val="BalonMetniChar"/>
    <w:uiPriority w:val="99"/>
    <w:unhideWhenUsed/>
    <w:rsid w:val="00671CE1"/>
    <w:rPr>
      <w:rFonts w:ascii="Segoe UI" w:eastAsia="Calibri" w:hAnsi="Segoe UI"/>
      <w:sz w:val="18"/>
      <w:szCs w:val="18"/>
      <w:lang w:eastAsia="en-US"/>
    </w:rPr>
  </w:style>
  <w:style w:type="character" w:customStyle="1" w:styleId="BalonMetniChar">
    <w:name w:val="Balon Metni Char"/>
    <w:link w:val="BalonMetni"/>
    <w:uiPriority w:val="99"/>
    <w:rsid w:val="00671CE1"/>
    <w:rPr>
      <w:rFonts w:ascii="Segoe UI" w:eastAsia="Calibri" w:hAnsi="Segoe UI" w:cs="Segoe UI"/>
      <w:sz w:val="18"/>
      <w:szCs w:val="18"/>
      <w:lang w:eastAsia="en-US"/>
    </w:rPr>
  </w:style>
  <w:style w:type="paragraph" w:customStyle="1" w:styleId="msonospacng">
    <w:name w:val="msonospacıng"/>
    <w:uiPriority w:val="99"/>
    <w:qFormat/>
    <w:rsid w:val="00671CE1"/>
    <w:pPr>
      <w:spacing w:line="240" w:lineRule="atLeast"/>
    </w:pPr>
    <w:rPr>
      <w:rFonts w:ascii="Calibri" w:eastAsia="Calibri" w:hAnsi="Calibri"/>
      <w:sz w:val="22"/>
      <w:szCs w:val="22"/>
      <w:lang w:eastAsia="en-US"/>
    </w:rPr>
  </w:style>
  <w:style w:type="paragraph" w:customStyle="1" w:styleId="msolstparagraph">
    <w:name w:val="msolıstparagraph"/>
    <w:basedOn w:val="Normal"/>
    <w:uiPriority w:val="99"/>
    <w:qFormat/>
    <w:rsid w:val="00671CE1"/>
    <w:pPr>
      <w:ind w:left="720"/>
      <w:contextualSpacing/>
    </w:pPr>
    <w:rPr>
      <w:rFonts w:ascii="Calibri" w:eastAsia="Calibri" w:hAnsi="Calibri"/>
      <w:sz w:val="22"/>
      <w:szCs w:val="22"/>
      <w:lang w:eastAsia="en-US"/>
    </w:rPr>
  </w:style>
  <w:style w:type="paragraph" w:customStyle="1" w:styleId="ListeParagraf11">
    <w:name w:val="Liste Paragraf11"/>
    <w:basedOn w:val="Normal"/>
    <w:uiPriority w:val="99"/>
    <w:rsid w:val="00671CE1"/>
    <w:pPr>
      <w:ind w:left="708"/>
    </w:pPr>
  </w:style>
  <w:style w:type="paragraph" w:customStyle="1" w:styleId="AralkYok21">
    <w:name w:val="Aralık Yok21"/>
    <w:uiPriority w:val="99"/>
    <w:rsid w:val="00671CE1"/>
    <w:pPr>
      <w:spacing w:line="240" w:lineRule="atLeast"/>
    </w:pPr>
    <w:rPr>
      <w:rFonts w:ascii="Calibri" w:hAnsi="Calibri"/>
      <w:sz w:val="22"/>
      <w:szCs w:val="22"/>
    </w:rPr>
  </w:style>
  <w:style w:type="paragraph" w:customStyle="1" w:styleId="Char1">
    <w:name w:val="Char1"/>
    <w:basedOn w:val="Normal"/>
    <w:uiPriority w:val="99"/>
    <w:rsid w:val="00671CE1"/>
    <w:pPr>
      <w:spacing w:after="160" w:line="240" w:lineRule="exact"/>
    </w:pPr>
    <w:rPr>
      <w:rFonts w:ascii="Verdana" w:hAnsi="Verdana"/>
      <w:sz w:val="20"/>
      <w:szCs w:val="20"/>
      <w:lang w:val="en-US" w:eastAsia="en-US"/>
    </w:rPr>
  </w:style>
  <w:style w:type="character" w:customStyle="1" w:styleId="msohyperlnk">
    <w:name w:val="msohyperlınk"/>
    <w:uiPriority w:val="99"/>
    <w:rsid w:val="00671CE1"/>
    <w:rPr>
      <w:color w:val="0000FF"/>
      <w:u w:val="single"/>
    </w:rPr>
  </w:style>
  <w:style w:type="character" w:customStyle="1" w:styleId="msohyperlnkfollowed">
    <w:name w:val="msohyperlınkfollowed"/>
    <w:uiPriority w:val="99"/>
    <w:rsid w:val="00671CE1"/>
    <w:rPr>
      <w:color w:val="800080"/>
      <w:u w:val="single"/>
    </w:rPr>
  </w:style>
  <w:style w:type="character" w:customStyle="1" w:styleId="KonuBalChar1">
    <w:name w:val="Konu Başlığı Char1"/>
    <w:uiPriority w:val="99"/>
    <w:rsid w:val="00671CE1"/>
    <w:rPr>
      <w:rFonts w:ascii="Cambria" w:eastAsia="Times New Roman" w:hAnsi="Cambria" w:cs="Times New Roman"/>
      <w:color w:val="17365D"/>
      <w:spacing w:val="5"/>
      <w:kern w:val="28"/>
      <w:sz w:val="52"/>
      <w:szCs w:val="52"/>
      <w:lang w:eastAsia="en-US"/>
    </w:rPr>
  </w:style>
  <w:style w:type="character" w:customStyle="1" w:styleId="Tarih11">
    <w:name w:val="Tarih11"/>
    <w:basedOn w:val="VarsaylanParagrafYazTipi"/>
    <w:uiPriority w:val="99"/>
    <w:rsid w:val="00671CE1"/>
  </w:style>
  <w:style w:type="character" w:customStyle="1" w:styleId="AltKonuBalChar1">
    <w:name w:val="Alt Konu Başlığı Char1"/>
    <w:uiPriority w:val="99"/>
    <w:rsid w:val="00671CE1"/>
    <w:rPr>
      <w:rFonts w:ascii="Cambria" w:eastAsia="Times New Roman" w:hAnsi="Cambria" w:cs="Times New Roman"/>
      <w:i/>
      <w:iCs/>
      <w:color w:val="4F81BD"/>
      <w:spacing w:val="15"/>
      <w:sz w:val="24"/>
      <w:szCs w:val="24"/>
      <w:lang w:eastAsia="en-US"/>
    </w:rPr>
  </w:style>
  <w:style w:type="character" w:customStyle="1" w:styleId="AltyazChar">
    <w:name w:val="Altyazı Char"/>
    <w:uiPriority w:val="99"/>
    <w:rsid w:val="00671CE1"/>
    <w:rPr>
      <w:rFonts w:ascii="Times New Roman" w:eastAsia="Times New Roman" w:hAnsi="Times New Roman" w:cs="Times New Roman" w:hint="default"/>
      <w:color w:val="5A5A5A"/>
      <w:spacing w:val="15"/>
    </w:rPr>
  </w:style>
  <w:style w:type="paragraph" w:customStyle="1" w:styleId="xl71">
    <w:name w:val="xl71"/>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72">
    <w:name w:val="xl72"/>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73">
    <w:name w:val="xl73"/>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4">
    <w:name w:val="xl74"/>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75">
    <w:name w:val="xl75"/>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6">
    <w:name w:val="xl76"/>
    <w:basedOn w:val="Normal"/>
    <w:uiPriority w:val="99"/>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78">
    <w:name w:val="xl78"/>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9">
    <w:name w:val="xl79"/>
    <w:basedOn w:val="Normal"/>
    <w:rsid w:val="00CB7B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CB7B2A"/>
    <w:pPr>
      <w:spacing w:before="100" w:beforeAutospacing="1" w:after="100" w:afterAutospacing="1"/>
    </w:pPr>
  </w:style>
  <w:style w:type="paragraph" w:customStyle="1" w:styleId="xl81">
    <w:name w:val="xl81"/>
    <w:basedOn w:val="Normal"/>
    <w:rsid w:val="00CB7B2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82">
    <w:name w:val="xl82"/>
    <w:basedOn w:val="Normal"/>
    <w:rsid w:val="00CB7B2A"/>
    <w:pPr>
      <w:pBdr>
        <w:top w:val="single" w:sz="4" w:space="0" w:color="auto"/>
        <w:bottom w:val="single" w:sz="4" w:space="0" w:color="auto"/>
      </w:pBdr>
      <w:spacing w:before="100" w:beforeAutospacing="1" w:after="100" w:afterAutospacing="1"/>
      <w:textAlignment w:val="top"/>
    </w:pPr>
  </w:style>
  <w:style w:type="paragraph" w:customStyle="1" w:styleId="xl83">
    <w:name w:val="xl83"/>
    <w:basedOn w:val="Normal"/>
    <w:rsid w:val="00CB7B2A"/>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Normal"/>
    <w:rsid w:val="00CB7B2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85">
    <w:name w:val="xl85"/>
    <w:basedOn w:val="Normal"/>
    <w:rsid w:val="00CB7B2A"/>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Normal"/>
    <w:rsid w:val="00CB7B2A"/>
    <w:pPr>
      <w:pBdr>
        <w:top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GvdeMetniGirintisi2Char">
    <w:name w:val="Gövde Metni Girintisi 2 Char"/>
    <w:link w:val="GvdeMetniGirintisi2"/>
    <w:uiPriority w:val="99"/>
    <w:rsid w:val="003D2B0B"/>
    <w:rPr>
      <w:sz w:val="22"/>
    </w:rPr>
  </w:style>
  <w:style w:type="paragraph" w:styleId="GvdeMetniGirintisi2">
    <w:name w:val="Body Text Indent 2"/>
    <w:basedOn w:val="Normal"/>
    <w:link w:val="GvdeMetniGirintisi2Char"/>
    <w:uiPriority w:val="99"/>
    <w:rsid w:val="003D2B0B"/>
    <w:pPr>
      <w:ind w:left="4248"/>
    </w:pPr>
    <w:rPr>
      <w:sz w:val="22"/>
      <w:szCs w:val="20"/>
    </w:rPr>
  </w:style>
  <w:style w:type="paragraph" w:styleId="ListeParagraf">
    <w:name w:val="List Paragraph"/>
    <w:aliases w:val="LİSTE PARAF,List Paragraph,Liste Paragraf2"/>
    <w:basedOn w:val="Normal"/>
    <w:link w:val="ListeParagrafChar"/>
    <w:uiPriority w:val="99"/>
    <w:qFormat/>
    <w:rsid w:val="00F11B87"/>
    <w:pPr>
      <w:ind w:left="708"/>
    </w:pPr>
  </w:style>
  <w:style w:type="paragraph" w:customStyle="1" w:styleId="Default">
    <w:name w:val="Default"/>
    <w:uiPriority w:val="99"/>
    <w:rsid w:val="008679C9"/>
    <w:pPr>
      <w:autoSpaceDE w:val="0"/>
      <w:autoSpaceDN w:val="0"/>
      <w:adjustRightInd w:val="0"/>
      <w:spacing w:line="240" w:lineRule="atLeast"/>
    </w:pPr>
    <w:rPr>
      <w:rFonts w:ascii="Arial" w:hAnsi="Arial" w:cs="Arial"/>
      <w:color w:val="000000"/>
      <w:sz w:val="24"/>
      <w:szCs w:val="24"/>
    </w:rPr>
  </w:style>
  <w:style w:type="character" w:styleId="KitapBal">
    <w:name w:val="Book Title"/>
    <w:uiPriority w:val="99"/>
    <w:qFormat/>
    <w:rsid w:val="00A56B17"/>
    <w:rPr>
      <w:b/>
      <w:bCs/>
      <w:smallCaps/>
      <w:spacing w:val="5"/>
    </w:rPr>
  </w:style>
  <w:style w:type="numbering" w:customStyle="1" w:styleId="ListeYok1">
    <w:name w:val="Liste Yok1"/>
    <w:next w:val="ListeYok"/>
    <w:uiPriority w:val="99"/>
    <w:semiHidden/>
    <w:unhideWhenUsed/>
    <w:rsid w:val="00B778AD"/>
  </w:style>
  <w:style w:type="paragraph" w:customStyle="1" w:styleId="xl87">
    <w:name w:val="xl87"/>
    <w:basedOn w:val="Normal"/>
    <w:rsid w:val="00FF1197"/>
    <w:pPr>
      <w:spacing w:before="100" w:beforeAutospacing="1" w:after="100" w:afterAutospacing="1"/>
      <w:jc w:val="right"/>
    </w:pPr>
    <w:rPr>
      <w:rFonts w:ascii="Calibri" w:hAnsi="Calibri"/>
      <w:color w:val="000000"/>
    </w:rPr>
  </w:style>
  <w:style w:type="paragraph" w:customStyle="1" w:styleId="xl88">
    <w:name w:val="xl88"/>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rPr>
  </w:style>
  <w:style w:type="paragraph" w:customStyle="1" w:styleId="xl89">
    <w:name w:val="xl89"/>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FF119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333333"/>
    </w:rPr>
  </w:style>
  <w:style w:type="paragraph" w:customStyle="1" w:styleId="xl91">
    <w:name w:val="xl91"/>
    <w:basedOn w:val="Normal"/>
    <w:rsid w:val="00FF1197"/>
    <w:pPr>
      <w:spacing w:before="100" w:beforeAutospacing="1" w:after="100" w:afterAutospacing="1"/>
    </w:pPr>
    <w:rPr>
      <w:rFonts w:ascii="Calibri" w:hAnsi="Calibri"/>
    </w:rPr>
  </w:style>
  <w:style w:type="paragraph" w:customStyle="1" w:styleId="CharCharCharChar">
    <w:name w:val="Char Char Char Char"/>
    <w:basedOn w:val="Normal"/>
    <w:uiPriority w:val="99"/>
    <w:rsid w:val="00C5357F"/>
    <w:pPr>
      <w:spacing w:after="160" w:line="240" w:lineRule="exact"/>
    </w:pPr>
    <w:rPr>
      <w:rFonts w:ascii="Verdana" w:hAnsi="Verdana"/>
      <w:sz w:val="20"/>
      <w:szCs w:val="20"/>
      <w:lang w:val="en-US" w:eastAsia="en-US"/>
    </w:rPr>
  </w:style>
  <w:style w:type="character" w:styleId="SatrNumaras">
    <w:name w:val="line number"/>
    <w:basedOn w:val="VarsaylanParagrafYazTipi"/>
    <w:uiPriority w:val="99"/>
    <w:rsid w:val="00C5357F"/>
  </w:style>
  <w:style w:type="paragraph" w:customStyle="1" w:styleId="xl92">
    <w:name w:val="xl92"/>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FF"/>
      <w:sz w:val="16"/>
      <w:szCs w:val="16"/>
    </w:rPr>
  </w:style>
  <w:style w:type="paragraph" w:customStyle="1" w:styleId="xl93">
    <w:name w:val="xl93"/>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color w:val="0000FF"/>
      <w:sz w:val="16"/>
      <w:szCs w:val="16"/>
    </w:rPr>
  </w:style>
  <w:style w:type="paragraph" w:customStyle="1" w:styleId="xl94">
    <w:name w:val="xl94"/>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95">
    <w:name w:val="xl95"/>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96">
    <w:name w:val="xl96"/>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7">
    <w:name w:val="xl97"/>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8">
    <w:name w:val="xl98"/>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9">
    <w:name w:val="xl99"/>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sz w:val="16"/>
      <w:szCs w:val="16"/>
    </w:rPr>
  </w:style>
  <w:style w:type="paragraph" w:customStyle="1" w:styleId="xl100">
    <w:name w:val="xl100"/>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101">
    <w:name w:val="xl101"/>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102">
    <w:name w:val="xl102"/>
    <w:basedOn w:val="Normal"/>
    <w:rsid w:val="001227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rPr>
  </w:style>
  <w:style w:type="paragraph" w:customStyle="1" w:styleId="xl103">
    <w:name w:val="xl103"/>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04">
    <w:name w:val="xl104"/>
    <w:basedOn w:val="Normal"/>
    <w:rsid w:val="001227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05">
    <w:name w:val="xl105"/>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color w:val="FF0000"/>
      <w:sz w:val="16"/>
      <w:szCs w:val="16"/>
    </w:rPr>
  </w:style>
  <w:style w:type="paragraph" w:customStyle="1" w:styleId="xl106">
    <w:name w:val="xl106"/>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b/>
      <w:bCs/>
      <w:color w:val="FF0000"/>
      <w:sz w:val="16"/>
      <w:szCs w:val="16"/>
    </w:rPr>
  </w:style>
  <w:style w:type="paragraph" w:customStyle="1" w:styleId="xl107">
    <w:name w:val="xl107"/>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08">
    <w:name w:val="xl108"/>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09">
    <w:name w:val="xl109"/>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color w:val="0000FF"/>
      <w:sz w:val="16"/>
      <w:szCs w:val="16"/>
    </w:rPr>
  </w:style>
  <w:style w:type="paragraph" w:customStyle="1" w:styleId="xl110">
    <w:name w:val="xl110"/>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sz w:val="16"/>
      <w:szCs w:val="16"/>
    </w:rPr>
  </w:style>
  <w:style w:type="paragraph" w:customStyle="1" w:styleId="xl111">
    <w:name w:val="xl111"/>
    <w:basedOn w:val="Normal"/>
    <w:rsid w:val="00122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color w:val="FF0000"/>
      <w:sz w:val="16"/>
      <w:szCs w:val="16"/>
    </w:rPr>
  </w:style>
  <w:style w:type="character" w:customStyle="1" w:styleId="ListeParagrafChar">
    <w:name w:val="Liste Paragraf Char"/>
    <w:aliases w:val="LİSTE PARAF Char,List Paragraph Char,Liste Paragraf2 Char"/>
    <w:link w:val="ListeParagraf"/>
    <w:uiPriority w:val="99"/>
    <w:locked/>
    <w:rsid w:val="00BF320D"/>
    <w:rPr>
      <w:sz w:val="24"/>
      <w:szCs w:val="24"/>
    </w:rPr>
  </w:style>
  <w:style w:type="numbering" w:customStyle="1" w:styleId="ListeYok2">
    <w:name w:val="Liste Yok2"/>
    <w:next w:val="ListeYok"/>
    <w:uiPriority w:val="99"/>
    <w:semiHidden/>
    <w:unhideWhenUsed/>
    <w:rsid w:val="00C34044"/>
  </w:style>
  <w:style w:type="numbering" w:customStyle="1" w:styleId="ListeYok3">
    <w:name w:val="Liste Yok3"/>
    <w:next w:val="ListeYok"/>
    <w:uiPriority w:val="99"/>
    <w:semiHidden/>
    <w:unhideWhenUsed/>
    <w:rsid w:val="009D0754"/>
  </w:style>
  <w:style w:type="numbering" w:customStyle="1" w:styleId="ListeYok4">
    <w:name w:val="Liste Yok4"/>
    <w:next w:val="ListeYok"/>
    <w:uiPriority w:val="99"/>
    <w:semiHidden/>
    <w:unhideWhenUsed/>
    <w:rsid w:val="00752427"/>
  </w:style>
  <w:style w:type="paragraph" w:customStyle="1" w:styleId="xl112">
    <w:name w:val="xl112"/>
    <w:basedOn w:val="Normal"/>
    <w:rsid w:val="00752427"/>
    <w:pPr>
      <w:pBdr>
        <w:top w:val="single" w:sz="4" w:space="0" w:color="auto"/>
        <w:left w:val="single" w:sz="4" w:space="0" w:color="auto"/>
        <w:right w:val="single" w:sz="8" w:space="0" w:color="auto"/>
      </w:pBdr>
      <w:shd w:val="clear" w:color="000000" w:fill="F2F2F2"/>
      <w:spacing w:before="100" w:beforeAutospacing="1" w:after="100" w:afterAutospacing="1" w:line="240" w:lineRule="auto"/>
    </w:pPr>
    <w:rPr>
      <w:rFonts w:ascii="Arial TUR" w:hAnsi="Arial TUR" w:cs="Arial TUR"/>
      <w:sz w:val="16"/>
      <w:szCs w:val="16"/>
    </w:rPr>
  </w:style>
  <w:style w:type="paragraph" w:customStyle="1" w:styleId="xl113">
    <w:name w:val="xl113"/>
    <w:basedOn w:val="Normal"/>
    <w:rsid w:val="0075242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4">
    <w:name w:val="xl114"/>
    <w:basedOn w:val="Normal"/>
    <w:rsid w:val="00752427"/>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5">
    <w:name w:val="xl115"/>
    <w:basedOn w:val="Normal"/>
    <w:rsid w:val="007524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6">
    <w:name w:val="xl116"/>
    <w:basedOn w:val="Normal"/>
    <w:rsid w:val="00752427"/>
    <w:pPr>
      <w:pBdr>
        <w:top w:val="single" w:sz="8" w:space="0" w:color="auto"/>
        <w:left w:val="single" w:sz="4" w:space="0" w:color="auto"/>
        <w:right w:val="single" w:sz="8" w:space="0" w:color="auto"/>
      </w:pBdr>
      <w:spacing w:before="100" w:beforeAutospacing="1" w:after="100" w:afterAutospacing="1" w:line="240" w:lineRule="auto"/>
      <w:textAlignment w:val="center"/>
    </w:pPr>
    <w:rPr>
      <w:rFonts w:ascii="Arial TUR" w:hAnsi="Arial TUR" w:cs="Arial TUR"/>
      <w:b/>
      <w:bCs/>
      <w:color w:val="0A01BF"/>
      <w:sz w:val="16"/>
      <w:szCs w:val="16"/>
    </w:rPr>
  </w:style>
  <w:style w:type="paragraph" w:customStyle="1" w:styleId="xl117">
    <w:name w:val="xl117"/>
    <w:basedOn w:val="Normal"/>
    <w:rsid w:val="00752427"/>
    <w:pPr>
      <w:pBdr>
        <w:top w:val="single" w:sz="8" w:space="0" w:color="auto"/>
        <w:left w:val="single" w:sz="4" w:space="0" w:color="auto"/>
        <w:right w:val="single" w:sz="8" w:space="0" w:color="auto"/>
      </w:pBdr>
      <w:spacing w:before="100" w:beforeAutospacing="1" w:after="100" w:afterAutospacing="1" w:line="240" w:lineRule="auto"/>
    </w:pPr>
    <w:rPr>
      <w:rFonts w:ascii="Arial TUR" w:hAnsi="Arial TUR" w:cs="Arial TUR"/>
      <w:b/>
      <w:bCs/>
      <w:color w:val="0000CC"/>
      <w:sz w:val="16"/>
      <w:szCs w:val="16"/>
    </w:rPr>
  </w:style>
  <w:style w:type="paragraph" w:customStyle="1" w:styleId="xl118">
    <w:name w:val="xl118"/>
    <w:basedOn w:val="Normal"/>
    <w:rsid w:val="00752427"/>
    <w:pPr>
      <w:pBdr>
        <w:top w:val="single" w:sz="8" w:space="0" w:color="auto"/>
        <w:left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19">
    <w:name w:val="xl119"/>
    <w:basedOn w:val="Normal"/>
    <w:rsid w:val="00752427"/>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20">
    <w:name w:val="xl120"/>
    <w:basedOn w:val="Normal"/>
    <w:rsid w:val="00752427"/>
    <w:pPr>
      <w:pBdr>
        <w:top w:val="single" w:sz="8" w:space="0" w:color="auto"/>
        <w:left w:val="single" w:sz="4" w:space="0" w:color="auto"/>
        <w:right w:val="single" w:sz="8" w:space="0" w:color="auto"/>
      </w:pBdr>
      <w:shd w:val="clear" w:color="000000" w:fill="F2F2F2"/>
      <w:spacing w:before="100" w:beforeAutospacing="1" w:after="100" w:afterAutospacing="1" w:line="240" w:lineRule="auto"/>
    </w:pPr>
    <w:rPr>
      <w:rFonts w:ascii="Arial TUR" w:hAnsi="Arial TUR" w:cs="Arial TUR"/>
      <w:b/>
      <w:bCs/>
      <w:color w:val="0000CC"/>
      <w:sz w:val="16"/>
      <w:szCs w:val="16"/>
    </w:rPr>
  </w:style>
  <w:style w:type="paragraph" w:customStyle="1" w:styleId="xl121">
    <w:name w:val="xl121"/>
    <w:basedOn w:val="Normal"/>
    <w:rsid w:val="007524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2">
    <w:name w:val="xl122"/>
    <w:basedOn w:val="Normal"/>
    <w:rsid w:val="0075242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3">
    <w:name w:val="xl123"/>
    <w:basedOn w:val="Normal"/>
    <w:rsid w:val="007524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4">
    <w:name w:val="xl124"/>
    <w:basedOn w:val="Normal"/>
    <w:rsid w:val="0075242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sz w:val="16"/>
      <w:szCs w:val="16"/>
    </w:rPr>
  </w:style>
  <w:style w:type="paragraph" w:customStyle="1" w:styleId="xl125">
    <w:name w:val="xl125"/>
    <w:basedOn w:val="Normal"/>
    <w:rsid w:val="0075242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TUR" w:hAnsi="Arial TUR" w:cs="Arial TUR"/>
      <w:b/>
      <w:bCs/>
      <w:sz w:val="16"/>
      <w:szCs w:val="16"/>
    </w:rPr>
  </w:style>
  <w:style w:type="paragraph" w:customStyle="1" w:styleId="xl126">
    <w:name w:val="xl126"/>
    <w:basedOn w:val="Normal"/>
    <w:rsid w:val="00752427"/>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7">
    <w:name w:val="xl127"/>
    <w:basedOn w:val="Normal"/>
    <w:rsid w:val="00752427"/>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8">
    <w:name w:val="xl128"/>
    <w:basedOn w:val="Normal"/>
    <w:rsid w:val="00752427"/>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TUR" w:hAnsi="Arial TUR" w:cs="Arial TUR"/>
      <w:b/>
      <w:bCs/>
      <w:sz w:val="16"/>
      <w:szCs w:val="16"/>
    </w:rPr>
  </w:style>
  <w:style w:type="paragraph" w:customStyle="1" w:styleId="xl129">
    <w:name w:val="xl129"/>
    <w:basedOn w:val="Normal"/>
    <w:rsid w:val="0075242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0">
    <w:name w:val="xl130"/>
    <w:basedOn w:val="Normal"/>
    <w:rsid w:val="00752427"/>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1">
    <w:name w:val="xl131"/>
    <w:basedOn w:val="Normal"/>
    <w:rsid w:val="00752427"/>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2">
    <w:name w:val="xl132"/>
    <w:basedOn w:val="Normal"/>
    <w:rsid w:val="00752427"/>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TUR" w:hAnsi="Arial TUR" w:cs="Arial TUR"/>
      <w:b/>
      <w:bCs/>
      <w:color w:val="FF0000"/>
      <w:sz w:val="16"/>
      <w:szCs w:val="16"/>
    </w:rPr>
  </w:style>
  <w:style w:type="paragraph" w:customStyle="1" w:styleId="xl133">
    <w:name w:val="xl133"/>
    <w:basedOn w:val="Normal"/>
    <w:rsid w:val="00752427"/>
    <w:pPr>
      <w:pBdr>
        <w:left w:val="single" w:sz="4" w:space="0" w:color="auto"/>
        <w:bottom w:val="single" w:sz="8" w:space="0" w:color="auto"/>
        <w:right w:val="single" w:sz="8" w:space="0" w:color="auto"/>
      </w:pBdr>
      <w:spacing w:before="100" w:beforeAutospacing="1" w:after="100" w:afterAutospacing="1" w:line="240" w:lineRule="auto"/>
    </w:pPr>
    <w:rPr>
      <w:rFonts w:ascii="Arial TUR" w:hAnsi="Arial TUR" w:cs="Arial TUR"/>
      <w:b/>
      <w:bCs/>
      <w:color w:val="FF0000"/>
      <w:sz w:val="16"/>
      <w:szCs w:val="16"/>
    </w:rPr>
  </w:style>
  <w:style w:type="paragraph" w:customStyle="1" w:styleId="xl134">
    <w:name w:val="xl134"/>
    <w:basedOn w:val="Normal"/>
    <w:rsid w:val="00752427"/>
    <w:pPr>
      <w:pBdr>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5">
    <w:name w:val="xl135"/>
    <w:basedOn w:val="Normal"/>
    <w:rsid w:val="00752427"/>
    <w:pPr>
      <w:pBdr>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6">
    <w:name w:val="xl136"/>
    <w:basedOn w:val="Normal"/>
    <w:rsid w:val="00752427"/>
    <w:pPr>
      <w:pBdr>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TUR" w:hAnsi="Arial TUR" w:cs="Arial TUR"/>
      <w:b/>
      <w:bCs/>
      <w:color w:val="FF0000"/>
      <w:sz w:val="16"/>
      <w:szCs w:val="16"/>
    </w:rPr>
  </w:style>
  <w:style w:type="paragraph" w:customStyle="1" w:styleId="xl137">
    <w:name w:val="xl137"/>
    <w:basedOn w:val="Normal"/>
    <w:rsid w:val="0075242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paragraph" w:customStyle="1" w:styleId="xl138">
    <w:name w:val="xl138"/>
    <w:basedOn w:val="Normal"/>
    <w:rsid w:val="007524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139">
    <w:name w:val="xl139"/>
    <w:basedOn w:val="Normal"/>
    <w:rsid w:val="0075242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140">
    <w:name w:val="xl140"/>
    <w:basedOn w:val="Normal"/>
    <w:rsid w:val="0075242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1">
    <w:name w:val="xl141"/>
    <w:basedOn w:val="Normal"/>
    <w:rsid w:val="00752427"/>
    <w:pPr>
      <w:pBdr>
        <w:top w:val="single" w:sz="8" w:space="0" w:color="auto"/>
        <w:left w:val="single" w:sz="4" w:space="0" w:color="auto"/>
        <w:right w:val="single" w:sz="4" w:space="0" w:color="auto"/>
      </w:pBdr>
      <w:spacing w:before="100" w:beforeAutospacing="1" w:after="100" w:afterAutospacing="1" w:line="240" w:lineRule="auto"/>
      <w:jc w:val="center"/>
    </w:pPr>
  </w:style>
  <w:style w:type="paragraph" w:customStyle="1" w:styleId="xl142">
    <w:name w:val="xl142"/>
    <w:basedOn w:val="Normal"/>
    <w:rsid w:val="00752427"/>
    <w:pPr>
      <w:pBdr>
        <w:top w:val="single" w:sz="8" w:space="0" w:color="auto"/>
        <w:left w:val="single" w:sz="4" w:space="0" w:color="auto"/>
        <w:right w:val="single" w:sz="8" w:space="0" w:color="auto"/>
      </w:pBdr>
      <w:spacing w:before="100" w:beforeAutospacing="1" w:after="100" w:afterAutospacing="1" w:line="240" w:lineRule="auto"/>
      <w:jc w:val="center"/>
    </w:pPr>
  </w:style>
  <w:style w:type="paragraph" w:customStyle="1" w:styleId="xl143">
    <w:name w:val="xl143"/>
    <w:basedOn w:val="Normal"/>
    <w:rsid w:val="0075242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4">
    <w:name w:val="xl144"/>
    <w:basedOn w:val="Normal"/>
    <w:rsid w:val="0075242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0"/>
      <w:szCs w:val="20"/>
    </w:rPr>
  </w:style>
  <w:style w:type="paragraph" w:customStyle="1" w:styleId="xl145">
    <w:name w:val="xl145"/>
    <w:basedOn w:val="Normal"/>
    <w:rsid w:val="00752427"/>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paragraph" w:customStyle="1" w:styleId="xl146">
    <w:name w:val="xl146"/>
    <w:basedOn w:val="Normal"/>
    <w:rsid w:val="00752427"/>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paragraph" w:customStyle="1" w:styleId="xl147">
    <w:name w:val="xl147"/>
    <w:basedOn w:val="Normal"/>
    <w:rsid w:val="00752427"/>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pPr>
    <w:rPr>
      <w:rFonts w:ascii="Arial" w:hAnsi="Arial" w:cs="Arial"/>
      <w:b/>
      <w:bCs/>
      <w:sz w:val="20"/>
      <w:szCs w:val="20"/>
    </w:rPr>
  </w:style>
  <w:style w:type="table" w:customStyle="1" w:styleId="TabloKlavuzu2">
    <w:name w:val="Tablo Kılavuzu2"/>
    <w:basedOn w:val="NormalTablo"/>
    <w:next w:val="TabloKlavuzu"/>
    <w:uiPriority w:val="39"/>
    <w:rsid w:val="002F05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link w:val="Balk3"/>
    <w:semiHidden/>
    <w:rsid w:val="004F286D"/>
    <w:rPr>
      <w:rFonts w:ascii="Calibri Light" w:eastAsia="Times New Roman" w:hAnsi="Calibri Light" w:cs="Times New Roman"/>
      <w:b/>
      <w:bCs/>
      <w:sz w:val="26"/>
      <w:szCs w:val="26"/>
    </w:rPr>
  </w:style>
  <w:style w:type="table" w:customStyle="1" w:styleId="TabloKlavuzu3">
    <w:name w:val="Tablo Kılavuzu3"/>
    <w:basedOn w:val="NormalTablo"/>
    <w:next w:val="TabloKlavuzu"/>
    <w:uiPriority w:val="39"/>
    <w:rsid w:val="006C4A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85E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AC29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5302C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5851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FB2E33"/>
  </w:style>
  <w:style w:type="table" w:customStyle="1" w:styleId="TabloKlavuzu8">
    <w:name w:val="Tablo Kılavuzu8"/>
    <w:basedOn w:val="NormalTablo"/>
    <w:next w:val="TabloKlavuzu"/>
    <w:uiPriority w:val="39"/>
    <w:rsid w:val="00891B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891B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F1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629C7"/>
  </w:style>
  <w:style w:type="table" w:customStyle="1" w:styleId="TabloKlavuzu11">
    <w:name w:val="Tablo Kılavuzu11"/>
    <w:basedOn w:val="NormalTablo"/>
    <w:next w:val="TabloKlavuzu"/>
    <w:uiPriority w:val="39"/>
    <w:rsid w:val="00CD05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3949D0"/>
  </w:style>
  <w:style w:type="character" w:customStyle="1" w:styleId="Bahset">
    <w:name w:val="Bahset"/>
    <w:uiPriority w:val="99"/>
    <w:semiHidden/>
    <w:unhideWhenUsed/>
    <w:rsid w:val="006E0B7C"/>
    <w:rPr>
      <w:color w:val="2B579A"/>
      <w:shd w:val="clear" w:color="auto" w:fill="E6E6E6"/>
    </w:rPr>
  </w:style>
  <w:style w:type="character" w:customStyle="1" w:styleId="stBilgiChar0">
    <w:name w:val="Üst Bilgi Char"/>
    <w:uiPriority w:val="99"/>
    <w:locked/>
    <w:rsid w:val="006C04CA"/>
    <w:rPr>
      <w:rFonts w:ascii="Times New Roman" w:hAnsi="Times New Roman" w:cs="Times New Roman"/>
      <w:sz w:val="24"/>
      <w:szCs w:val="24"/>
    </w:rPr>
  </w:style>
  <w:style w:type="character" w:customStyle="1" w:styleId="AltBilgiChar0">
    <w:name w:val="Alt Bilgi Char"/>
    <w:uiPriority w:val="99"/>
    <w:locked/>
    <w:rsid w:val="006C04CA"/>
    <w:rPr>
      <w:rFonts w:ascii="Times New Roman" w:hAnsi="Times New Roman" w:cs="Times New Roman"/>
      <w:sz w:val="24"/>
      <w:szCs w:val="24"/>
    </w:rPr>
  </w:style>
  <w:style w:type="character" w:customStyle="1" w:styleId="PlainTextChar1">
    <w:name w:val="Plain Text Char1"/>
    <w:uiPriority w:val="99"/>
    <w:semiHidden/>
    <w:rsid w:val="006C04CA"/>
    <w:rPr>
      <w:rFonts w:ascii="Courier New" w:eastAsia="Times New Roman" w:hAnsi="Courier New" w:cs="Courier New"/>
      <w:sz w:val="20"/>
      <w:szCs w:val="20"/>
    </w:rPr>
  </w:style>
  <w:style w:type="character" w:customStyle="1" w:styleId="DzMetinChar1">
    <w:name w:val="Düz Metin Char1"/>
    <w:uiPriority w:val="99"/>
    <w:semiHidden/>
    <w:rsid w:val="006C04CA"/>
    <w:rPr>
      <w:rFonts w:ascii="Consolas" w:hAnsi="Consolas" w:cs="Consolas"/>
      <w:sz w:val="21"/>
      <w:szCs w:val="21"/>
      <w:lang w:eastAsia="tr-TR"/>
    </w:rPr>
  </w:style>
  <w:style w:type="character" w:customStyle="1" w:styleId="BodyTextIndent2Char1">
    <w:name w:val="Body Text Indent 2 Char1"/>
    <w:uiPriority w:val="99"/>
    <w:semiHidden/>
    <w:rsid w:val="006C04CA"/>
    <w:rPr>
      <w:rFonts w:ascii="Times New Roman" w:eastAsia="Times New Roman" w:hAnsi="Times New Roman"/>
      <w:sz w:val="24"/>
      <w:szCs w:val="24"/>
    </w:rPr>
  </w:style>
  <w:style w:type="character" w:customStyle="1" w:styleId="GvdeMetniGirintisi2Char1">
    <w:name w:val="Gövde Metni Girintisi 2 Char1"/>
    <w:uiPriority w:val="99"/>
    <w:semiHidden/>
    <w:rsid w:val="006C04CA"/>
    <w:rPr>
      <w:rFonts w:ascii="Times New Roman" w:hAnsi="Times New Roman" w:cs="Times New Roman"/>
      <w:sz w:val="24"/>
      <w:szCs w:val="24"/>
      <w:lang w:eastAsia="tr-TR"/>
    </w:rPr>
  </w:style>
  <w:style w:type="character" w:styleId="AklamaBavurusu">
    <w:name w:val="annotation reference"/>
    <w:uiPriority w:val="99"/>
    <w:semiHidden/>
    <w:unhideWhenUsed/>
    <w:rsid w:val="00F7762F"/>
    <w:rPr>
      <w:sz w:val="16"/>
      <w:szCs w:val="16"/>
    </w:rPr>
  </w:style>
  <w:style w:type="paragraph" w:styleId="AklamaMetni">
    <w:name w:val="annotation text"/>
    <w:basedOn w:val="Normal"/>
    <w:link w:val="AklamaMetniChar"/>
    <w:uiPriority w:val="99"/>
    <w:semiHidden/>
    <w:unhideWhenUsed/>
    <w:rsid w:val="00F776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7762F"/>
  </w:style>
  <w:style w:type="paragraph" w:styleId="AklamaKonusu">
    <w:name w:val="annotation subject"/>
    <w:basedOn w:val="AklamaMetni"/>
    <w:next w:val="AklamaMetni"/>
    <w:link w:val="AklamaKonusuChar"/>
    <w:uiPriority w:val="99"/>
    <w:semiHidden/>
    <w:unhideWhenUsed/>
    <w:rsid w:val="00F7762F"/>
    <w:rPr>
      <w:b/>
      <w:bCs/>
    </w:rPr>
  </w:style>
  <w:style w:type="character" w:customStyle="1" w:styleId="AklamaKonusuChar">
    <w:name w:val="Açıklama Konusu Char"/>
    <w:link w:val="AklamaKonusu"/>
    <w:uiPriority w:val="99"/>
    <w:semiHidden/>
    <w:rsid w:val="00F7762F"/>
    <w:rPr>
      <w:b/>
      <w:bCs/>
    </w:rPr>
  </w:style>
  <w:style w:type="numbering" w:customStyle="1" w:styleId="ListeYok8">
    <w:name w:val="Liste Yok8"/>
    <w:next w:val="ListeYok"/>
    <w:uiPriority w:val="99"/>
    <w:semiHidden/>
    <w:unhideWhenUsed/>
    <w:rsid w:val="00E978C8"/>
  </w:style>
  <w:style w:type="paragraph" w:customStyle="1" w:styleId="1">
    <w:name w:val="1"/>
    <w:basedOn w:val="Normal"/>
    <w:next w:val="Altbilgi"/>
    <w:uiPriority w:val="99"/>
    <w:rsid w:val="00E978C8"/>
    <w:pPr>
      <w:tabs>
        <w:tab w:val="center" w:pos="4536"/>
        <w:tab w:val="right" w:pos="9072"/>
      </w:tabs>
    </w:pPr>
    <w:rPr>
      <w:rFonts w:ascii="Calibri" w:eastAsia="Calibri" w:hAnsi="Calibri"/>
      <w:lang w:eastAsia="en-US"/>
    </w:rPr>
  </w:style>
  <w:style w:type="table" w:customStyle="1" w:styleId="TabloKlavuzu12">
    <w:name w:val="Tablo Kılavuzu12"/>
    <w:basedOn w:val="NormalTablo"/>
    <w:next w:val="TabloKlavuzu"/>
    <w:uiPriority w:val="99"/>
    <w:rsid w:val="00E978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31">
    <w:name w:val="Açık Liste - Vurgu 31"/>
    <w:basedOn w:val="NormalTablo"/>
    <w:next w:val="AkListe-Vurgu3"/>
    <w:uiPriority w:val="99"/>
    <w:rsid w:val="00E978C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3">
    <w:name w:val="Tablo Kılavuzu13"/>
    <w:basedOn w:val="NormalTablo"/>
    <w:next w:val="TabloKlavuzu"/>
    <w:uiPriority w:val="99"/>
    <w:rsid w:val="00E97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E978C8"/>
  </w:style>
  <w:style w:type="numbering" w:customStyle="1" w:styleId="ListeYok21">
    <w:name w:val="Liste Yok21"/>
    <w:next w:val="ListeYok"/>
    <w:uiPriority w:val="99"/>
    <w:semiHidden/>
    <w:unhideWhenUsed/>
    <w:rsid w:val="00E978C8"/>
  </w:style>
  <w:style w:type="numbering" w:customStyle="1" w:styleId="ListeYok31">
    <w:name w:val="Liste Yok31"/>
    <w:next w:val="ListeYok"/>
    <w:uiPriority w:val="99"/>
    <w:semiHidden/>
    <w:unhideWhenUsed/>
    <w:rsid w:val="00E978C8"/>
  </w:style>
  <w:style w:type="numbering" w:customStyle="1" w:styleId="ListeYok41">
    <w:name w:val="Liste Yok41"/>
    <w:next w:val="ListeYok"/>
    <w:uiPriority w:val="99"/>
    <w:semiHidden/>
    <w:unhideWhenUsed/>
    <w:rsid w:val="00E978C8"/>
  </w:style>
  <w:style w:type="table" w:customStyle="1" w:styleId="TabloKlavuzu21">
    <w:name w:val="Tablo Kılavuzu2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978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E978C8"/>
  </w:style>
  <w:style w:type="table" w:customStyle="1" w:styleId="TabloKlavuzu81">
    <w:name w:val="Tablo Kılavuzu8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E978C8"/>
  </w:style>
  <w:style w:type="table" w:customStyle="1" w:styleId="TabloKlavuzu111">
    <w:name w:val="Tablo Kılavuzu111"/>
    <w:basedOn w:val="NormalTablo"/>
    <w:next w:val="TabloKlavuzu"/>
    <w:uiPriority w:val="39"/>
    <w:rsid w:val="00E97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E978C8"/>
  </w:style>
  <w:style w:type="character" w:customStyle="1" w:styleId="stBilgiChar1">
    <w:name w:val="Üst Bilgi Char1"/>
    <w:uiPriority w:val="99"/>
    <w:semiHidden/>
    <w:rsid w:val="00E978C8"/>
    <w:rPr>
      <w:rFonts w:ascii="Times New Roman" w:eastAsia="Times New Roman" w:hAnsi="Times New Roman" w:cs="Times New Roman"/>
      <w:sz w:val="24"/>
      <w:szCs w:val="24"/>
      <w:lang w:eastAsia="tr-TR"/>
    </w:rPr>
  </w:style>
  <w:style w:type="character" w:customStyle="1" w:styleId="AltBilgiChar1">
    <w:name w:val="Alt Bilgi Char1"/>
    <w:uiPriority w:val="99"/>
    <w:semiHidden/>
    <w:rsid w:val="00E978C8"/>
    <w:rPr>
      <w:rFonts w:ascii="Times New Roman" w:eastAsia="Times New Roman" w:hAnsi="Times New Roman" w:cs="Times New Roman"/>
      <w:sz w:val="24"/>
      <w:szCs w:val="24"/>
      <w:lang w:eastAsia="tr-TR"/>
    </w:rPr>
  </w:style>
  <w:style w:type="numbering" w:customStyle="1" w:styleId="ListeYok9">
    <w:name w:val="Liste Yok9"/>
    <w:next w:val="ListeYok"/>
    <w:uiPriority w:val="99"/>
    <w:semiHidden/>
    <w:unhideWhenUsed/>
    <w:rsid w:val="000C6BD7"/>
  </w:style>
  <w:style w:type="table" w:customStyle="1" w:styleId="TabloKlavuzu14">
    <w:name w:val="Tablo Kılavuzu14"/>
    <w:basedOn w:val="NormalTablo"/>
    <w:next w:val="TabloKlavuzu"/>
    <w:uiPriority w:val="39"/>
    <w:rsid w:val="000C6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973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
    <w:name w:val="Çözümlenmeyen Bahsetme"/>
    <w:uiPriority w:val="99"/>
    <w:semiHidden/>
    <w:unhideWhenUsed/>
    <w:rsid w:val="003D6AFE"/>
    <w:rPr>
      <w:color w:val="808080"/>
      <w:shd w:val="clear" w:color="auto" w:fill="E6E6E6"/>
    </w:rPr>
  </w:style>
  <w:style w:type="numbering" w:customStyle="1" w:styleId="ListeYok10">
    <w:name w:val="Liste Yok10"/>
    <w:next w:val="ListeYok"/>
    <w:uiPriority w:val="99"/>
    <w:semiHidden/>
    <w:unhideWhenUsed/>
    <w:rsid w:val="00315282"/>
  </w:style>
  <w:style w:type="numbering" w:customStyle="1" w:styleId="ListeYok12">
    <w:name w:val="Liste Yok12"/>
    <w:next w:val="ListeYok"/>
    <w:uiPriority w:val="99"/>
    <w:semiHidden/>
    <w:unhideWhenUsed/>
    <w:rsid w:val="0031073A"/>
  </w:style>
  <w:style w:type="table" w:customStyle="1" w:styleId="TabloKlavuzu16">
    <w:name w:val="Tablo Kılavuzu16"/>
    <w:basedOn w:val="NormalTablo"/>
    <w:next w:val="TabloKlavuzu"/>
    <w:uiPriority w:val="39"/>
    <w:rsid w:val="003107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97238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5451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2">
    <w:name w:val="Üst Bilgi Char2"/>
    <w:uiPriority w:val="99"/>
    <w:locked/>
    <w:rsid w:val="004D33AF"/>
    <w:rPr>
      <w:rFonts w:ascii="Times New Roman" w:eastAsia="Times New Roman" w:hAnsi="Times New Roman"/>
      <w:sz w:val="24"/>
      <w:szCs w:val="24"/>
    </w:rPr>
  </w:style>
  <w:style w:type="character" w:customStyle="1" w:styleId="AltBilgiChar2">
    <w:name w:val="Alt Bilgi Char2"/>
    <w:uiPriority w:val="99"/>
    <w:locked/>
    <w:rsid w:val="004D33AF"/>
    <w:rPr>
      <w:rFonts w:ascii="Times New Roman" w:eastAsia="Times New Roman" w:hAnsi="Times New Roman"/>
      <w:sz w:val="24"/>
      <w:szCs w:val="24"/>
    </w:rPr>
  </w:style>
  <w:style w:type="character" w:customStyle="1" w:styleId="Bahset1">
    <w:name w:val="Bahset1"/>
    <w:uiPriority w:val="99"/>
    <w:semiHidden/>
    <w:unhideWhenUsed/>
    <w:rsid w:val="004D33AF"/>
    <w:rPr>
      <w:color w:val="2B579A"/>
      <w:shd w:val="clear" w:color="auto" w:fill="E6E6E6"/>
    </w:rPr>
  </w:style>
  <w:style w:type="numbering" w:customStyle="1" w:styleId="ListeYok13">
    <w:name w:val="Liste Yok13"/>
    <w:next w:val="ListeYok"/>
    <w:uiPriority w:val="99"/>
    <w:semiHidden/>
    <w:unhideWhenUsed/>
    <w:rsid w:val="00877A66"/>
  </w:style>
  <w:style w:type="paragraph" w:customStyle="1" w:styleId="msonormal0">
    <w:name w:val="msonormal"/>
    <w:basedOn w:val="Normal"/>
    <w:rsid w:val="00877A66"/>
    <w:pPr>
      <w:spacing w:before="100" w:beforeAutospacing="1" w:after="100" w:afterAutospacing="1" w:line="240" w:lineRule="auto"/>
    </w:pPr>
  </w:style>
  <w:style w:type="table" w:customStyle="1" w:styleId="TabloKlavuzu19">
    <w:name w:val="Tablo Kılavuzu19"/>
    <w:basedOn w:val="NormalTablo"/>
    <w:next w:val="TabloKlavuzu"/>
    <w:uiPriority w:val="39"/>
    <w:rsid w:val="00877A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424000"/>
  </w:style>
  <w:style w:type="table" w:customStyle="1" w:styleId="TabloKlavuzu20">
    <w:name w:val="Tablo Kılavuzu20"/>
    <w:basedOn w:val="NormalTablo"/>
    <w:next w:val="TabloKlavuzu"/>
    <w:uiPriority w:val="39"/>
    <w:rsid w:val="004240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FF19EC"/>
  </w:style>
  <w:style w:type="table" w:customStyle="1" w:styleId="TabloKlavuzu22">
    <w:name w:val="Tablo Kılavuzu22"/>
    <w:basedOn w:val="NormalTablo"/>
    <w:next w:val="TabloKlavuzu"/>
    <w:uiPriority w:val="39"/>
    <w:rsid w:val="00FF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B77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9251F0"/>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nt5">
    <w:name w:val="font5"/>
    <w:basedOn w:val="Normal"/>
    <w:rsid w:val="008868AD"/>
    <w:pPr>
      <w:spacing w:before="100" w:beforeAutospacing="1" w:after="100" w:afterAutospacing="1" w:line="240" w:lineRule="auto"/>
    </w:pPr>
    <w:rPr>
      <w:rFonts w:ascii="Calibri" w:hAnsi="Calibri" w:cs="Calibri"/>
      <w:b/>
      <w:bCs/>
      <w:sz w:val="20"/>
      <w:szCs w:val="20"/>
    </w:rPr>
  </w:style>
  <w:style w:type="numbering" w:customStyle="1" w:styleId="ListeYok16">
    <w:name w:val="Liste Yok16"/>
    <w:next w:val="ListeYok"/>
    <w:uiPriority w:val="99"/>
    <w:semiHidden/>
    <w:unhideWhenUsed/>
    <w:rsid w:val="002A0BF6"/>
  </w:style>
  <w:style w:type="table" w:customStyle="1" w:styleId="TabloKlavuzu24">
    <w:name w:val="Tablo Kılavuzu24"/>
    <w:basedOn w:val="NormalTablo"/>
    <w:next w:val="TabloKlavuzu"/>
    <w:uiPriority w:val="39"/>
    <w:rsid w:val="002A0B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F519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sortkey">
    <w:name w:val="datasortkey"/>
    <w:basedOn w:val="VarsaylanParagrafYazTipi"/>
    <w:rsid w:val="00D02EDF"/>
  </w:style>
  <w:style w:type="character" w:customStyle="1" w:styleId="flagicon">
    <w:name w:val="flagicon"/>
    <w:basedOn w:val="VarsaylanParagrafYazTipi"/>
    <w:rsid w:val="00D02EDF"/>
  </w:style>
  <w:style w:type="character" w:customStyle="1" w:styleId="rts-nr-int">
    <w:name w:val="rts-nr-int"/>
    <w:basedOn w:val="VarsaylanParagrafYazTipi"/>
    <w:rsid w:val="00E83794"/>
  </w:style>
  <w:style w:type="character" w:customStyle="1" w:styleId="rts-nr-thsep">
    <w:name w:val="rts-nr-thsep"/>
    <w:basedOn w:val="VarsaylanParagrafYazTipi"/>
    <w:rsid w:val="00E83794"/>
  </w:style>
  <w:style w:type="character" w:customStyle="1" w:styleId="item">
    <w:name w:val="item"/>
    <w:basedOn w:val="VarsaylanParagrafYazTipi"/>
    <w:rsid w:val="00E83794"/>
  </w:style>
  <w:style w:type="paragraph" w:customStyle="1" w:styleId="Sulamanaat">
    <w:name w:val="Sulama İnşaat"/>
    <w:basedOn w:val="ListeParagraf"/>
    <w:link w:val="SulamanaatChar"/>
    <w:qFormat/>
    <w:rsid w:val="0025027A"/>
    <w:pPr>
      <w:keepLines/>
      <w:suppressAutoHyphens/>
      <w:spacing w:before="240" w:line="240" w:lineRule="auto"/>
      <w:ind w:left="284" w:hanging="284"/>
      <w:jc w:val="both"/>
    </w:pPr>
    <w:rPr>
      <w:rFonts w:eastAsia="Calibri"/>
      <w:b/>
      <w:color w:val="000000"/>
      <w:lang w:eastAsia="en-US"/>
    </w:rPr>
  </w:style>
  <w:style w:type="character" w:customStyle="1" w:styleId="SulamanaatChar">
    <w:name w:val="Sulama İnşaat Char"/>
    <w:basedOn w:val="ListeParagrafChar"/>
    <w:link w:val="Sulamanaat"/>
    <w:rsid w:val="0025027A"/>
    <w:rPr>
      <w:rFonts w:eastAsia="Calibri"/>
      <w:b/>
      <w:color w:val="000000"/>
      <w:sz w:val="24"/>
      <w:szCs w:val="24"/>
      <w:lang w:eastAsia="en-US"/>
    </w:rPr>
  </w:style>
  <w:style w:type="paragraph" w:customStyle="1" w:styleId="BarajPveP">
    <w:name w:val="Baraj P ve P"/>
    <w:basedOn w:val="ListeParagraf"/>
    <w:link w:val="BarajPvePChar"/>
    <w:qFormat/>
    <w:rsid w:val="0025027A"/>
    <w:pPr>
      <w:keepLines/>
      <w:numPr>
        <w:numId w:val="37"/>
      </w:numPr>
      <w:suppressAutoHyphens/>
      <w:spacing w:before="240" w:line="240" w:lineRule="auto"/>
      <w:ind w:left="426"/>
      <w:jc w:val="both"/>
    </w:pPr>
    <w:rPr>
      <w:rFonts w:eastAsia="Calibri"/>
      <w:b/>
      <w:lang w:eastAsia="en-US"/>
    </w:rPr>
  </w:style>
  <w:style w:type="character" w:customStyle="1" w:styleId="BarajPvePChar">
    <w:name w:val="Baraj P ve P Char"/>
    <w:basedOn w:val="VarsaylanParagrafYazTipi"/>
    <w:link w:val="BarajPveP"/>
    <w:rsid w:val="0025027A"/>
    <w:rPr>
      <w:rFonts w:eastAsia="Calibri"/>
      <w:b/>
      <w:sz w:val="24"/>
      <w:szCs w:val="24"/>
      <w:lang w:eastAsia="en-US"/>
    </w:rPr>
  </w:style>
  <w:style w:type="paragraph" w:customStyle="1" w:styleId="xl148">
    <w:name w:val="xl148"/>
    <w:basedOn w:val="Normal"/>
    <w:rsid w:val="000717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49">
    <w:name w:val="xl149"/>
    <w:basedOn w:val="Normal"/>
    <w:rsid w:val="00071760"/>
    <w:pPr>
      <w:pBdr>
        <w:bottom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50">
    <w:name w:val="xl150"/>
    <w:basedOn w:val="Normal"/>
    <w:rsid w:val="000717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rPr>
  </w:style>
  <w:style w:type="paragraph" w:customStyle="1" w:styleId="xl151">
    <w:name w:val="xl151"/>
    <w:basedOn w:val="Normal"/>
    <w:rsid w:val="00071760"/>
    <w:pPr>
      <w:pBdr>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hAnsi="Arial" w:cs="Arial"/>
      <w:b/>
      <w:bCs/>
      <w:sz w:val="20"/>
      <w:szCs w:val="20"/>
    </w:rPr>
  </w:style>
  <w:style w:type="paragraph" w:customStyle="1" w:styleId="xl152">
    <w:name w:val="xl152"/>
    <w:basedOn w:val="Normal"/>
    <w:rsid w:val="00071760"/>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sz w:val="20"/>
      <w:szCs w:val="20"/>
    </w:rPr>
  </w:style>
  <w:style w:type="paragraph" w:customStyle="1" w:styleId="font6">
    <w:name w:val="font6"/>
    <w:basedOn w:val="Normal"/>
    <w:rsid w:val="00071760"/>
    <w:pPr>
      <w:spacing w:before="100" w:beforeAutospacing="1" w:after="100" w:afterAutospacing="1" w:line="240" w:lineRule="auto"/>
    </w:pPr>
    <w:rPr>
      <w:rFonts w:ascii="Arial" w:hAnsi="Arial" w:cs="Arial"/>
      <w:sz w:val="20"/>
      <w:szCs w:val="20"/>
    </w:rPr>
  </w:style>
  <w:style w:type="paragraph" w:customStyle="1" w:styleId="font7">
    <w:name w:val="font7"/>
    <w:basedOn w:val="Normal"/>
    <w:rsid w:val="00071760"/>
    <w:pPr>
      <w:spacing w:before="100" w:beforeAutospacing="1" w:after="100" w:afterAutospacing="1" w:line="240" w:lineRule="auto"/>
    </w:pPr>
    <w:rPr>
      <w:rFonts w:ascii="Wingdings 2" w:hAnsi="Wingdings 2"/>
      <w:color w:val="33CC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281">
      <w:bodyDiv w:val="1"/>
      <w:marLeft w:val="0"/>
      <w:marRight w:val="0"/>
      <w:marTop w:val="0"/>
      <w:marBottom w:val="0"/>
      <w:divBdr>
        <w:top w:val="none" w:sz="0" w:space="0" w:color="auto"/>
        <w:left w:val="none" w:sz="0" w:space="0" w:color="auto"/>
        <w:bottom w:val="none" w:sz="0" w:space="0" w:color="auto"/>
        <w:right w:val="none" w:sz="0" w:space="0" w:color="auto"/>
      </w:divBdr>
    </w:div>
    <w:div w:id="7829396">
      <w:bodyDiv w:val="1"/>
      <w:marLeft w:val="0"/>
      <w:marRight w:val="0"/>
      <w:marTop w:val="0"/>
      <w:marBottom w:val="0"/>
      <w:divBdr>
        <w:top w:val="none" w:sz="0" w:space="0" w:color="auto"/>
        <w:left w:val="none" w:sz="0" w:space="0" w:color="auto"/>
        <w:bottom w:val="none" w:sz="0" w:space="0" w:color="auto"/>
        <w:right w:val="none" w:sz="0" w:space="0" w:color="auto"/>
      </w:divBdr>
    </w:div>
    <w:div w:id="10685776">
      <w:bodyDiv w:val="1"/>
      <w:marLeft w:val="0"/>
      <w:marRight w:val="0"/>
      <w:marTop w:val="0"/>
      <w:marBottom w:val="0"/>
      <w:divBdr>
        <w:top w:val="none" w:sz="0" w:space="0" w:color="auto"/>
        <w:left w:val="none" w:sz="0" w:space="0" w:color="auto"/>
        <w:bottom w:val="none" w:sz="0" w:space="0" w:color="auto"/>
        <w:right w:val="none" w:sz="0" w:space="0" w:color="auto"/>
      </w:divBdr>
      <w:divsChild>
        <w:div w:id="498037678">
          <w:marLeft w:val="0"/>
          <w:marRight w:val="0"/>
          <w:marTop w:val="0"/>
          <w:marBottom w:val="240"/>
          <w:divBdr>
            <w:top w:val="none" w:sz="0" w:space="0" w:color="auto"/>
            <w:left w:val="none" w:sz="0" w:space="0" w:color="auto"/>
            <w:bottom w:val="none" w:sz="0" w:space="0" w:color="auto"/>
            <w:right w:val="none" w:sz="0" w:space="0" w:color="auto"/>
          </w:divBdr>
        </w:div>
      </w:divsChild>
    </w:div>
    <w:div w:id="18623203">
      <w:bodyDiv w:val="1"/>
      <w:marLeft w:val="0"/>
      <w:marRight w:val="0"/>
      <w:marTop w:val="0"/>
      <w:marBottom w:val="0"/>
      <w:divBdr>
        <w:top w:val="none" w:sz="0" w:space="0" w:color="auto"/>
        <w:left w:val="none" w:sz="0" w:space="0" w:color="auto"/>
        <w:bottom w:val="none" w:sz="0" w:space="0" w:color="auto"/>
        <w:right w:val="none" w:sz="0" w:space="0" w:color="auto"/>
      </w:divBdr>
    </w:div>
    <w:div w:id="22368448">
      <w:bodyDiv w:val="1"/>
      <w:marLeft w:val="0"/>
      <w:marRight w:val="0"/>
      <w:marTop w:val="0"/>
      <w:marBottom w:val="0"/>
      <w:divBdr>
        <w:top w:val="none" w:sz="0" w:space="0" w:color="auto"/>
        <w:left w:val="none" w:sz="0" w:space="0" w:color="auto"/>
        <w:bottom w:val="none" w:sz="0" w:space="0" w:color="auto"/>
        <w:right w:val="none" w:sz="0" w:space="0" w:color="auto"/>
      </w:divBdr>
    </w:div>
    <w:div w:id="26222689">
      <w:bodyDiv w:val="1"/>
      <w:marLeft w:val="0"/>
      <w:marRight w:val="0"/>
      <w:marTop w:val="0"/>
      <w:marBottom w:val="0"/>
      <w:divBdr>
        <w:top w:val="none" w:sz="0" w:space="0" w:color="auto"/>
        <w:left w:val="none" w:sz="0" w:space="0" w:color="auto"/>
        <w:bottom w:val="none" w:sz="0" w:space="0" w:color="auto"/>
        <w:right w:val="none" w:sz="0" w:space="0" w:color="auto"/>
      </w:divBdr>
    </w:div>
    <w:div w:id="30614083">
      <w:bodyDiv w:val="1"/>
      <w:marLeft w:val="0"/>
      <w:marRight w:val="0"/>
      <w:marTop w:val="0"/>
      <w:marBottom w:val="0"/>
      <w:divBdr>
        <w:top w:val="none" w:sz="0" w:space="0" w:color="auto"/>
        <w:left w:val="none" w:sz="0" w:space="0" w:color="auto"/>
        <w:bottom w:val="none" w:sz="0" w:space="0" w:color="auto"/>
        <w:right w:val="none" w:sz="0" w:space="0" w:color="auto"/>
      </w:divBdr>
    </w:div>
    <w:div w:id="72896156">
      <w:bodyDiv w:val="1"/>
      <w:marLeft w:val="0"/>
      <w:marRight w:val="0"/>
      <w:marTop w:val="0"/>
      <w:marBottom w:val="0"/>
      <w:divBdr>
        <w:top w:val="none" w:sz="0" w:space="0" w:color="auto"/>
        <w:left w:val="none" w:sz="0" w:space="0" w:color="auto"/>
        <w:bottom w:val="none" w:sz="0" w:space="0" w:color="auto"/>
        <w:right w:val="none" w:sz="0" w:space="0" w:color="auto"/>
      </w:divBdr>
      <w:divsChild>
        <w:div w:id="272447615">
          <w:marLeft w:val="0"/>
          <w:marRight w:val="300"/>
          <w:marTop w:val="0"/>
          <w:marBottom w:val="150"/>
          <w:divBdr>
            <w:top w:val="none" w:sz="0" w:space="0" w:color="auto"/>
            <w:left w:val="none" w:sz="0" w:space="0" w:color="auto"/>
            <w:bottom w:val="none" w:sz="0" w:space="0" w:color="auto"/>
            <w:right w:val="none" w:sz="0" w:space="0" w:color="auto"/>
          </w:divBdr>
        </w:div>
      </w:divsChild>
    </w:div>
    <w:div w:id="74594434">
      <w:bodyDiv w:val="1"/>
      <w:marLeft w:val="0"/>
      <w:marRight w:val="0"/>
      <w:marTop w:val="0"/>
      <w:marBottom w:val="0"/>
      <w:divBdr>
        <w:top w:val="none" w:sz="0" w:space="0" w:color="auto"/>
        <w:left w:val="none" w:sz="0" w:space="0" w:color="auto"/>
        <w:bottom w:val="none" w:sz="0" w:space="0" w:color="auto"/>
        <w:right w:val="none" w:sz="0" w:space="0" w:color="auto"/>
      </w:divBdr>
    </w:div>
    <w:div w:id="74938296">
      <w:bodyDiv w:val="1"/>
      <w:marLeft w:val="0"/>
      <w:marRight w:val="0"/>
      <w:marTop w:val="0"/>
      <w:marBottom w:val="0"/>
      <w:divBdr>
        <w:top w:val="none" w:sz="0" w:space="0" w:color="auto"/>
        <w:left w:val="none" w:sz="0" w:space="0" w:color="auto"/>
        <w:bottom w:val="none" w:sz="0" w:space="0" w:color="auto"/>
        <w:right w:val="none" w:sz="0" w:space="0" w:color="auto"/>
      </w:divBdr>
    </w:div>
    <w:div w:id="80378727">
      <w:bodyDiv w:val="1"/>
      <w:marLeft w:val="0"/>
      <w:marRight w:val="0"/>
      <w:marTop w:val="0"/>
      <w:marBottom w:val="0"/>
      <w:divBdr>
        <w:top w:val="none" w:sz="0" w:space="0" w:color="auto"/>
        <w:left w:val="none" w:sz="0" w:space="0" w:color="auto"/>
        <w:bottom w:val="none" w:sz="0" w:space="0" w:color="auto"/>
        <w:right w:val="none" w:sz="0" w:space="0" w:color="auto"/>
      </w:divBdr>
      <w:divsChild>
        <w:div w:id="294651734">
          <w:marLeft w:val="113"/>
          <w:marRight w:val="510"/>
          <w:marTop w:val="0"/>
          <w:marBottom w:val="0"/>
          <w:divBdr>
            <w:top w:val="none" w:sz="0" w:space="0" w:color="auto"/>
            <w:left w:val="none" w:sz="0" w:space="0" w:color="auto"/>
            <w:bottom w:val="none" w:sz="0" w:space="0" w:color="auto"/>
            <w:right w:val="none" w:sz="0" w:space="0" w:color="auto"/>
          </w:divBdr>
          <w:divsChild>
            <w:div w:id="1058868666">
              <w:marLeft w:val="0"/>
              <w:marRight w:val="0"/>
              <w:marTop w:val="0"/>
              <w:marBottom w:val="0"/>
              <w:divBdr>
                <w:top w:val="none" w:sz="0" w:space="0" w:color="auto"/>
                <w:left w:val="none" w:sz="0" w:space="0" w:color="auto"/>
                <w:bottom w:val="none" w:sz="0" w:space="0" w:color="auto"/>
                <w:right w:val="none" w:sz="0" w:space="0" w:color="auto"/>
              </w:divBdr>
            </w:div>
          </w:divsChild>
        </w:div>
        <w:div w:id="1735155800">
          <w:marLeft w:val="113"/>
          <w:marRight w:val="0"/>
          <w:marTop w:val="0"/>
          <w:marBottom w:val="0"/>
          <w:divBdr>
            <w:top w:val="none" w:sz="0" w:space="0" w:color="auto"/>
            <w:left w:val="none" w:sz="0" w:space="0" w:color="auto"/>
            <w:bottom w:val="none" w:sz="0" w:space="0" w:color="auto"/>
            <w:right w:val="none" w:sz="0" w:space="0" w:color="auto"/>
          </w:divBdr>
        </w:div>
      </w:divsChild>
    </w:div>
    <w:div w:id="87122993">
      <w:bodyDiv w:val="1"/>
      <w:marLeft w:val="0"/>
      <w:marRight w:val="0"/>
      <w:marTop w:val="0"/>
      <w:marBottom w:val="0"/>
      <w:divBdr>
        <w:top w:val="none" w:sz="0" w:space="0" w:color="auto"/>
        <w:left w:val="none" w:sz="0" w:space="0" w:color="auto"/>
        <w:bottom w:val="none" w:sz="0" w:space="0" w:color="auto"/>
        <w:right w:val="none" w:sz="0" w:space="0" w:color="auto"/>
      </w:divBdr>
      <w:divsChild>
        <w:div w:id="252127608">
          <w:marLeft w:val="0"/>
          <w:marRight w:val="0"/>
          <w:marTop w:val="0"/>
          <w:marBottom w:val="240"/>
          <w:divBdr>
            <w:top w:val="none" w:sz="0" w:space="0" w:color="auto"/>
            <w:left w:val="none" w:sz="0" w:space="0" w:color="auto"/>
            <w:bottom w:val="none" w:sz="0" w:space="0" w:color="auto"/>
            <w:right w:val="none" w:sz="0" w:space="0" w:color="auto"/>
          </w:divBdr>
        </w:div>
      </w:divsChild>
    </w:div>
    <w:div w:id="87695228">
      <w:bodyDiv w:val="1"/>
      <w:marLeft w:val="0"/>
      <w:marRight w:val="0"/>
      <w:marTop w:val="0"/>
      <w:marBottom w:val="0"/>
      <w:divBdr>
        <w:top w:val="none" w:sz="0" w:space="0" w:color="auto"/>
        <w:left w:val="none" w:sz="0" w:space="0" w:color="auto"/>
        <w:bottom w:val="none" w:sz="0" w:space="0" w:color="auto"/>
        <w:right w:val="none" w:sz="0" w:space="0" w:color="auto"/>
      </w:divBdr>
    </w:div>
    <w:div w:id="94713533">
      <w:bodyDiv w:val="1"/>
      <w:marLeft w:val="0"/>
      <w:marRight w:val="0"/>
      <w:marTop w:val="0"/>
      <w:marBottom w:val="0"/>
      <w:divBdr>
        <w:top w:val="none" w:sz="0" w:space="0" w:color="auto"/>
        <w:left w:val="none" w:sz="0" w:space="0" w:color="auto"/>
        <w:bottom w:val="none" w:sz="0" w:space="0" w:color="auto"/>
        <w:right w:val="none" w:sz="0" w:space="0" w:color="auto"/>
      </w:divBdr>
    </w:div>
    <w:div w:id="94860938">
      <w:bodyDiv w:val="1"/>
      <w:marLeft w:val="0"/>
      <w:marRight w:val="0"/>
      <w:marTop w:val="0"/>
      <w:marBottom w:val="0"/>
      <w:divBdr>
        <w:top w:val="none" w:sz="0" w:space="0" w:color="auto"/>
        <w:left w:val="none" w:sz="0" w:space="0" w:color="auto"/>
        <w:bottom w:val="none" w:sz="0" w:space="0" w:color="auto"/>
        <w:right w:val="none" w:sz="0" w:space="0" w:color="auto"/>
      </w:divBdr>
      <w:divsChild>
        <w:div w:id="335960532">
          <w:marLeft w:val="113"/>
          <w:marRight w:val="0"/>
          <w:marTop w:val="0"/>
          <w:marBottom w:val="0"/>
          <w:divBdr>
            <w:top w:val="none" w:sz="0" w:space="0" w:color="auto"/>
            <w:left w:val="none" w:sz="0" w:space="0" w:color="auto"/>
            <w:bottom w:val="none" w:sz="0" w:space="0" w:color="auto"/>
            <w:right w:val="none" w:sz="0" w:space="0" w:color="auto"/>
          </w:divBdr>
        </w:div>
        <w:div w:id="1042287276">
          <w:marLeft w:val="113"/>
          <w:marRight w:val="510"/>
          <w:marTop w:val="0"/>
          <w:marBottom w:val="0"/>
          <w:divBdr>
            <w:top w:val="none" w:sz="0" w:space="0" w:color="auto"/>
            <w:left w:val="none" w:sz="0" w:space="0" w:color="auto"/>
            <w:bottom w:val="none" w:sz="0" w:space="0" w:color="auto"/>
            <w:right w:val="none" w:sz="0" w:space="0" w:color="auto"/>
          </w:divBdr>
        </w:div>
      </w:divsChild>
    </w:div>
    <w:div w:id="97990859">
      <w:bodyDiv w:val="1"/>
      <w:marLeft w:val="0"/>
      <w:marRight w:val="0"/>
      <w:marTop w:val="0"/>
      <w:marBottom w:val="0"/>
      <w:divBdr>
        <w:top w:val="none" w:sz="0" w:space="0" w:color="auto"/>
        <w:left w:val="none" w:sz="0" w:space="0" w:color="auto"/>
        <w:bottom w:val="none" w:sz="0" w:space="0" w:color="auto"/>
        <w:right w:val="none" w:sz="0" w:space="0" w:color="auto"/>
      </w:divBdr>
      <w:divsChild>
        <w:div w:id="1399785566">
          <w:marLeft w:val="113"/>
          <w:marRight w:val="510"/>
          <w:marTop w:val="0"/>
          <w:marBottom w:val="0"/>
          <w:divBdr>
            <w:top w:val="none" w:sz="0" w:space="0" w:color="auto"/>
            <w:left w:val="none" w:sz="0" w:space="0" w:color="auto"/>
            <w:bottom w:val="none" w:sz="0" w:space="0" w:color="auto"/>
            <w:right w:val="none" w:sz="0" w:space="0" w:color="auto"/>
          </w:divBdr>
          <w:divsChild>
            <w:div w:id="1798571050">
              <w:marLeft w:val="0"/>
              <w:marRight w:val="0"/>
              <w:marTop w:val="0"/>
              <w:marBottom w:val="0"/>
              <w:divBdr>
                <w:top w:val="none" w:sz="0" w:space="0" w:color="auto"/>
                <w:left w:val="none" w:sz="0" w:space="0" w:color="auto"/>
                <w:bottom w:val="none" w:sz="0" w:space="0" w:color="auto"/>
                <w:right w:val="none" w:sz="0" w:space="0" w:color="auto"/>
              </w:divBdr>
            </w:div>
          </w:divsChild>
        </w:div>
        <w:div w:id="1615747795">
          <w:marLeft w:val="113"/>
          <w:marRight w:val="0"/>
          <w:marTop w:val="0"/>
          <w:marBottom w:val="0"/>
          <w:divBdr>
            <w:top w:val="none" w:sz="0" w:space="0" w:color="auto"/>
            <w:left w:val="none" w:sz="0" w:space="0" w:color="auto"/>
            <w:bottom w:val="none" w:sz="0" w:space="0" w:color="auto"/>
            <w:right w:val="none" w:sz="0" w:space="0" w:color="auto"/>
          </w:divBdr>
        </w:div>
      </w:divsChild>
    </w:div>
    <w:div w:id="99691194">
      <w:bodyDiv w:val="1"/>
      <w:marLeft w:val="0"/>
      <w:marRight w:val="0"/>
      <w:marTop w:val="0"/>
      <w:marBottom w:val="0"/>
      <w:divBdr>
        <w:top w:val="none" w:sz="0" w:space="0" w:color="auto"/>
        <w:left w:val="none" w:sz="0" w:space="0" w:color="auto"/>
        <w:bottom w:val="none" w:sz="0" w:space="0" w:color="auto"/>
        <w:right w:val="none" w:sz="0" w:space="0" w:color="auto"/>
      </w:divBdr>
    </w:div>
    <w:div w:id="113445748">
      <w:bodyDiv w:val="1"/>
      <w:marLeft w:val="0"/>
      <w:marRight w:val="0"/>
      <w:marTop w:val="0"/>
      <w:marBottom w:val="0"/>
      <w:divBdr>
        <w:top w:val="none" w:sz="0" w:space="0" w:color="auto"/>
        <w:left w:val="none" w:sz="0" w:space="0" w:color="auto"/>
        <w:bottom w:val="none" w:sz="0" w:space="0" w:color="auto"/>
        <w:right w:val="none" w:sz="0" w:space="0" w:color="auto"/>
      </w:divBdr>
      <w:divsChild>
        <w:div w:id="1312559438">
          <w:marLeft w:val="446"/>
          <w:marRight w:val="0"/>
          <w:marTop w:val="0"/>
          <w:marBottom w:val="120"/>
          <w:divBdr>
            <w:top w:val="none" w:sz="0" w:space="0" w:color="auto"/>
            <w:left w:val="none" w:sz="0" w:space="0" w:color="auto"/>
            <w:bottom w:val="none" w:sz="0" w:space="0" w:color="auto"/>
            <w:right w:val="none" w:sz="0" w:space="0" w:color="auto"/>
          </w:divBdr>
        </w:div>
        <w:div w:id="1563104908">
          <w:marLeft w:val="446"/>
          <w:marRight w:val="0"/>
          <w:marTop w:val="0"/>
          <w:marBottom w:val="120"/>
          <w:divBdr>
            <w:top w:val="none" w:sz="0" w:space="0" w:color="auto"/>
            <w:left w:val="none" w:sz="0" w:space="0" w:color="auto"/>
            <w:bottom w:val="none" w:sz="0" w:space="0" w:color="auto"/>
            <w:right w:val="none" w:sz="0" w:space="0" w:color="auto"/>
          </w:divBdr>
        </w:div>
        <w:div w:id="2072262429">
          <w:marLeft w:val="446"/>
          <w:marRight w:val="0"/>
          <w:marTop w:val="0"/>
          <w:marBottom w:val="120"/>
          <w:divBdr>
            <w:top w:val="none" w:sz="0" w:space="0" w:color="auto"/>
            <w:left w:val="none" w:sz="0" w:space="0" w:color="auto"/>
            <w:bottom w:val="none" w:sz="0" w:space="0" w:color="auto"/>
            <w:right w:val="none" w:sz="0" w:space="0" w:color="auto"/>
          </w:divBdr>
        </w:div>
      </w:divsChild>
    </w:div>
    <w:div w:id="120195613">
      <w:bodyDiv w:val="1"/>
      <w:marLeft w:val="0"/>
      <w:marRight w:val="0"/>
      <w:marTop w:val="0"/>
      <w:marBottom w:val="0"/>
      <w:divBdr>
        <w:top w:val="none" w:sz="0" w:space="0" w:color="auto"/>
        <w:left w:val="none" w:sz="0" w:space="0" w:color="auto"/>
        <w:bottom w:val="none" w:sz="0" w:space="0" w:color="auto"/>
        <w:right w:val="none" w:sz="0" w:space="0" w:color="auto"/>
      </w:divBdr>
      <w:divsChild>
        <w:div w:id="160433402">
          <w:marLeft w:val="113"/>
          <w:marRight w:val="510"/>
          <w:marTop w:val="0"/>
          <w:marBottom w:val="0"/>
          <w:divBdr>
            <w:top w:val="none" w:sz="0" w:space="0" w:color="auto"/>
            <w:left w:val="none" w:sz="0" w:space="0" w:color="auto"/>
            <w:bottom w:val="none" w:sz="0" w:space="0" w:color="auto"/>
            <w:right w:val="none" w:sz="0" w:space="0" w:color="auto"/>
          </w:divBdr>
        </w:div>
        <w:div w:id="1153720500">
          <w:marLeft w:val="113"/>
          <w:marRight w:val="0"/>
          <w:marTop w:val="0"/>
          <w:marBottom w:val="0"/>
          <w:divBdr>
            <w:top w:val="none" w:sz="0" w:space="0" w:color="auto"/>
            <w:left w:val="none" w:sz="0" w:space="0" w:color="auto"/>
            <w:bottom w:val="none" w:sz="0" w:space="0" w:color="auto"/>
            <w:right w:val="none" w:sz="0" w:space="0" w:color="auto"/>
          </w:divBdr>
        </w:div>
      </w:divsChild>
    </w:div>
    <w:div w:id="130637211">
      <w:bodyDiv w:val="1"/>
      <w:marLeft w:val="0"/>
      <w:marRight w:val="0"/>
      <w:marTop w:val="0"/>
      <w:marBottom w:val="0"/>
      <w:divBdr>
        <w:top w:val="none" w:sz="0" w:space="0" w:color="auto"/>
        <w:left w:val="none" w:sz="0" w:space="0" w:color="auto"/>
        <w:bottom w:val="none" w:sz="0" w:space="0" w:color="auto"/>
        <w:right w:val="none" w:sz="0" w:space="0" w:color="auto"/>
      </w:divBdr>
    </w:div>
    <w:div w:id="137576146">
      <w:bodyDiv w:val="1"/>
      <w:marLeft w:val="0"/>
      <w:marRight w:val="0"/>
      <w:marTop w:val="0"/>
      <w:marBottom w:val="0"/>
      <w:divBdr>
        <w:top w:val="none" w:sz="0" w:space="0" w:color="auto"/>
        <w:left w:val="none" w:sz="0" w:space="0" w:color="auto"/>
        <w:bottom w:val="none" w:sz="0" w:space="0" w:color="auto"/>
        <w:right w:val="none" w:sz="0" w:space="0" w:color="auto"/>
      </w:divBdr>
    </w:div>
    <w:div w:id="142236465">
      <w:bodyDiv w:val="1"/>
      <w:marLeft w:val="0"/>
      <w:marRight w:val="0"/>
      <w:marTop w:val="0"/>
      <w:marBottom w:val="0"/>
      <w:divBdr>
        <w:top w:val="none" w:sz="0" w:space="0" w:color="auto"/>
        <w:left w:val="none" w:sz="0" w:space="0" w:color="auto"/>
        <w:bottom w:val="none" w:sz="0" w:space="0" w:color="auto"/>
        <w:right w:val="none" w:sz="0" w:space="0" w:color="auto"/>
      </w:divBdr>
    </w:div>
    <w:div w:id="142817928">
      <w:bodyDiv w:val="1"/>
      <w:marLeft w:val="0"/>
      <w:marRight w:val="0"/>
      <w:marTop w:val="0"/>
      <w:marBottom w:val="0"/>
      <w:divBdr>
        <w:top w:val="none" w:sz="0" w:space="0" w:color="auto"/>
        <w:left w:val="none" w:sz="0" w:space="0" w:color="auto"/>
        <w:bottom w:val="none" w:sz="0" w:space="0" w:color="auto"/>
        <w:right w:val="none" w:sz="0" w:space="0" w:color="auto"/>
      </w:divBdr>
    </w:div>
    <w:div w:id="144860562">
      <w:bodyDiv w:val="1"/>
      <w:marLeft w:val="0"/>
      <w:marRight w:val="0"/>
      <w:marTop w:val="0"/>
      <w:marBottom w:val="0"/>
      <w:divBdr>
        <w:top w:val="none" w:sz="0" w:space="0" w:color="auto"/>
        <w:left w:val="none" w:sz="0" w:space="0" w:color="auto"/>
        <w:bottom w:val="none" w:sz="0" w:space="0" w:color="auto"/>
        <w:right w:val="none" w:sz="0" w:space="0" w:color="auto"/>
      </w:divBdr>
    </w:div>
    <w:div w:id="161553210">
      <w:bodyDiv w:val="1"/>
      <w:marLeft w:val="0"/>
      <w:marRight w:val="0"/>
      <w:marTop w:val="0"/>
      <w:marBottom w:val="0"/>
      <w:divBdr>
        <w:top w:val="none" w:sz="0" w:space="0" w:color="auto"/>
        <w:left w:val="none" w:sz="0" w:space="0" w:color="auto"/>
        <w:bottom w:val="none" w:sz="0" w:space="0" w:color="auto"/>
        <w:right w:val="none" w:sz="0" w:space="0" w:color="auto"/>
      </w:divBdr>
    </w:div>
    <w:div w:id="170150368">
      <w:bodyDiv w:val="1"/>
      <w:marLeft w:val="0"/>
      <w:marRight w:val="0"/>
      <w:marTop w:val="0"/>
      <w:marBottom w:val="0"/>
      <w:divBdr>
        <w:top w:val="none" w:sz="0" w:space="0" w:color="auto"/>
        <w:left w:val="none" w:sz="0" w:space="0" w:color="auto"/>
        <w:bottom w:val="none" w:sz="0" w:space="0" w:color="auto"/>
        <w:right w:val="none" w:sz="0" w:space="0" w:color="auto"/>
      </w:divBdr>
    </w:div>
    <w:div w:id="190266453">
      <w:bodyDiv w:val="1"/>
      <w:marLeft w:val="0"/>
      <w:marRight w:val="0"/>
      <w:marTop w:val="0"/>
      <w:marBottom w:val="0"/>
      <w:divBdr>
        <w:top w:val="none" w:sz="0" w:space="0" w:color="auto"/>
        <w:left w:val="none" w:sz="0" w:space="0" w:color="auto"/>
        <w:bottom w:val="none" w:sz="0" w:space="0" w:color="auto"/>
        <w:right w:val="none" w:sz="0" w:space="0" w:color="auto"/>
      </w:divBdr>
    </w:div>
    <w:div w:id="207448878">
      <w:bodyDiv w:val="1"/>
      <w:marLeft w:val="0"/>
      <w:marRight w:val="0"/>
      <w:marTop w:val="0"/>
      <w:marBottom w:val="0"/>
      <w:divBdr>
        <w:top w:val="none" w:sz="0" w:space="0" w:color="auto"/>
        <w:left w:val="none" w:sz="0" w:space="0" w:color="auto"/>
        <w:bottom w:val="none" w:sz="0" w:space="0" w:color="auto"/>
        <w:right w:val="none" w:sz="0" w:space="0" w:color="auto"/>
      </w:divBdr>
    </w:div>
    <w:div w:id="208227164">
      <w:bodyDiv w:val="1"/>
      <w:marLeft w:val="0"/>
      <w:marRight w:val="0"/>
      <w:marTop w:val="0"/>
      <w:marBottom w:val="0"/>
      <w:divBdr>
        <w:top w:val="none" w:sz="0" w:space="0" w:color="auto"/>
        <w:left w:val="none" w:sz="0" w:space="0" w:color="auto"/>
        <w:bottom w:val="none" w:sz="0" w:space="0" w:color="auto"/>
        <w:right w:val="none" w:sz="0" w:space="0" w:color="auto"/>
      </w:divBdr>
    </w:div>
    <w:div w:id="219366123">
      <w:bodyDiv w:val="1"/>
      <w:marLeft w:val="0"/>
      <w:marRight w:val="0"/>
      <w:marTop w:val="0"/>
      <w:marBottom w:val="0"/>
      <w:divBdr>
        <w:top w:val="none" w:sz="0" w:space="0" w:color="auto"/>
        <w:left w:val="none" w:sz="0" w:space="0" w:color="auto"/>
        <w:bottom w:val="none" w:sz="0" w:space="0" w:color="auto"/>
        <w:right w:val="none" w:sz="0" w:space="0" w:color="auto"/>
      </w:divBdr>
    </w:div>
    <w:div w:id="220019499">
      <w:bodyDiv w:val="1"/>
      <w:marLeft w:val="0"/>
      <w:marRight w:val="0"/>
      <w:marTop w:val="0"/>
      <w:marBottom w:val="0"/>
      <w:divBdr>
        <w:top w:val="none" w:sz="0" w:space="0" w:color="auto"/>
        <w:left w:val="none" w:sz="0" w:space="0" w:color="auto"/>
        <w:bottom w:val="none" w:sz="0" w:space="0" w:color="auto"/>
        <w:right w:val="none" w:sz="0" w:space="0" w:color="auto"/>
      </w:divBdr>
    </w:div>
    <w:div w:id="221138368">
      <w:bodyDiv w:val="1"/>
      <w:marLeft w:val="0"/>
      <w:marRight w:val="0"/>
      <w:marTop w:val="0"/>
      <w:marBottom w:val="0"/>
      <w:divBdr>
        <w:top w:val="none" w:sz="0" w:space="0" w:color="auto"/>
        <w:left w:val="none" w:sz="0" w:space="0" w:color="auto"/>
        <w:bottom w:val="none" w:sz="0" w:space="0" w:color="auto"/>
        <w:right w:val="none" w:sz="0" w:space="0" w:color="auto"/>
      </w:divBdr>
    </w:div>
    <w:div w:id="221184412">
      <w:bodyDiv w:val="1"/>
      <w:marLeft w:val="0"/>
      <w:marRight w:val="0"/>
      <w:marTop w:val="0"/>
      <w:marBottom w:val="0"/>
      <w:divBdr>
        <w:top w:val="none" w:sz="0" w:space="0" w:color="auto"/>
        <w:left w:val="none" w:sz="0" w:space="0" w:color="auto"/>
        <w:bottom w:val="none" w:sz="0" w:space="0" w:color="auto"/>
        <w:right w:val="none" w:sz="0" w:space="0" w:color="auto"/>
      </w:divBdr>
    </w:div>
    <w:div w:id="235285210">
      <w:bodyDiv w:val="1"/>
      <w:marLeft w:val="0"/>
      <w:marRight w:val="0"/>
      <w:marTop w:val="0"/>
      <w:marBottom w:val="0"/>
      <w:divBdr>
        <w:top w:val="none" w:sz="0" w:space="0" w:color="auto"/>
        <w:left w:val="none" w:sz="0" w:space="0" w:color="auto"/>
        <w:bottom w:val="none" w:sz="0" w:space="0" w:color="auto"/>
        <w:right w:val="none" w:sz="0" w:space="0" w:color="auto"/>
      </w:divBdr>
    </w:div>
    <w:div w:id="239095522">
      <w:bodyDiv w:val="1"/>
      <w:marLeft w:val="0"/>
      <w:marRight w:val="0"/>
      <w:marTop w:val="0"/>
      <w:marBottom w:val="0"/>
      <w:divBdr>
        <w:top w:val="none" w:sz="0" w:space="0" w:color="auto"/>
        <w:left w:val="none" w:sz="0" w:space="0" w:color="auto"/>
        <w:bottom w:val="none" w:sz="0" w:space="0" w:color="auto"/>
        <w:right w:val="none" w:sz="0" w:space="0" w:color="auto"/>
      </w:divBdr>
      <w:divsChild>
        <w:div w:id="1797262310">
          <w:marLeft w:val="113"/>
          <w:marRight w:val="510"/>
          <w:marTop w:val="0"/>
          <w:marBottom w:val="0"/>
          <w:divBdr>
            <w:top w:val="none" w:sz="0" w:space="0" w:color="auto"/>
            <w:left w:val="none" w:sz="0" w:space="0" w:color="auto"/>
            <w:bottom w:val="none" w:sz="0" w:space="0" w:color="auto"/>
            <w:right w:val="none" w:sz="0" w:space="0" w:color="auto"/>
          </w:divBdr>
        </w:div>
        <w:div w:id="1833066225">
          <w:marLeft w:val="113"/>
          <w:marRight w:val="0"/>
          <w:marTop w:val="0"/>
          <w:marBottom w:val="0"/>
          <w:divBdr>
            <w:top w:val="none" w:sz="0" w:space="0" w:color="auto"/>
            <w:left w:val="none" w:sz="0" w:space="0" w:color="auto"/>
            <w:bottom w:val="none" w:sz="0" w:space="0" w:color="auto"/>
            <w:right w:val="none" w:sz="0" w:space="0" w:color="auto"/>
          </w:divBdr>
        </w:div>
      </w:divsChild>
    </w:div>
    <w:div w:id="241185515">
      <w:bodyDiv w:val="1"/>
      <w:marLeft w:val="0"/>
      <w:marRight w:val="0"/>
      <w:marTop w:val="0"/>
      <w:marBottom w:val="0"/>
      <w:divBdr>
        <w:top w:val="none" w:sz="0" w:space="0" w:color="auto"/>
        <w:left w:val="none" w:sz="0" w:space="0" w:color="auto"/>
        <w:bottom w:val="none" w:sz="0" w:space="0" w:color="auto"/>
        <w:right w:val="none" w:sz="0" w:space="0" w:color="auto"/>
      </w:divBdr>
    </w:div>
    <w:div w:id="248778306">
      <w:bodyDiv w:val="1"/>
      <w:marLeft w:val="0"/>
      <w:marRight w:val="0"/>
      <w:marTop w:val="0"/>
      <w:marBottom w:val="0"/>
      <w:divBdr>
        <w:top w:val="none" w:sz="0" w:space="0" w:color="auto"/>
        <w:left w:val="none" w:sz="0" w:space="0" w:color="auto"/>
        <w:bottom w:val="none" w:sz="0" w:space="0" w:color="auto"/>
        <w:right w:val="none" w:sz="0" w:space="0" w:color="auto"/>
      </w:divBdr>
    </w:div>
    <w:div w:id="270205396">
      <w:bodyDiv w:val="1"/>
      <w:marLeft w:val="0"/>
      <w:marRight w:val="0"/>
      <w:marTop w:val="0"/>
      <w:marBottom w:val="0"/>
      <w:divBdr>
        <w:top w:val="none" w:sz="0" w:space="0" w:color="auto"/>
        <w:left w:val="none" w:sz="0" w:space="0" w:color="auto"/>
        <w:bottom w:val="none" w:sz="0" w:space="0" w:color="auto"/>
        <w:right w:val="none" w:sz="0" w:space="0" w:color="auto"/>
      </w:divBdr>
    </w:div>
    <w:div w:id="271330492">
      <w:bodyDiv w:val="1"/>
      <w:marLeft w:val="0"/>
      <w:marRight w:val="0"/>
      <w:marTop w:val="0"/>
      <w:marBottom w:val="0"/>
      <w:divBdr>
        <w:top w:val="none" w:sz="0" w:space="0" w:color="auto"/>
        <w:left w:val="none" w:sz="0" w:space="0" w:color="auto"/>
        <w:bottom w:val="none" w:sz="0" w:space="0" w:color="auto"/>
        <w:right w:val="none" w:sz="0" w:space="0" w:color="auto"/>
      </w:divBdr>
    </w:div>
    <w:div w:id="277571125">
      <w:bodyDiv w:val="1"/>
      <w:marLeft w:val="0"/>
      <w:marRight w:val="0"/>
      <w:marTop w:val="0"/>
      <w:marBottom w:val="0"/>
      <w:divBdr>
        <w:top w:val="none" w:sz="0" w:space="0" w:color="auto"/>
        <w:left w:val="none" w:sz="0" w:space="0" w:color="auto"/>
        <w:bottom w:val="none" w:sz="0" w:space="0" w:color="auto"/>
        <w:right w:val="none" w:sz="0" w:space="0" w:color="auto"/>
      </w:divBdr>
    </w:div>
    <w:div w:id="286084438">
      <w:bodyDiv w:val="1"/>
      <w:marLeft w:val="0"/>
      <w:marRight w:val="0"/>
      <w:marTop w:val="0"/>
      <w:marBottom w:val="0"/>
      <w:divBdr>
        <w:top w:val="none" w:sz="0" w:space="0" w:color="auto"/>
        <w:left w:val="none" w:sz="0" w:space="0" w:color="auto"/>
        <w:bottom w:val="none" w:sz="0" w:space="0" w:color="auto"/>
        <w:right w:val="none" w:sz="0" w:space="0" w:color="auto"/>
      </w:divBdr>
      <w:divsChild>
        <w:div w:id="1454204061">
          <w:marLeft w:val="113"/>
          <w:marRight w:val="0"/>
          <w:marTop w:val="0"/>
          <w:marBottom w:val="0"/>
          <w:divBdr>
            <w:top w:val="none" w:sz="0" w:space="0" w:color="auto"/>
            <w:left w:val="none" w:sz="0" w:space="0" w:color="auto"/>
            <w:bottom w:val="none" w:sz="0" w:space="0" w:color="auto"/>
            <w:right w:val="none" w:sz="0" w:space="0" w:color="auto"/>
          </w:divBdr>
        </w:div>
        <w:div w:id="2024625268">
          <w:marLeft w:val="113"/>
          <w:marRight w:val="510"/>
          <w:marTop w:val="0"/>
          <w:marBottom w:val="0"/>
          <w:divBdr>
            <w:top w:val="none" w:sz="0" w:space="0" w:color="auto"/>
            <w:left w:val="none" w:sz="0" w:space="0" w:color="auto"/>
            <w:bottom w:val="none" w:sz="0" w:space="0" w:color="auto"/>
            <w:right w:val="none" w:sz="0" w:space="0" w:color="auto"/>
          </w:divBdr>
        </w:div>
      </w:divsChild>
    </w:div>
    <w:div w:id="293560962">
      <w:bodyDiv w:val="1"/>
      <w:marLeft w:val="0"/>
      <w:marRight w:val="0"/>
      <w:marTop w:val="0"/>
      <w:marBottom w:val="0"/>
      <w:divBdr>
        <w:top w:val="none" w:sz="0" w:space="0" w:color="auto"/>
        <w:left w:val="none" w:sz="0" w:space="0" w:color="auto"/>
        <w:bottom w:val="none" w:sz="0" w:space="0" w:color="auto"/>
        <w:right w:val="none" w:sz="0" w:space="0" w:color="auto"/>
      </w:divBdr>
    </w:div>
    <w:div w:id="295599940">
      <w:bodyDiv w:val="1"/>
      <w:marLeft w:val="0"/>
      <w:marRight w:val="0"/>
      <w:marTop w:val="0"/>
      <w:marBottom w:val="0"/>
      <w:divBdr>
        <w:top w:val="none" w:sz="0" w:space="0" w:color="auto"/>
        <w:left w:val="none" w:sz="0" w:space="0" w:color="auto"/>
        <w:bottom w:val="none" w:sz="0" w:space="0" w:color="auto"/>
        <w:right w:val="none" w:sz="0" w:space="0" w:color="auto"/>
      </w:divBdr>
    </w:div>
    <w:div w:id="298808977">
      <w:bodyDiv w:val="1"/>
      <w:marLeft w:val="0"/>
      <w:marRight w:val="0"/>
      <w:marTop w:val="0"/>
      <w:marBottom w:val="0"/>
      <w:divBdr>
        <w:top w:val="none" w:sz="0" w:space="0" w:color="auto"/>
        <w:left w:val="none" w:sz="0" w:space="0" w:color="auto"/>
        <w:bottom w:val="none" w:sz="0" w:space="0" w:color="auto"/>
        <w:right w:val="none" w:sz="0" w:space="0" w:color="auto"/>
      </w:divBdr>
    </w:div>
    <w:div w:id="302275636">
      <w:bodyDiv w:val="1"/>
      <w:marLeft w:val="0"/>
      <w:marRight w:val="0"/>
      <w:marTop w:val="0"/>
      <w:marBottom w:val="0"/>
      <w:divBdr>
        <w:top w:val="none" w:sz="0" w:space="0" w:color="auto"/>
        <w:left w:val="none" w:sz="0" w:space="0" w:color="auto"/>
        <w:bottom w:val="none" w:sz="0" w:space="0" w:color="auto"/>
        <w:right w:val="none" w:sz="0" w:space="0" w:color="auto"/>
      </w:divBdr>
    </w:div>
    <w:div w:id="312954489">
      <w:bodyDiv w:val="1"/>
      <w:marLeft w:val="0"/>
      <w:marRight w:val="0"/>
      <w:marTop w:val="0"/>
      <w:marBottom w:val="0"/>
      <w:divBdr>
        <w:top w:val="none" w:sz="0" w:space="0" w:color="auto"/>
        <w:left w:val="none" w:sz="0" w:space="0" w:color="auto"/>
        <w:bottom w:val="none" w:sz="0" w:space="0" w:color="auto"/>
        <w:right w:val="none" w:sz="0" w:space="0" w:color="auto"/>
      </w:divBdr>
    </w:div>
    <w:div w:id="316767728">
      <w:bodyDiv w:val="1"/>
      <w:marLeft w:val="0"/>
      <w:marRight w:val="0"/>
      <w:marTop w:val="0"/>
      <w:marBottom w:val="0"/>
      <w:divBdr>
        <w:top w:val="none" w:sz="0" w:space="0" w:color="auto"/>
        <w:left w:val="none" w:sz="0" w:space="0" w:color="auto"/>
        <w:bottom w:val="none" w:sz="0" w:space="0" w:color="auto"/>
        <w:right w:val="none" w:sz="0" w:space="0" w:color="auto"/>
      </w:divBdr>
    </w:div>
    <w:div w:id="322315210">
      <w:bodyDiv w:val="1"/>
      <w:marLeft w:val="0"/>
      <w:marRight w:val="0"/>
      <w:marTop w:val="0"/>
      <w:marBottom w:val="0"/>
      <w:divBdr>
        <w:top w:val="none" w:sz="0" w:space="0" w:color="auto"/>
        <w:left w:val="none" w:sz="0" w:space="0" w:color="auto"/>
        <w:bottom w:val="none" w:sz="0" w:space="0" w:color="auto"/>
        <w:right w:val="none" w:sz="0" w:space="0" w:color="auto"/>
      </w:divBdr>
    </w:div>
    <w:div w:id="333268283">
      <w:bodyDiv w:val="1"/>
      <w:marLeft w:val="0"/>
      <w:marRight w:val="0"/>
      <w:marTop w:val="0"/>
      <w:marBottom w:val="0"/>
      <w:divBdr>
        <w:top w:val="none" w:sz="0" w:space="0" w:color="auto"/>
        <w:left w:val="none" w:sz="0" w:space="0" w:color="auto"/>
        <w:bottom w:val="none" w:sz="0" w:space="0" w:color="auto"/>
        <w:right w:val="none" w:sz="0" w:space="0" w:color="auto"/>
      </w:divBdr>
    </w:div>
    <w:div w:id="336427219">
      <w:bodyDiv w:val="1"/>
      <w:marLeft w:val="0"/>
      <w:marRight w:val="0"/>
      <w:marTop w:val="0"/>
      <w:marBottom w:val="0"/>
      <w:divBdr>
        <w:top w:val="none" w:sz="0" w:space="0" w:color="auto"/>
        <w:left w:val="none" w:sz="0" w:space="0" w:color="auto"/>
        <w:bottom w:val="none" w:sz="0" w:space="0" w:color="auto"/>
        <w:right w:val="none" w:sz="0" w:space="0" w:color="auto"/>
      </w:divBdr>
    </w:div>
    <w:div w:id="342165642">
      <w:bodyDiv w:val="1"/>
      <w:marLeft w:val="0"/>
      <w:marRight w:val="0"/>
      <w:marTop w:val="0"/>
      <w:marBottom w:val="0"/>
      <w:divBdr>
        <w:top w:val="none" w:sz="0" w:space="0" w:color="auto"/>
        <w:left w:val="none" w:sz="0" w:space="0" w:color="auto"/>
        <w:bottom w:val="none" w:sz="0" w:space="0" w:color="auto"/>
        <w:right w:val="none" w:sz="0" w:space="0" w:color="auto"/>
      </w:divBdr>
      <w:divsChild>
        <w:div w:id="975527228">
          <w:marLeft w:val="113"/>
          <w:marRight w:val="0"/>
          <w:marTop w:val="0"/>
          <w:marBottom w:val="0"/>
          <w:divBdr>
            <w:top w:val="none" w:sz="0" w:space="0" w:color="auto"/>
            <w:left w:val="none" w:sz="0" w:space="0" w:color="auto"/>
            <w:bottom w:val="none" w:sz="0" w:space="0" w:color="auto"/>
            <w:right w:val="none" w:sz="0" w:space="0" w:color="auto"/>
          </w:divBdr>
        </w:div>
        <w:div w:id="1936480419">
          <w:marLeft w:val="113"/>
          <w:marRight w:val="510"/>
          <w:marTop w:val="0"/>
          <w:marBottom w:val="0"/>
          <w:divBdr>
            <w:top w:val="none" w:sz="0" w:space="0" w:color="auto"/>
            <w:left w:val="none" w:sz="0" w:space="0" w:color="auto"/>
            <w:bottom w:val="none" w:sz="0" w:space="0" w:color="auto"/>
            <w:right w:val="none" w:sz="0" w:space="0" w:color="auto"/>
          </w:divBdr>
        </w:div>
      </w:divsChild>
    </w:div>
    <w:div w:id="344866745">
      <w:bodyDiv w:val="1"/>
      <w:marLeft w:val="0"/>
      <w:marRight w:val="0"/>
      <w:marTop w:val="0"/>
      <w:marBottom w:val="0"/>
      <w:divBdr>
        <w:top w:val="none" w:sz="0" w:space="0" w:color="auto"/>
        <w:left w:val="none" w:sz="0" w:space="0" w:color="auto"/>
        <w:bottom w:val="none" w:sz="0" w:space="0" w:color="auto"/>
        <w:right w:val="none" w:sz="0" w:space="0" w:color="auto"/>
      </w:divBdr>
      <w:divsChild>
        <w:div w:id="970597347">
          <w:marLeft w:val="446"/>
          <w:marRight w:val="0"/>
          <w:marTop w:val="0"/>
          <w:marBottom w:val="120"/>
          <w:divBdr>
            <w:top w:val="none" w:sz="0" w:space="0" w:color="auto"/>
            <w:left w:val="none" w:sz="0" w:space="0" w:color="auto"/>
            <w:bottom w:val="none" w:sz="0" w:space="0" w:color="auto"/>
            <w:right w:val="none" w:sz="0" w:space="0" w:color="auto"/>
          </w:divBdr>
        </w:div>
        <w:div w:id="1493596055">
          <w:marLeft w:val="446"/>
          <w:marRight w:val="0"/>
          <w:marTop w:val="0"/>
          <w:marBottom w:val="120"/>
          <w:divBdr>
            <w:top w:val="none" w:sz="0" w:space="0" w:color="auto"/>
            <w:left w:val="none" w:sz="0" w:space="0" w:color="auto"/>
            <w:bottom w:val="none" w:sz="0" w:space="0" w:color="auto"/>
            <w:right w:val="none" w:sz="0" w:space="0" w:color="auto"/>
          </w:divBdr>
        </w:div>
        <w:div w:id="1904754630">
          <w:marLeft w:val="446"/>
          <w:marRight w:val="0"/>
          <w:marTop w:val="0"/>
          <w:marBottom w:val="120"/>
          <w:divBdr>
            <w:top w:val="none" w:sz="0" w:space="0" w:color="auto"/>
            <w:left w:val="none" w:sz="0" w:space="0" w:color="auto"/>
            <w:bottom w:val="none" w:sz="0" w:space="0" w:color="auto"/>
            <w:right w:val="none" w:sz="0" w:space="0" w:color="auto"/>
          </w:divBdr>
        </w:div>
      </w:divsChild>
    </w:div>
    <w:div w:id="347175295">
      <w:bodyDiv w:val="1"/>
      <w:marLeft w:val="0"/>
      <w:marRight w:val="0"/>
      <w:marTop w:val="0"/>
      <w:marBottom w:val="0"/>
      <w:divBdr>
        <w:top w:val="none" w:sz="0" w:space="0" w:color="auto"/>
        <w:left w:val="none" w:sz="0" w:space="0" w:color="auto"/>
        <w:bottom w:val="none" w:sz="0" w:space="0" w:color="auto"/>
        <w:right w:val="none" w:sz="0" w:space="0" w:color="auto"/>
      </w:divBdr>
    </w:div>
    <w:div w:id="348141327">
      <w:bodyDiv w:val="1"/>
      <w:marLeft w:val="0"/>
      <w:marRight w:val="0"/>
      <w:marTop w:val="0"/>
      <w:marBottom w:val="0"/>
      <w:divBdr>
        <w:top w:val="none" w:sz="0" w:space="0" w:color="auto"/>
        <w:left w:val="none" w:sz="0" w:space="0" w:color="auto"/>
        <w:bottom w:val="none" w:sz="0" w:space="0" w:color="auto"/>
        <w:right w:val="none" w:sz="0" w:space="0" w:color="auto"/>
      </w:divBdr>
    </w:div>
    <w:div w:id="367491860">
      <w:bodyDiv w:val="1"/>
      <w:marLeft w:val="0"/>
      <w:marRight w:val="0"/>
      <w:marTop w:val="0"/>
      <w:marBottom w:val="0"/>
      <w:divBdr>
        <w:top w:val="none" w:sz="0" w:space="0" w:color="auto"/>
        <w:left w:val="none" w:sz="0" w:space="0" w:color="auto"/>
        <w:bottom w:val="none" w:sz="0" w:space="0" w:color="auto"/>
        <w:right w:val="none" w:sz="0" w:space="0" w:color="auto"/>
      </w:divBdr>
      <w:divsChild>
        <w:div w:id="620647933">
          <w:marLeft w:val="113"/>
          <w:marRight w:val="0"/>
          <w:marTop w:val="0"/>
          <w:marBottom w:val="0"/>
          <w:divBdr>
            <w:top w:val="none" w:sz="0" w:space="0" w:color="auto"/>
            <w:left w:val="none" w:sz="0" w:space="0" w:color="auto"/>
            <w:bottom w:val="none" w:sz="0" w:space="0" w:color="auto"/>
            <w:right w:val="none" w:sz="0" w:space="0" w:color="auto"/>
          </w:divBdr>
        </w:div>
        <w:div w:id="1527330877">
          <w:marLeft w:val="113"/>
          <w:marRight w:val="510"/>
          <w:marTop w:val="0"/>
          <w:marBottom w:val="0"/>
          <w:divBdr>
            <w:top w:val="none" w:sz="0" w:space="0" w:color="auto"/>
            <w:left w:val="none" w:sz="0" w:space="0" w:color="auto"/>
            <w:bottom w:val="none" w:sz="0" w:space="0" w:color="auto"/>
            <w:right w:val="none" w:sz="0" w:space="0" w:color="auto"/>
          </w:divBdr>
        </w:div>
      </w:divsChild>
    </w:div>
    <w:div w:id="374547651">
      <w:bodyDiv w:val="1"/>
      <w:marLeft w:val="0"/>
      <w:marRight w:val="0"/>
      <w:marTop w:val="0"/>
      <w:marBottom w:val="0"/>
      <w:divBdr>
        <w:top w:val="none" w:sz="0" w:space="0" w:color="auto"/>
        <w:left w:val="none" w:sz="0" w:space="0" w:color="auto"/>
        <w:bottom w:val="none" w:sz="0" w:space="0" w:color="auto"/>
        <w:right w:val="none" w:sz="0" w:space="0" w:color="auto"/>
      </w:divBdr>
    </w:div>
    <w:div w:id="388042134">
      <w:bodyDiv w:val="1"/>
      <w:marLeft w:val="0"/>
      <w:marRight w:val="0"/>
      <w:marTop w:val="0"/>
      <w:marBottom w:val="0"/>
      <w:divBdr>
        <w:top w:val="none" w:sz="0" w:space="0" w:color="auto"/>
        <w:left w:val="none" w:sz="0" w:space="0" w:color="auto"/>
        <w:bottom w:val="none" w:sz="0" w:space="0" w:color="auto"/>
        <w:right w:val="none" w:sz="0" w:space="0" w:color="auto"/>
      </w:divBdr>
    </w:div>
    <w:div w:id="388653483">
      <w:bodyDiv w:val="1"/>
      <w:marLeft w:val="0"/>
      <w:marRight w:val="0"/>
      <w:marTop w:val="0"/>
      <w:marBottom w:val="0"/>
      <w:divBdr>
        <w:top w:val="none" w:sz="0" w:space="0" w:color="auto"/>
        <w:left w:val="none" w:sz="0" w:space="0" w:color="auto"/>
        <w:bottom w:val="none" w:sz="0" w:space="0" w:color="auto"/>
        <w:right w:val="none" w:sz="0" w:space="0" w:color="auto"/>
      </w:divBdr>
    </w:div>
    <w:div w:id="400716251">
      <w:bodyDiv w:val="1"/>
      <w:marLeft w:val="0"/>
      <w:marRight w:val="0"/>
      <w:marTop w:val="0"/>
      <w:marBottom w:val="0"/>
      <w:divBdr>
        <w:top w:val="none" w:sz="0" w:space="0" w:color="auto"/>
        <w:left w:val="none" w:sz="0" w:space="0" w:color="auto"/>
        <w:bottom w:val="none" w:sz="0" w:space="0" w:color="auto"/>
        <w:right w:val="none" w:sz="0" w:space="0" w:color="auto"/>
      </w:divBdr>
    </w:div>
    <w:div w:id="421686301">
      <w:bodyDiv w:val="1"/>
      <w:marLeft w:val="0"/>
      <w:marRight w:val="0"/>
      <w:marTop w:val="0"/>
      <w:marBottom w:val="0"/>
      <w:divBdr>
        <w:top w:val="none" w:sz="0" w:space="0" w:color="auto"/>
        <w:left w:val="none" w:sz="0" w:space="0" w:color="auto"/>
        <w:bottom w:val="none" w:sz="0" w:space="0" w:color="auto"/>
        <w:right w:val="none" w:sz="0" w:space="0" w:color="auto"/>
      </w:divBdr>
    </w:div>
    <w:div w:id="421687754">
      <w:bodyDiv w:val="1"/>
      <w:marLeft w:val="0"/>
      <w:marRight w:val="0"/>
      <w:marTop w:val="0"/>
      <w:marBottom w:val="0"/>
      <w:divBdr>
        <w:top w:val="none" w:sz="0" w:space="0" w:color="auto"/>
        <w:left w:val="none" w:sz="0" w:space="0" w:color="auto"/>
        <w:bottom w:val="none" w:sz="0" w:space="0" w:color="auto"/>
        <w:right w:val="none" w:sz="0" w:space="0" w:color="auto"/>
      </w:divBdr>
    </w:div>
    <w:div w:id="444227283">
      <w:bodyDiv w:val="1"/>
      <w:marLeft w:val="0"/>
      <w:marRight w:val="0"/>
      <w:marTop w:val="0"/>
      <w:marBottom w:val="0"/>
      <w:divBdr>
        <w:top w:val="none" w:sz="0" w:space="0" w:color="auto"/>
        <w:left w:val="none" w:sz="0" w:space="0" w:color="auto"/>
        <w:bottom w:val="none" w:sz="0" w:space="0" w:color="auto"/>
        <w:right w:val="none" w:sz="0" w:space="0" w:color="auto"/>
      </w:divBdr>
    </w:div>
    <w:div w:id="447547923">
      <w:bodyDiv w:val="1"/>
      <w:marLeft w:val="0"/>
      <w:marRight w:val="0"/>
      <w:marTop w:val="0"/>
      <w:marBottom w:val="0"/>
      <w:divBdr>
        <w:top w:val="none" w:sz="0" w:space="0" w:color="auto"/>
        <w:left w:val="none" w:sz="0" w:space="0" w:color="auto"/>
        <w:bottom w:val="none" w:sz="0" w:space="0" w:color="auto"/>
        <w:right w:val="none" w:sz="0" w:space="0" w:color="auto"/>
      </w:divBdr>
    </w:div>
    <w:div w:id="456879355">
      <w:bodyDiv w:val="1"/>
      <w:marLeft w:val="0"/>
      <w:marRight w:val="0"/>
      <w:marTop w:val="0"/>
      <w:marBottom w:val="0"/>
      <w:divBdr>
        <w:top w:val="none" w:sz="0" w:space="0" w:color="auto"/>
        <w:left w:val="none" w:sz="0" w:space="0" w:color="auto"/>
        <w:bottom w:val="none" w:sz="0" w:space="0" w:color="auto"/>
        <w:right w:val="none" w:sz="0" w:space="0" w:color="auto"/>
      </w:divBdr>
    </w:div>
    <w:div w:id="457262800">
      <w:bodyDiv w:val="1"/>
      <w:marLeft w:val="0"/>
      <w:marRight w:val="0"/>
      <w:marTop w:val="0"/>
      <w:marBottom w:val="0"/>
      <w:divBdr>
        <w:top w:val="none" w:sz="0" w:space="0" w:color="auto"/>
        <w:left w:val="none" w:sz="0" w:space="0" w:color="auto"/>
        <w:bottom w:val="none" w:sz="0" w:space="0" w:color="auto"/>
        <w:right w:val="none" w:sz="0" w:space="0" w:color="auto"/>
      </w:divBdr>
    </w:div>
    <w:div w:id="462817232">
      <w:bodyDiv w:val="1"/>
      <w:marLeft w:val="0"/>
      <w:marRight w:val="0"/>
      <w:marTop w:val="0"/>
      <w:marBottom w:val="0"/>
      <w:divBdr>
        <w:top w:val="none" w:sz="0" w:space="0" w:color="auto"/>
        <w:left w:val="none" w:sz="0" w:space="0" w:color="auto"/>
        <w:bottom w:val="none" w:sz="0" w:space="0" w:color="auto"/>
        <w:right w:val="none" w:sz="0" w:space="0" w:color="auto"/>
      </w:divBdr>
      <w:divsChild>
        <w:div w:id="707725774">
          <w:marLeft w:val="113"/>
          <w:marRight w:val="510"/>
          <w:marTop w:val="0"/>
          <w:marBottom w:val="0"/>
          <w:divBdr>
            <w:top w:val="none" w:sz="0" w:space="0" w:color="auto"/>
            <w:left w:val="none" w:sz="0" w:space="0" w:color="auto"/>
            <w:bottom w:val="none" w:sz="0" w:space="0" w:color="auto"/>
            <w:right w:val="none" w:sz="0" w:space="0" w:color="auto"/>
          </w:divBdr>
          <w:divsChild>
            <w:div w:id="87508998">
              <w:marLeft w:val="0"/>
              <w:marRight w:val="0"/>
              <w:marTop w:val="0"/>
              <w:marBottom w:val="0"/>
              <w:divBdr>
                <w:top w:val="none" w:sz="0" w:space="0" w:color="auto"/>
                <w:left w:val="none" w:sz="0" w:space="0" w:color="auto"/>
                <w:bottom w:val="none" w:sz="0" w:space="0" w:color="auto"/>
                <w:right w:val="none" w:sz="0" w:space="0" w:color="auto"/>
              </w:divBdr>
            </w:div>
            <w:div w:id="546798750">
              <w:marLeft w:val="0"/>
              <w:marRight w:val="0"/>
              <w:marTop w:val="0"/>
              <w:marBottom w:val="0"/>
              <w:divBdr>
                <w:top w:val="none" w:sz="0" w:space="0" w:color="auto"/>
                <w:left w:val="none" w:sz="0" w:space="0" w:color="auto"/>
                <w:bottom w:val="none" w:sz="0" w:space="0" w:color="auto"/>
                <w:right w:val="none" w:sz="0" w:space="0" w:color="auto"/>
              </w:divBdr>
            </w:div>
            <w:div w:id="1480881874">
              <w:marLeft w:val="0"/>
              <w:marRight w:val="0"/>
              <w:marTop w:val="0"/>
              <w:marBottom w:val="0"/>
              <w:divBdr>
                <w:top w:val="none" w:sz="0" w:space="0" w:color="auto"/>
                <w:left w:val="none" w:sz="0" w:space="0" w:color="auto"/>
                <w:bottom w:val="none" w:sz="0" w:space="0" w:color="auto"/>
                <w:right w:val="none" w:sz="0" w:space="0" w:color="auto"/>
              </w:divBdr>
            </w:div>
          </w:divsChild>
        </w:div>
        <w:div w:id="1283264307">
          <w:marLeft w:val="113"/>
          <w:marRight w:val="0"/>
          <w:marTop w:val="0"/>
          <w:marBottom w:val="0"/>
          <w:divBdr>
            <w:top w:val="none" w:sz="0" w:space="0" w:color="auto"/>
            <w:left w:val="none" w:sz="0" w:space="0" w:color="auto"/>
            <w:bottom w:val="none" w:sz="0" w:space="0" w:color="auto"/>
            <w:right w:val="none" w:sz="0" w:space="0" w:color="auto"/>
          </w:divBdr>
        </w:div>
      </w:divsChild>
    </w:div>
    <w:div w:id="463818715">
      <w:bodyDiv w:val="1"/>
      <w:marLeft w:val="0"/>
      <w:marRight w:val="0"/>
      <w:marTop w:val="0"/>
      <w:marBottom w:val="0"/>
      <w:divBdr>
        <w:top w:val="none" w:sz="0" w:space="0" w:color="auto"/>
        <w:left w:val="none" w:sz="0" w:space="0" w:color="auto"/>
        <w:bottom w:val="none" w:sz="0" w:space="0" w:color="auto"/>
        <w:right w:val="none" w:sz="0" w:space="0" w:color="auto"/>
      </w:divBdr>
    </w:div>
    <w:div w:id="472714722">
      <w:bodyDiv w:val="1"/>
      <w:marLeft w:val="0"/>
      <w:marRight w:val="0"/>
      <w:marTop w:val="0"/>
      <w:marBottom w:val="0"/>
      <w:divBdr>
        <w:top w:val="none" w:sz="0" w:space="0" w:color="auto"/>
        <w:left w:val="none" w:sz="0" w:space="0" w:color="auto"/>
        <w:bottom w:val="none" w:sz="0" w:space="0" w:color="auto"/>
        <w:right w:val="none" w:sz="0" w:space="0" w:color="auto"/>
      </w:divBdr>
      <w:divsChild>
        <w:div w:id="430978805">
          <w:marLeft w:val="-225"/>
          <w:marRight w:val="-225"/>
          <w:marTop w:val="0"/>
          <w:marBottom w:val="0"/>
          <w:divBdr>
            <w:top w:val="none" w:sz="0" w:space="0" w:color="auto"/>
            <w:left w:val="none" w:sz="0" w:space="0" w:color="auto"/>
            <w:bottom w:val="none" w:sz="0" w:space="0" w:color="auto"/>
            <w:right w:val="none" w:sz="0" w:space="0" w:color="auto"/>
          </w:divBdr>
          <w:divsChild>
            <w:div w:id="673607348">
              <w:marLeft w:val="0"/>
              <w:marRight w:val="0"/>
              <w:marTop w:val="0"/>
              <w:marBottom w:val="0"/>
              <w:divBdr>
                <w:top w:val="none" w:sz="0" w:space="0" w:color="auto"/>
                <w:left w:val="none" w:sz="0" w:space="0" w:color="auto"/>
                <w:bottom w:val="none" w:sz="0" w:space="0" w:color="auto"/>
                <w:right w:val="none" w:sz="0" w:space="0" w:color="auto"/>
              </w:divBdr>
              <w:divsChild>
                <w:div w:id="1762487755">
                  <w:marLeft w:val="0"/>
                  <w:marRight w:val="0"/>
                  <w:marTop w:val="0"/>
                  <w:marBottom w:val="0"/>
                  <w:divBdr>
                    <w:top w:val="none" w:sz="0" w:space="0" w:color="auto"/>
                    <w:left w:val="none" w:sz="0" w:space="0" w:color="auto"/>
                    <w:bottom w:val="none" w:sz="0" w:space="0" w:color="auto"/>
                    <w:right w:val="none" w:sz="0" w:space="0" w:color="auto"/>
                  </w:divBdr>
                  <w:divsChild>
                    <w:div w:id="17384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704">
      <w:bodyDiv w:val="1"/>
      <w:marLeft w:val="0"/>
      <w:marRight w:val="0"/>
      <w:marTop w:val="0"/>
      <w:marBottom w:val="0"/>
      <w:divBdr>
        <w:top w:val="none" w:sz="0" w:space="0" w:color="auto"/>
        <w:left w:val="none" w:sz="0" w:space="0" w:color="auto"/>
        <w:bottom w:val="none" w:sz="0" w:space="0" w:color="auto"/>
        <w:right w:val="none" w:sz="0" w:space="0" w:color="auto"/>
      </w:divBdr>
    </w:div>
    <w:div w:id="484127881">
      <w:bodyDiv w:val="1"/>
      <w:marLeft w:val="0"/>
      <w:marRight w:val="0"/>
      <w:marTop w:val="0"/>
      <w:marBottom w:val="0"/>
      <w:divBdr>
        <w:top w:val="none" w:sz="0" w:space="0" w:color="auto"/>
        <w:left w:val="none" w:sz="0" w:space="0" w:color="auto"/>
        <w:bottom w:val="none" w:sz="0" w:space="0" w:color="auto"/>
        <w:right w:val="none" w:sz="0" w:space="0" w:color="auto"/>
      </w:divBdr>
    </w:div>
    <w:div w:id="485248448">
      <w:bodyDiv w:val="1"/>
      <w:marLeft w:val="0"/>
      <w:marRight w:val="0"/>
      <w:marTop w:val="0"/>
      <w:marBottom w:val="0"/>
      <w:divBdr>
        <w:top w:val="none" w:sz="0" w:space="0" w:color="auto"/>
        <w:left w:val="none" w:sz="0" w:space="0" w:color="auto"/>
        <w:bottom w:val="none" w:sz="0" w:space="0" w:color="auto"/>
        <w:right w:val="none" w:sz="0" w:space="0" w:color="auto"/>
      </w:divBdr>
    </w:div>
    <w:div w:id="491721836">
      <w:bodyDiv w:val="1"/>
      <w:marLeft w:val="0"/>
      <w:marRight w:val="0"/>
      <w:marTop w:val="0"/>
      <w:marBottom w:val="0"/>
      <w:divBdr>
        <w:top w:val="none" w:sz="0" w:space="0" w:color="auto"/>
        <w:left w:val="none" w:sz="0" w:space="0" w:color="auto"/>
        <w:bottom w:val="none" w:sz="0" w:space="0" w:color="auto"/>
        <w:right w:val="none" w:sz="0" w:space="0" w:color="auto"/>
      </w:divBdr>
    </w:div>
    <w:div w:id="493885471">
      <w:bodyDiv w:val="1"/>
      <w:marLeft w:val="0"/>
      <w:marRight w:val="0"/>
      <w:marTop w:val="0"/>
      <w:marBottom w:val="0"/>
      <w:divBdr>
        <w:top w:val="none" w:sz="0" w:space="0" w:color="auto"/>
        <w:left w:val="none" w:sz="0" w:space="0" w:color="auto"/>
        <w:bottom w:val="none" w:sz="0" w:space="0" w:color="auto"/>
        <w:right w:val="none" w:sz="0" w:space="0" w:color="auto"/>
      </w:divBdr>
    </w:div>
    <w:div w:id="505248186">
      <w:bodyDiv w:val="1"/>
      <w:marLeft w:val="0"/>
      <w:marRight w:val="0"/>
      <w:marTop w:val="0"/>
      <w:marBottom w:val="0"/>
      <w:divBdr>
        <w:top w:val="none" w:sz="0" w:space="0" w:color="auto"/>
        <w:left w:val="none" w:sz="0" w:space="0" w:color="auto"/>
        <w:bottom w:val="none" w:sz="0" w:space="0" w:color="auto"/>
        <w:right w:val="none" w:sz="0" w:space="0" w:color="auto"/>
      </w:divBdr>
    </w:div>
    <w:div w:id="510723021">
      <w:bodyDiv w:val="1"/>
      <w:marLeft w:val="0"/>
      <w:marRight w:val="0"/>
      <w:marTop w:val="0"/>
      <w:marBottom w:val="0"/>
      <w:divBdr>
        <w:top w:val="none" w:sz="0" w:space="0" w:color="auto"/>
        <w:left w:val="none" w:sz="0" w:space="0" w:color="auto"/>
        <w:bottom w:val="none" w:sz="0" w:space="0" w:color="auto"/>
        <w:right w:val="none" w:sz="0" w:space="0" w:color="auto"/>
      </w:divBdr>
    </w:div>
    <w:div w:id="514657222">
      <w:bodyDiv w:val="1"/>
      <w:marLeft w:val="0"/>
      <w:marRight w:val="0"/>
      <w:marTop w:val="0"/>
      <w:marBottom w:val="0"/>
      <w:divBdr>
        <w:top w:val="none" w:sz="0" w:space="0" w:color="auto"/>
        <w:left w:val="none" w:sz="0" w:space="0" w:color="auto"/>
        <w:bottom w:val="none" w:sz="0" w:space="0" w:color="auto"/>
        <w:right w:val="none" w:sz="0" w:space="0" w:color="auto"/>
      </w:divBdr>
    </w:div>
    <w:div w:id="521163219">
      <w:bodyDiv w:val="1"/>
      <w:marLeft w:val="0"/>
      <w:marRight w:val="0"/>
      <w:marTop w:val="0"/>
      <w:marBottom w:val="0"/>
      <w:divBdr>
        <w:top w:val="none" w:sz="0" w:space="0" w:color="auto"/>
        <w:left w:val="none" w:sz="0" w:space="0" w:color="auto"/>
        <w:bottom w:val="none" w:sz="0" w:space="0" w:color="auto"/>
        <w:right w:val="none" w:sz="0" w:space="0" w:color="auto"/>
      </w:divBdr>
    </w:div>
    <w:div w:id="528758572">
      <w:bodyDiv w:val="1"/>
      <w:marLeft w:val="0"/>
      <w:marRight w:val="0"/>
      <w:marTop w:val="0"/>
      <w:marBottom w:val="0"/>
      <w:divBdr>
        <w:top w:val="none" w:sz="0" w:space="0" w:color="auto"/>
        <w:left w:val="none" w:sz="0" w:space="0" w:color="auto"/>
        <w:bottom w:val="none" w:sz="0" w:space="0" w:color="auto"/>
        <w:right w:val="none" w:sz="0" w:space="0" w:color="auto"/>
      </w:divBdr>
    </w:div>
    <w:div w:id="550726835">
      <w:bodyDiv w:val="1"/>
      <w:marLeft w:val="0"/>
      <w:marRight w:val="0"/>
      <w:marTop w:val="0"/>
      <w:marBottom w:val="0"/>
      <w:divBdr>
        <w:top w:val="none" w:sz="0" w:space="0" w:color="auto"/>
        <w:left w:val="none" w:sz="0" w:space="0" w:color="auto"/>
        <w:bottom w:val="none" w:sz="0" w:space="0" w:color="auto"/>
        <w:right w:val="none" w:sz="0" w:space="0" w:color="auto"/>
      </w:divBdr>
    </w:div>
    <w:div w:id="553780440">
      <w:bodyDiv w:val="1"/>
      <w:marLeft w:val="0"/>
      <w:marRight w:val="0"/>
      <w:marTop w:val="0"/>
      <w:marBottom w:val="0"/>
      <w:divBdr>
        <w:top w:val="none" w:sz="0" w:space="0" w:color="auto"/>
        <w:left w:val="none" w:sz="0" w:space="0" w:color="auto"/>
        <w:bottom w:val="none" w:sz="0" w:space="0" w:color="auto"/>
        <w:right w:val="none" w:sz="0" w:space="0" w:color="auto"/>
      </w:divBdr>
    </w:div>
    <w:div w:id="554508770">
      <w:bodyDiv w:val="1"/>
      <w:marLeft w:val="0"/>
      <w:marRight w:val="0"/>
      <w:marTop w:val="0"/>
      <w:marBottom w:val="0"/>
      <w:divBdr>
        <w:top w:val="none" w:sz="0" w:space="0" w:color="auto"/>
        <w:left w:val="none" w:sz="0" w:space="0" w:color="auto"/>
        <w:bottom w:val="none" w:sz="0" w:space="0" w:color="auto"/>
        <w:right w:val="none" w:sz="0" w:space="0" w:color="auto"/>
      </w:divBdr>
    </w:div>
    <w:div w:id="569115288">
      <w:bodyDiv w:val="1"/>
      <w:marLeft w:val="0"/>
      <w:marRight w:val="0"/>
      <w:marTop w:val="0"/>
      <w:marBottom w:val="0"/>
      <w:divBdr>
        <w:top w:val="none" w:sz="0" w:space="0" w:color="auto"/>
        <w:left w:val="none" w:sz="0" w:space="0" w:color="auto"/>
        <w:bottom w:val="none" w:sz="0" w:space="0" w:color="auto"/>
        <w:right w:val="none" w:sz="0" w:space="0" w:color="auto"/>
      </w:divBdr>
    </w:div>
    <w:div w:id="577060538">
      <w:bodyDiv w:val="1"/>
      <w:marLeft w:val="0"/>
      <w:marRight w:val="0"/>
      <w:marTop w:val="0"/>
      <w:marBottom w:val="0"/>
      <w:divBdr>
        <w:top w:val="none" w:sz="0" w:space="0" w:color="auto"/>
        <w:left w:val="none" w:sz="0" w:space="0" w:color="auto"/>
        <w:bottom w:val="none" w:sz="0" w:space="0" w:color="auto"/>
        <w:right w:val="none" w:sz="0" w:space="0" w:color="auto"/>
      </w:divBdr>
    </w:div>
    <w:div w:id="587612985">
      <w:bodyDiv w:val="1"/>
      <w:marLeft w:val="0"/>
      <w:marRight w:val="0"/>
      <w:marTop w:val="0"/>
      <w:marBottom w:val="0"/>
      <w:divBdr>
        <w:top w:val="none" w:sz="0" w:space="0" w:color="auto"/>
        <w:left w:val="none" w:sz="0" w:space="0" w:color="auto"/>
        <w:bottom w:val="none" w:sz="0" w:space="0" w:color="auto"/>
        <w:right w:val="none" w:sz="0" w:space="0" w:color="auto"/>
      </w:divBdr>
      <w:divsChild>
        <w:div w:id="639044833">
          <w:marLeft w:val="0"/>
          <w:marRight w:val="0"/>
          <w:marTop w:val="0"/>
          <w:marBottom w:val="240"/>
          <w:divBdr>
            <w:top w:val="none" w:sz="0" w:space="0" w:color="auto"/>
            <w:left w:val="none" w:sz="0" w:space="0" w:color="auto"/>
            <w:bottom w:val="none" w:sz="0" w:space="0" w:color="auto"/>
            <w:right w:val="none" w:sz="0" w:space="0" w:color="auto"/>
          </w:divBdr>
        </w:div>
      </w:divsChild>
    </w:div>
    <w:div w:id="598686303">
      <w:bodyDiv w:val="1"/>
      <w:marLeft w:val="0"/>
      <w:marRight w:val="0"/>
      <w:marTop w:val="0"/>
      <w:marBottom w:val="0"/>
      <w:divBdr>
        <w:top w:val="none" w:sz="0" w:space="0" w:color="auto"/>
        <w:left w:val="none" w:sz="0" w:space="0" w:color="auto"/>
        <w:bottom w:val="none" w:sz="0" w:space="0" w:color="auto"/>
        <w:right w:val="none" w:sz="0" w:space="0" w:color="auto"/>
      </w:divBdr>
    </w:div>
    <w:div w:id="600724986">
      <w:bodyDiv w:val="1"/>
      <w:marLeft w:val="0"/>
      <w:marRight w:val="0"/>
      <w:marTop w:val="0"/>
      <w:marBottom w:val="0"/>
      <w:divBdr>
        <w:top w:val="none" w:sz="0" w:space="0" w:color="auto"/>
        <w:left w:val="none" w:sz="0" w:space="0" w:color="auto"/>
        <w:bottom w:val="none" w:sz="0" w:space="0" w:color="auto"/>
        <w:right w:val="none" w:sz="0" w:space="0" w:color="auto"/>
      </w:divBdr>
      <w:divsChild>
        <w:div w:id="407461263">
          <w:marLeft w:val="113"/>
          <w:marRight w:val="0"/>
          <w:marTop w:val="0"/>
          <w:marBottom w:val="0"/>
          <w:divBdr>
            <w:top w:val="none" w:sz="0" w:space="0" w:color="auto"/>
            <w:left w:val="none" w:sz="0" w:space="0" w:color="auto"/>
            <w:bottom w:val="none" w:sz="0" w:space="0" w:color="auto"/>
            <w:right w:val="none" w:sz="0" w:space="0" w:color="auto"/>
          </w:divBdr>
        </w:div>
        <w:div w:id="1324161473">
          <w:marLeft w:val="113"/>
          <w:marRight w:val="510"/>
          <w:marTop w:val="0"/>
          <w:marBottom w:val="0"/>
          <w:divBdr>
            <w:top w:val="none" w:sz="0" w:space="0" w:color="auto"/>
            <w:left w:val="none" w:sz="0" w:space="0" w:color="auto"/>
            <w:bottom w:val="none" w:sz="0" w:space="0" w:color="auto"/>
            <w:right w:val="none" w:sz="0" w:space="0" w:color="auto"/>
          </w:divBdr>
        </w:div>
      </w:divsChild>
    </w:div>
    <w:div w:id="600837610">
      <w:bodyDiv w:val="1"/>
      <w:marLeft w:val="0"/>
      <w:marRight w:val="0"/>
      <w:marTop w:val="0"/>
      <w:marBottom w:val="0"/>
      <w:divBdr>
        <w:top w:val="none" w:sz="0" w:space="0" w:color="auto"/>
        <w:left w:val="none" w:sz="0" w:space="0" w:color="auto"/>
        <w:bottom w:val="none" w:sz="0" w:space="0" w:color="auto"/>
        <w:right w:val="none" w:sz="0" w:space="0" w:color="auto"/>
      </w:divBdr>
    </w:div>
    <w:div w:id="602347247">
      <w:bodyDiv w:val="1"/>
      <w:marLeft w:val="0"/>
      <w:marRight w:val="0"/>
      <w:marTop w:val="0"/>
      <w:marBottom w:val="0"/>
      <w:divBdr>
        <w:top w:val="none" w:sz="0" w:space="0" w:color="auto"/>
        <w:left w:val="none" w:sz="0" w:space="0" w:color="auto"/>
        <w:bottom w:val="none" w:sz="0" w:space="0" w:color="auto"/>
        <w:right w:val="none" w:sz="0" w:space="0" w:color="auto"/>
      </w:divBdr>
    </w:div>
    <w:div w:id="614560129">
      <w:bodyDiv w:val="1"/>
      <w:marLeft w:val="0"/>
      <w:marRight w:val="0"/>
      <w:marTop w:val="0"/>
      <w:marBottom w:val="0"/>
      <w:divBdr>
        <w:top w:val="none" w:sz="0" w:space="0" w:color="auto"/>
        <w:left w:val="none" w:sz="0" w:space="0" w:color="auto"/>
        <w:bottom w:val="none" w:sz="0" w:space="0" w:color="auto"/>
        <w:right w:val="none" w:sz="0" w:space="0" w:color="auto"/>
      </w:divBdr>
      <w:divsChild>
        <w:div w:id="840393249">
          <w:marLeft w:val="0"/>
          <w:marRight w:val="0"/>
          <w:marTop w:val="0"/>
          <w:marBottom w:val="240"/>
          <w:divBdr>
            <w:top w:val="none" w:sz="0" w:space="0" w:color="auto"/>
            <w:left w:val="none" w:sz="0" w:space="0" w:color="auto"/>
            <w:bottom w:val="none" w:sz="0" w:space="0" w:color="auto"/>
            <w:right w:val="none" w:sz="0" w:space="0" w:color="auto"/>
          </w:divBdr>
        </w:div>
      </w:divsChild>
    </w:div>
    <w:div w:id="615872311">
      <w:bodyDiv w:val="1"/>
      <w:marLeft w:val="0"/>
      <w:marRight w:val="0"/>
      <w:marTop w:val="0"/>
      <w:marBottom w:val="0"/>
      <w:divBdr>
        <w:top w:val="none" w:sz="0" w:space="0" w:color="auto"/>
        <w:left w:val="none" w:sz="0" w:space="0" w:color="auto"/>
        <w:bottom w:val="none" w:sz="0" w:space="0" w:color="auto"/>
        <w:right w:val="none" w:sz="0" w:space="0" w:color="auto"/>
      </w:divBdr>
    </w:div>
    <w:div w:id="624773006">
      <w:bodyDiv w:val="1"/>
      <w:marLeft w:val="0"/>
      <w:marRight w:val="0"/>
      <w:marTop w:val="0"/>
      <w:marBottom w:val="0"/>
      <w:divBdr>
        <w:top w:val="none" w:sz="0" w:space="0" w:color="auto"/>
        <w:left w:val="none" w:sz="0" w:space="0" w:color="auto"/>
        <w:bottom w:val="none" w:sz="0" w:space="0" w:color="auto"/>
        <w:right w:val="none" w:sz="0" w:space="0" w:color="auto"/>
      </w:divBdr>
    </w:div>
    <w:div w:id="625890206">
      <w:bodyDiv w:val="1"/>
      <w:marLeft w:val="0"/>
      <w:marRight w:val="0"/>
      <w:marTop w:val="0"/>
      <w:marBottom w:val="0"/>
      <w:divBdr>
        <w:top w:val="none" w:sz="0" w:space="0" w:color="auto"/>
        <w:left w:val="none" w:sz="0" w:space="0" w:color="auto"/>
        <w:bottom w:val="none" w:sz="0" w:space="0" w:color="auto"/>
        <w:right w:val="none" w:sz="0" w:space="0" w:color="auto"/>
      </w:divBdr>
      <w:divsChild>
        <w:div w:id="785657591">
          <w:marLeft w:val="113"/>
          <w:marRight w:val="0"/>
          <w:marTop w:val="0"/>
          <w:marBottom w:val="0"/>
          <w:divBdr>
            <w:top w:val="none" w:sz="0" w:space="0" w:color="auto"/>
            <w:left w:val="none" w:sz="0" w:space="0" w:color="auto"/>
            <w:bottom w:val="none" w:sz="0" w:space="0" w:color="auto"/>
            <w:right w:val="none" w:sz="0" w:space="0" w:color="auto"/>
          </w:divBdr>
        </w:div>
        <w:div w:id="1572814126">
          <w:marLeft w:val="113"/>
          <w:marRight w:val="510"/>
          <w:marTop w:val="0"/>
          <w:marBottom w:val="0"/>
          <w:divBdr>
            <w:top w:val="none" w:sz="0" w:space="0" w:color="auto"/>
            <w:left w:val="none" w:sz="0" w:space="0" w:color="auto"/>
            <w:bottom w:val="none" w:sz="0" w:space="0" w:color="auto"/>
            <w:right w:val="none" w:sz="0" w:space="0" w:color="auto"/>
          </w:divBdr>
          <w:divsChild>
            <w:div w:id="15910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493">
      <w:bodyDiv w:val="1"/>
      <w:marLeft w:val="0"/>
      <w:marRight w:val="0"/>
      <w:marTop w:val="0"/>
      <w:marBottom w:val="0"/>
      <w:divBdr>
        <w:top w:val="none" w:sz="0" w:space="0" w:color="auto"/>
        <w:left w:val="none" w:sz="0" w:space="0" w:color="auto"/>
        <w:bottom w:val="none" w:sz="0" w:space="0" w:color="auto"/>
        <w:right w:val="none" w:sz="0" w:space="0" w:color="auto"/>
      </w:divBdr>
      <w:divsChild>
        <w:div w:id="149905627">
          <w:marLeft w:val="446"/>
          <w:marRight w:val="0"/>
          <w:marTop w:val="0"/>
          <w:marBottom w:val="120"/>
          <w:divBdr>
            <w:top w:val="none" w:sz="0" w:space="0" w:color="auto"/>
            <w:left w:val="none" w:sz="0" w:space="0" w:color="auto"/>
            <w:bottom w:val="none" w:sz="0" w:space="0" w:color="auto"/>
            <w:right w:val="none" w:sz="0" w:space="0" w:color="auto"/>
          </w:divBdr>
        </w:div>
        <w:div w:id="728116031">
          <w:marLeft w:val="446"/>
          <w:marRight w:val="0"/>
          <w:marTop w:val="0"/>
          <w:marBottom w:val="120"/>
          <w:divBdr>
            <w:top w:val="none" w:sz="0" w:space="0" w:color="auto"/>
            <w:left w:val="none" w:sz="0" w:space="0" w:color="auto"/>
            <w:bottom w:val="none" w:sz="0" w:space="0" w:color="auto"/>
            <w:right w:val="none" w:sz="0" w:space="0" w:color="auto"/>
          </w:divBdr>
        </w:div>
        <w:div w:id="1468083284">
          <w:marLeft w:val="446"/>
          <w:marRight w:val="0"/>
          <w:marTop w:val="0"/>
          <w:marBottom w:val="120"/>
          <w:divBdr>
            <w:top w:val="none" w:sz="0" w:space="0" w:color="auto"/>
            <w:left w:val="none" w:sz="0" w:space="0" w:color="auto"/>
            <w:bottom w:val="none" w:sz="0" w:space="0" w:color="auto"/>
            <w:right w:val="none" w:sz="0" w:space="0" w:color="auto"/>
          </w:divBdr>
        </w:div>
        <w:div w:id="1762942951">
          <w:marLeft w:val="446"/>
          <w:marRight w:val="0"/>
          <w:marTop w:val="0"/>
          <w:marBottom w:val="120"/>
          <w:divBdr>
            <w:top w:val="none" w:sz="0" w:space="0" w:color="auto"/>
            <w:left w:val="none" w:sz="0" w:space="0" w:color="auto"/>
            <w:bottom w:val="none" w:sz="0" w:space="0" w:color="auto"/>
            <w:right w:val="none" w:sz="0" w:space="0" w:color="auto"/>
          </w:divBdr>
        </w:div>
      </w:divsChild>
    </w:div>
    <w:div w:id="643394167">
      <w:bodyDiv w:val="1"/>
      <w:marLeft w:val="0"/>
      <w:marRight w:val="0"/>
      <w:marTop w:val="0"/>
      <w:marBottom w:val="0"/>
      <w:divBdr>
        <w:top w:val="none" w:sz="0" w:space="0" w:color="auto"/>
        <w:left w:val="none" w:sz="0" w:space="0" w:color="auto"/>
        <w:bottom w:val="none" w:sz="0" w:space="0" w:color="auto"/>
        <w:right w:val="none" w:sz="0" w:space="0" w:color="auto"/>
      </w:divBdr>
    </w:div>
    <w:div w:id="656148703">
      <w:bodyDiv w:val="1"/>
      <w:marLeft w:val="0"/>
      <w:marRight w:val="0"/>
      <w:marTop w:val="0"/>
      <w:marBottom w:val="0"/>
      <w:divBdr>
        <w:top w:val="none" w:sz="0" w:space="0" w:color="auto"/>
        <w:left w:val="none" w:sz="0" w:space="0" w:color="auto"/>
        <w:bottom w:val="none" w:sz="0" w:space="0" w:color="auto"/>
        <w:right w:val="none" w:sz="0" w:space="0" w:color="auto"/>
      </w:divBdr>
    </w:div>
    <w:div w:id="658579869">
      <w:bodyDiv w:val="1"/>
      <w:marLeft w:val="0"/>
      <w:marRight w:val="0"/>
      <w:marTop w:val="0"/>
      <w:marBottom w:val="0"/>
      <w:divBdr>
        <w:top w:val="none" w:sz="0" w:space="0" w:color="auto"/>
        <w:left w:val="none" w:sz="0" w:space="0" w:color="auto"/>
        <w:bottom w:val="none" w:sz="0" w:space="0" w:color="auto"/>
        <w:right w:val="none" w:sz="0" w:space="0" w:color="auto"/>
      </w:divBdr>
    </w:div>
    <w:div w:id="671882131">
      <w:bodyDiv w:val="1"/>
      <w:marLeft w:val="0"/>
      <w:marRight w:val="0"/>
      <w:marTop w:val="0"/>
      <w:marBottom w:val="0"/>
      <w:divBdr>
        <w:top w:val="none" w:sz="0" w:space="0" w:color="auto"/>
        <w:left w:val="none" w:sz="0" w:space="0" w:color="auto"/>
        <w:bottom w:val="none" w:sz="0" w:space="0" w:color="auto"/>
        <w:right w:val="none" w:sz="0" w:space="0" w:color="auto"/>
      </w:divBdr>
      <w:divsChild>
        <w:div w:id="1942107437">
          <w:marLeft w:val="113"/>
          <w:marRight w:val="510"/>
          <w:marTop w:val="0"/>
          <w:marBottom w:val="0"/>
          <w:divBdr>
            <w:top w:val="none" w:sz="0" w:space="0" w:color="auto"/>
            <w:left w:val="none" w:sz="0" w:space="0" w:color="auto"/>
            <w:bottom w:val="none" w:sz="0" w:space="0" w:color="auto"/>
            <w:right w:val="none" w:sz="0" w:space="0" w:color="auto"/>
          </w:divBdr>
        </w:div>
        <w:div w:id="2014062114">
          <w:marLeft w:val="113"/>
          <w:marRight w:val="0"/>
          <w:marTop w:val="0"/>
          <w:marBottom w:val="0"/>
          <w:divBdr>
            <w:top w:val="none" w:sz="0" w:space="0" w:color="auto"/>
            <w:left w:val="none" w:sz="0" w:space="0" w:color="auto"/>
            <w:bottom w:val="none" w:sz="0" w:space="0" w:color="auto"/>
            <w:right w:val="none" w:sz="0" w:space="0" w:color="auto"/>
          </w:divBdr>
        </w:div>
      </w:divsChild>
    </w:div>
    <w:div w:id="690499169">
      <w:bodyDiv w:val="1"/>
      <w:marLeft w:val="0"/>
      <w:marRight w:val="0"/>
      <w:marTop w:val="0"/>
      <w:marBottom w:val="0"/>
      <w:divBdr>
        <w:top w:val="none" w:sz="0" w:space="0" w:color="auto"/>
        <w:left w:val="none" w:sz="0" w:space="0" w:color="auto"/>
        <w:bottom w:val="none" w:sz="0" w:space="0" w:color="auto"/>
        <w:right w:val="none" w:sz="0" w:space="0" w:color="auto"/>
      </w:divBdr>
    </w:div>
    <w:div w:id="692732207">
      <w:bodyDiv w:val="1"/>
      <w:marLeft w:val="0"/>
      <w:marRight w:val="0"/>
      <w:marTop w:val="0"/>
      <w:marBottom w:val="0"/>
      <w:divBdr>
        <w:top w:val="none" w:sz="0" w:space="0" w:color="auto"/>
        <w:left w:val="none" w:sz="0" w:space="0" w:color="auto"/>
        <w:bottom w:val="none" w:sz="0" w:space="0" w:color="auto"/>
        <w:right w:val="none" w:sz="0" w:space="0" w:color="auto"/>
      </w:divBdr>
    </w:div>
    <w:div w:id="723404960">
      <w:bodyDiv w:val="1"/>
      <w:marLeft w:val="0"/>
      <w:marRight w:val="0"/>
      <w:marTop w:val="0"/>
      <w:marBottom w:val="0"/>
      <w:divBdr>
        <w:top w:val="none" w:sz="0" w:space="0" w:color="auto"/>
        <w:left w:val="none" w:sz="0" w:space="0" w:color="auto"/>
        <w:bottom w:val="none" w:sz="0" w:space="0" w:color="auto"/>
        <w:right w:val="none" w:sz="0" w:space="0" w:color="auto"/>
      </w:divBdr>
    </w:div>
    <w:div w:id="743995234">
      <w:bodyDiv w:val="1"/>
      <w:marLeft w:val="0"/>
      <w:marRight w:val="0"/>
      <w:marTop w:val="0"/>
      <w:marBottom w:val="0"/>
      <w:divBdr>
        <w:top w:val="none" w:sz="0" w:space="0" w:color="auto"/>
        <w:left w:val="none" w:sz="0" w:space="0" w:color="auto"/>
        <w:bottom w:val="none" w:sz="0" w:space="0" w:color="auto"/>
        <w:right w:val="none" w:sz="0" w:space="0" w:color="auto"/>
      </w:divBdr>
    </w:div>
    <w:div w:id="748230621">
      <w:bodyDiv w:val="1"/>
      <w:marLeft w:val="0"/>
      <w:marRight w:val="0"/>
      <w:marTop w:val="0"/>
      <w:marBottom w:val="0"/>
      <w:divBdr>
        <w:top w:val="none" w:sz="0" w:space="0" w:color="auto"/>
        <w:left w:val="none" w:sz="0" w:space="0" w:color="auto"/>
        <w:bottom w:val="none" w:sz="0" w:space="0" w:color="auto"/>
        <w:right w:val="none" w:sz="0" w:space="0" w:color="auto"/>
      </w:divBdr>
    </w:div>
    <w:div w:id="751436454">
      <w:bodyDiv w:val="1"/>
      <w:marLeft w:val="0"/>
      <w:marRight w:val="0"/>
      <w:marTop w:val="0"/>
      <w:marBottom w:val="0"/>
      <w:divBdr>
        <w:top w:val="none" w:sz="0" w:space="0" w:color="auto"/>
        <w:left w:val="none" w:sz="0" w:space="0" w:color="auto"/>
        <w:bottom w:val="none" w:sz="0" w:space="0" w:color="auto"/>
        <w:right w:val="none" w:sz="0" w:space="0" w:color="auto"/>
      </w:divBdr>
    </w:div>
    <w:div w:id="757824005">
      <w:bodyDiv w:val="1"/>
      <w:marLeft w:val="0"/>
      <w:marRight w:val="0"/>
      <w:marTop w:val="0"/>
      <w:marBottom w:val="0"/>
      <w:divBdr>
        <w:top w:val="none" w:sz="0" w:space="0" w:color="auto"/>
        <w:left w:val="none" w:sz="0" w:space="0" w:color="auto"/>
        <w:bottom w:val="none" w:sz="0" w:space="0" w:color="auto"/>
        <w:right w:val="none" w:sz="0" w:space="0" w:color="auto"/>
      </w:divBdr>
    </w:div>
    <w:div w:id="766269823">
      <w:bodyDiv w:val="1"/>
      <w:marLeft w:val="0"/>
      <w:marRight w:val="0"/>
      <w:marTop w:val="0"/>
      <w:marBottom w:val="0"/>
      <w:divBdr>
        <w:top w:val="none" w:sz="0" w:space="0" w:color="auto"/>
        <w:left w:val="none" w:sz="0" w:space="0" w:color="auto"/>
        <w:bottom w:val="none" w:sz="0" w:space="0" w:color="auto"/>
        <w:right w:val="none" w:sz="0" w:space="0" w:color="auto"/>
      </w:divBdr>
      <w:divsChild>
        <w:div w:id="780997124">
          <w:marLeft w:val="0"/>
          <w:marRight w:val="0"/>
          <w:marTop w:val="0"/>
          <w:marBottom w:val="240"/>
          <w:divBdr>
            <w:top w:val="none" w:sz="0" w:space="0" w:color="auto"/>
            <w:left w:val="none" w:sz="0" w:space="0" w:color="auto"/>
            <w:bottom w:val="none" w:sz="0" w:space="0" w:color="auto"/>
            <w:right w:val="none" w:sz="0" w:space="0" w:color="auto"/>
          </w:divBdr>
        </w:div>
      </w:divsChild>
    </w:div>
    <w:div w:id="766465484">
      <w:bodyDiv w:val="1"/>
      <w:marLeft w:val="0"/>
      <w:marRight w:val="0"/>
      <w:marTop w:val="0"/>
      <w:marBottom w:val="0"/>
      <w:divBdr>
        <w:top w:val="none" w:sz="0" w:space="0" w:color="auto"/>
        <w:left w:val="none" w:sz="0" w:space="0" w:color="auto"/>
        <w:bottom w:val="none" w:sz="0" w:space="0" w:color="auto"/>
        <w:right w:val="none" w:sz="0" w:space="0" w:color="auto"/>
      </w:divBdr>
    </w:div>
    <w:div w:id="771322803">
      <w:bodyDiv w:val="1"/>
      <w:marLeft w:val="0"/>
      <w:marRight w:val="0"/>
      <w:marTop w:val="0"/>
      <w:marBottom w:val="0"/>
      <w:divBdr>
        <w:top w:val="none" w:sz="0" w:space="0" w:color="auto"/>
        <w:left w:val="none" w:sz="0" w:space="0" w:color="auto"/>
        <w:bottom w:val="none" w:sz="0" w:space="0" w:color="auto"/>
        <w:right w:val="none" w:sz="0" w:space="0" w:color="auto"/>
      </w:divBdr>
      <w:divsChild>
        <w:div w:id="111753845">
          <w:marLeft w:val="0"/>
          <w:marRight w:val="0"/>
          <w:marTop w:val="0"/>
          <w:marBottom w:val="0"/>
          <w:divBdr>
            <w:top w:val="none" w:sz="0" w:space="0" w:color="auto"/>
            <w:left w:val="none" w:sz="0" w:space="0" w:color="auto"/>
            <w:bottom w:val="none" w:sz="0" w:space="0" w:color="auto"/>
            <w:right w:val="none" w:sz="0" w:space="0" w:color="auto"/>
          </w:divBdr>
        </w:div>
        <w:div w:id="310254970">
          <w:marLeft w:val="0"/>
          <w:marRight w:val="0"/>
          <w:marTop w:val="0"/>
          <w:marBottom w:val="0"/>
          <w:divBdr>
            <w:top w:val="none" w:sz="0" w:space="0" w:color="auto"/>
            <w:left w:val="none" w:sz="0" w:space="0" w:color="auto"/>
            <w:bottom w:val="none" w:sz="0" w:space="0" w:color="auto"/>
            <w:right w:val="none" w:sz="0" w:space="0" w:color="auto"/>
          </w:divBdr>
        </w:div>
        <w:div w:id="992488355">
          <w:marLeft w:val="0"/>
          <w:marRight w:val="0"/>
          <w:marTop w:val="0"/>
          <w:marBottom w:val="0"/>
          <w:divBdr>
            <w:top w:val="none" w:sz="0" w:space="0" w:color="auto"/>
            <w:left w:val="none" w:sz="0" w:space="0" w:color="auto"/>
            <w:bottom w:val="none" w:sz="0" w:space="0" w:color="auto"/>
            <w:right w:val="none" w:sz="0" w:space="0" w:color="auto"/>
          </w:divBdr>
        </w:div>
        <w:div w:id="1008559828">
          <w:marLeft w:val="0"/>
          <w:marRight w:val="0"/>
          <w:marTop w:val="0"/>
          <w:marBottom w:val="0"/>
          <w:divBdr>
            <w:top w:val="none" w:sz="0" w:space="0" w:color="auto"/>
            <w:left w:val="none" w:sz="0" w:space="0" w:color="auto"/>
            <w:bottom w:val="none" w:sz="0" w:space="0" w:color="auto"/>
            <w:right w:val="none" w:sz="0" w:space="0" w:color="auto"/>
          </w:divBdr>
        </w:div>
        <w:div w:id="1010058370">
          <w:marLeft w:val="0"/>
          <w:marRight w:val="0"/>
          <w:marTop w:val="0"/>
          <w:marBottom w:val="0"/>
          <w:divBdr>
            <w:top w:val="none" w:sz="0" w:space="0" w:color="auto"/>
            <w:left w:val="none" w:sz="0" w:space="0" w:color="auto"/>
            <w:bottom w:val="none" w:sz="0" w:space="0" w:color="auto"/>
            <w:right w:val="none" w:sz="0" w:space="0" w:color="auto"/>
          </w:divBdr>
        </w:div>
        <w:div w:id="1173034100">
          <w:marLeft w:val="0"/>
          <w:marRight w:val="0"/>
          <w:marTop w:val="0"/>
          <w:marBottom w:val="0"/>
          <w:divBdr>
            <w:top w:val="none" w:sz="0" w:space="0" w:color="auto"/>
            <w:left w:val="none" w:sz="0" w:space="0" w:color="auto"/>
            <w:bottom w:val="none" w:sz="0" w:space="0" w:color="auto"/>
            <w:right w:val="none" w:sz="0" w:space="0" w:color="auto"/>
          </w:divBdr>
        </w:div>
        <w:div w:id="1616593859">
          <w:marLeft w:val="0"/>
          <w:marRight w:val="0"/>
          <w:marTop w:val="0"/>
          <w:marBottom w:val="0"/>
          <w:divBdr>
            <w:top w:val="none" w:sz="0" w:space="0" w:color="auto"/>
            <w:left w:val="none" w:sz="0" w:space="0" w:color="auto"/>
            <w:bottom w:val="none" w:sz="0" w:space="0" w:color="auto"/>
            <w:right w:val="none" w:sz="0" w:space="0" w:color="auto"/>
          </w:divBdr>
        </w:div>
        <w:div w:id="1955937149">
          <w:marLeft w:val="0"/>
          <w:marRight w:val="0"/>
          <w:marTop w:val="0"/>
          <w:marBottom w:val="0"/>
          <w:divBdr>
            <w:top w:val="none" w:sz="0" w:space="0" w:color="auto"/>
            <w:left w:val="none" w:sz="0" w:space="0" w:color="auto"/>
            <w:bottom w:val="none" w:sz="0" w:space="0" w:color="auto"/>
            <w:right w:val="none" w:sz="0" w:space="0" w:color="auto"/>
          </w:divBdr>
        </w:div>
      </w:divsChild>
    </w:div>
    <w:div w:id="777456961">
      <w:bodyDiv w:val="1"/>
      <w:marLeft w:val="0"/>
      <w:marRight w:val="0"/>
      <w:marTop w:val="0"/>
      <w:marBottom w:val="0"/>
      <w:divBdr>
        <w:top w:val="none" w:sz="0" w:space="0" w:color="auto"/>
        <w:left w:val="none" w:sz="0" w:space="0" w:color="auto"/>
        <w:bottom w:val="none" w:sz="0" w:space="0" w:color="auto"/>
        <w:right w:val="none" w:sz="0" w:space="0" w:color="auto"/>
      </w:divBdr>
    </w:div>
    <w:div w:id="799112236">
      <w:bodyDiv w:val="1"/>
      <w:marLeft w:val="0"/>
      <w:marRight w:val="0"/>
      <w:marTop w:val="0"/>
      <w:marBottom w:val="0"/>
      <w:divBdr>
        <w:top w:val="none" w:sz="0" w:space="0" w:color="auto"/>
        <w:left w:val="none" w:sz="0" w:space="0" w:color="auto"/>
        <w:bottom w:val="none" w:sz="0" w:space="0" w:color="auto"/>
        <w:right w:val="none" w:sz="0" w:space="0" w:color="auto"/>
      </w:divBdr>
    </w:div>
    <w:div w:id="807404974">
      <w:bodyDiv w:val="1"/>
      <w:marLeft w:val="0"/>
      <w:marRight w:val="0"/>
      <w:marTop w:val="0"/>
      <w:marBottom w:val="0"/>
      <w:divBdr>
        <w:top w:val="none" w:sz="0" w:space="0" w:color="auto"/>
        <w:left w:val="none" w:sz="0" w:space="0" w:color="auto"/>
        <w:bottom w:val="none" w:sz="0" w:space="0" w:color="auto"/>
        <w:right w:val="none" w:sz="0" w:space="0" w:color="auto"/>
      </w:divBdr>
    </w:div>
    <w:div w:id="846677572">
      <w:bodyDiv w:val="1"/>
      <w:marLeft w:val="0"/>
      <w:marRight w:val="0"/>
      <w:marTop w:val="0"/>
      <w:marBottom w:val="0"/>
      <w:divBdr>
        <w:top w:val="none" w:sz="0" w:space="0" w:color="auto"/>
        <w:left w:val="none" w:sz="0" w:space="0" w:color="auto"/>
        <w:bottom w:val="none" w:sz="0" w:space="0" w:color="auto"/>
        <w:right w:val="none" w:sz="0" w:space="0" w:color="auto"/>
      </w:divBdr>
    </w:div>
    <w:div w:id="858355471">
      <w:bodyDiv w:val="1"/>
      <w:marLeft w:val="0"/>
      <w:marRight w:val="0"/>
      <w:marTop w:val="0"/>
      <w:marBottom w:val="0"/>
      <w:divBdr>
        <w:top w:val="none" w:sz="0" w:space="0" w:color="auto"/>
        <w:left w:val="none" w:sz="0" w:space="0" w:color="auto"/>
        <w:bottom w:val="none" w:sz="0" w:space="0" w:color="auto"/>
        <w:right w:val="none" w:sz="0" w:space="0" w:color="auto"/>
      </w:divBdr>
    </w:div>
    <w:div w:id="862325333">
      <w:bodyDiv w:val="1"/>
      <w:marLeft w:val="0"/>
      <w:marRight w:val="0"/>
      <w:marTop w:val="0"/>
      <w:marBottom w:val="0"/>
      <w:divBdr>
        <w:top w:val="none" w:sz="0" w:space="0" w:color="auto"/>
        <w:left w:val="none" w:sz="0" w:space="0" w:color="auto"/>
        <w:bottom w:val="none" w:sz="0" w:space="0" w:color="auto"/>
        <w:right w:val="none" w:sz="0" w:space="0" w:color="auto"/>
      </w:divBdr>
    </w:div>
    <w:div w:id="863860348">
      <w:bodyDiv w:val="1"/>
      <w:marLeft w:val="0"/>
      <w:marRight w:val="0"/>
      <w:marTop w:val="0"/>
      <w:marBottom w:val="0"/>
      <w:divBdr>
        <w:top w:val="none" w:sz="0" w:space="0" w:color="auto"/>
        <w:left w:val="none" w:sz="0" w:space="0" w:color="auto"/>
        <w:bottom w:val="none" w:sz="0" w:space="0" w:color="auto"/>
        <w:right w:val="none" w:sz="0" w:space="0" w:color="auto"/>
      </w:divBdr>
    </w:div>
    <w:div w:id="864515126">
      <w:bodyDiv w:val="1"/>
      <w:marLeft w:val="0"/>
      <w:marRight w:val="0"/>
      <w:marTop w:val="0"/>
      <w:marBottom w:val="0"/>
      <w:divBdr>
        <w:top w:val="none" w:sz="0" w:space="0" w:color="auto"/>
        <w:left w:val="none" w:sz="0" w:space="0" w:color="auto"/>
        <w:bottom w:val="none" w:sz="0" w:space="0" w:color="auto"/>
        <w:right w:val="none" w:sz="0" w:space="0" w:color="auto"/>
      </w:divBdr>
    </w:div>
    <w:div w:id="865214337">
      <w:bodyDiv w:val="1"/>
      <w:marLeft w:val="0"/>
      <w:marRight w:val="0"/>
      <w:marTop w:val="0"/>
      <w:marBottom w:val="0"/>
      <w:divBdr>
        <w:top w:val="none" w:sz="0" w:space="0" w:color="auto"/>
        <w:left w:val="none" w:sz="0" w:space="0" w:color="auto"/>
        <w:bottom w:val="none" w:sz="0" w:space="0" w:color="auto"/>
        <w:right w:val="none" w:sz="0" w:space="0" w:color="auto"/>
      </w:divBdr>
    </w:div>
    <w:div w:id="873268941">
      <w:bodyDiv w:val="1"/>
      <w:marLeft w:val="0"/>
      <w:marRight w:val="0"/>
      <w:marTop w:val="0"/>
      <w:marBottom w:val="0"/>
      <w:divBdr>
        <w:top w:val="none" w:sz="0" w:space="0" w:color="auto"/>
        <w:left w:val="none" w:sz="0" w:space="0" w:color="auto"/>
        <w:bottom w:val="none" w:sz="0" w:space="0" w:color="auto"/>
        <w:right w:val="none" w:sz="0" w:space="0" w:color="auto"/>
      </w:divBdr>
    </w:div>
    <w:div w:id="879710502">
      <w:bodyDiv w:val="1"/>
      <w:marLeft w:val="0"/>
      <w:marRight w:val="0"/>
      <w:marTop w:val="0"/>
      <w:marBottom w:val="0"/>
      <w:divBdr>
        <w:top w:val="none" w:sz="0" w:space="0" w:color="auto"/>
        <w:left w:val="none" w:sz="0" w:space="0" w:color="auto"/>
        <w:bottom w:val="none" w:sz="0" w:space="0" w:color="auto"/>
        <w:right w:val="none" w:sz="0" w:space="0" w:color="auto"/>
      </w:divBdr>
    </w:div>
    <w:div w:id="881139090">
      <w:bodyDiv w:val="1"/>
      <w:marLeft w:val="0"/>
      <w:marRight w:val="0"/>
      <w:marTop w:val="0"/>
      <w:marBottom w:val="0"/>
      <w:divBdr>
        <w:top w:val="none" w:sz="0" w:space="0" w:color="auto"/>
        <w:left w:val="none" w:sz="0" w:space="0" w:color="auto"/>
        <w:bottom w:val="none" w:sz="0" w:space="0" w:color="auto"/>
        <w:right w:val="none" w:sz="0" w:space="0" w:color="auto"/>
      </w:divBdr>
    </w:div>
    <w:div w:id="885412719">
      <w:bodyDiv w:val="1"/>
      <w:marLeft w:val="0"/>
      <w:marRight w:val="0"/>
      <w:marTop w:val="0"/>
      <w:marBottom w:val="0"/>
      <w:divBdr>
        <w:top w:val="none" w:sz="0" w:space="0" w:color="auto"/>
        <w:left w:val="none" w:sz="0" w:space="0" w:color="auto"/>
        <w:bottom w:val="none" w:sz="0" w:space="0" w:color="auto"/>
        <w:right w:val="none" w:sz="0" w:space="0" w:color="auto"/>
      </w:divBdr>
    </w:div>
    <w:div w:id="889149179">
      <w:bodyDiv w:val="1"/>
      <w:marLeft w:val="0"/>
      <w:marRight w:val="0"/>
      <w:marTop w:val="0"/>
      <w:marBottom w:val="0"/>
      <w:divBdr>
        <w:top w:val="none" w:sz="0" w:space="0" w:color="auto"/>
        <w:left w:val="none" w:sz="0" w:space="0" w:color="auto"/>
        <w:bottom w:val="none" w:sz="0" w:space="0" w:color="auto"/>
        <w:right w:val="none" w:sz="0" w:space="0" w:color="auto"/>
      </w:divBdr>
    </w:div>
    <w:div w:id="890962346">
      <w:bodyDiv w:val="1"/>
      <w:marLeft w:val="0"/>
      <w:marRight w:val="0"/>
      <w:marTop w:val="0"/>
      <w:marBottom w:val="0"/>
      <w:divBdr>
        <w:top w:val="none" w:sz="0" w:space="0" w:color="auto"/>
        <w:left w:val="none" w:sz="0" w:space="0" w:color="auto"/>
        <w:bottom w:val="none" w:sz="0" w:space="0" w:color="auto"/>
        <w:right w:val="none" w:sz="0" w:space="0" w:color="auto"/>
      </w:divBdr>
    </w:div>
    <w:div w:id="891160207">
      <w:bodyDiv w:val="1"/>
      <w:marLeft w:val="0"/>
      <w:marRight w:val="0"/>
      <w:marTop w:val="0"/>
      <w:marBottom w:val="0"/>
      <w:divBdr>
        <w:top w:val="none" w:sz="0" w:space="0" w:color="auto"/>
        <w:left w:val="none" w:sz="0" w:space="0" w:color="auto"/>
        <w:bottom w:val="none" w:sz="0" w:space="0" w:color="auto"/>
        <w:right w:val="none" w:sz="0" w:space="0" w:color="auto"/>
      </w:divBdr>
    </w:div>
    <w:div w:id="893200756">
      <w:bodyDiv w:val="1"/>
      <w:marLeft w:val="0"/>
      <w:marRight w:val="0"/>
      <w:marTop w:val="0"/>
      <w:marBottom w:val="0"/>
      <w:divBdr>
        <w:top w:val="none" w:sz="0" w:space="0" w:color="auto"/>
        <w:left w:val="none" w:sz="0" w:space="0" w:color="auto"/>
        <w:bottom w:val="none" w:sz="0" w:space="0" w:color="auto"/>
        <w:right w:val="none" w:sz="0" w:space="0" w:color="auto"/>
      </w:divBdr>
    </w:div>
    <w:div w:id="905997482">
      <w:bodyDiv w:val="1"/>
      <w:marLeft w:val="0"/>
      <w:marRight w:val="0"/>
      <w:marTop w:val="0"/>
      <w:marBottom w:val="0"/>
      <w:divBdr>
        <w:top w:val="none" w:sz="0" w:space="0" w:color="auto"/>
        <w:left w:val="none" w:sz="0" w:space="0" w:color="auto"/>
        <w:bottom w:val="none" w:sz="0" w:space="0" w:color="auto"/>
        <w:right w:val="none" w:sz="0" w:space="0" w:color="auto"/>
      </w:divBdr>
      <w:divsChild>
        <w:div w:id="295721645">
          <w:marLeft w:val="113"/>
          <w:marRight w:val="510"/>
          <w:marTop w:val="0"/>
          <w:marBottom w:val="0"/>
          <w:divBdr>
            <w:top w:val="none" w:sz="0" w:space="0" w:color="auto"/>
            <w:left w:val="none" w:sz="0" w:space="0" w:color="auto"/>
            <w:bottom w:val="none" w:sz="0" w:space="0" w:color="auto"/>
            <w:right w:val="none" w:sz="0" w:space="0" w:color="auto"/>
          </w:divBdr>
          <w:divsChild>
            <w:div w:id="1229805217">
              <w:marLeft w:val="0"/>
              <w:marRight w:val="0"/>
              <w:marTop w:val="0"/>
              <w:marBottom w:val="0"/>
              <w:divBdr>
                <w:top w:val="none" w:sz="0" w:space="0" w:color="auto"/>
                <w:left w:val="none" w:sz="0" w:space="0" w:color="auto"/>
                <w:bottom w:val="none" w:sz="0" w:space="0" w:color="auto"/>
                <w:right w:val="none" w:sz="0" w:space="0" w:color="auto"/>
              </w:divBdr>
            </w:div>
          </w:divsChild>
        </w:div>
        <w:div w:id="1006009161">
          <w:marLeft w:val="113"/>
          <w:marRight w:val="0"/>
          <w:marTop w:val="0"/>
          <w:marBottom w:val="0"/>
          <w:divBdr>
            <w:top w:val="none" w:sz="0" w:space="0" w:color="auto"/>
            <w:left w:val="none" w:sz="0" w:space="0" w:color="auto"/>
            <w:bottom w:val="none" w:sz="0" w:space="0" w:color="auto"/>
            <w:right w:val="none" w:sz="0" w:space="0" w:color="auto"/>
          </w:divBdr>
        </w:div>
      </w:divsChild>
    </w:div>
    <w:div w:id="919296893">
      <w:bodyDiv w:val="1"/>
      <w:marLeft w:val="0"/>
      <w:marRight w:val="0"/>
      <w:marTop w:val="0"/>
      <w:marBottom w:val="0"/>
      <w:divBdr>
        <w:top w:val="none" w:sz="0" w:space="0" w:color="auto"/>
        <w:left w:val="none" w:sz="0" w:space="0" w:color="auto"/>
        <w:bottom w:val="none" w:sz="0" w:space="0" w:color="auto"/>
        <w:right w:val="none" w:sz="0" w:space="0" w:color="auto"/>
      </w:divBdr>
    </w:div>
    <w:div w:id="923218782">
      <w:bodyDiv w:val="1"/>
      <w:marLeft w:val="0"/>
      <w:marRight w:val="0"/>
      <w:marTop w:val="0"/>
      <w:marBottom w:val="0"/>
      <w:divBdr>
        <w:top w:val="none" w:sz="0" w:space="0" w:color="auto"/>
        <w:left w:val="none" w:sz="0" w:space="0" w:color="auto"/>
        <w:bottom w:val="none" w:sz="0" w:space="0" w:color="auto"/>
        <w:right w:val="none" w:sz="0" w:space="0" w:color="auto"/>
      </w:divBdr>
    </w:div>
    <w:div w:id="923224579">
      <w:bodyDiv w:val="1"/>
      <w:marLeft w:val="0"/>
      <w:marRight w:val="0"/>
      <w:marTop w:val="0"/>
      <w:marBottom w:val="0"/>
      <w:divBdr>
        <w:top w:val="none" w:sz="0" w:space="0" w:color="auto"/>
        <w:left w:val="none" w:sz="0" w:space="0" w:color="auto"/>
        <w:bottom w:val="none" w:sz="0" w:space="0" w:color="auto"/>
        <w:right w:val="none" w:sz="0" w:space="0" w:color="auto"/>
      </w:divBdr>
    </w:div>
    <w:div w:id="923614313">
      <w:bodyDiv w:val="1"/>
      <w:marLeft w:val="0"/>
      <w:marRight w:val="0"/>
      <w:marTop w:val="0"/>
      <w:marBottom w:val="0"/>
      <w:divBdr>
        <w:top w:val="none" w:sz="0" w:space="0" w:color="auto"/>
        <w:left w:val="none" w:sz="0" w:space="0" w:color="auto"/>
        <w:bottom w:val="none" w:sz="0" w:space="0" w:color="auto"/>
        <w:right w:val="none" w:sz="0" w:space="0" w:color="auto"/>
      </w:divBdr>
    </w:div>
    <w:div w:id="923995283">
      <w:bodyDiv w:val="1"/>
      <w:marLeft w:val="0"/>
      <w:marRight w:val="0"/>
      <w:marTop w:val="0"/>
      <w:marBottom w:val="0"/>
      <w:divBdr>
        <w:top w:val="none" w:sz="0" w:space="0" w:color="auto"/>
        <w:left w:val="none" w:sz="0" w:space="0" w:color="auto"/>
        <w:bottom w:val="none" w:sz="0" w:space="0" w:color="auto"/>
        <w:right w:val="none" w:sz="0" w:space="0" w:color="auto"/>
      </w:divBdr>
    </w:div>
    <w:div w:id="957874971">
      <w:bodyDiv w:val="1"/>
      <w:marLeft w:val="0"/>
      <w:marRight w:val="0"/>
      <w:marTop w:val="0"/>
      <w:marBottom w:val="0"/>
      <w:divBdr>
        <w:top w:val="none" w:sz="0" w:space="0" w:color="auto"/>
        <w:left w:val="none" w:sz="0" w:space="0" w:color="auto"/>
        <w:bottom w:val="none" w:sz="0" w:space="0" w:color="auto"/>
        <w:right w:val="none" w:sz="0" w:space="0" w:color="auto"/>
      </w:divBdr>
    </w:div>
    <w:div w:id="959073090">
      <w:bodyDiv w:val="1"/>
      <w:marLeft w:val="0"/>
      <w:marRight w:val="0"/>
      <w:marTop w:val="0"/>
      <w:marBottom w:val="0"/>
      <w:divBdr>
        <w:top w:val="none" w:sz="0" w:space="0" w:color="auto"/>
        <w:left w:val="none" w:sz="0" w:space="0" w:color="auto"/>
        <w:bottom w:val="none" w:sz="0" w:space="0" w:color="auto"/>
        <w:right w:val="none" w:sz="0" w:space="0" w:color="auto"/>
      </w:divBdr>
    </w:div>
    <w:div w:id="959454018">
      <w:bodyDiv w:val="1"/>
      <w:marLeft w:val="0"/>
      <w:marRight w:val="0"/>
      <w:marTop w:val="0"/>
      <w:marBottom w:val="0"/>
      <w:divBdr>
        <w:top w:val="none" w:sz="0" w:space="0" w:color="auto"/>
        <w:left w:val="none" w:sz="0" w:space="0" w:color="auto"/>
        <w:bottom w:val="none" w:sz="0" w:space="0" w:color="auto"/>
        <w:right w:val="none" w:sz="0" w:space="0" w:color="auto"/>
      </w:divBdr>
    </w:div>
    <w:div w:id="967324847">
      <w:bodyDiv w:val="1"/>
      <w:marLeft w:val="0"/>
      <w:marRight w:val="0"/>
      <w:marTop w:val="0"/>
      <w:marBottom w:val="0"/>
      <w:divBdr>
        <w:top w:val="none" w:sz="0" w:space="0" w:color="auto"/>
        <w:left w:val="none" w:sz="0" w:space="0" w:color="auto"/>
        <w:bottom w:val="none" w:sz="0" w:space="0" w:color="auto"/>
        <w:right w:val="none" w:sz="0" w:space="0" w:color="auto"/>
      </w:divBdr>
    </w:div>
    <w:div w:id="989872148">
      <w:bodyDiv w:val="1"/>
      <w:marLeft w:val="0"/>
      <w:marRight w:val="0"/>
      <w:marTop w:val="0"/>
      <w:marBottom w:val="0"/>
      <w:divBdr>
        <w:top w:val="none" w:sz="0" w:space="0" w:color="auto"/>
        <w:left w:val="none" w:sz="0" w:space="0" w:color="auto"/>
        <w:bottom w:val="none" w:sz="0" w:space="0" w:color="auto"/>
        <w:right w:val="none" w:sz="0" w:space="0" w:color="auto"/>
      </w:divBdr>
    </w:div>
    <w:div w:id="990326028">
      <w:bodyDiv w:val="1"/>
      <w:marLeft w:val="0"/>
      <w:marRight w:val="0"/>
      <w:marTop w:val="0"/>
      <w:marBottom w:val="0"/>
      <w:divBdr>
        <w:top w:val="none" w:sz="0" w:space="0" w:color="auto"/>
        <w:left w:val="none" w:sz="0" w:space="0" w:color="auto"/>
        <w:bottom w:val="none" w:sz="0" w:space="0" w:color="auto"/>
        <w:right w:val="none" w:sz="0" w:space="0" w:color="auto"/>
      </w:divBdr>
    </w:div>
    <w:div w:id="991567576">
      <w:bodyDiv w:val="1"/>
      <w:marLeft w:val="0"/>
      <w:marRight w:val="0"/>
      <w:marTop w:val="0"/>
      <w:marBottom w:val="0"/>
      <w:divBdr>
        <w:top w:val="none" w:sz="0" w:space="0" w:color="auto"/>
        <w:left w:val="none" w:sz="0" w:space="0" w:color="auto"/>
        <w:bottom w:val="none" w:sz="0" w:space="0" w:color="auto"/>
        <w:right w:val="none" w:sz="0" w:space="0" w:color="auto"/>
      </w:divBdr>
    </w:div>
    <w:div w:id="1020201143">
      <w:bodyDiv w:val="1"/>
      <w:marLeft w:val="0"/>
      <w:marRight w:val="0"/>
      <w:marTop w:val="0"/>
      <w:marBottom w:val="0"/>
      <w:divBdr>
        <w:top w:val="none" w:sz="0" w:space="0" w:color="auto"/>
        <w:left w:val="none" w:sz="0" w:space="0" w:color="auto"/>
        <w:bottom w:val="none" w:sz="0" w:space="0" w:color="auto"/>
        <w:right w:val="none" w:sz="0" w:space="0" w:color="auto"/>
      </w:divBdr>
    </w:div>
    <w:div w:id="1026905776">
      <w:bodyDiv w:val="1"/>
      <w:marLeft w:val="0"/>
      <w:marRight w:val="0"/>
      <w:marTop w:val="0"/>
      <w:marBottom w:val="0"/>
      <w:divBdr>
        <w:top w:val="none" w:sz="0" w:space="0" w:color="auto"/>
        <w:left w:val="none" w:sz="0" w:space="0" w:color="auto"/>
        <w:bottom w:val="none" w:sz="0" w:space="0" w:color="auto"/>
        <w:right w:val="none" w:sz="0" w:space="0" w:color="auto"/>
      </w:divBdr>
    </w:div>
    <w:div w:id="1034890712">
      <w:bodyDiv w:val="1"/>
      <w:marLeft w:val="0"/>
      <w:marRight w:val="0"/>
      <w:marTop w:val="0"/>
      <w:marBottom w:val="0"/>
      <w:divBdr>
        <w:top w:val="none" w:sz="0" w:space="0" w:color="auto"/>
        <w:left w:val="none" w:sz="0" w:space="0" w:color="auto"/>
        <w:bottom w:val="none" w:sz="0" w:space="0" w:color="auto"/>
        <w:right w:val="none" w:sz="0" w:space="0" w:color="auto"/>
      </w:divBdr>
    </w:div>
    <w:div w:id="1039354777">
      <w:bodyDiv w:val="1"/>
      <w:marLeft w:val="0"/>
      <w:marRight w:val="0"/>
      <w:marTop w:val="0"/>
      <w:marBottom w:val="0"/>
      <w:divBdr>
        <w:top w:val="none" w:sz="0" w:space="0" w:color="auto"/>
        <w:left w:val="none" w:sz="0" w:space="0" w:color="auto"/>
        <w:bottom w:val="none" w:sz="0" w:space="0" w:color="auto"/>
        <w:right w:val="none" w:sz="0" w:space="0" w:color="auto"/>
      </w:divBdr>
    </w:div>
    <w:div w:id="1042291184">
      <w:bodyDiv w:val="1"/>
      <w:marLeft w:val="0"/>
      <w:marRight w:val="0"/>
      <w:marTop w:val="0"/>
      <w:marBottom w:val="0"/>
      <w:divBdr>
        <w:top w:val="none" w:sz="0" w:space="0" w:color="auto"/>
        <w:left w:val="none" w:sz="0" w:space="0" w:color="auto"/>
        <w:bottom w:val="none" w:sz="0" w:space="0" w:color="auto"/>
        <w:right w:val="none" w:sz="0" w:space="0" w:color="auto"/>
      </w:divBdr>
    </w:div>
    <w:div w:id="1051267748">
      <w:bodyDiv w:val="1"/>
      <w:marLeft w:val="0"/>
      <w:marRight w:val="0"/>
      <w:marTop w:val="0"/>
      <w:marBottom w:val="0"/>
      <w:divBdr>
        <w:top w:val="none" w:sz="0" w:space="0" w:color="auto"/>
        <w:left w:val="none" w:sz="0" w:space="0" w:color="auto"/>
        <w:bottom w:val="none" w:sz="0" w:space="0" w:color="auto"/>
        <w:right w:val="none" w:sz="0" w:space="0" w:color="auto"/>
      </w:divBdr>
    </w:div>
    <w:div w:id="1063216534">
      <w:bodyDiv w:val="1"/>
      <w:marLeft w:val="0"/>
      <w:marRight w:val="0"/>
      <w:marTop w:val="0"/>
      <w:marBottom w:val="0"/>
      <w:divBdr>
        <w:top w:val="none" w:sz="0" w:space="0" w:color="auto"/>
        <w:left w:val="none" w:sz="0" w:space="0" w:color="auto"/>
        <w:bottom w:val="none" w:sz="0" w:space="0" w:color="auto"/>
        <w:right w:val="none" w:sz="0" w:space="0" w:color="auto"/>
      </w:divBdr>
    </w:div>
    <w:div w:id="1063455262">
      <w:bodyDiv w:val="1"/>
      <w:marLeft w:val="0"/>
      <w:marRight w:val="0"/>
      <w:marTop w:val="0"/>
      <w:marBottom w:val="0"/>
      <w:divBdr>
        <w:top w:val="none" w:sz="0" w:space="0" w:color="auto"/>
        <w:left w:val="none" w:sz="0" w:space="0" w:color="auto"/>
        <w:bottom w:val="none" w:sz="0" w:space="0" w:color="auto"/>
        <w:right w:val="none" w:sz="0" w:space="0" w:color="auto"/>
      </w:divBdr>
    </w:div>
    <w:div w:id="1065759907">
      <w:bodyDiv w:val="1"/>
      <w:marLeft w:val="0"/>
      <w:marRight w:val="0"/>
      <w:marTop w:val="0"/>
      <w:marBottom w:val="0"/>
      <w:divBdr>
        <w:top w:val="none" w:sz="0" w:space="0" w:color="auto"/>
        <w:left w:val="none" w:sz="0" w:space="0" w:color="auto"/>
        <w:bottom w:val="none" w:sz="0" w:space="0" w:color="auto"/>
        <w:right w:val="none" w:sz="0" w:space="0" w:color="auto"/>
      </w:divBdr>
    </w:div>
    <w:div w:id="1071804943">
      <w:bodyDiv w:val="1"/>
      <w:marLeft w:val="0"/>
      <w:marRight w:val="0"/>
      <w:marTop w:val="0"/>
      <w:marBottom w:val="0"/>
      <w:divBdr>
        <w:top w:val="none" w:sz="0" w:space="0" w:color="auto"/>
        <w:left w:val="none" w:sz="0" w:space="0" w:color="auto"/>
        <w:bottom w:val="none" w:sz="0" w:space="0" w:color="auto"/>
        <w:right w:val="none" w:sz="0" w:space="0" w:color="auto"/>
      </w:divBdr>
    </w:div>
    <w:div w:id="1088235168">
      <w:bodyDiv w:val="1"/>
      <w:marLeft w:val="0"/>
      <w:marRight w:val="0"/>
      <w:marTop w:val="0"/>
      <w:marBottom w:val="0"/>
      <w:divBdr>
        <w:top w:val="none" w:sz="0" w:space="0" w:color="auto"/>
        <w:left w:val="none" w:sz="0" w:space="0" w:color="auto"/>
        <w:bottom w:val="none" w:sz="0" w:space="0" w:color="auto"/>
        <w:right w:val="none" w:sz="0" w:space="0" w:color="auto"/>
      </w:divBdr>
    </w:div>
    <w:div w:id="1098021697">
      <w:bodyDiv w:val="1"/>
      <w:marLeft w:val="0"/>
      <w:marRight w:val="0"/>
      <w:marTop w:val="0"/>
      <w:marBottom w:val="0"/>
      <w:divBdr>
        <w:top w:val="none" w:sz="0" w:space="0" w:color="auto"/>
        <w:left w:val="none" w:sz="0" w:space="0" w:color="auto"/>
        <w:bottom w:val="none" w:sz="0" w:space="0" w:color="auto"/>
        <w:right w:val="none" w:sz="0" w:space="0" w:color="auto"/>
      </w:divBdr>
    </w:div>
    <w:div w:id="1101142230">
      <w:bodyDiv w:val="1"/>
      <w:marLeft w:val="0"/>
      <w:marRight w:val="0"/>
      <w:marTop w:val="0"/>
      <w:marBottom w:val="0"/>
      <w:divBdr>
        <w:top w:val="none" w:sz="0" w:space="0" w:color="auto"/>
        <w:left w:val="none" w:sz="0" w:space="0" w:color="auto"/>
        <w:bottom w:val="none" w:sz="0" w:space="0" w:color="auto"/>
        <w:right w:val="none" w:sz="0" w:space="0" w:color="auto"/>
      </w:divBdr>
    </w:div>
    <w:div w:id="1115831588">
      <w:bodyDiv w:val="1"/>
      <w:marLeft w:val="0"/>
      <w:marRight w:val="0"/>
      <w:marTop w:val="0"/>
      <w:marBottom w:val="0"/>
      <w:divBdr>
        <w:top w:val="none" w:sz="0" w:space="0" w:color="auto"/>
        <w:left w:val="none" w:sz="0" w:space="0" w:color="auto"/>
        <w:bottom w:val="none" w:sz="0" w:space="0" w:color="auto"/>
        <w:right w:val="none" w:sz="0" w:space="0" w:color="auto"/>
      </w:divBdr>
      <w:divsChild>
        <w:div w:id="856843743">
          <w:marLeft w:val="113"/>
          <w:marRight w:val="510"/>
          <w:marTop w:val="0"/>
          <w:marBottom w:val="0"/>
          <w:divBdr>
            <w:top w:val="none" w:sz="0" w:space="0" w:color="auto"/>
            <w:left w:val="none" w:sz="0" w:space="0" w:color="auto"/>
            <w:bottom w:val="none" w:sz="0" w:space="0" w:color="auto"/>
            <w:right w:val="none" w:sz="0" w:space="0" w:color="auto"/>
          </w:divBdr>
          <w:divsChild>
            <w:div w:id="61371875">
              <w:marLeft w:val="0"/>
              <w:marRight w:val="0"/>
              <w:marTop w:val="0"/>
              <w:marBottom w:val="0"/>
              <w:divBdr>
                <w:top w:val="none" w:sz="0" w:space="0" w:color="auto"/>
                <w:left w:val="none" w:sz="0" w:space="0" w:color="auto"/>
                <w:bottom w:val="none" w:sz="0" w:space="0" w:color="auto"/>
                <w:right w:val="none" w:sz="0" w:space="0" w:color="auto"/>
              </w:divBdr>
            </w:div>
            <w:div w:id="96796927">
              <w:marLeft w:val="0"/>
              <w:marRight w:val="0"/>
              <w:marTop w:val="0"/>
              <w:marBottom w:val="0"/>
              <w:divBdr>
                <w:top w:val="none" w:sz="0" w:space="0" w:color="auto"/>
                <w:left w:val="none" w:sz="0" w:space="0" w:color="auto"/>
                <w:bottom w:val="none" w:sz="0" w:space="0" w:color="auto"/>
                <w:right w:val="none" w:sz="0" w:space="0" w:color="auto"/>
              </w:divBdr>
            </w:div>
            <w:div w:id="904685168">
              <w:marLeft w:val="0"/>
              <w:marRight w:val="0"/>
              <w:marTop w:val="0"/>
              <w:marBottom w:val="0"/>
              <w:divBdr>
                <w:top w:val="none" w:sz="0" w:space="0" w:color="auto"/>
                <w:left w:val="none" w:sz="0" w:space="0" w:color="auto"/>
                <w:bottom w:val="none" w:sz="0" w:space="0" w:color="auto"/>
                <w:right w:val="none" w:sz="0" w:space="0" w:color="auto"/>
              </w:divBdr>
            </w:div>
            <w:div w:id="961303538">
              <w:marLeft w:val="0"/>
              <w:marRight w:val="0"/>
              <w:marTop w:val="0"/>
              <w:marBottom w:val="0"/>
              <w:divBdr>
                <w:top w:val="none" w:sz="0" w:space="0" w:color="auto"/>
                <w:left w:val="none" w:sz="0" w:space="0" w:color="auto"/>
                <w:bottom w:val="none" w:sz="0" w:space="0" w:color="auto"/>
                <w:right w:val="none" w:sz="0" w:space="0" w:color="auto"/>
              </w:divBdr>
            </w:div>
            <w:div w:id="1074352799">
              <w:marLeft w:val="0"/>
              <w:marRight w:val="0"/>
              <w:marTop w:val="0"/>
              <w:marBottom w:val="0"/>
              <w:divBdr>
                <w:top w:val="none" w:sz="0" w:space="0" w:color="auto"/>
                <w:left w:val="none" w:sz="0" w:space="0" w:color="auto"/>
                <w:bottom w:val="none" w:sz="0" w:space="0" w:color="auto"/>
                <w:right w:val="none" w:sz="0" w:space="0" w:color="auto"/>
              </w:divBdr>
            </w:div>
            <w:div w:id="1355421109">
              <w:marLeft w:val="0"/>
              <w:marRight w:val="0"/>
              <w:marTop w:val="0"/>
              <w:marBottom w:val="0"/>
              <w:divBdr>
                <w:top w:val="none" w:sz="0" w:space="0" w:color="auto"/>
                <w:left w:val="none" w:sz="0" w:space="0" w:color="auto"/>
                <w:bottom w:val="none" w:sz="0" w:space="0" w:color="auto"/>
                <w:right w:val="none" w:sz="0" w:space="0" w:color="auto"/>
              </w:divBdr>
            </w:div>
            <w:div w:id="1584220355">
              <w:marLeft w:val="0"/>
              <w:marRight w:val="0"/>
              <w:marTop w:val="0"/>
              <w:marBottom w:val="0"/>
              <w:divBdr>
                <w:top w:val="none" w:sz="0" w:space="0" w:color="auto"/>
                <w:left w:val="none" w:sz="0" w:space="0" w:color="auto"/>
                <w:bottom w:val="none" w:sz="0" w:space="0" w:color="auto"/>
                <w:right w:val="none" w:sz="0" w:space="0" w:color="auto"/>
              </w:divBdr>
            </w:div>
            <w:div w:id="2004619655">
              <w:marLeft w:val="0"/>
              <w:marRight w:val="0"/>
              <w:marTop w:val="0"/>
              <w:marBottom w:val="0"/>
              <w:divBdr>
                <w:top w:val="none" w:sz="0" w:space="0" w:color="auto"/>
                <w:left w:val="none" w:sz="0" w:space="0" w:color="auto"/>
                <w:bottom w:val="none" w:sz="0" w:space="0" w:color="auto"/>
                <w:right w:val="none" w:sz="0" w:space="0" w:color="auto"/>
              </w:divBdr>
            </w:div>
            <w:div w:id="2102724283">
              <w:marLeft w:val="0"/>
              <w:marRight w:val="0"/>
              <w:marTop w:val="0"/>
              <w:marBottom w:val="0"/>
              <w:divBdr>
                <w:top w:val="none" w:sz="0" w:space="0" w:color="auto"/>
                <w:left w:val="none" w:sz="0" w:space="0" w:color="auto"/>
                <w:bottom w:val="none" w:sz="0" w:space="0" w:color="auto"/>
                <w:right w:val="none" w:sz="0" w:space="0" w:color="auto"/>
              </w:divBdr>
            </w:div>
          </w:divsChild>
        </w:div>
        <w:div w:id="1946884914">
          <w:marLeft w:val="113"/>
          <w:marRight w:val="0"/>
          <w:marTop w:val="0"/>
          <w:marBottom w:val="0"/>
          <w:divBdr>
            <w:top w:val="none" w:sz="0" w:space="0" w:color="auto"/>
            <w:left w:val="none" w:sz="0" w:space="0" w:color="auto"/>
            <w:bottom w:val="none" w:sz="0" w:space="0" w:color="auto"/>
            <w:right w:val="none" w:sz="0" w:space="0" w:color="auto"/>
          </w:divBdr>
        </w:div>
      </w:divsChild>
    </w:div>
    <w:div w:id="1136416082">
      <w:bodyDiv w:val="1"/>
      <w:marLeft w:val="0"/>
      <w:marRight w:val="0"/>
      <w:marTop w:val="0"/>
      <w:marBottom w:val="0"/>
      <w:divBdr>
        <w:top w:val="none" w:sz="0" w:space="0" w:color="auto"/>
        <w:left w:val="none" w:sz="0" w:space="0" w:color="auto"/>
        <w:bottom w:val="none" w:sz="0" w:space="0" w:color="auto"/>
        <w:right w:val="none" w:sz="0" w:space="0" w:color="auto"/>
      </w:divBdr>
    </w:div>
    <w:div w:id="1140460710">
      <w:bodyDiv w:val="1"/>
      <w:marLeft w:val="0"/>
      <w:marRight w:val="0"/>
      <w:marTop w:val="0"/>
      <w:marBottom w:val="0"/>
      <w:divBdr>
        <w:top w:val="none" w:sz="0" w:space="0" w:color="auto"/>
        <w:left w:val="none" w:sz="0" w:space="0" w:color="auto"/>
        <w:bottom w:val="none" w:sz="0" w:space="0" w:color="auto"/>
        <w:right w:val="none" w:sz="0" w:space="0" w:color="auto"/>
      </w:divBdr>
    </w:div>
    <w:div w:id="1142192198">
      <w:bodyDiv w:val="1"/>
      <w:marLeft w:val="0"/>
      <w:marRight w:val="0"/>
      <w:marTop w:val="0"/>
      <w:marBottom w:val="0"/>
      <w:divBdr>
        <w:top w:val="none" w:sz="0" w:space="0" w:color="auto"/>
        <w:left w:val="none" w:sz="0" w:space="0" w:color="auto"/>
        <w:bottom w:val="none" w:sz="0" w:space="0" w:color="auto"/>
        <w:right w:val="none" w:sz="0" w:space="0" w:color="auto"/>
      </w:divBdr>
    </w:div>
    <w:div w:id="1158111009">
      <w:bodyDiv w:val="1"/>
      <w:marLeft w:val="0"/>
      <w:marRight w:val="0"/>
      <w:marTop w:val="0"/>
      <w:marBottom w:val="0"/>
      <w:divBdr>
        <w:top w:val="none" w:sz="0" w:space="0" w:color="auto"/>
        <w:left w:val="none" w:sz="0" w:space="0" w:color="auto"/>
        <w:bottom w:val="none" w:sz="0" w:space="0" w:color="auto"/>
        <w:right w:val="none" w:sz="0" w:space="0" w:color="auto"/>
      </w:divBdr>
      <w:divsChild>
        <w:div w:id="1011878995">
          <w:marLeft w:val="446"/>
          <w:marRight w:val="0"/>
          <w:marTop w:val="0"/>
          <w:marBottom w:val="120"/>
          <w:divBdr>
            <w:top w:val="none" w:sz="0" w:space="0" w:color="auto"/>
            <w:left w:val="none" w:sz="0" w:space="0" w:color="auto"/>
            <w:bottom w:val="none" w:sz="0" w:space="0" w:color="auto"/>
            <w:right w:val="none" w:sz="0" w:space="0" w:color="auto"/>
          </w:divBdr>
        </w:div>
        <w:div w:id="1209298370">
          <w:marLeft w:val="446"/>
          <w:marRight w:val="0"/>
          <w:marTop w:val="0"/>
          <w:marBottom w:val="120"/>
          <w:divBdr>
            <w:top w:val="none" w:sz="0" w:space="0" w:color="auto"/>
            <w:left w:val="none" w:sz="0" w:space="0" w:color="auto"/>
            <w:bottom w:val="none" w:sz="0" w:space="0" w:color="auto"/>
            <w:right w:val="none" w:sz="0" w:space="0" w:color="auto"/>
          </w:divBdr>
        </w:div>
        <w:div w:id="1425685993">
          <w:marLeft w:val="446"/>
          <w:marRight w:val="0"/>
          <w:marTop w:val="0"/>
          <w:marBottom w:val="120"/>
          <w:divBdr>
            <w:top w:val="none" w:sz="0" w:space="0" w:color="auto"/>
            <w:left w:val="none" w:sz="0" w:space="0" w:color="auto"/>
            <w:bottom w:val="none" w:sz="0" w:space="0" w:color="auto"/>
            <w:right w:val="none" w:sz="0" w:space="0" w:color="auto"/>
          </w:divBdr>
        </w:div>
      </w:divsChild>
    </w:div>
    <w:div w:id="1164587033">
      <w:bodyDiv w:val="1"/>
      <w:marLeft w:val="0"/>
      <w:marRight w:val="0"/>
      <w:marTop w:val="0"/>
      <w:marBottom w:val="0"/>
      <w:divBdr>
        <w:top w:val="none" w:sz="0" w:space="0" w:color="auto"/>
        <w:left w:val="none" w:sz="0" w:space="0" w:color="auto"/>
        <w:bottom w:val="none" w:sz="0" w:space="0" w:color="auto"/>
        <w:right w:val="none" w:sz="0" w:space="0" w:color="auto"/>
      </w:divBdr>
    </w:div>
    <w:div w:id="1180659748">
      <w:bodyDiv w:val="1"/>
      <w:marLeft w:val="0"/>
      <w:marRight w:val="0"/>
      <w:marTop w:val="0"/>
      <w:marBottom w:val="0"/>
      <w:divBdr>
        <w:top w:val="none" w:sz="0" w:space="0" w:color="auto"/>
        <w:left w:val="none" w:sz="0" w:space="0" w:color="auto"/>
        <w:bottom w:val="none" w:sz="0" w:space="0" w:color="auto"/>
        <w:right w:val="none" w:sz="0" w:space="0" w:color="auto"/>
      </w:divBdr>
      <w:divsChild>
        <w:div w:id="66539665">
          <w:marLeft w:val="0"/>
          <w:marRight w:val="0"/>
          <w:marTop w:val="0"/>
          <w:marBottom w:val="0"/>
          <w:divBdr>
            <w:top w:val="none" w:sz="0" w:space="0" w:color="auto"/>
            <w:left w:val="none" w:sz="0" w:space="0" w:color="auto"/>
            <w:bottom w:val="none" w:sz="0" w:space="0" w:color="auto"/>
            <w:right w:val="none" w:sz="0" w:space="0" w:color="auto"/>
          </w:divBdr>
          <w:divsChild>
            <w:div w:id="480000778">
              <w:marLeft w:val="0"/>
              <w:marRight w:val="0"/>
              <w:marTop w:val="0"/>
              <w:marBottom w:val="0"/>
              <w:divBdr>
                <w:top w:val="none" w:sz="0" w:space="0" w:color="auto"/>
                <w:left w:val="none" w:sz="0" w:space="0" w:color="auto"/>
                <w:bottom w:val="none" w:sz="0" w:space="0" w:color="auto"/>
                <w:right w:val="none" w:sz="0" w:space="0" w:color="auto"/>
              </w:divBdr>
            </w:div>
          </w:divsChild>
        </w:div>
        <w:div w:id="1181701455">
          <w:marLeft w:val="0"/>
          <w:marRight w:val="0"/>
          <w:marTop w:val="0"/>
          <w:marBottom w:val="0"/>
          <w:divBdr>
            <w:top w:val="none" w:sz="0" w:space="0" w:color="auto"/>
            <w:left w:val="none" w:sz="0" w:space="0" w:color="auto"/>
            <w:bottom w:val="none" w:sz="0" w:space="0" w:color="auto"/>
            <w:right w:val="none" w:sz="0" w:space="0" w:color="auto"/>
          </w:divBdr>
          <w:divsChild>
            <w:div w:id="1705013104">
              <w:marLeft w:val="0"/>
              <w:marRight w:val="0"/>
              <w:marTop w:val="225"/>
              <w:marBottom w:val="0"/>
              <w:divBdr>
                <w:top w:val="none" w:sz="0" w:space="0" w:color="auto"/>
                <w:left w:val="none" w:sz="0" w:space="0" w:color="auto"/>
                <w:bottom w:val="none" w:sz="0" w:space="0" w:color="auto"/>
                <w:right w:val="none" w:sz="0" w:space="0" w:color="auto"/>
              </w:divBdr>
              <w:divsChild>
                <w:div w:id="1051727112">
                  <w:marLeft w:val="0"/>
                  <w:marRight w:val="0"/>
                  <w:marTop w:val="0"/>
                  <w:marBottom w:val="0"/>
                  <w:divBdr>
                    <w:top w:val="none" w:sz="0" w:space="0" w:color="auto"/>
                    <w:left w:val="none" w:sz="0" w:space="0" w:color="auto"/>
                    <w:bottom w:val="none" w:sz="0" w:space="0" w:color="auto"/>
                    <w:right w:val="none" w:sz="0" w:space="0" w:color="auto"/>
                  </w:divBdr>
                  <w:divsChild>
                    <w:div w:id="2036345163">
                      <w:marLeft w:val="0"/>
                      <w:marRight w:val="0"/>
                      <w:marTop w:val="0"/>
                      <w:marBottom w:val="0"/>
                      <w:divBdr>
                        <w:top w:val="none" w:sz="0" w:space="0" w:color="auto"/>
                        <w:left w:val="none" w:sz="0" w:space="0" w:color="auto"/>
                        <w:bottom w:val="none" w:sz="0" w:space="0" w:color="auto"/>
                        <w:right w:val="none" w:sz="0" w:space="0" w:color="auto"/>
                      </w:divBdr>
                      <w:divsChild>
                        <w:div w:id="844708367">
                          <w:marLeft w:val="0"/>
                          <w:marRight w:val="0"/>
                          <w:marTop w:val="0"/>
                          <w:marBottom w:val="0"/>
                          <w:divBdr>
                            <w:top w:val="none" w:sz="0" w:space="0" w:color="auto"/>
                            <w:left w:val="none" w:sz="0" w:space="0" w:color="auto"/>
                            <w:bottom w:val="none" w:sz="0" w:space="0" w:color="auto"/>
                            <w:right w:val="none" w:sz="0" w:space="0" w:color="auto"/>
                          </w:divBdr>
                          <w:divsChild>
                            <w:div w:id="986128387">
                              <w:marLeft w:val="0"/>
                              <w:marRight w:val="0"/>
                              <w:marTop w:val="0"/>
                              <w:marBottom w:val="0"/>
                              <w:divBdr>
                                <w:top w:val="none" w:sz="0" w:space="0" w:color="auto"/>
                                <w:left w:val="none" w:sz="0" w:space="0" w:color="auto"/>
                                <w:bottom w:val="none" w:sz="0" w:space="0" w:color="auto"/>
                                <w:right w:val="none" w:sz="0" w:space="0" w:color="auto"/>
                              </w:divBdr>
                              <w:divsChild>
                                <w:div w:id="671220621">
                                  <w:marLeft w:val="0"/>
                                  <w:marRight w:val="0"/>
                                  <w:marTop w:val="0"/>
                                  <w:marBottom w:val="0"/>
                                  <w:divBdr>
                                    <w:top w:val="none" w:sz="0" w:space="0" w:color="auto"/>
                                    <w:left w:val="none" w:sz="0" w:space="0" w:color="auto"/>
                                    <w:bottom w:val="none" w:sz="0" w:space="0" w:color="auto"/>
                                    <w:right w:val="none" w:sz="0" w:space="0" w:color="auto"/>
                                  </w:divBdr>
                                </w:div>
                                <w:div w:id="18770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410186">
      <w:bodyDiv w:val="1"/>
      <w:marLeft w:val="0"/>
      <w:marRight w:val="0"/>
      <w:marTop w:val="0"/>
      <w:marBottom w:val="0"/>
      <w:divBdr>
        <w:top w:val="none" w:sz="0" w:space="0" w:color="auto"/>
        <w:left w:val="none" w:sz="0" w:space="0" w:color="auto"/>
        <w:bottom w:val="none" w:sz="0" w:space="0" w:color="auto"/>
        <w:right w:val="none" w:sz="0" w:space="0" w:color="auto"/>
      </w:divBdr>
    </w:div>
    <w:div w:id="1203982343">
      <w:bodyDiv w:val="1"/>
      <w:marLeft w:val="0"/>
      <w:marRight w:val="0"/>
      <w:marTop w:val="0"/>
      <w:marBottom w:val="0"/>
      <w:divBdr>
        <w:top w:val="none" w:sz="0" w:space="0" w:color="auto"/>
        <w:left w:val="none" w:sz="0" w:space="0" w:color="auto"/>
        <w:bottom w:val="none" w:sz="0" w:space="0" w:color="auto"/>
        <w:right w:val="none" w:sz="0" w:space="0" w:color="auto"/>
      </w:divBdr>
    </w:div>
    <w:div w:id="1211382549">
      <w:bodyDiv w:val="1"/>
      <w:marLeft w:val="0"/>
      <w:marRight w:val="0"/>
      <w:marTop w:val="0"/>
      <w:marBottom w:val="0"/>
      <w:divBdr>
        <w:top w:val="none" w:sz="0" w:space="0" w:color="auto"/>
        <w:left w:val="none" w:sz="0" w:space="0" w:color="auto"/>
        <w:bottom w:val="none" w:sz="0" w:space="0" w:color="auto"/>
        <w:right w:val="none" w:sz="0" w:space="0" w:color="auto"/>
      </w:divBdr>
    </w:div>
    <w:div w:id="1227763671">
      <w:bodyDiv w:val="1"/>
      <w:marLeft w:val="0"/>
      <w:marRight w:val="0"/>
      <w:marTop w:val="0"/>
      <w:marBottom w:val="0"/>
      <w:divBdr>
        <w:top w:val="none" w:sz="0" w:space="0" w:color="auto"/>
        <w:left w:val="none" w:sz="0" w:space="0" w:color="auto"/>
        <w:bottom w:val="none" w:sz="0" w:space="0" w:color="auto"/>
        <w:right w:val="none" w:sz="0" w:space="0" w:color="auto"/>
      </w:divBdr>
    </w:div>
    <w:div w:id="1228805236">
      <w:bodyDiv w:val="1"/>
      <w:marLeft w:val="0"/>
      <w:marRight w:val="0"/>
      <w:marTop w:val="0"/>
      <w:marBottom w:val="0"/>
      <w:divBdr>
        <w:top w:val="none" w:sz="0" w:space="0" w:color="auto"/>
        <w:left w:val="none" w:sz="0" w:space="0" w:color="auto"/>
        <w:bottom w:val="none" w:sz="0" w:space="0" w:color="auto"/>
        <w:right w:val="none" w:sz="0" w:space="0" w:color="auto"/>
      </w:divBdr>
    </w:div>
    <w:div w:id="1234201253">
      <w:bodyDiv w:val="1"/>
      <w:marLeft w:val="0"/>
      <w:marRight w:val="0"/>
      <w:marTop w:val="0"/>
      <w:marBottom w:val="0"/>
      <w:divBdr>
        <w:top w:val="none" w:sz="0" w:space="0" w:color="auto"/>
        <w:left w:val="none" w:sz="0" w:space="0" w:color="auto"/>
        <w:bottom w:val="none" w:sz="0" w:space="0" w:color="auto"/>
        <w:right w:val="none" w:sz="0" w:space="0" w:color="auto"/>
      </w:divBdr>
    </w:div>
    <w:div w:id="1235122803">
      <w:bodyDiv w:val="1"/>
      <w:marLeft w:val="0"/>
      <w:marRight w:val="0"/>
      <w:marTop w:val="0"/>
      <w:marBottom w:val="0"/>
      <w:divBdr>
        <w:top w:val="none" w:sz="0" w:space="0" w:color="auto"/>
        <w:left w:val="none" w:sz="0" w:space="0" w:color="auto"/>
        <w:bottom w:val="none" w:sz="0" w:space="0" w:color="auto"/>
        <w:right w:val="none" w:sz="0" w:space="0" w:color="auto"/>
      </w:divBdr>
    </w:div>
    <w:div w:id="1238436436">
      <w:bodyDiv w:val="1"/>
      <w:marLeft w:val="0"/>
      <w:marRight w:val="0"/>
      <w:marTop w:val="0"/>
      <w:marBottom w:val="0"/>
      <w:divBdr>
        <w:top w:val="none" w:sz="0" w:space="0" w:color="auto"/>
        <w:left w:val="none" w:sz="0" w:space="0" w:color="auto"/>
        <w:bottom w:val="none" w:sz="0" w:space="0" w:color="auto"/>
        <w:right w:val="none" w:sz="0" w:space="0" w:color="auto"/>
      </w:divBdr>
    </w:div>
    <w:div w:id="1241868496">
      <w:bodyDiv w:val="1"/>
      <w:marLeft w:val="0"/>
      <w:marRight w:val="0"/>
      <w:marTop w:val="0"/>
      <w:marBottom w:val="0"/>
      <w:divBdr>
        <w:top w:val="none" w:sz="0" w:space="0" w:color="auto"/>
        <w:left w:val="none" w:sz="0" w:space="0" w:color="auto"/>
        <w:bottom w:val="none" w:sz="0" w:space="0" w:color="auto"/>
        <w:right w:val="none" w:sz="0" w:space="0" w:color="auto"/>
      </w:divBdr>
    </w:div>
    <w:div w:id="1251161974">
      <w:bodyDiv w:val="1"/>
      <w:marLeft w:val="0"/>
      <w:marRight w:val="0"/>
      <w:marTop w:val="0"/>
      <w:marBottom w:val="0"/>
      <w:divBdr>
        <w:top w:val="none" w:sz="0" w:space="0" w:color="auto"/>
        <w:left w:val="none" w:sz="0" w:space="0" w:color="auto"/>
        <w:bottom w:val="none" w:sz="0" w:space="0" w:color="auto"/>
        <w:right w:val="none" w:sz="0" w:space="0" w:color="auto"/>
      </w:divBdr>
    </w:div>
    <w:div w:id="1271546337">
      <w:bodyDiv w:val="1"/>
      <w:marLeft w:val="0"/>
      <w:marRight w:val="0"/>
      <w:marTop w:val="0"/>
      <w:marBottom w:val="0"/>
      <w:divBdr>
        <w:top w:val="none" w:sz="0" w:space="0" w:color="auto"/>
        <w:left w:val="none" w:sz="0" w:space="0" w:color="auto"/>
        <w:bottom w:val="none" w:sz="0" w:space="0" w:color="auto"/>
        <w:right w:val="none" w:sz="0" w:space="0" w:color="auto"/>
      </w:divBdr>
    </w:div>
    <w:div w:id="1278374441">
      <w:bodyDiv w:val="1"/>
      <w:marLeft w:val="0"/>
      <w:marRight w:val="0"/>
      <w:marTop w:val="0"/>
      <w:marBottom w:val="0"/>
      <w:divBdr>
        <w:top w:val="none" w:sz="0" w:space="0" w:color="auto"/>
        <w:left w:val="none" w:sz="0" w:space="0" w:color="auto"/>
        <w:bottom w:val="none" w:sz="0" w:space="0" w:color="auto"/>
        <w:right w:val="none" w:sz="0" w:space="0" w:color="auto"/>
      </w:divBdr>
    </w:div>
    <w:div w:id="1283464600">
      <w:bodyDiv w:val="1"/>
      <w:marLeft w:val="0"/>
      <w:marRight w:val="0"/>
      <w:marTop w:val="0"/>
      <w:marBottom w:val="0"/>
      <w:divBdr>
        <w:top w:val="none" w:sz="0" w:space="0" w:color="auto"/>
        <w:left w:val="none" w:sz="0" w:space="0" w:color="auto"/>
        <w:bottom w:val="none" w:sz="0" w:space="0" w:color="auto"/>
        <w:right w:val="none" w:sz="0" w:space="0" w:color="auto"/>
      </w:divBdr>
    </w:div>
    <w:div w:id="1288049723">
      <w:bodyDiv w:val="1"/>
      <w:marLeft w:val="0"/>
      <w:marRight w:val="0"/>
      <w:marTop w:val="0"/>
      <w:marBottom w:val="0"/>
      <w:divBdr>
        <w:top w:val="none" w:sz="0" w:space="0" w:color="auto"/>
        <w:left w:val="none" w:sz="0" w:space="0" w:color="auto"/>
        <w:bottom w:val="none" w:sz="0" w:space="0" w:color="auto"/>
        <w:right w:val="none" w:sz="0" w:space="0" w:color="auto"/>
      </w:divBdr>
    </w:div>
    <w:div w:id="1298341256">
      <w:bodyDiv w:val="1"/>
      <w:marLeft w:val="0"/>
      <w:marRight w:val="0"/>
      <w:marTop w:val="0"/>
      <w:marBottom w:val="0"/>
      <w:divBdr>
        <w:top w:val="none" w:sz="0" w:space="0" w:color="auto"/>
        <w:left w:val="none" w:sz="0" w:space="0" w:color="auto"/>
        <w:bottom w:val="none" w:sz="0" w:space="0" w:color="auto"/>
        <w:right w:val="none" w:sz="0" w:space="0" w:color="auto"/>
      </w:divBdr>
    </w:div>
    <w:div w:id="1305233852">
      <w:bodyDiv w:val="1"/>
      <w:marLeft w:val="0"/>
      <w:marRight w:val="0"/>
      <w:marTop w:val="0"/>
      <w:marBottom w:val="0"/>
      <w:divBdr>
        <w:top w:val="none" w:sz="0" w:space="0" w:color="auto"/>
        <w:left w:val="none" w:sz="0" w:space="0" w:color="auto"/>
        <w:bottom w:val="none" w:sz="0" w:space="0" w:color="auto"/>
        <w:right w:val="none" w:sz="0" w:space="0" w:color="auto"/>
      </w:divBdr>
    </w:div>
    <w:div w:id="1306937321">
      <w:bodyDiv w:val="1"/>
      <w:marLeft w:val="0"/>
      <w:marRight w:val="0"/>
      <w:marTop w:val="0"/>
      <w:marBottom w:val="0"/>
      <w:divBdr>
        <w:top w:val="none" w:sz="0" w:space="0" w:color="auto"/>
        <w:left w:val="none" w:sz="0" w:space="0" w:color="auto"/>
        <w:bottom w:val="none" w:sz="0" w:space="0" w:color="auto"/>
        <w:right w:val="none" w:sz="0" w:space="0" w:color="auto"/>
      </w:divBdr>
      <w:divsChild>
        <w:div w:id="1686977065">
          <w:marLeft w:val="446"/>
          <w:marRight w:val="29"/>
          <w:marTop w:val="0"/>
          <w:marBottom w:val="120"/>
          <w:divBdr>
            <w:top w:val="none" w:sz="0" w:space="0" w:color="auto"/>
            <w:left w:val="none" w:sz="0" w:space="0" w:color="auto"/>
            <w:bottom w:val="none" w:sz="0" w:space="0" w:color="auto"/>
            <w:right w:val="none" w:sz="0" w:space="0" w:color="auto"/>
          </w:divBdr>
        </w:div>
      </w:divsChild>
    </w:div>
    <w:div w:id="1311902807">
      <w:bodyDiv w:val="1"/>
      <w:marLeft w:val="0"/>
      <w:marRight w:val="0"/>
      <w:marTop w:val="0"/>
      <w:marBottom w:val="0"/>
      <w:divBdr>
        <w:top w:val="none" w:sz="0" w:space="0" w:color="auto"/>
        <w:left w:val="none" w:sz="0" w:space="0" w:color="auto"/>
        <w:bottom w:val="none" w:sz="0" w:space="0" w:color="auto"/>
        <w:right w:val="none" w:sz="0" w:space="0" w:color="auto"/>
      </w:divBdr>
    </w:div>
    <w:div w:id="1315448155">
      <w:bodyDiv w:val="1"/>
      <w:marLeft w:val="0"/>
      <w:marRight w:val="0"/>
      <w:marTop w:val="0"/>
      <w:marBottom w:val="0"/>
      <w:divBdr>
        <w:top w:val="none" w:sz="0" w:space="0" w:color="auto"/>
        <w:left w:val="none" w:sz="0" w:space="0" w:color="auto"/>
        <w:bottom w:val="none" w:sz="0" w:space="0" w:color="auto"/>
        <w:right w:val="none" w:sz="0" w:space="0" w:color="auto"/>
      </w:divBdr>
    </w:div>
    <w:div w:id="1319000733">
      <w:bodyDiv w:val="1"/>
      <w:marLeft w:val="0"/>
      <w:marRight w:val="0"/>
      <w:marTop w:val="0"/>
      <w:marBottom w:val="0"/>
      <w:divBdr>
        <w:top w:val="none" w:sz="0" w:space="0" w:color="auto"/>
        <w:left w:val="none" w:sz="0" w:space="0" w:color="auto"/>
        <w:bottom w:val="none" w:sz="0" w:space="0" w:color="auto"/>
        <w:right w:val="none" w:sz="0" w:space="0" w:color="auto"/>
      </w:divBdr>
    </w:div>
    <w:div w:id="1325625464">
      <w:bodyDiv w:val="1"/>
      <w:marLeft w:val="0"/>
      <w:marRight w:val="0"/>
      <w:marTop w:val="0"/>
      <w:marBottom w:val="0"/>
      <w:divBdr>
        <w:top w:val="none" w:sz="0" w:space="0" w:color="auto"/>
        <w:left w:val="none" w:sz="0" w:space="0" w:color="auto"/>
        <w:bottom w:val="none" w:sz="0" w:space="0" w:color="auto"/>
        <w:right w:val="none" w:sz="0" w:space="0" w:color="auto"/>
      </w:divBdr>
    </w:div>
    <w:div w:id="1328361204">
      <w:bodyDiv w:val="1"/>
      <w:marLeft w:val="0"/>
      <w:marRight w:val="0"/>
      <w:marTop w:val="0"/>
      <w:marBottom w:val="0"/>
      <w:divBdr>
        <w:top w:val="none" w:sz="0" w:space="0" w:color="auto"/>
        <w:left w:val="none" w:sz="0" w:space="0" w:color="auto"/>
        <w:bottom w:val="none" w:sz="0" w:space="0" w:color="auto"/>
        <w:right w:val="none" w:sz="0" w:space="0" w:color="auto"/>
      </w:divBdr>
    </w:div>
    <w:div w:id="1351831633">
      <w:bodyDiv w:val="1"/>
      <w:marLeft w:val="0"/>
      <w:marRight w:val="0"/>
      <w:marTop w:val="0"/>
      <w:marBottom w:val="0"/>
      <w:divBdr>
        <w:top w:val="none" w:sz="0" w:space="0" w:color="auto"/>
        <w:left w:val="none" w:sz="0" w:space="0" w:color="auto"/>
        <w:bottom w:val="none" w:sz="0" w:space="0" w:color="auto"/>
        <w:right w:val="none" w:sz="0" w:space="0" w:color="auto"/>
      </w:divBdr>
    </w:div>
    <w:div w:id="1415936711">
      <w:bodyDiv w:val="1"/>
      <w:marLeft w:val="0"/>
      <w:marRight w:val="0"/>
      <w:marTop w:val="0"/>
      <w:marBottom w:val="0"/>
      <w:divBdr>
        <w:top w:val="none" w:sz="0" w:space="0" w:color="auto"/>
        <w:left w:val="none" w:sz="0" w:space="0" w:color="auto"/>
        <w:bottom w:val="none" w:sz="0" w:space="0" w:color="auto"/>
        <w:right w:val="none" w:sz="0" w:space="0" w:color="auto"/>
      </w:divBdr>
    </w:div>
    <w:div w:id="1426221435">
      <w:bodyDiv w:val="1"/>
      <w:marLeft w:val="0"/>
      <w:marRight w:val="0"/>
      <w:marTop w:val="0"/>
      <w:marBottom w:val="0"/>
      <w:divBdr>
        <w:top w:val="none" w:sz="0" w:space="0" w:color="auto"/>
        <w:left w:val="none" w:sz="0" w:space="0" w:color="auto"/>
        <w:bottom w:val="none" w:sz="0" w:space="0" w:color="auto"/>
        <w:right w:val="none" w:sz="0" w:space="0" w:color="auto"/>
      </w:divBdr>
    </w:div>
    <w:div w:id="1427652378">
      <w:bodyDiv w:val="1"/>
      <w:marLeft w:val="0"/>
      <w:marRight w:val="0"/>
      <w:marTop w:val="0"/>
      <w:marBottom w:val="0"/>
      <w:divBdr>
        <w:top w:val="none" w:sz="0" w:space="0" w:color="auto"/>
        <w:left w:val="none" w:sz="0" w:space="0" w:color="auto"/>
        <w:bottom w:val="none" w:sz="0" w:space="0" w:color="auto"/>
        <w:right w:val="none" w:sz="0" w:space="0" w:color="auto"/>
      </w:divBdr>
    </w:div>
    <w:div w:id="1433551733">
      <w:bodyDiv w:val="1"/>
      <w:marLeft w:val="0"/>
      <w:marRight w:val="0"/>
      <w:marTop w:val="0"/>
      <w:marBottom w:val="0"/>
      <w:divBdr>
        <w:top w:val="none" w:sz="0" w:space="0" w:color="auto"/>
        <w:left w:val="none" w:sz="0" w:space="0" w:color="auto"/>
        <w:bottom w:val="none" w:sz="0" w:space="0" w:color="auto"/>
        <w:right w:val="none" w:sz="0" w:space="0" w:color="auto"/>
      </w:divBdr>
    </w:div>
    <w:div w:id="1449087858">
      <w:bodyDiv w:val="1"/>
      <w:marLeft w:val="0"/>
      <w:marRight w:val="0"/>
      <w:marTop w:val="0"/>
      <w:marBottom w:val="0"/>
      <w:divBdr>
        <w:top w:val="none" w:sz="0" w:space="0" w:color="auto"/>
        <w:left w:val="none" w:sz="0" w:space="0" w:color="auto"/>
        <w:bottom w:val="none" w:sz="0" w:space="0" w:color="auto"/>
        <w:right w:val="none" w:sz="0" w:space="0" w:color="auto"/>
      </w:divBdr>
    </w:div>
    <w:div w:id="1456294766">
      <w:bodyDiv w:val="1"/>
      <w:marLeft w:val="0"/>
      <w:marRight w:val="0"/>
      <w:marTop w:val="0"/>
      <w:marBottom w:val="0"/>
      <w:divBdr>
        <w:top w:val="none" w:sz="0" w:space="0" w:color="auto"/>
        <w:left w:val="none" w:sz="0" w:space="0" w:color="auto"/>
        <w:bottom w:val="none" w:sz="0" w:space="0" w:color="auto"/>
        <w:right w:val="none" w:sz="0" w:space="0" w:color="auto"/>
      </w:divBdr>
    </w:div>
    <w:div w:id="1459180466">
      <w:bodyDiv w:val="1"/>
      <w:marLeft w:val="0"/>
      <w:marRight w:val="0"/>
      <w:marTop w:val="0"/>
      <w:marBottom w:val="0"/>
      <w:divBdr>
        <w:top w:val="none" w:sz="0" w:space="0" w:color="auto"/>
        <w:left w:val="none" w:sz="0" w:space="0" w:color="auto"/>
        <w:bottom w:val="none" w:sz="0" w:space="0" w:color="auto"/>
        <w:right w:val="none" w:sz="0" w:space="0" w:color="auto"/>
      </w:divBdr>
    </w:div>
    <w:div w:id="1470248339">
      <w:bodyDiv w:val="1"/>
      <w:marLeft w:val="0"/>
      <w:marRight w:val="0"/>
      <w:marTop w:val="0"/>
      <w:marBottom w:val="0"/>
      <w:divBdr>
        <w:top w:val="none" w:sz="0" w:space="0" w:color="auto"/>
        <w:left w:val="none" w:sz="0" w:space="0" w:color="auto"/>
        <w:bottom w:val="none" w:sz="0" w:space="0" w:color="auto"/>
        <w:right w:val="none" w:sz="0" w:space="0" w:color="auto"/>
      </w:divBdr>
    </w:div>
    <w:div w:id="1474908057">
      <w:bodyDiv w:val="1"/>
      <w:marLeft w:val="0"/>
      <w:marRight w:val="0"/>
      <w:marTop w:val="0"/>
      <w:marBottom w:val="0"/>
      <w:divBdr>
        <w:top w:val="none" w:sz="0" w:space="0" w:color="auto"/>
        <w:left w:val="none" w:sz="0" w:space="0" w:color="auto"/>
        <w:bottom w:val="none" w:sz="0" w:space="0" w:color="auto"/>
        <w:right w:val="none" w:sz="0" w:space="0" w:color="auto"/>
      </w:divBdr>
    </w:div>
    <w:div w:id="1476605884">
      <w:bodyDiv w:val="1"/>
      <w:marLeft w:val="0"/>
      <w:marRight w:val="0"/>
      <w:marTop w:val="0"/>
      <w:marBottom w:val="0"/>
      <w:divBdr>
        <w:top w:val="none" w:sz="0" w:space="0" w:color="auto"/>
        <w:left w:val="none" w:sz="0" w:space="0" w:color="auto"/>
        <w:bottom w:val="none" w:sz="0" w:space="0" w:color="auto"/>
        <w:right w:val="none" w:sz="0" w:space="0" w:color="auto"/>
      </w:divBdr>
    </w:div>
    <w:div w:id="1489519159">
      <w:bodyDiv w:val="1"/>
      <w:marLeft w:val="0"/>
      <w:marRight w:val="0"/>
      <w:marTop w:val="0"/>
      <w:marBottom w:val="0"/>
      <w:divBdr>
        <w:top w:val="none" w:sz="0" w:space="0" w:color="auto"/>
        <w:left w:val="none" w:sz="0" w:space="0" w:color="auto"/>
        <w:bottom w:val="none" w:sz="0" w:space="0" w:color="auto"/>
        <w:right w:val="none" w:sz="0" w:space="0" w:color="auto"/>
      </w:divBdr>
    </w:div>
    <w:div w:id="1492989045">
      <w:bodyDiv w:val="1"/>
      <w:marLeft w:val="0"/>
      <w:marRight w:val="0"/>
      <w:marTop w:val="0"/>
      <w:marBottom w:val="0"/>
      <w:divBdr>
        <w:top w:val="none" w:sz="0" w:space="0" w:color="auto"/>
        <w:left w:val="none" w:sz="0" w:space="0" w:color="auto"/>
        <w:bottom w:val="none" w:sz="0" w:space="0" w:color="auto"/>
        <w:right w:val="none" w:sz="0" w:space="0" w:color="auto"/>
      </w:divBdr>
    </w:div>
    <w:div w:id="1496847434">
      <w:bodyDiv w:val="1"/>
      <w:marLeft w:val="0"/>
      <w:marRight w:val="0"/>
      <w:marTop w:val="0"/>
      <w:marBottom w:val="0"/>
      <w:divBdr>
        <w:top w:val="none" w:sz="0" w:space="0" w:color="auto"/>
        <w:left w:val="none" w:sz="0" w:space="0" w:color="auto"/>
        <w:bottom w:val="none" w:sz="0" w:space="0" w:color="auto"/>
        <w:right w:val="none" w:sz="0" w:space="0" w:color="auto"/>
      </w:divBdr>
    </w:div>
    <w:div w:id="1506018253">
      <w:bodyDiv w:val="1"/>
      <w:marLeft w:val="0"/>
      <w:marRight w:val="0"/>
      <w:marTop w:val="0"/>
      <w:marBottom w:val="0"/>
      <w:divBdr>
        <w:top w:val="none" w:sz="0" w:space="0" w:color="auto"/>
        <w:left w:val="none" w:sz="0" w:space="0" w:color="auto"/>
        <w:bottom w:val="none" w:sz="0" w:space="0" w:color="auto"/>
        <w:right w:val="none" w:sz="0" w:space="0" w:color="auto"/>
      </w:divBdr>
    </w:div>
    <w:div w:id="1506938040">
      <w:bodyDiv w:val="1"/>
      <w:marLeft w:val="0"/>
      <w:marRight w:val="0"/>
      <w:marTop w:val="0"/>
      <w:marBottom w:val="0"/>
      <w:divBdr>
        <w:top w:val="none" w:sz="0" w:space="0" w:color="auto"/>
        <w:left w:val="none" w:sz="0" w:space="0" w:color="auto"/>
        <w:bottom w:val="none" w:sz="0" w:space="0" w:color="auto"/>
        <w:right w:val="none" w:sz="0" w:space="0" w:color="auto"/>
      </w:divBdr>
    </w:div>
    <w:div w:id="1509827799">
      <w:bodyDiv w:val="1"/>
      <w:marLeft w:val="0"/>
      <w:marRight w:val="0"/>
      <w:marTop w:val="0"/>
      <w:marBottom w:val="0"/>
      <w:divBdr>
        <w:top w:val="none" w:sz="0" w:space="0" w:color="auto"/>
        <w:left w:val="none" w:sz="0" w:space="0" w:color="auto"/>
        <w:bottom w:val="none" w:sz="0" w:space="0" w:color="auto"/>
        <w:right w:val="none" w:sz="0" w:space="0" w:color="auto"/>
      </w:divBdr>
    </w:div>
    <w:div w:id="1514416122">
      <w:bodyDiv w:val="1"/>
      <w:marLeft w:val="0"/>
      <w:marRight w:val="0"/>
      <w:marTop w:val="0"/>
      <w:marBottom w:val="0"/>
      <w:divBdr>
        <w:top w:val="none" w:sz="0" w:space="0" w:color="auto"/>
        <w:left w:val="none" w:sz="0" w:space="0" w:color="auto"/>
        <w:bottom w:val="none" w:sz="0" w:space="0" w:color="auto"/>
        <w:right w:val="none" w:sz="0" w:space="0" w:color="auto"/>
      </w:divBdr>
      <w:divsChild>
        <w:div w:id="930816582">
          <w:marLeft w:val="446"/>
          <w:marRight w:val="29"/>
          <w:marTop w:val="0"/>
          <w:marBottom w:val="120"/>
          <w:divBdr>
            <w:top w:val="none" w:sz="0" w:space="0" w:color="auto"/>
            <w:left w:val="none" w:sz="0" w:space="0" w:color="auto"/>
            <w:bottom w:val="none" w:sz="0" w:space="0" w:color="auto"/>
            <w:right w:val="none" w:sz="0" w:space="0" w:color="auto"/>
          </w:divBdr>
        </w:div>
      </w:divsChild>
    </w:div>
    <w:div w:id="1522669173">
      <w:bodyDiv w:val="1"/>
      <w:marLeft w:val="0"/>
      <w:marRight w:val="0"/>
      <w:marTop w:val="0"/>
      <w:marBottom w:val="0"/>
      <w:divBdr>
        <w:top w:val="none" w:sz="0" w:space="0" w:color="auto"/>
        <w:left w:val="none" w:sz="0" w:space="0" w:color="auto"/>
        <w:bottom w:val="none" w:sz="0" w:space="0" w:color="auto"/>
        <w:right w:val="none" w:sz="0" w:space="0" w:color="auto"/>
      </w:divBdr>
    </w:div>
    <w:div w:id="1525174764">
      <w:bodyDiv w:val="1"/>
      <w:marLeft w:val="0"/>
      <w:marRight w:val="0"/>
      <w:marTop w:val="0"/>
      <w:marBottom w:val="0"/>
      <w:divBdr>
        <w:top w:val="none" w:sz="0" w:space="0" w:color="auto"/>
        <w:left w:val="none" w:sz="0" w:space="0" w:color="auto"/>
        <w:bottom w:val="none" w:sz="0" w:space="0" w:color="auto"/>
        <w:right w:val="none" w:sz="0" w:space="0" w:color="auto"/>
      </w:divBdr>
      <w:divsChild>
        <w:div w:id="694505717">
          <w:marLeft w:val="446"/>
          <w:marRight w:val="0"/>
          <w:marTop w:val="0"/>
          <w:marBottom w:val="120"/>
          <w:divBdr>
            <w:top w:val="none" w:sz="0" w:space="0" w:color="auto"/>
            <w:left w:val="none" w:sz="0" w:space="0" w:color="auto"/>
            <w:bottom w:val="none" w:sz="0" w:space="0" w:color="auto"/>
            <w:right w:val="none" w:sz="0" w:space="0" w:color="auto"/>
          </w:divBdr>
        </w:div>
        <w:div w:id="1561283830">
          <w:marLeft w:val="446"/>
          <w:marRight w:val="0"/>
          <w:marTop w:val="0"/>
          <w:marBottom w:val="120"/>
          <w:divBdr>
            <w:top w:val="none" w:sz="0" w:space="0" w:color="auto"/>
            <w:left w:val="none" w:sz="0" w:space="0" w:color="auto"/>
            <w:bottom w:val="none" w:sz="0" w:space="0" w:color="auto"/>
            <w:right w:val="none" w:sz="0" w:space="0" w:color="auto"/>
          </w:divBdr>
        </w:div>
      </w:divsChild>
    </w:div>
    <w:div w:id="1536235200">
      <w:bodyDiv w:val="1"/>
      <w:marLeft w:val="0"/>
      <w:marRight w:val="0"/>
      <w:marTop w:val="0"/>
      <w:marBottom w:val="0"/>
      <w:divBdr>
        <w:top w:val="none" w:sz="0" w:space="0" w:color="auto"/>
        <w:left w:val="none" w:sz="0" w:space="0" w:color="auto"/>
        <w:bottom w:val="none" w:sz="0" w:space="0" w:color="auto"/>
        <w:right w:val="none" w:sz="0" w:space="0" w:color="auto"/>
      </w:divBdr>
    </w:div>
    <w:div w:id="1543440439">
      <w:bodyDiv w:val="1"/>
      <w:marLeft w:val="0"/>
      <w:marRight w:val="0"/>
      <w:marTop w:val="0"/>
      <w:marBottom w:val="0"/>
      <w:divBdr>
        <w:top w:val="none" w:sz="0" w:space="0" w:color="auto"/>
        <w:left w:val="none" w:sz="0" w:space="0" w:color="auto"/>
        <w:bottom w:val="none" w:sz="0" w:space="0" w:color="auto"/>
        <w:right w:val="none" w:sz="0" w:space="0" w:color="auto"/>
      </w:divBdr>
    </w:div>
    <w:div w:id="1545631863">
      <w:bodyDiv w:val="1"/>
      <w:marLeft w:val="0"/>
      <w:marRight w:val="0"/>
      <w:marTop w:val="0"/>
      <w:marBottom w:val="0"/>
      <w:divBdr>
        <w:top w:val="none" w:sz="0" w:space="0" w:color="auto"/>
        <w:left w:val="none" w:sz="0" w:space="0" w:color="auto"/>
        <w:bottom w:val="none" w:sz="0" w:space="0" w:color="auto"/>
        <w:right w:val="none" w:sz="0" w:space="0" w:color="auto"/>
      </w:divBdr>
    </w:div>
    <w:div w:id="1546526253">
      <w:bodyDiv w:val="1"/>
      <w:marLeft w:val="0"/>
      <w:marRight w:val="0"/>
      <w:marTop w:val="0"/>
      <w:marBottom w:val="0"/>
      <w:divBdr>
        <w:top w:val="none" w:sz="0" w:space="0" w:color="auto"/>
        <w:left w:val="none" w:sz="0" w:space="0" w:color="auto"/>
        <w:bottom w:val="none" w:sz="0" w:space="0" w:color="auto"/>
        <w:right w:val="none" w:sz="0" w:space="0" w:color="auto"/>
      </w:divBdr>
    </w:div>
    <w:div w:id="1546719525">
      <w:bodyDiv w:val="1"/>
      <w:marLeft w:val="0"/>
      <w:marRight w:val="0"/>
      <w:marTop w:val="0"/>
      <w:marBottom w:val="0"/>
      <w:divBdr>
        <w:top w:val="none" w:sz="0" w:space="0" w:color="auto"/>
        <w:left w:val="none" w:sz="0" w:space="0" w:color="auto"/>
        <w:bottom w:val="none" w:sz="0" w:space="0" w:color="auto"/>
        <w:right w:val="none" w:sz="0" w:space="0" w:color="auto"/>
      </w:divBdr>
    </w:div>
    <w:div w:id="1564364702">
      <w:bodyDiv w:val="1"/>
      <w:marLeft w:val="0"/>
      <w:marRight w:val="0"/>
      <w:marTop w:val="0"/>
      <w:marBottom w:val="0"/>
      <w:divBdr>
        <w:top w:val="none" w:sz="0" w:space="0" w:color="auto"/>
        <w:left w:val="none" w:sz="0" w:space="0" w:color="auto"/>
        <w:bottom w:val="none" w:sz="0" w:space="0" w:color="auto"/>
        <w:right w:val="none" w:sz="0" w:space="0" w:color="auto"/>
      </w:divBdr>
    </w:div>
    <w:div w:id="1576939498">
      <w:bodyDiv w:val="1"/>
      <w:marLeft w:val="0"/>
      <w:marRight w:val="0"/>
      <w:marTop w:val="0"/>
      <w:marBottom w:val="0"/>
      <w:divBdr>
        <w:top w:val="none" w:sz="0" w:space="0" w:color="auto"/>
        <w:left w:val="none" w:sz="0" w:space="0" w:color="auto"/>
        <w:bottom w:val="none" w:sz="0" w:space="0" w:color="auto"/>
        <w:right w:val="none" w:sz="0" w:space="0" w:color="auto"/>
      </w:divBdr>
      <w:divsChild>
        <w:div w:id="440610415">
          <w:marLeft w:val="0"/>
          <w:marRight w:val="0"/>
          <w:marTop w:val="0"/>
          <w:marBottom w:val="0"/>
          <w:divBdr>
            <w:top w:val="none" w:sz="0" w:space="0" w:color="auto"/>
            <w:left w:val="none" w:sz="0" w:space="0" w:color="auto"/>
            <w:bottom w:val="none" w:sz="0" w:space="0" w:color="auto"/>
            <w:right w:val="none" w:sz="0" w:space="0" w:color="auto"/>
          </w:divBdr>
        </w:div>
        <w:div w:id="784537749">
          <w:marLeft w:val="0"/>
          <w:marRight w:val="0"/>
          <w:marTop w:val="0"/>
          <w:marBottom w:val="0"/>
          <w:divBdr>
            <w:top w:val="none" w:sz="0" w:space="0" w:color="auto"/>
            <w:left w:val="none" w:sz="0" w:space="0" w:color="auto"/>
            <w:bottom w:val="none" w:sz="0" w:space="0" w:color="auto"/>
            <w:right w:val="none" w:sz="0" w:space="0" w:color="auto"/>
          </w:divBdr>
        </w:div>
        <w:div w:id="1122188599">
          <w:marLeft w:val="0"/>
          <w:marRight w:val="0"/>
          <w:marTop w:val="0"/>
          <w:marBottom w:val="0"/>
          <w:divBdr>
            <w:top w:val="none" w:sz="0" w:space="0" w:color="auto"/>
            <w:left w:val="none" w:sz="0" w:space="0" w:color="auto"/>
            <w:bottom w:val="none" w:sz="0" w:space="0" w:color="auto"/>
            <w:right w:val="none" w:sz="0" w:space="0" w:color="auto"/>
          </w:divBdr>
        </w:div>
        <w:div w:id="1958177938">
          <w:marLeft w:val="0"/>
          <w:marRight w:val="0"/>
          <w:marTop w:val="0"/>
          <w:marBottom w:val="0"/>
          <w:divBdr>
            <w:top w:val="none" w:sz="0" w:space="0" w:color="auto"/>
            <w:left w:val="none" w:sz="0" w:space="0" w:color="auto"/>
            <w:bottom w:val="none" w:sz="0" w:space="0" w:color="auto"/>
            <w:right w:val="none" w:sz="0" w:space="0" w:color="auto"/>
          </w:divBdr>
        </w:div>
        <w:div w:id="2088837607">
          <w:marLeft w:val="0"/>
          <w:marRight w:val="0"/>
          <w:marTop w:val="0"/>
          <w:marBottom w:val="0"/>
          <w:divBdr>
            <w:top w:val="none" w:sz="0" w:space="0" w:color="auto"/>
            <w:left w:val="none" w:sz="0" w:space="0" w:color="auto"/>
            <w:bottom w:val="none" w:sz="0" w:space="0" w:color="auto"/>
            <w:right w:val="none" w:sz="0" w:space="0" w:color="auto"/>
          </w:divBdr>
        </w:div>
      </w:divsChild>
    </w:div>
    <w:div w:id="1591280089">
      <w:bodyDiv w:val="1"/>
      <w:marLeft w:val="0"/>
      <w:marRight w:val="0"/>
      <w:marTop w:val="0"/>
      <w:marBottom w:val="0"/>
      <w:divBdr>
        <w:top w:val="none" w:sz="0" w:space="0" w:color="auto"/>
        <w:left w:val="none" w:sz="0" w:space="0" w:color="auto"/>
        <w:bottom w:val="none" w:sz="0" w:space="0" w:color="auto"/>
        <w:right w:val="none" w:sz="0" w:space="0" w:color="auto"/>
      </w:divBdr>
    </w:div>
    <w:div w:id="1593708588">
      <w:bodyDiv w:val="1"/>
      <w:marLeft w:val="0"/>
      <w:marRight w:val="0"/>
      <w:marTop w:val="0"/>
      <w:marBottom w:val="0"/>
      <w:divBdr>
        <w:top w:val="none" w:sz="0" w:space="0" w:color="auto"/>
        <w:left w:val="none" w:sz="0" w:space="0" w:color="auto"/>
        <w:bottom w:val="none" w:sz="0" w:space="0" w:color="auto"/>
        <w:right w:val="none" w:sz="0" w:space="0" w:color="auto"/>
      </w:divBdr>
    </w:div>
    <w:div w:id="1599557974">
      <w:bodyDiv w:val="1"/>
      <w:marLeft w:val="0"/>
      <w:marRight w:val="0"/>
      <w:marTop w:val="0"/>
      <w:marBottom w:val="0"/>
      <w:divBdr>
        <w:top w:val="none" w:sz="0" w:space="0" w:color="auto"/>
        <w:left w:val="none" w:sz="0" w:space="0" w:color="auto"/>
        <w:bottom w:val="none" w:sz="0" w:space="0" w:color="auto"/>
        <w:right w:val="none" w:sz="0" w:space="0" w:color="auto"/>
      </w:divBdr>
    </w:div>
    <w:div w:id="1599604210">
      <w:bodyDiv w:val="1"/>
      <w:marLeft w:val="0"/>
      <w:marRight w:val="0"/>
      <w:marTop w:val="0"/>
      <w:marBottom w:val="0"/>
      <w:divBdr>
        <w:top w:val="none" w:sz="0" w:space="0" w:color="auto"/>
        <w:left w:val="none" w:sz="0" w:space="0" w:color="auto"/>
        <w:bottom w:val="none" w:sz="0" w:space="0" w:color="auto"/>
        <w:right w:val="none" w:sz="0" w:space="0" w:color="auto"/>
      </w:divBdr>
    </w:div>
    <w:div w:id="1602950715">
      <w:bodyDiv w:val="1"/>
      <w:marLeft w:val="0"/>
      <w:marRight w:val="0"/>
      <w:marTop w:val="0"/>
      <w:marBottom w:val="0"/>
      <w:divBdr>
        <w:top w:val="none" w:sz="0" w:space="0" w:color="auto"/>
        <w:left w:val="none" w:sz="0" w:space="0" w:color="auto"/>
        <w:bottom w:val="none" w:sz="0" w:space="0" w:color="auto"/>
        <w:right w:val="none" w:sz="0" w:space="0" w:color="auto"/>
      </w:divBdr>
    </w:div>
    <w:div w:id="1604877846">
      <w:bodyDiv w:val="1"/>
      <w:marLeft w:val="0"/>
      <w:marRight w:val="0"/>
      <w:marTop w:val="0"/>
      <w:marBottom w:val="0"/>
      <w:divBdr>
        <w:top w:val="none" w:sz="0" w:space="0" w:color="auto"/>
        <w:left w:val="none" w:sz="0" w:space="0" w:color="auto"/>
        <w:bottom w:val="none" w:sz="0" w:space="0" w:color="auto"/>
        <w:right w:val="none" w:sz="0" w:space="0" w:color="auto"/>
      </w:divBdr>
    </w:div>
    <w:div w:id="1612784331">
      <w:bodyDiv w:val="1"/>
      <w:marLeft w:val="0"/>
      <w:marRight w:val="0"/>
      <w:marTop w:val="0"/>
      <w:marBottom w:val="0"/>
      <w:divBdr>
        <w:top w:val="none" w:sz="0" w:space="0" w:color="auto"/>
        <w:left w:val="none" w:sz="0" w:space="0" w:color="auto"/>
        <w:bottom w:val="none" w:sz="0" w:space="0" w:color="auto"/>
        <w:right w:val="none" w:sz="0" w:space="0" w:color="auto"/>
      </w:divBdr>
    </w:div>
    <w:div w:id="1629167287">
      <w:bodyDiv w:val="1"/>
      <w:marLeft w:val="0"/>
      <w:marRight w:val="0"/>
      <w:marTop w:val="0"/>
      <w:marBottom w:val="0"/>
      <w:divBdr>
        <w:top w:val="none" w:sz="0" w:space="0" w:color="auto"/>
        <w:left w:val="none" w:sz="0" w:space="0" w:color="auto"/>
        <w:bottom w:val="none" w:sz="0" w:space="0" w:color="auto"/>
        <w:right w:val="none" w:sz="0" w:space="0" w:color="auto"/>
      </w:divBdr>
    </w:div>
    <w:div w:id="1644579390">
      <w:bodyDiv w:val="1"/>
      <w:marLeft w:val="0"/>
      <w:marRight w:val="0"/>
      <w:marTop w:val="0"/>
      <w:marBottom w:val="0"/>
      <w:divBdr>
        <w:top w:val="none" w:sz="0" w:space="0" w:color="auto"/>
        <w:left w:val="none" w:sz="0" w:space="0" w:color="auto"/>
        <w:bottom w:val="none" w:sz="0" w:space="0" w:color="auto"/>
        <w:right w:val="none" w:sz="0" w:space="0" w:color="auto"/>
      </w:divBdr>
    </w:div>
    <w:div w:id="1650093876">
      <w:bodyDiv w:val="1"/>
      <w:marLeft w:val="0"/>
      <w:marRight w:val="0"/>
      <w:marTop w:val="0"/>
      <w:marBottom w:val="0"/>
      <w:divBdr>
        <w:top w:val="none" w:sz="0" w:space="0" w:color="auto"/>
        <w:left w:val="none" w:sz="0" w:space="0" w:color="auto"/>
        <w:bottom w:val="none" w:sz="0" w:space="0" w:color="auto"/>
        <w:right w:val="none" w:sz="0" w:space="0" w:color="auto"/>
      </w:divBdr>
    </w:div>
    <w:div w:id="1660378213">
      <w:bodyDiv w:val="1"/>
      <w:marLeft w:val="0"/>
      <w:marRight w:val="0"/>
      <w:marTop w:val="0"/>
      <w:marBottom w:val="0"/>
      <w:divBdr>
        <w:top w:val="none" w:sz="0" w:space="0" w:color="auto"/>
        <w:left w:val="none" w:sz="0" w:space="0" w:color="auto"/>
        <w:bottom w:val="none" w:sz="0" w:space="0" w:color="auto"/>
        <w:right w:val="none" w:sz="0" w:space="0" w:color="auto"/>
      </w:divBdr>
      <w:divsChild>
        <w:div w:id="837112954">
          <w:marLeft w:val="113"/>
          <w:marRight w:val="0"/>
          <w:marTop w:val="0"/>
          <w:marBottom w:val="0"/>
          <w:divBdr>
            <w:top w:val="none" w:sz="0" w:space="0" w:color="auto"/>
            <w:left w:val="none" w:sz="0" w:space="0" w:color="auto"/>
            <w:bottom w:val="none" w:sz="0" w:space="0" w:color="auto"/>
            <w:right w:val="none" w:sz="0" w:space="0" w:color="auto"/>
          </w:divBdr>
        </w:div>
        <w:div w:id="1671517376">
          <w:marLeft w:val="113"/>
          <w:marRight w:val="510"/>
          <w:marTop w:val="0"/>
          <w:marBottom w:val="0"/>
          <w:divBdr>
            <w:top w:val="none" w:sz="0" w:space="0" w:color="auto"/>
            <w:left w:val="none" w:sz="0" w:space="0" w:color="auto"/>
            <w:bottom w:val="none" w:sz="0" w:space="0" w:color="auto"/>
            <w:right w:val="none" w:sz="0" w:space="0" w:color="auto"/>
          </w:divBdr>
        </w:div>
      </w:divsChild>
    </w:div>
    <w:div w:id="1671520675">
      <w:bodyDiv w:val="1"/>
      <w:marLeft w:val="0"/>
      <w:marRight w:val="0"/>
      <w:marTop w:val="0"/>
      <w:marBottom w:val="0"/>
      <w:divBdr>
        <w:top w:val="none" w:sz="0" w:space="0" w:color="auto"/>
        <w:left w:val="none" w:sz="0" w:space="0" w:color="auto"/>
        <w:bottom w:val="none" w:sz="0" w:space="0" w:color="auto"/>
        <w:right w:val="none" w:sz="0" w:space="0" w:color="auto"/>
      </w:divBdr>
      <w:divsChild>
        <w:div w:id="350835549">
          <w:marLeft w:val="113"/>
          <w:marRight w:val="0"/>
          <w:marTop w:val="0"/>
          <w:marBottom w:val="0"/>
          <w:divBdr>
            <w:top w:val="none" w:sz="0" w:space="0" w:color="auto"/>
            <w:left w:val="none" w:sz="0" w:space="0" w:color="auto"/>
            <w:bottom w:val="none" w:sz="0" w:space="0" w:color="auto"/>
            <w:right w:val="none" w:sz="0" w:space="0" w:color="auto"/>
          </w:divBdr>
        </w:div>
        <w:div w:id="1347752393">
          <w:marLeft w:val="113"/>
          <w:marRight w:val="510"/>
          <w:marTop w:val="0"/>
          <w:marBottom w:val="0"/>
          <w:divBdr>
            <w:top w:val="none" w:sz="0" w:space="0" w:color="auto"/>
            <w:left w:val="none" w:sz="0" w:space="0" w:color="auto"/>
            <w:bottom w:val="none" w:sz="0" w:space="0" w:color="auto"/>
            <w:right w:val="none" w:sz="0" w:space="0" w:color="auto"/>
          </w:divBdr>
          <w:divsChild>
            <w:div w:id="271941558">
              <w:marLeft w:val="0"/>
              <w:marRight w:val="0"/>
              <w:marTop w:val="0"/>
              <w:marBottom w:val="0"/>
              <w:divBdr>
                <w:top w:val="none" w:sz="0" w:space="0" w:color="auto"/>
                <w:left w:val="none" w:sz="0" w:space="0" w:color="auto"/>
                <w:bottom w:val="none" w:sz="0" w:space="0" w:color="auto"/>
                <w:right w:val="none" w:sz="0" w:space="0" w:color="auto"/>
              </w:divBdr>
            </w:div>
            <w:div w:id="478310687">
              <w:marLeft w:val="0"/>
              <w:marRight w:val="0"/>
              <w:marTop w:val="0"/>
              <w:marBottom w:val="0"/>
              <w:divBdr>
                <w:top w:val="none" w:sz="0" w:space="0" w:color="auto"/>
                <w:left w:val="none" w:sz="0" w:space="0" w:color="auto"/>
                <w:bottom w:val="none" w:sz="0" w:space="0" w:color="auto"/>
                <w:right w:val="none" w:sz="0" w:space="0" w:color="auto"/>
              </w:divBdr>
            </w:div>
            <w:div w:id="7003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2537">
      <w:bodyDiv w:val="1"/>
      <w:marLeft w:val="0"/>
      <w:marRight w:val="0"/>
      <w:marTop w:val="0"/>
      <w:marBottom w:val="0"/>
      <w:divBdr>
        <w:top w:val="none" w:sz="0" w:space="0" w:color="auto"/>
        <w:left w:val="none" w:sz="0" w:space="0" w:color="auto"/>
        <w:bottom w:val="none" w:sz="0" w:space="0" w:color="auto"/>
        <w:right w:val="none" w:sz="0" w:space="0" w:color="auto"/>
      </w:divBdr>
    </w:div>
    <w:div w:id="1685596981">
      <w:bodyDiv w:val="1"/>
      <w:marLeft w:val="0"/>
      <w:marRight w:val="0"/>
      <w:marTop w:val="0"/>
      <w:marBottom w:val="0"/>
      <w:divBdr>
        <w:top w:val="none" w:sz="0" w:space="0" w:color="auto"/>
        <w:left w:val="none" w:sz="0" w:space="0" w:color="auto"/>
        <w:bottom w:val="none" w:sz="0" w:space="0" w:color="auto"/>
        <w:right w:val="none" w:sz="0" w:space="0" w:color="auto"/>
      </w:divBdr>
    </w:div>
    <w:div w:id="1689454064">
      <w:bodyDiv w:val="1"/>
      <w:marLeft w:val="0"/>
      <w:marRight w:val="0"/>
      <w:marTop w:val="0"/>
      <w:marBottom w:val="0"/>
      <w:divBdr>
        <w:top w:val="none" w:sz="0" w:space="0" w:color="auto"/>
        <w:left w:val="none" w:sz="0" w:space="0" w:color="auto"/>
        <w:bottom w:val="none" w:sz="0" w:space="0" w:color="auto"/>
        <w:right w:val="none" w:sz="0" w:space="0" w:color="auto"/>
      </w:divBdr>
    </w:div>
    <w:div w:id="1702776587">
      <w:bodyDiv w:val="1"/>
      <w:marLeft w:val="0"/>
      <w:marRight w:val="0"/>
      <w:marTop w:val="0"/>
      <w:marBottom w:val="0"/>
      <w:divBdr>
        <w:top w:val="none" w:sz="0" w:space="0" w:color="auto"/>
        <w:left w:val="none" w:sz="0" w:space="0" w:color="auto"/>
        <w:bottom w:val="none" w:sz="0" w:space="0" w:color="auto"/>
        <w:right w:val="none" w:sz="0" w:space="0" w:color="auto"/>
      </w:divBdr>
    </w:div>
    <w:div w:id="1708293370">
      <w:bodyDiv w:val="1"/>
      <w:marLeft w:val="0"/>
      <w:marRight w:val="0"/>
      <w:marTop w:val="0"/>
      <w:marBottom w:val="0"/>
      <w:divBdr>
        <w:top w:val="none" w:sz="0" w:space="0" w:color="auto"/>
        <w:left w:val="none" w:sz="0" w:space="0" w:color="auto"/>
        <w:bottom w:val="none" w:sz="0" w:space="0" w:color="auto"/>
        <w:right w:val="none" w:sz="0" w:space="0" w:color="auto"/>
      </w:divBdr>
    </w:div>
    <w:div w:id="1712531712">
      <w:bodyDiv w:val="1"/>
      <w:marLeft w:val="0"/>
      <w:marRight w:val="0"/>
      <w:marTop w:val="0"/>
      <w:marBottom w:val="0"/>
      <w:divBdr>
        <w:top w:val="none" w:sz="0" w:space="0" w:color="auto"/>
        <w:left w:val="none" w:sz="0" w:space="0" w:color="auto"/>
        <w:bottom w:val="none" w:sz="0" w:space="0" w:color="auto"/>
        <w:right w:val="none" w:sz="0" w:space="0" w:color="auto"/>
      </w:divBdr>
    </w:div>
    <w:div w:id="1723097932">
      <w:bodyDiv w:val="1"/>
      <w:marLeft w:val="0"/>
      <w:marRight w:val="0"/>
      <w:marTop w:val="0"/>
      <w:marBottom w:val="0"/>
      <w:divBdr>
        <w:top w:val="none" w:sz="0" w:space="0" w:color="auto"/>
        <w:left w:val="none" w:sz="0" w:space="0" w:color="auto"/>
        <w:bottom w:val="none" w:sz="0" w:space="0" w:color="auto"/>
        <w:right w:val="none" w:sz="0" w:space="0" w:color="auto"/>
      </w:divBdr>
    </w:div>
    <w:div w:id="1727223824">
      <w:bodyDiv w:val="1"/>
      <w:marLeft w:val="0"/>
      <w:marRight w:val="0"/>
      <w:marTop w:val="0"/>
      <w:marBottom w:val="0"/>
      <w:divBdr>
        <w:top w:val="none" w:sz="0" w:space="0" w:color="auto"/>
        <w:left w:val="none" w:sz="0" w:space="0" w:color="auto"/>
        <w:bottom w:val="none" w:sz="0" w:space="0" w:color="auto"/>
        <w:right w:val="none" w:sz="0" w:space="0" w:color="auto"/>
      </w:divBdr>
    </w:div>
    <w:div w:id="1730108482">
      <w:bodyDiv w:val="1"/>
      <w:marLeft w:val="0"/>
      <w:marRight w:val="0"/>
      <w:marTop w:val="0"/>
      <w:marBottom w:val="0"/>
      <w:divBdr>
        <w:top w:val="none" w:sz="0" w:space="0" w:color="auto"/>
        <w:left w:val="none" w:sz="0" w:space="0" w:color="auto"/>
        <w:bottom w:val="none" w:sz="0" w:space="0" w:color="auto"/>
        <w:right w:val="none" w:sz="0" w:space="0" w:color="auto"/>
      </w:divBdr>
    </w:div>
    <w:div w:id="1741245901">
      <w:bodyDiv w:val="1"/>
      <w:marLeft w:val="0"/>
      <w:marRight w:val="0"/>
      <w:marTop w:val="0"/>
      <w:marBottom w:val="0"/>
      <w:divBdr>
        <w:top w:val="none" w:sz="0" w:space="0" w:color="auto"/>
        <w:left w:val="none" w:sz="0" w:space="0" w:color="auto"/>
        <w:bottom w:val="none" w:sz="0" w:space="0" w:color="auto"/>
        <w:right w:val="none" w:sz="0" w:space="0" w:color="auto"/>
      </w:divBdr>
    </w:div>
    <w:div w:id="1741900358">
      <w:bodyDiv w:val="1"/>
      <w:marLeft w:val="0"/>
      <w:marRight w:val="0"/>
      <w:marTop w:val="0"/>
      <w:marBottom w:val="0"/>
      <w:divBdr>
        <w:top w:val="none" w:sz="0" w:space="0" w:color="auto"/>
        <w:left w:val="none" w:sz="0" w:space="0" w:color="auto"/>
        <w:bottom w:val="none" w:sz="0" w:space="0" w:color="auto"/>
        <w:right w:val="none" w:sz="0" w:space="0" w:color="auto"/>
      </w:divBdr>
    </w:div>
    <w:div w:id="1743479064">
      <w:bodyDiv w:val="1"/>
      <w:marLeft w:val="0"/>
      <w:marRight w:val="0"/>
      <w:marTop w:val="0"/>
      <w:marBottom w:val="0"/>
      <w:divBdr>
        <w:top w:val="none" w:sz="0" w:space="0" w:color="auto"/>
        <w:left w:val="none" w:sz="0" w:space="0" w:color="auto"/>
        <w:bottom w:val="none" w:sz="0" w:space="0" w:color="auto"/>
        <w:right w:val="none" w:sz="0" w:space="0" w:color="auto"/>
      </w:divBdr>
    </w:div>
    <w:div w:id="1756319314">
      <w:bodyDiv w:val="1"/>
      <w:marLeft w:val="0"/>
      <w:marRight w:val="0"/>
      <w:marTop w:val="0"/>
      <w:marBottom w:val="0"/>
      <w:divBdr>
        <w:top w:val="none" w:sz="0" w:space="0" w:color="auto"/>
        <w:left w:val="none" w:sz="0" w:space="0" w:color="auto"/>
        <w:bottom w:val="none" w:sz="0" w:space="0" w:color="auto"/>
        <w:right w:val="none" w:sz="0" w:space="0" w:color="auto"/>
      </w:divBdr>
    </w:div>
    <w:div w:id="1760559249">
      <w:bodyDiv w:val="1"/>
      <w:marLeft w:val="0"/>
      <w:marRight w:val="0"/>
      <w:marTop w:val="0"/>
      <w:marBottom w:val="0"/>
      <w:divBdr>
        <w:top w:val="none" w:sz="0" w:space="0" w:color="auto"/>
        <w:left w:val="none" w:sz="0" w:space="0" w:color="auto"/>
        <w:bottom w:val="none" w:sz="0" w:space="0" w:color="auto"/>
        <w:right w:val="none" w:sz="0" w:space="0" w:color="auto"/>
      </w:divBdr>
      <w:divsChild>
        <w:div w:id="1050301372">
          <w:marLeft w:val="0"/>
          <w:marRight w:val="0"/>
          <w:marTop w:val="0"/>
          <w:marBottom w:val="0"/>
          <w:divBdr>
            <w:top w:val="none" w:sz="0" w:space="0" w:color="auto"/>
            <w:left w:val="none" w:sz="0" w:space="0" w:color="auto"/>
            <w:bottom w:val="none" w:sz="0" w:space="0" w:color="auto"/>
            <w:right w:val="none" w:sz="0" w:space="0" w:color="auto"/>
          </w:divBdr>
          <w:divsChild>
            <w:div w:id="570387518">
              <w:marLeft w:val="0"/>
              <w:marRight w:val="0"/>
              <w:marTop w:val="0"/>
              <w:marBottom w:val="0"/>
              <w:divBdr>
                <w:top w:val="none" w:sz="0" w:space="0" w:color="auto"/>
                <w:left w:val="none" w:sz="0" w:space="0" w:color="auto"/>
                <w:bottom w:val="none" w:sz="0" w:space="0" w:color="auto"/>
                <w:right w:val="none" w:sz="0" w:space="0" w:color="auto"/>
              </w:divBdr>
              <w:divsChild>
                <w:div w:id="2100709662">
                  <w:marLeft w:val="0"/>
                  <w:marRight w:val="0"/>
                  <w:marTop w:val="0"/>
                  <w:marBottom w:val="0"/>
                  <w:divBdr>
                    <w:top w:val="none" w:sz="0" w:space="0" w:color="auto"/>
                    <w:left w:val="none" w:sz="0" w:space="0" w:color="auto"/>
                    <w:bottom w:val="none" w:sz="0" w:space="0" w:color="auto"/>
                    <w:right w:val="none" w:sz="0" w:space="0" w:color="auto"/>
                  </w:divBdr>
                  <w:divsChild>
                    <w:div w:id="1521965205">
                      <w:marLeft w:val="0"/>
                      <w:marRight w:val="0"/>
                      <w:marTop w:val="0"/>
                      <w:marBottom w:val="0"/>
                      <w:divBdr>
                        <w:top w:val="none" w:sz="0" w:space="0" w:color="auto"/>
                        <w:left w:val="none" w:sz="0" w:space="0" w:color="auto"/>
                        <w:bottom w:val="none" w:sz="0" w:space="0" w:color="auto"/>
                        <w:right w:val="none" w:sz="0" w:space="0" w:color="auto"/>
                      </w:divBdr>
                      <w:divsChild>
                        <w:div w:id="721834605">
                          <w:marLeft w:val="0"/>
                          <w:marRight w:val="0"/>
                          <w:marTop w:val="0"/>
                          <w:marBottom w:val="0"/>
                          <w:divBdr>
                            <w:top w:val="none" w:sz="0" w:space="0" w:color="auto"/>
                            <w:left w:val="none" w:sz="0" w:space="0" w:color="auto"/>
                            <w:bottom w:val="none" w:sz="0" w:space="0" w:color="auto"/>
                            <w:right w:val="none" w:sz="0" w:space="0" w:color="auto"/>
                          </w:divBdr>
                        </w:div>
                        <w:div w:id="1234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405560">
      <w:bodyDiv w:val="1"/>
      <w:marLeft w:val="0"/>
      <w:marRight w:val="0"/>
      <w:marTop w:val="0"/>
      <w:marBottom w:val="0"/>
      <w:divBdr>
        <w:top w:val="none" w:sz="0" w:space="0" w:color="auto"/>
        <w:left w:val="none" w:sz="0" w:space="0" w:color="auto"/>
        <w:bottom w:val="none" w:sz="0" w:space="0" w:color="auto"/>
        <w:right w:val="none" w:sz="0" w:space="0" w:color="auto"/>
      </w:divBdr>
    </w:div>
    <w:div w:id="1765684490">
      <w:bodyDiv w:val="1"/>
      <w:marLeft w:val="0"/>
      <w:marRight w:val="0"/>
      <w:marTop w:val="0"/>
      <w:marBottom w:val="0"/>
      <w:divBdr>
        <w:top w:val="none" w:sz="0" w:space="0" w:color="auto"/>
        <w:left w:val="none" w:sz="0" w:space="0" w:color="auto"/>
        <w:bottom w:val="none" w:sz="0" w:space="0" w:color="auto"/>
        <w:right w:val="none" w:sz="0" w:space="0" w:color="auto"/>
      </w:divBdr>
      <w:divsChild>
        <w:div w:id="356926218">
          <w:marLeft w:val="446"/>
          <w:marRight w:val="0"/>
          <w:marTop w:val="0"/>
          <w:marBottom w:val="120"/>
          <w:divBdr>
            <w:top w:val="none" w:sz="0" w:space="0" w:color="auto"/>
            <w:left w:val="none" w:sz="0" w:space="0" w:color="auto"/>
            <w:bottom w:val="none" w:sz="0" w:space="0" w:color="auto"/>
            <w:right w:val="none" w:sz="0" w:space="0" w:color="auto"/>
          </w:divBdr>
        </w:div>
        <w:div w:id="1006639980">
          <w:marLeft w:val="446"/>
          <w:marRight w:val="0"/>
          <w:marTop w:val="0"/>
          <w:marBottom w:val="120"/>
          <w:divBdr>
            <w:top w:val="none" w:sz="0" w:space="0" w:color="auto"/>
            <w:left w:val="none" w:sz="0" w:space="0" w:color="auto"/>
            <w:bottom w:val="none" w:sz="0" w:space="0" w:color="auto"/>
            <w:right w:val="none" w:sz="0" w:space="0" w:color="auto"/>
          </w:divBdr>
        </w:div>
        <w:div w:id="1051609555">
          <w:marLeft w:val="446"/>
          <w:marRight w:val="0"/>
          <w:marTop w:val="0"/>
          <w:marBottom w:val="120"/>
          <w:divBdr>
            <w:top w:val="none" w:sz="0" w:space="0" w:color="auto"/>
            <w:left w:val="none" w:sz="0" w:space="0" w:color="auto"/>
            <w:bottom w:val="none" w:sz="0" w:space="0" w:color="auto"/>
            <w:right w:val="none" w:sz="0" w:space="0" w:color="auto"/>
          </w:divBdr>
        </w:div>
      </w:divsChild>
    </w:div>
    <w:div w:id="1769884012">
      <w:bodyDiv w:val="1"/>
      <w:marLeft w:val="0"/>
      <w:marRight w:val="0"/>
      <w:marTop w:val="0"/>
      <w:marBottom w:val="0"/>
      <w:divBdr>
        <w:top w:val="none" w:sz="0" w:space="0" w:color="auto"/>
        <w:left w:val="none" w:sz="0" w:space="0" w:color="auto"/>
        <w:bottom w:val="none" w:sz="0" w:space="0" w:color="auto"/>
        <w:right w:val="none" w:sz="0" w:space="0" w:color="auto"/>
      </w:divBdr>
    </w:div>
    <w:div w:id="1776826822">
      <w:bodyDiv w:val="1"/>
      <w:marLeft w:val="0"/>
      <w:marRight w:val="0"/>
      <w:marTop w:val="0"/>
      <w:marBottom w:val="0"/>
      <w:divBdr>
        <w:top w:val="none" w:sz="0" w:space="0" w:color="auto"/>
        <w:left w:val="none" w:sz="0" w:space="0" w:color="auto"/>
        <w:bottom w:val="none" w:sz="0" w:space="0" w:color="auto"/>
        <w:right w:val="none" w:sz="0" w:space="0" w:color="auto"/>
      </w:divBdr>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786608365">
      <w:bodyDiv w:val="1"/>
      <w:marLeft w:val="0"/>
      <w:marRight w:val="0"/>
      <w:marTop w:val="0"/>
      <w:marBottom w:val="0"/>
      <w:divBdr>
        <w:top w:val="none" w:sz="0" w:space="0" w:color="auto"/>
        <w:left w:val="none" w:sz="0" w:space="0" w:color="auto"/>
        <w:bottom w:val="none" w:sz="0" w:space="0" w:color="auto"/>
        <w:right w:val="none" w:sz="0" w:space="0" w:color="auto"/>
      </w:divBdr>
    </w:div>
    <w:div w:id="1798334695">
      <w:bodyDiv w:val="1"/>
      <w:marLeft w:val="0"/>
      <w:marRight w:val="0"/>
      <w:marTop w:val="0"/>
      <w:marBottom w:val="0"/>
      <w:divBdr>
        <w:top w:val="none" w:sz="0" w:space="0" w:color="auto"/>
        <w:left w:val="none" w:sz="0" w:space="0" w:color="auto"/>
        <w:bottom w:val="none" w:sz="0" w:space="0" w:color="auto"/>
        <w:right w:val="none" w:sz="0" w:space="0" w:color="auto"/>
      </w:divBdr>
    </w:div>
    <w:div w:id="1811628629">
      <w:bodyDiv w:val="1"/>
      <w:marLeft w:val="0"/>
      <w:marRight w:val="0"/>
      <w:marTop w:val="0"/>
      <w:marBottom w:val="0"/>
      <w:divBdr>
        <w:top w:val="none" w:sz="0" w:space="0" w:color="auto"/>
        <w:left w:val="none" w:sz="0" w:space="0" w:color="auto"/>
        <w:bottom w:val="none" w:sz="0" w:space="0" w:color="auto"/>
        <w:right w:val="none" w:sz="0" w:space="0" w:color="auto"/>
      </w:divBdr>
    </w:div>
    <w:div w:id="1812360556">
      <w:bodyDiv w:val="1"/>
      <w:marLeft w:val="0"/>
      <w:marRight w:val="0"/>
      <w:marTop w:val="0"/>
      <w:marBottom w:val="0"/>
      <w:divBdr>
        <w:top w:val="none" w:sz="0" w:space="0" w:color="auto"/>
        <w:left w:val="none" w:sz="0" w:space="0" w:color="auto"/>
        <w:bottom w:val="none" w:sz="0" w:space="0" w:color="auto"/>
        <w:right w:val="none" w:sz="0" w:space="0" w:color="auto"/>
      </w:divBdr>
      <w:divsChild>
        <w:div w:id="1174568338">
          <w:marLeft w:val="113"/>
          <w:marRight w:val="510"/>
          <w:marTop w:val="0"/>
          <w:marBottom w:val="0"/>
          <w:divBdr>
            <w:top w:val="none" w:sz="0" w:space="0" w:color="auto"/>
            <w:left w:val="none" w:sz="0" w:space="0" w:color="auto"/>
            <w:bottom w:val="none" w:sz="0" w:space="0" w:color="auto"/>
            <w:right w:val="none" w:sz="0" w:space="0" w:color="auto"/>
          </w:divBdr>
        </w:div>
        <w:div w:id="1866596554">
          <w:marLeft w:val="113"/>
          <w:marRight w:val="0"/>
          <w:marTop w:val="0"/>
          <w:marBottom w:val="0"/>
          <w:divBdr>
            <w:top w:val="none" w:sz="0" w:space="0" w:color="auto"/>
            <w:left w:val="none" w:sz="0" w:space="0" w:color="auto"/>
            <w:bottom w:val="none" w:sz="0" w:space="0" w:color="auto"/>
            <w:right w:val="none" w:sz="0" w:space="0" w:color="auto"/>
          </w:divBdr>
        </w:div>
      </w:divsChild>
    </w:div>
    <w:div w:id="1816288150">
      <w:bodyDiv w:val="1"/>
      <w:marLeft w:val="0"/>
      <w:marRight w:val="0"/>
      <w:marTop w:val="0"/>
      <w:marBottom w:val="0"/>
      <w:divBdr>
        <w:top w:val="none" w:sz="0" w:space="0" w:color="auto"/>
        <w:left w:val="none" w:sz="0" w:space="0" w:color="auto"/>
        <w:bottom w:val="none" w:sz="0" w:space="0" w:color="auto"/>
        <w:right w:val="none" w:sz="0" w:space="0" w:color="auto"/>
      </w:divBdr>
    </w:div>
    <w:div w:id="1834025071">
      <w:bodyDiv w:val="1"/>
      <w:marLeft w:val="0"/>
      <w:marRight w:val="0"/>
      <w:marTop w:val="0"/>
      <w:marBottom w:val="0"/>
      <w:divBdr>
        <w:top w:val="none" w:sz="0" w:space="0" w:color="auto"/>
        <w:left w:val="none" w:sz="0" w:space="0" w:color="auto"/>
        <w:bottom w:val="none" w:sz="0" w:space="0" w:color="auto"/>
        <w:right w:val="none" w:sz="0" w:space="0" w:color="auto"/>
      </w:divBdr>
      <w:divsChild>
        <w:div w:id="44767734">
          <w:marLeft w:val="113"/>
          <w:marRight w:val="0"/>
          <w:marTop w:val="0"/>
          <w:marBottom w:val="0"/>
          <w:divBdr>
            <w:top w:val="none" w:sz="0" w:space="0" w:color="auto"/>
            <w:left w:val="none" w:sz="0" w:space="0" w:color="auto"/>
            <w:bottom w:val="none" w:sz="0" w:space="0" w:color="auto"/>
            <w:right w:val="none" w:sz="0" w:space="0" w:color="auto"/>
          </w:divBdr>
        </w:div>
        <w:div w:id="2090039584">
          <w:marLeft w:val="113"/>
          <w:marRight w:val="510"/>
          <w:marTop w:val="0"/>
          <w:marBottom w:val="0"/>
          <w:divBdr>
            <w:top w:val="none" w:sz="0" w:space="0" w:color="auto"/>
            <w:left w:val="none" w:sz="0" w:space="0" w:color="auto"/>
            <w:bottom w:val="none" w:sz="0" w:space="0" w:color="auto"/>
            <w:right w:val="none" w:sz="0" w:space="0" w:color="auto"/>
          </w:divBdr>
        </w:div>
      </w:divsChild>
    </w:div>
    <w:div w:id="1836798873">
      <w:bodyDiv w:val="1"/>
      <w:marLeft w:val="0"/>
      <w:marRight w:val="0"/>
      <w:marTop w:val="0"/>
      <w:marBottom w:val="0"/>
      <w:divBdr>
        <w:top w:val="none" w:sz="0" w:space="0" w:color="auto"/>
        <w:left w:val="none" w:sz="0" w:space="0" w:color="auto"/>
        <w:bottom w:val="none" w:sz="0" w:space="0" w:color="auto"/>
        <w:right w:val="none" w:sz="0" w:space="0" w:color="auto"/>
      </w:divBdr>
    </w:div>
    <w:div w:id="1851335215">
      <w:bodyDiv w:val="1"/>
      <w:marLeft w:val="0"/>
      <w:marRight w:val="0"/>
      <w:marTop w:val="0"/>
      <w:marBottom w:val="0"/>
      <w:divBdr>
        <w:top w:val="none" w:sz="0" w:space="0" w:color="auto"/>
        <w:left w:val="none" w:sz="0" w:space="0" w:color="auto"/>
        <w:bottom w:val="none" w:sz="0" w:space="0" w:color="auto"/>
        <w:right w:val="none" w:sz="0" w:space="0" w:color="auto"/>
      </w:divBdr>
    </w:div>
    <w:div w:id="1851409003">
      <w:bodyDiv w:val="1"/>
      <w:marLeft w:val="0"/>
      <w:marRight w:val="0"/>
      <w:marTop w:val="0"/>
      <w:marBottom w:val="0"/>
      <w:divBdr>
        <w:top w:val="none" w:sz="0" w:space="0" w:color="auto"/>
        <w:left w:val="none" w:sz="0" w:space="0" w:color="auto"/>
        <w:bottom w:val="none" w:sz="0" w:space="0" w:color="auto"/>
        <w:right w:val="none" w:sz="0" w:space="0" w:color="auto"/>
      </w:divBdr>
    </w:div>
    <w:div w:id="1855606816">
      <w:bodyDiv w:val="1"/>
      <w:marLeft w:val="0"/>
      <w:marRight w:val="0"/>
      <w:marTop w:val="0"/>
      <w:marBottom w:val="0"/>
      <w:divBdr>
        <w:top w:val="none" w:sz="0" w:space="0" w:color="auto"/>
        <w:left w:val="none" w:sz="0" w:space="0" w:color="auto"/>
        <w:bottom w:val="none" w:sz="0" w:space="0" w:color="auto"/>
        <w:right w:val="none" w:sz="0" w:space="0" w:color="auto"/>
      </w:divBdr>
      <w:divsChild>
        <w:div w:id="767239979">
          <w:marLeft w:val="113"/>
          <w:marRight w:val="0"/>
          <w:marTop w:val="0"/>
          <w:marBottom w:val="0"/>
          <w:divBdr>
            <w:top w:val="none" w:sz="0" w:space="0" w:color="auto"/>
            <w:left w:val="none" w:sz="0" w:space="0" w:color="auto"/>
            <w:bottom w:val="none" w:sz="0" w:space="0" w:color="auto"/>
            <w:right w:val="none" w:sz="0" w:space="0" w:color="auto"/>
          </w:divBdr>
        </w:div>
        <w:div w:id="1045565511">
          <w:marLeft w:val="113"/>
          <w:marRight w:val="510"/>
          <w:marTop w:val="0"/>
          <w:marBottom w:val="0"/>
          <w:divBdr>
            <w:top w:val="none" w:sz="0" w:space="0" w:color="auto"/>
            <w:left w:val="none" w:sz="0" w:space="0" w:color="auto"/>
            <w:bottom w:val="none" w:sz="0" w:space="0" w:color="auto"/>
            <w:right w:val="none" w:sz="0" w:space="0" w:color="auto"/>
          </w:divBdr>
        </w:div>
      </w:divsChild>
    </w:div>
    <w:div w:id="1869220595">
      <w:bodyDiv w:val="1"/>
      <w:marLeft w:val="0"/>
      <w:marRight w:val="0"/>
      <w:marTop w:val="0"/>
      <w:marBottom w:val="0"/>
      <w:divBdr>
        <w:top w:val="none" w:sz="0" w:space="0" w:color="auto"/>
        <w:left w:val="none" w:sz="0" w:space="0" w:color="auto"/>
        <w:bottom w:val="none" w:sz="0" w:space="0" w:color="auto"/>
        <w:right w:val="none" w:sz="0" w:space="0" w:color="auto"/>
      </w:divBdr>
    </w:div>
    <w:div w:id="1887525122">
      <w:bodyDiv w:val="1"/>
      <w:marLeft w:val="0"/>
      <w:marRight w:val="0"/>
      <w:marTop w:val="0"/>
      <w:marBottom w:val="0"/>
      <w:divBdr>
        <w:top w:val="none" w:sz="0" w:space="0" w:color="auto"/>
        <w:left w:val="none" w:sz="0" w:space="0" w:color="auto"/>
        <w:bottom w:val="none" w:sz="0" w:space="0" w:color="auto"/>
        <w:right w:val="none" w:sz="0" w:space="0" w:color="auto"/>
      </w:divBdr>
    </w:div>
    <w:div w:id="1890874191">
      <w:bodyDiv w:val="1"/>
      <w:marLeft w:val="0"/>
      <w:marRight w:val="0"/>
      <w:marTop w:val="0"/>
      <w:marBottom w:val="0"/>
      <w:divBdr>
        <w:top w:val="none" w:sz="0" w:space="0" w:color="auto"/>
        <w:left w:val="none" w:sz="0" w:space="0" w:color="auto"/>
        <w:bottom w:val="none" w:sz="0" w:space="0" w:color="auto"/>
        <w:right w:val="none" w:sz="0" w:space="0" w:color="auto"/>
      </w:divBdr>
    </w:div>
    <w:div w:id="1894736074">
      <w:bodyDiv w:val="1"/>
      <w:marLeft w:val="0"/>
      <w:marRight w:val="0"/>
      <w:marTop w:val="0"/>
      <w:marBottom w:val="0"/>
      <w:divBdr>
        <w:top w:val="none" w:sz="0" w:space="0" w:color="auto"/>
        <w:left w:val="none" w:sz="0" w:space="0" w:color="auto"/>
        <w:bottom w:val="none" w:sz="0" w:space="0" w:color="auto"/>
        <w:right w:val="none" w:sz="0" w:space="0" w:color="auto"/>
      </w:divBdr>
      <w:divsChild>
        <w:div w:id="721757279">
          <w:marLeft w:val="0"/>
          <w:marRight w:val="0"/>
          <w:marTop w:val="0"/>
          <w:marBottom w:val="150"/>
          <w:divBdr>
            <w:top w:val="none" w:sz="0" w:space="0" w:color="auto"/>
            <w:left w:val="none" w:sz="0" w:space="0" w:color="auto"/>
            <w:bottom w:val="none" w:sz="0" w:space="0" w:color="auto"/>
            <w:right w:val="none" w:sz="0" w:space="0" w:color="auto"/>
          </w:divBdr>
        </w:div>
        <w:div w:id="1872061393">
          <w:marLeft w:val="0"/>
          <w:marRight w:val="0"/>
          <w:marTop w:val="0"/>
          <w:marBottom w:val="150"/>
          <w:divBdr>
            <w:top w:val="none" w:sz="0" w:space="0" w:color="auto"/>
            <w:left w:val="none" w:sz="0" w:space="0" w:color="auto"/>
            <w:bottom w:val="single" w:sz="6" w:space="19" w:color="E2E2E2"/>
            <w:right w:val="none" w:sz="0" w:space="0" w:color="auto"/>
          </w:divBdr>
        </w:div>
        <w:div w:id="2111853774">
          <w:marLeft w:val="0"/>
          <w:marRight w:val="0"/>
          <w:marTop w:val="0"/>
          <w:marBottom w:val="0"/>
          <w:divBdr>
            <w:top w:val="none" w:sz="0" w:space="0" w:color="auto"/>
            <w:left w:val="none" w:sz="0" w:space="0" w:color="auto"/>
            <w:bottom w:val="none" w:sz="0" w:space="0" w:color="auto"/>
            <w:right w:val="none" w:sz="0" w:space="0" w:color="auto"/>
          </w:divBdr>
        </w:div>
      </w:divsChild>
    </w:div>
    <w:div w:id="1895581424">
      <w:bodyDiv w:val="1"/>
      <w:marLeft w:val="0"/>
      <w:marRight w:val="0"/>
      <w:marTop w:val="0"/>
      <w:marBottom w:val="0"/>
      <w:divBdr>
        <w:top w:val="none" w:sz="0" w:space="0" w:color="auto"/>
        <w:left w:val="none" w:sz="0" w:space="0" w:color="auto"/>
        <w:bottom w:val="none" w:sz="0" w:space="0" w:color="auto"/>
        <w:right w:val="none" w:sz="0" w:space="0" w:color="auto"/>
      </w:divBdr>
    </w:div>
    <w:div w:id="1896743900">
      <w:bodyDiv w:val="1"/>
      <w:marLeft w:val="0"/>
      <w:marRight w:val="0"/>
      <w:marTop w:val="0"/>
      <w:marBottom w:val="0"/>
      <w:divBdr>
        <w:top w:val="none" w:sz="0" w:space="0" w:color="auto"/>
        <w:left w:val="none" w:sz="0" w:space="0" w:color="auto"/>
        <w:bottom w:val="none" w:sz="0" w:space="0" w:color="auto"/>
        <w:right w:val="none" w:sz="0" w:space="0" w:color="auto"/>
      </w:divBdr>
    </w:div>
    <w:div w:id="1917591483">
      <w:bodyDiv w:val="1"/>
      <w:marLeft w:val="0"/>
      <w:marRight w:val="0"/>
      <w:marTop w:val="0"/>
      <w:marBottom w:val="0"/>
      <w:divBdr>
        <w:top w:val="none" w:sz="0" w:space="0" w:color="auto"/>
        <w:left w:val="none" w:sz="0" w:space="0" w:color="auto"/>
        <w:bottom w:val="none" w:sz="0" w:space="0" w:color="auto"/>
        <w:right w:val="none" w:sz="0" w:space="0" w:color="auto"/>
      </w:divBdr>
    </w:div>
    <w:div w:id="1922133948">
      <w:bodyDiv w:val="1"/>
      <w:marLeft w:val="0"/>
      <w:marRight w:val="0"/>
      <w:marTop w:val="0"/>
      <w:marBottom w:val="0"/>
      <w:divBdr>
        <w:top w:val="none" w:sz="0" w:space="0" w:color="auto"/>
        <w:left w:val="none" w:sz="0" w:space="0" w:color="auto"/>
        <w:bottom w:val="none" w:sz="0" w:space="0" w:color="auto"/>
        <w:right w:val="none" w:sz="0" w:space="0" w:color="auto"/>
      </w:divBdr>
    </w:div>
    <w:div w:id="1923099365">
      <w:bodyDiv w:val="1"/>
      <w:marLeft w:val="0"/>
      <w:marRight w:val="0"/>
      <w:marTop w:val="0"/>
      <w:marBottom w:val="0"/>
      <w:divBdr>
        <w:top w:val="none" w:sz="0" w:space="0" w:color="auto"/>
        <w:left w:val="none" w:sz="0" w:space="0" w:color="auto"/>
        <w:bottom w:val="none" w:sz="0" w:space="0" w:color="auto"/>
        <w:right w:val="none" w:sz="0" w:space="0" w:color="auto"/>
      </w:divBdr>
      <w:divsChild>
        <w:div w:id="398721534">
          <w:marLeft w:val="446"/>
          <w:marRight w:val="0"/>
          <w:marTop w:val="0"/>
          <w:marBottom w:val="120"/>
          <w:divBdr>
            <w:top w:val="none" w:sz="0" w:space="0" w:color="auto"/>
            <w:left w:val="none" w:sz="0" w:space="0" w:color="auto"/>
            <w:bottom w:val="none" w:sz="0" w:space="0" w:color="auto"/>
            <w:right w:val="none" w:sz="0" w:space="0" w:color="auto"/>
          </w:divBdr>
        </w:div>
      </w:divsChild>
    </w:div>
    <w:div w:id="1927500234">
      <w:bodyDiv w:val="1"/>
      <w:marLeft w:val="0"/>
      <w:marRight w:val="0"/>
      <w:marTop w:val="0"/>
      <w:marBottom w:val="0"/>
      <w:divBdr>
        <w:top w:val="none" w:sz="0" w:space="0" w:color="auto"/>
        <w:left w:val="none" w:sz="0" w:space="0" w:color="auto"/>
        <w:bottom w:val="none" w:sz="0" w:space="0" w:color="auto"/>
        <w:right w:val="none" w:sz="0" w:space="0" w:color="auto"/>
      </w:divBdr>
    </w:div>
    <w:div w:id="1935549159">
      <w:bodyDiv w:val="1"/>
      <w:marLeft w:val="0"/>
      <w:marRight w:val="0"/>
      <w:marTop w:val="0"/>
      <w:marBottom w:val="0"/>
      <w:divBdr>
        <w:top w:val="none" w:sz="0" w:space="0" w:color="auto"/>
        <w:left w:val="none" w:sz="0" w:space="0" w:color="auto"/>
        <w:bottom w:val="none" w:sz="0" w:space="0" w:color="auto"/>
        <w:right w:val="none" w:sz="0" w:space="0" w:color="auto"/>
      </w:divBdr>
      <w:divsChild>
        <w:div w:id="619534008">
          <w:marLeft w:val="113"/>
          <w:marRight w:val="510"/>
          <w:marTop w:val="0"/>
          <w:marBottom w:val="0"/>
          <w:divBdr>
            <w:top w:val="none" w:sz="0" w:space="0" w:color="auto"/>
            <w:left w:val="none" w:sz="0" w:space="0" w:color="auto"/>
            <w:bottom w:val="none" w:sz="0" w:space="0" w:color="auto"/>
            <w:right w:val="none" w:sz="0" w:space="0" w:color="auto"/>
          </w:divBdr>
        </w:div>
        <w:div w:id="1331177786">
          <w:marLeft w:val="113"/>
          <w:marRight w:val="0"/>
          <w:marTop w:val="0"/>
          <w:marBottom w:val="0"/>
          <w:divBdr>
            <w:top w:val="none" w:sz="0" w:space="0" w:color="auto"/>
            <w:left w:val="none" w:sz="0" w:space="0" w:color="auto"/>
            <w:bottom w:val="none" w:sz="0" w:space="0" w:color="auto"/>
            <w:right w:val="none" w:sz="0" w:space="0" w:color="auto"/>
          </w:divBdr>
        </w:div>
      </w:divsChild>
    </w:div>
    <w:div w:id="1963884066">
      <w:bodyDiv w:val="1"/>
      <w:marLeft w:val="0"/>
      <w:marRight w:val="0"/>
      <w:marTop w:val="0"/>
      <w:marBottom w:val="0"/>
      <w:divBdr>
        <w:top w:val="none" w:sz="0" w:space="0" w:color="auto"/>
        <w:left w:val="none" w:sz="0" w:space="0" w:color="auto"/>
        <w:bottom w:val="none" w:sz="0" w:space="0" w:color="auto"/>
        <w:right w:val="none" w:sz="0" w:space="0" w:color="auto"/>
      </w:divBdr>
    </w:div>
    <w:div w:id="1970088663">
      <w:bodyDiv w:val="1"/>
      <w:marLeft w:val="0"/>
      <w:marRight w:val="0"/>
      <w:marTop w:val="0"/>
      <w:marBottom w:val="0"/>
      <w:divBdr>
        <w:top w:val="none" w:sz="0" w:space="0" w:color="auto"/>
        <w:left w:val="none" w:sz="0" w:space="0" w:color="auto"/>
        <w:bottom w:val="none" w:sz="0" w:space="0" w:color="auto"/>
        <w:right w:val="none" w:sz="0" w:space="0" w:color="auto"/>
      </w:divBdr>
      <w:divsChild>
        <w:div w:id="1537234489">
          <w:marLeft w:val="113"/>
          <w:marRight w:val="510"/>
          <w:marTop w:val="0"/>
          <w:marBottom w:val="0"/>
          <w:divBdr>
            <w:top w:val="none" w:sz="0" w:space="0" w:color="auto"/>
            <w:left w:val="none" w:sz="0" w:space="0" w:color="auto"/>
            <w:bottom w:val="none" w:sz="0" w:space="0" w:color="auto"/>
            <w:right w:val="none" w:sz="0" w:space="0" w:color="auto"/>
          </w:divBdr>
        </w:div>
        <w:div w:id="1686636744">
          <w:marLeft w:val="113"/>
          <w:marRight w:val="0"/>
          <w:marTop w:val="0"/>
          <w:marBottom w:val="0"/>
          <w:divBdr>
            <w:top w:val="none" w:sz="0" w:space="0" w:color="auto"/>
            <w:left w:val="none" w:sz="0" w:space="0" w:color="auto"/>
            <w:bottom w:val="none" w:sz="0" w:space="0" w:color="auto"/>
            <w:right w:val="none" w:sz="0" w:space="0" w:color="auto"/>
          </w:divBdr>
        </w:div>
      </w:divsChild>
    </w:div>
    <w:div w:id="1979410168">
      <w:bodyDiv w:val="1"/>
      <w:marLeft w:val="0"/>
      <w:marRight w:val="0"/>
      <w:marTop w:val="0"/>
      <w:marBottom w:val="0"/>
      <w:divBdr>
        <w:top w:val="none" w:sz="0" w:space="0" w:color="auto"/>
        <w:left w:val="none" w:sz="0" w:space="0" w:color="auto"/>
        <w:bottom w:val="none" w:sz="0" w:space="0" w:color="auto"/>
        <w:right w:val="none" w:sz="0" w:space="0" w:color="auto"/>
      </w:divBdr>
    </w:div>
    <w:div w:id="1983846406">
      <w:bodyDiv w:val="1"/>
      <w:marLeft w:val="0"/>
      <w:marRight w:val="0"/>
      <w:marTop w:val="0"/>
      <w:marBottom w:val="0"/>
      <w:divBdr>
        <w:top w:val="none" w:sz="0" w:space="0" w:color="auto"/>
        <w:left w:val="none" w:sz="0" w:space="0" w:color="auto"/>
        <w:bottom w:val="none" w:sz="0" w:space="0" w:color="auto"/>
        <w:right w:val="none" w:sz="0" w:space="0" w:color="auto"/>
      </w:divBdr>
      <w:divsChild>
        <w:div w:id="756053369">
          <w:marLeft w:val="113"/>
          <w:marRight w:val="0"/>
          <w:marTop w:val="0"/>
          <w:marBottom w:val="0"/>
          <w:divBdr>
            <w:top w:val="none" w:sz="0" w:space="0" w:color="auto"/>
            <w:left w:val="none" w:sz="0" w:space="0" w:color="auto"/>
            <w:bottom w:val="none" w:sz="0" w:space="0" w:color="auto"/>
            <w:right w:val="none" w:sz="0" w:space="0" w:color="auto"/>
          </w:divBdr>
        </w:div>
        <w:div w:id="1300846694">
          <w:marLeft w:val="113"/>
          <w:marRight w:val="510"/>
          <w:marTop w:val="0"/>
          <w:marBottom w:val="0"/>
          <w:divBdr>
            <w:top w:val="none" w:sz="0" w:space="0" w:color="auto"/>
            <w:left w:val="none" w:sz="0" w:space="0" w:color="auto"/>
            <w:bottom w:val="none" w:sz="0" w:space="0" w:color="auto"/>
            <w:right w:val="none" w:sz="0" w:space="0" w:color="auto"/>
          </w:divBdr>
        </w:div>
      </w:divsChild>
    </w:div>
    <w:div w:id="1987657772">
      <w:bodyDiv w:val="1"/>
      <w:marLeft w:val="0"/>
      <w:marRight w:val="0"/>
      <w:marTop w:val="0"/>
      <w:marBottom w:val="0"/>
      <w:divBdr>
        <w:top w:val="none" w:sz="0" w:space="0" w:color="auto"/>
        <w:left w:val="none" w:sz="0" w:space="0" w:color="auto"/>
        <w:bottom w:val="none" w:sz="0" w:space="0" w:color="auto"/>
        <w:right w:val="none" w:sz="0" w:space="0" w:color="auto"/>
      </w:divBdr>
    </w:div>
    <w:div w:id="1989281331">
      <w:bodyDiv w:val="1"/>
      <w:marLeft w:val="0"/>
      <w:marRight w:val="0"/>
      <w:marTop w:val="0"/>
      <w:marBottom w:val="0"/>
      <w:divBdr>
        <w:top w:val="none" w:sz="0" w:space="0" w:color="auto"/>
        <w:left w:val="none" w:sz="0" w:space="0" w:color="auto"/>
        <w:bottom w:val="none" w:sz="0" w:space="0" w:color="auto"/>
        <w:right w:val="none" w:sz="0" w:space="0" w:color="auto"/>
      </w:divBdr>
    </w:div>
    <w:div w:id="2017878646">
      <w:bodyDiv w:val="1"/>
      <w:marLeft w:val="0"/>
      <w:marRight w:val="0"/>
      <w:marTop w:val="0"/>
      <w:marBottom w:val="0"/>
      <w:divBdr>
        <w:top w:val="none" w:sz="0" w:space="0" w:color="auto"/>
        <w:left w:val="none" w:sz="0" w:space="0" w:color="auto"/>
        <w:bottom w:val="none" w:sz="0" w:space="0" w:color="auto"/>
        <w:right w:val="none" w:sz="0" w:space="0" w:color="auto"/>
      </w:divBdr>
    </w:div>
    <w:div w:id="2025478960">
      <w:bodyDiv w:val="1"/>
      <w:marLeft w:val="0"/>
      <w:marRight w:val="0"/>
      <w:marTop w:val="0"/>
      <w:marBottom w:val="0"/>
      <w:divBdr>
        <w:top w:val="none" w:sz="0" w:space="0" w:color="auto"/>
        <w:left w:val="none" w:sz="0" w:space="0" w:color="auto"/>
        <w:bottom w:val="none" w:sz="0" w:space="0" w:color="auto"/>
        <w:right w:val="none" w:sz="0" w:space="0" w:color="auto"/>
      </w:divBdr>
      <w:divsChild>
        <w:div w:id="13457280">
          <w:marLeft w:val="0"/>
          <w:marRight w:val="0"/>
          <w:marTop w:val="0"/>
          <w:marBottom w:val="0"/>
          <w:divBdr>
            <w:top w:val="none" w:sz="0" w:space="0" w:color="auto"/>
            <w:left w:val="none" w:sz="0" w:space="0" w:color="auto"/>
            <w:bottom w:val="none" w:sz="0" w:space="0" w:color="auto"/>
            <w:right w:val="none" w:sz="0" w:space="0" w:color="auto"/>
          </w:divBdr>
        </w:div>
      </w:divsChild>
    </w:div>
    <w:div w:id="2037270382">
      <w:bodyDiv w:val="1"/>
      <w:marLeft w:val="0"/>
      <w:marRight w:val="0"/>
      <w:marTop w:val="0"/>
      <w:marBottom w:val="0"/>
      <w:divBdr>
        <w:top w:val="none" w:sz="0" w:space="0" w:color="auto"/>
        <w:left w:val="none" w:sz="0" w:space="0" w:color="auto"/>
        <w:bottom w:val="none" w:sz="0" w:space="0" w:color="auto"/>
        <w:right w:val="none" w:sz="0" w:space="0" w:color="auto"/>
      </w:divBdr>
      <w:divsChild>
        <w:div w:id="704333512">
          <w:marLeft w:val="0"/>
          <w:marRight w:val="0"/>
          <w:marTop w:val="0"/>
          <w:marBottom w:val="0"/>
          <w:divBdr>
            <w:top w:val="none" w:sz="0" w:space="0" w:color="auto"/>
            <w:left w:val="none" w:sz="0" w:space="0" w:color="auto"/>
            <w:bottom w:val="none" w:sz="0" w:space="0" w:color="auto"/>
            <w:right w:val="none" w:sz="0" w:space="0" w:color="auto"/>
          </w:divBdr>
        </w:div>
        <w:div w:id="1243297320">
          <w:marLeft w:val="0"/>
          <w:marRight w:val="0"/>
          <w:marTop w:val="0"/>
          <w:marBottom w:val="300"/>
          <w:divBdr>
            <w:top w:val="none" w:sz="0" w:space="0" w:color="auto"/>
            <w:left w:val="none" w:sz="0" w:space="0" w:color="auto"/>
            <w:bottom w:val="none" w:sz="0" w:space="0" w:color="auto"/>
            <w:right w:val="none" w:sz="0" w:space="0" w:color="auto"/>
          </w:divBdr>
          <w:divsChild>
            <w:div w:id="897862036">
              <w:marLeft w:val="0"/>
              <w:marRight w:val="0"/>
              <w:marTop w:val="0"/>
              <w:marBottom w:val="0"/>
              <w:divBdr>
                <w:top w:val="none" w:sz="0" w:space="0" w:color="auto"/>
                <w:left w:val="none" w:sz="0" w:space="0" w:color="auto"/>
                <w:bottom w:val="none" w:sz="0" w:space="0" w:color="auto"/>
                <w:right w:val="none" w:sz="0" w:space="0" w:color="auto"/>
              </w:divBdr>
              <w:divsChild>
                <w:div w:id="248932758">
                  <w:marLeft w:val="0"/>
                  <w:marRight w:val="0"/>
                  <w:marTop w:val="0"/>
                  <w:marBottom w:val="0"/>
                  <w:divBdr>
                    <w:top w:val="none" w:sz="0" w:space="0" w:color="auto"/>
                    <w:left w:val="none" w:sz="0" w:space="0" w:color="auto"/>
                    <w:bottom w:val="none" w:sz="0" w:space="0" w:color="auto"/>
                    <w:right w:val="none" w:sz="0" w:space="0" w:color="auto"/>
                  </w:divBdr>
                  <w:divsChild>
                    <w:div w:id="1361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0907">
      <w:bodyDiv w:val="1"/>
      <w:marLeft w:val="0"/>
      <w:marRight w:val="0"/>
      <w:marTop w:val="0"/>
      <w:marBottom w:val="0"/>
      <w:divBdr>
        <w:top w:val="none" w:sz="0" w:space="0" w:color="auto"/>
        <w:left w:val="none" w:sz="0" w:space="0" w:color="auto"/>
        <w:bottom w:val="none" w:sz="0" w:space="0" w:color="auto"/>
        <w:right w:val="none" w:sz="0" w:space="0" w:color="auto"/>
      </w:divBdr>
    </w:div>
    <w:div w:id="2046174708">
      <w:bodyDiv w:val="1"/>
      <w:marLeft w:val="0"/>
      <w:marRight w:val="0"/>
      <w:marTop w:val="0"/>
      <w:marBottom w:val="0"/>
      <w:divBdr>
        <w:top w:val="none" w:sz="0" w:space="0" w:color="auto"/>
        <w:left w:val="none" w:sz="0" w:space="0" w:color="auto"/>
        <w:bottom w:val="none" w:sz="0" w:space="0" w:color="auto"/>
        <w:right w:val="none" w:sz="0" w:space="0" w:color="auto"/>
      </w:divBdr>
    </w:div>
    <w:div w:id="2063139256">
      <w:bodyDiv w:val="1"/>
      <w:marLeft w:val="0"/>
      <w:marRight w:val="0"/>
      <w:marTop w:val="0"/>
      <w:marBottom w:val="0"/>
      <w:divBdr>
        <w:top w:val="none" w:sz="0" w:space="0" w:color="auto"/>
        <w:left w:val="none" w:sz="0" w:space="0" w:color="auto"/>
        <w:bottom w:val="none" w:sz="0" w:space="0" w:color="auto"/>
        <w:right w:val="none" w:sz="0" w:space="0" w:color="auto"/>
      </w:divBdr>
    </w:div>
    <w:div w:id="2066025168">
      <w:bodyDiv w:val="1"/>
      <w:marLeft w:val="0"/>
      <w:marRight w:val="0"/>
      <w:marTop w:val="0"/>
      <w:marBottom w:val="0"/>
      <w:divBdr>
        <w:top w:val="none" w:sz="0" w:space="0" w:color="auto"/>
        <w:left w:val="none" w:sz="0" w:space="0" w:color="auto"/>
        <w:bottom w:val="none" w:sz="0" w:space="0" w:color="auto"/>
        <w:right w:val="none" w:sz="0" w:space="0" w:color="auto"/>
      </w:divBdr>
    </w:div>
    <w:div w:id="2071537502">
      <w:bodyDiv w:val="1"/>
      <w:marLeft w:val="0"/>
      <w:marRight w:val="0"/>
      <w:marTop w:val="0"/>
      <w:marBottom w:val="0"/>
      <w:divBdr>
        <w:top w:val="none" w:sz="0" w:space="0" w:color="auto"/>
        <w:left w:val="none" w:sz="0" w:space="0" w:color="auto"/>
        <w:bottom w:val="none" w:sz="0" w:space="0" w:color="auto"/>
        <w:right w:val="none" w:sz="0" w:space="0" w:color="auto"/>
      </w:divBdr>
    </w:div>
    <w:div w:id="2072380901">
      <w:bodyDiv w:val="1"/>
      <w:marLeft w:val="0"/>
      <w:marRight w:val="0"/>
      <w:marTop w:val="0"/>
      <w:marBottom w:val="0"/>
      <w:divBdr>
        <w:top w:val="none" w:sz="0" w:space="0" w:color="auto"/>
        <w:left w:val="none" w:sz="0" w:space="0" w:color="auto"/>
        <w:bottom w:val="none" w:sz="0" w:space="0" w:color="auto"/>
        <w:right w:val="none" w:sz="0" w:space="0" w:color="auto"/>
      </w:divBdr>
    </w:div>
    <w:div w:id="2072730653">
      <w:bodyDiv w:val="1"/>
      <w:marLeft w:val="0"/>
      <w:marRight w:val="0"/>
      <w:marTop w:val="0"/>
      <w:marBottom w:val="0"/>
      <w:divBdr>
        <w:top w:val="none" w:sz="0" w:space="0" w:color="auto"/>
        <w:left w:val="none" w:sz="0" w:space="0" w:color="auto"/>
        <w:bottom w:val="none" w:sz="0" w:space="0" w:color="auto"/>
        <w:right w:val="none" w:sz="0" w:space="0" w:color="auto"/>
      </w:divBdr>
    </w:div>
    <w:div w:id="2085757996">
      <w:bodyDiv w:val="1"/>
      <w:marLeft w:val="0"/>
      <w:marRight w:val="0"/>
      <w:marTop w:val="0"/>
      <w:marBottom w:val="0"/>
      <w:divBdr>
        <w:top w:val="none" w:sz="0" w:space="0" w:color="auto"/>
        <w:left w:val="none" w:sz="0" w:space="0" w:color="auto"/>
        <w:bottom w:val="none" w:sz="0" w:space="0" w:color="auto"/>
        <w:right w:val="none" w:sz="0" w:space="0" w:color="auto"/>
      </w:divBdr>
      <w:divsChild>
        <w:div w:id="472214390">
          <w:marLeft w:val="113"/>
          <w:marRight w:val="0"/>
          <w:marTop w:val="0"/>
          <w:marBottom w:val="0"/>
          <w:divBdr>
            <w:top w:val="none" w:sz="0" w:space="0" w:color="auto"/>
            <w:left w:val="none" w:sz="0" w:space="0" w:color="auto"/>
            <w:bottom w:val="none" w:sz="0" w:space="0" w:color="auto"/>
            <w:right w:val="none" w:sz="0" w:space="0" w:color="auto"/>
          </w:divBdr>
        </w:div>
        <w:div w:id="869607346">
          <w:marLeft w:val="113"/>
          <w:marRight w:val="510"/>
          <w:marTop w:val="0"/>
          <w:marBottom w:val="0"/>
          <w:divBdr>
            <w:top w:val="none" w:sz="0" w:space="0" w:color="auto"/>
            <w:left w:val="none" w:sz="0" w:space="0" w:color="auto"/>
            <w:bottom w:val="none" w:sz="0" w:space="0" w:color="auto"/>
            <w:right w:val="none" w:sz="0" w:space="0" w:color="auto"/>
          </w:divBdr>
        </w:div>
      </w:divsChild>
    </w:div>
    <w:div w:id="2088108561">
      <w:bodyDiv w:val="1"/>
      <w:marLeft w:val="0"/>
      <w:marRight w:val="0"/>
      <w:marTop w:val="0"/>
      <w:marBottom w:val="0"/>
      <w:divBdr>
        <w:top w:val="none" w:sz="0" w:space="0" w:color="auto"/>
        <w:left w:val="none" w:sz="0" w:space="0" w:color="auto"/>
        <w:bottom w:val="none" w:sz="0" w:space="0" w:color="auto"/>
        <w:right w:val="none" w:sz="0" w:space="0" w:color="auto"/>
      </w:divBdr>
    </w:div>
    <w:div w:id="2101027337">
      <w:bodyDiv w:val="1"/>
      <w:marLeft w:val="0"/>
      <w:marRight w:val="0"/>
      <w:marTop w:val="0"/>
      <w:marBottom w:val="0"/>
      <w:divBdr>
        <w:top w:val="none" w:sz="0" w:space="0" w:color="auto"/>
        <w:left w:val="none" w:sz="0" w:space="0" w:color="auto"/>
        <w:bottom w:val="none" w:sz="0" w:space="0" w:color="auto"/>
        <w:right w:val="none" w:sz="0" w:space="0" w:color="auto"/>
      </w:divBdr>
    </w:div>
    <w:div w:id="2104304616">
      <w:bodyDiv w:val="1"/>
      <w:marLeft w:val="0"/>
      <w:marRight w:val="0"/>
      <w:marTop w:val="0"/>
      <w:marBottom w:val="0"/>
      <w:divBdr>
        <w:top w:val="none" w:sz="0" w:space="0" w:color="auto"/>
        <w:left w:val="none" w:sz="0" w:space="0" w:color="auto"/>
        <w:bottom w:val="none" w:sz="0" w:space="0" w:color="auto"/>
        <w:right w:val="none" w:sz="0" w:space="0" w:color="auto"/>
      </w:divBdr>
    </w:div>
    <w:div w:id="2104915872">
      <w:bodyDiv w:val="1"/>
      <w:marLeft w:val="0"/>
      <w:marRight w:val="0"/>
      <w:marTop w:val="0"/>
      <w:marBottom w:val="0"/>
      <w:divBdr>
        <w:top w:val="none" w:sz="0" w:space="0" w:color="auto"/>
        <w:left w:val="none" w:sz="0" w:space="0" w:color="auto"/>
        <w:bottom w:val="none" w:sz="0" w:space="0" w:color="auto"/>
        <w:right w:val="none" w:sz="0" w:space="0" w:color="auto"/>
      </w:divBdr>
    </w:div>
    <w:div w:id="2110008092">
      <w:bodyDiv w:val="1"/>
      <w:marLeft w:val="0"/>
      <w:marRight w:val="0"/>
      <w:marTop w:val="0"/>
      <w:marBottom w:val="0"/>
      <w:divBdr>
        <w:top w:val="none" w:sz="0" w:space="0" w:color="auto"/>
        <w:left w:val="none" w:sz="0" w:space="0" w:color="auto"/>
        <w:bottom w:val="none" w:sz="0" w:space="0" w:color="auto"/>
        <w:right w:val="none" w:sz="0" w:space="0" w:color="auto"/>
      </w:divBdr>
    </w:div>
    <w:div w:id="2122532796">
      <w:bodyDiv w:val="1"/>
      <w:marLeft w:val="0"/>
      <w:marRight w:val="0"/>
      <w:marTop w:val="0"/>
      <w:marBottom w:val="0"/>
      <w:divBdr>
        <w:top w:val="none" w:sz="0" w:space="0" w:color="auto"/>
        <w:left w:val="none" w:sz="0" w:space="0" w:color="auto"/>
        <w:bottom w:val="none" w:sz="0" w:space="0" w:color="auto"/>
        <w:right w:val="none" w:sz="0" w:space="0" w:color="auto"/>
      </w:divBdr>
    </w:div>
    <w:div w:id="2122533970">
      <w:bodyDiv w:val="1"/>
      <w:marLeft w:val="0"/>
      <w:marRight w:val="0"/>
      <w:marTop w:val="0"/>
      <w:marBottom w:val="0"/>
      <w:divBdr>
        <w:top w:val="none" w:sz="0" w:space="0" w:color="auto"/>
        <w:left w:val="none" w:sz="0" w:space="0" w:color="auto"/>
        <w:bottom w:val="none" w:sz="0" w:space="0" w:color="auto"/>
        <w:right w:val="none" w:sz="0" w:space="0" w:color="auto"/>
      </w:divBdr>
    </w:div>
    <w:div w:id="2128430850">
      <w:bodyDiv w:val="1"/>
      <w:marLeft w:val="0"/>
      <w:marRight w:val="0"/>
      <w:marTop w:val="0"/>
      <w:marBottom w:val="0"/>
      <w:divBdr>
        <w:top w:val="none" w:sz="0" w:space="0" w:color="auto"/>
        <w:left w:val="none" w:sz="0" w:space="0" w:color="auto"/>
        <w:bottom w:val="none" w:sz="0" w:space="0" w:color="auto"/>
        <w:right w:val="none" w:sz="0" w:space="0" w:color="auto"/>
      </w:divBdr>
    </w:div>
    <w:div w:id="2137016960">
      <w:bodyDiv w:val="1"/>
      <w:marLeft w:val="0"/>
      <w:marRight w:val="0"/>
      <w:marTop w:val="0"/>
      <w:marBottom w:val="0"/>
      <w:divBdr>
        <w:top w:val="none" w:sz="0" w:space="0" w:color="auto"/>
        <w:left w:val="none" w:sz="0" w:space="0" w:color="auto"/>
        <w:bottom w:val="none" w:sz="0" w:space="0" w:color="auto"/>
        <w:right w:val="none" w:sz="0" w:space="0" w:color="auto"/>
      </w:divBdr>
    </w:div>
    <w:div w:id="2144686998">
      <w:bodyDiv w:val="1"/>
      <w:marLeft w:val="0"/>
      <w:marRight w:val="0"/>
      <w:marTop w:val="0"/>
      <w:marBottom w:val="0"/>
      <w:divBdr>
        <w:top w:val="none" w:sz="0" w:space="0" w:color="auto"/>
        <w:left w:val="none" w:sz="0" w:space="0" w:color="auto"/>
        <w:bottom w:val="none" w:sz="0" w:space="0" w:color="auto"/>
        <w:right w:val="none" w:sz="0" w:space="0" w:color="auto"/>
      </w:divBdr>
    </w:div>
    <w:div w:id="2145266284">
      <w:bodyDiv w:val="1"/>
      <w:marLeft w:val="0"/>
      <w:marRight w:val="0"/>
      <w:marTop w:val="0"/>
      <w:marBottom w:val="0"/>
      <w:divBdr>
        <w:top w:val="none" w:sz="0" w:space="0" w:color="auto"/>
        <w:left w:val="none" w:sz="0" w:space="0" w:color="auto"/>
        <w:bottom w:val="none" w:sz="0" w:space="0" w:color="auto"/>
        <w:right w:val="none" w:sz="0" w:space="0" w:color="auto"/>
      </w:divBdr>
    </w:div>
    <w:div w:id="21461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wikipedia.org/wiki/Vietnam" TargetMode="External"/><Relationship Id="rId21" Type="http://schemas.openxmlformats.org/officeDocument/2006/relationships/hyperlink" Target="https://tr.wikipedia.org/wiki/Meksika"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hyperlink" Target="https://www.nufusu.com/ilce/alanya_antalya-nufusu" TargetMode="External"/><Relationship Id="rId55" Type="http://schemas.openxmlformats.org/officeDocument/2006/relationships/hyperlink" Target="https://www.nufusu.com/ilce/kumluca_antalya-nufusu" TargetMode="External"/><Relationship Id="rId63" Type="http://schemas.openxmlformats.org/officeDocument/2006/relationships/hyperlink" Target="https://www.nufusu.com/ilce/demre_antalya-nufusu" TargetMode="External"/><Relationship Id="rId68" Type="http://schemas.openxmlformats.org/officeDocument/2006/relationships/hyperlink" Target="http://www.yenialanya.com/haberleri/Akdeniz" TargetMode="External"/><Relationship Id="rId76" Type="http://schemas.openxmlformats.org/officeDocument/2006/relationships/hyperlink" Target="https://www.tff.org/Default.aspx?pageId=28&amp;kulupID=3592" TargetMode="External"/><Relationship Id="rId84" Type="http://schemas.openxmlformats.org/officeDocument/2006/relationships/hyperlink" Target="https://www.tff.org/Default.aspx?pageId=28&amp;kulupID=3688" TargetMode="External"/><Relationship Id="rId89" Type="http://schemas.openxmlformats.org/officeDocument/2006/relationships/hyperlink" Target="mailto:alidogan_976@hotmail.com"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tff.org/Default.aspx?pageId=28&amp;kulupID=74" TargetMode="External"/><Relationship Id="rId92" Type="http://schemas.openxmlformats.org/officeDocument/2006/relationships/hyperlink" Target="mailto:alanyarzy@hotmail.com" TargetMode="External"/><Relationship Id="rId2" Type="http://schemas.openxmlformats.org/officeDocument/2006/relationships/numbering" Target="numbering.xml"/><Relationship Id="rId16" Type="http://schemas.openxmlformats.org/officeDocument/2006/relationships/hyperlink" Target="https://tr.wikipedia.org/wiki/Brezilya" TargetMode="External"/><Relationship Id="rId29" Type="http://schemas.openxmlformats.org/officeDocument/2006/relationships/hyperlink" Target="https://tr.wikipedia.org/wiki/T%C3%BCrkiye" TargetMode="External"/><Relationship Id="rId11" Type="http://schemas.openxmlformats.org/officeDocument/2006/relationships/hyperlink" Target="https://www.sabah.com.tr/galeri/dunya/wuhandaki-virusu-39-yil-once-yazmis-dunya-bu-kitabi-konusuyor" TargetMode="External"/><Relationship Id="rId24" Type="http://schemas.openxmlformats.org/officeDocument/2006/relationships/hyperlink" Target="https://tr.wikipedia.org/wiki/Filipinler"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s://www.nufusu.com/ilce/serik_antalya-nufusu" TargetMode="External"/><Relationship Id="rId58" Type="http://schemas.openxmlformats.org/officeDocument/2006/relationships/hyperlink" Target="https://www.nufusu.com/ilce/korkuteli_antalya-nufusu" TargetMode="External"/><Relationship Id="rId66" Type="http://schemas.openxmlformats.org/officeDocument/2006/relationships/hyperlink" Target="https://www.nufusu.com/ilce/ibradi_antalya-nufusu" TargetMode="External"/><Relationship Id="rId74" Type="http://schemas.openxmlformats.org/officeDocument/2006/relationships/hyperlink" Target="https://www.tff.org/Default.aspx?pageId=28&amp;kulupID=4123" TargetMode="External"/><Relationship Id="rId79" Type="http://schemas.openxmlformats.org/officeDocument/2006/relationships/hyperlink" Target="https://www.tff.org/Default.aspx?pageId=28&amp;kulupID=39" TargetMode="External"/><Relationship Id="rId87" Type="http://schemas.openxmlformats.org/officeDocument/2006/relationships/hyperlink" Target="https://www.tff.org/Default.aspx?pageId=28&amp;kulupID=3600" TargetMode="External"/><Relationship Id="rId5" Type="http://schemas.openxmlformats.org/officeDocument/2006/relationships/webSettings" Target="webSettings.xml"/><Relationship Id="rId61" Type="http://schemas.openxmlformats.org/officeDocument/2006/relationships/hyperlink" Target="https://www.nufusu.com/ilce/kemer_antalya-nufusu" TargetMode="External"/><Relationship Id="rId82" Type="http://schemas.openxmlformats.org/officeDocument/2006/relationships/hyperlink" Target="https://www.tff.org/Default.aspx?pageId=28&amp;kulupID=3631" TargetMode="External"/><Relationship Id="rId90" Type="http://schemas.openxmlformats.org/officeDocument/2006/relationships/hyperlink" Target="mailto:hedefalanya@gamil.com" TargetMode="External"/><Relationship Id="rId95" Type="http://schemas.openxmlformats.org/officeDocument/2006/relationships/footer" Target="footer1.xml"/><Relationship Id="rId19" Type="http://schemas.openxmlformats.org/officeDocument/2006/relationships/hyperlink" Target="https://tr.wikipedia.org/wiki/Banglade%C5%9F" TargetMode="External"/><Relationship Id="rId14" Type="http://schemas.openxmlformats.org/officeDocument/2006/relationships/hyperlink" Target="https://tr.wikipedia.org/wiki/Amerika_Birle%C5%9Fik_Devletleri" TargetMode="External"/><Relationship Id="rId22" Type="http://schemas.openxmlformats.org/officeDocument/2006/relationships/hyperlink" Target="https://tr.wikipedia.org/wiki/Japonya" TargetMode="External"/><Relationship Id="rId27" Type="http://schemas.openxmlformats.org/officeDocument/2006/relationships/hyperlink" Target="https://tr.wikipedia.org/wiki/Kongo_Demokratik_Cumhuriyeti" TargetMode="External"/><Relationship Id="rId30" Type="http://schemas.openxmlformats.org/officeDocument/2006/relationships/hyperlink" Target="https://tr.wikipedia.org/wiki/%C4%B0ran"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www.nufusu.com/ilce/kepez_antalya-nufusu" TargetMode="External"/><Relationship Id="rId56" Type="http://schemas.openxmlformats.org/officeDocument/2006/relationships/hyperlink" Target="https://www.nufusu.com/ilce/dosemealti_antalya-nufusu" TargetMode="External"/><Relationship Id="rId64" Type="http://schemas.openxmlformats.org/officeDocument/2006/relationships/hyperlink" Target="https://www.nufusu.com/ilce/akseki_antalya-nufusu" TargetMode="External"/><Relationship Id="rId69" Type="http://schemas.openxmlformats.org/officeDocument/2006/relationships/hyperlink" Target="http://www.yenialanya.com/haberleri/Konakl%C4%B1" TargetMode="External"/><Relationship Id="rId77" Type="http://schemas.openxmlformats.org/officeDocument/2006/relationships/hyperlink" Target="https://www.tff.org/Default.aspx?pageId=28&amp;kulupID=3600" TargetMode="External"/><Relationship Id="rId100" Type="http://schemas.openxmlformats.org/officeDocument/2006/relationships/theme" Target="theme/theme1.xml"/><Relationship Id="rId8" Type="http://schemas.openxmlformats.org/officeDocument/2006/relationships/hyperlink" Target="https://www.sabah.com.tr/haberleri/2019" TargetMode="External"/><Relationship Id="rId51" Type="http://schemas.openxmlformats.org/officeDocument/2006/relationships/hyperlink" Target="https://www.nufusu.com/ilce/manavgat_antalya-nufusu" TargetMode="External"/><Relationship Id="rId72" Type="http://schemas.openxmlformats.org/officeDocument/2006/relationships/hyperlink" Target="https://www.tff.org/Default.aspx?pageId=28&amp;kulupID=3604" TargetMode="External"/><Relationship Id="rId80" Type="http://schemas.openxmlformats.org/officeDocument/2006/relationships/hyperlink" Target="https://www.tff.org/Default.aspx?pageId=28&amp;kulupID=3592" TargetMode="External"/><Relationship Id="rId85" Type="http://schemas.openxmlformats.org/officeDocument/2006/relationships/hyperlink" Target="https://www.tff.org/Default.aspx?pageId=28&amp;kulupID=3595" TargetMode="External"/><Relationship Id="rId93" Type="http://schemas.openxmlformats.org/officeDocument/2006/relationships/hyperlink" Target="mailto:kurt.my@gmail.com" TargetMode="Externa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tr.wikipedia.org/wiki/%C3%87in" TargetMode="External"/><Relationship Id="rId17" Type="http://schemas.openxmlformats.org/officeDocument/2006/relationships/hyperlink" Target="https://tr.wikipedia.org/wiki/Pakistan" TargetMode="External"/><Relationship Id="rId25" Type="http://schemas.openxmlformats.org/officeDocument/2006/relationships/hyperlink" Target="https://tr.wikipedia.org/wiki/M%C4%B1s%C4%B1r"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yperlink" Target="https://www.nufusu.com/ilce/gazipasa_antalya-nufusu" TargetMode="External"/><Relationship Id="rId67" Type="http://schemas.openxmlformats.org/officeDocument/2006/relationships/hyperlink" Target="http://www.yenialanya.com/haberleri/ALTSO" TargetMode="External"/><Relationship Id="rId20" Type="http://schemas.openxmlformats.org/officeDocument/2006/relationships/hyperlink" Target="https://tr.wikipedia.org/wiki/Rusya" TargetMode="External"/><Relationship Id="rId41" Type="http://schemas.openxmlformats.org/officeDocument/2006/relationships/image" Target="media/image10.jpeg"/><Relationship Id="rId54" Type="http://schemas.openxmlformats.org/officeDocument/2006/relationships/hyperlink" Target="https://www.nufusu.com/ilce/aksu_antalya-nufusu" TargetMode="External"/><Relationship Id="rId62" Type="http://schemas.openxmlformats.org/officeDocument/2006/relationships/hyperlink" Target="https://www.nufusu.com/ilce/elmali_antalya-nufusu" TargetMode="External"/><Relationship Id="rId70" Type="http://schemas.openxmlformats.org/officeDocument/2006/relationships/hyperlink" Target="http://www.yenialanya.com/haberleri/turizm" TargetMode="External"/><Relationship Id="rId75" Type="http://schemas.openxmlformats.org/officeDocument/2006/relationships/hyperlink" Target="https://www.tff.org/Default.aspx?pageId=28&amp;kulupID=3601" TargetMode="External"/><Relationship Id="rId83" Type="http://schemas.openxmlformats.org/officeDocument/2006/relationships/hyperlink" Target="https://www.tff.org/Default.aspx?pageId=28&amp;kulupID=3665" TargetMode="External"/><Relationship Id="rId88" Type="http://schemas.openxmlformats.org/officeDocument/2006/relationships/hyperlink" Target="http://www.culinary&#8211;heritage.com" TargetMode="External"/><Relationship Id="rId91" Type="http://schemas.openxmlformats.org/officeDocument/2006/relationships/hyperlink" Target="mailto:kalayci40@hotmail.com" TargetMode="External"/><Relationship Id="rId96"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wikipedia.org/wiki/Endonezya" TargetMode="External"/><Relationship Id="rId23" Type="http://schemas.openxmlformats.org/officeDocument/2006/relationships/hyperlink" Target="https://tr.wikipedia.org/wiki/Etiyopya" TargetMode="External"/><Relationship Id="rId28" Type="http://schemas.openxmlformats.org/officeDocument/2006/relationships/hyperlink" Target="https://tr.wikipedia.org/wiki/Almanya" TargetMode="External"/><Relationship Id="rId36" Type="http://schemas.openxmlformats.org/officeDocument/2006/relationships/image" Target="media/image5.jpeg"/><Relationship Id="rId49" Type="http://schemas.openxmlformats.org/officeDocument/2006/relationships/hyperlink" Target="https://www.nufusu.com/ilce/muratpasa_antalya-nufusu" TargetMode="External"/><Relationship Id="rId57" Type="http://schemas.openxmlformats.org/officeDocument/2006/relationships/hyperlink" Target="https://www.nufusu.com/ilce/kas_antalya-nufusu" TargetMode="External"/><Relationship Id="rId10" Type="http://schemas.openxmlformats.org/officeDocument/2006/relationships/hyperlink" Target="https://www.sabah.com.tr/galeri/saglik/hafizayi-etkileyen-mucize-besin" TargetMode="External"/><Relationship Id="rId31" Type="http://schemas.openxmlformats.org/officeDocument/2006/relationships/hyperlink" Target="https://tr.wikipedia.org/wiki/Tayland" TargetMode="External"/><Relationship Id="rId44" Type="http://schemas.openxmlformats.org/officeDocument/2006/relationships/image" Target="media/image13.jpeg"/><Relationship Id="rId52" Type="http://schemas.openxmlformats.org/officeDocument/2006/relationships/hyperlink" Target="https://www.nufusu.com/ilce/konyaalti_antalya-nufusu" TargetMode="External"/><Relationship Id="rId60" Type="http://schemas.openxmlformats.org/officeDocument/2006/relationships/hyperlink" Target="https://www.nufusu.com/ilce/finike_antalya-nufusu" TargetMode="External"/><Relationship Id="rId65" Type="http://schemas.openxmlformats.org/officeDocument/2006/relationships/hyperlink" Target="https://www.nufusu.com/ilce/gundogmus_antalya-nufusu" TargetMode="External"/><Relationship Id="rId73" Type="http://schemas.openxmlformats.org/officeDocument/2006/relationships/hyperlink" Target="https://www.tff.org/Default.aspx?pageId=28&amp;kulupID=39" TargetMode="External"/><Relationship Id="rId78" Type="http://schemas.openxmlformats.org/officeDocument/2006/relationships/hyperlink" Target="https://www.tff.org/Default.aspx?pageId=28&amp;kulupID=3631" TargetMode="External"/><Relationship Id="rId81" Type="http://schemas.openxmlformats.org/officeDocument/2006/relationships/hyperlink" Target="https://www.tff.org/Default.aspx?pageId=28&amp;kulupID=74" TargetMode="External"/><Relationship Id="rId86" Type="http://schemas.openxmlformats.org/officeDocument/2006/relationships/hyperlink" Target="https://www.tff.org/Default.aspx?pageId=28&amp;kulupID=52" TargetMode="External"/><Relationship Id="rId94" Type="http://schemas.openxmlformats.org/officeDocument/2006/relationships/hyperlink" Target="mailto:haber@alanyaajans.net"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bah.com.tr/haberleri/2019" TargetMode="External"/><Relationship Id="rId13" Type="http://schemas.openxmlformats.org/officeDocument/2006/relationships/hyperlink" Target="https://tr.wikipedia.org/wiki/Hindistan" TargetMode="External"/><Relationship Id="rId18" Type="http://schemas.openxmlformats.org/officeDocument/2006/relationships/hyperlink" Target="https://tr.wikipedia.org/wiki/Nijerya" TargetMode="External"/><Relationship Id="rId39"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87C22-0920-4598-B631-78F0821B5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76245</Words>
  <Characters>434601</Characters>
  <Application>Microsoft Office Word</Application>
  <DocSecurity>0</DocSecurity>
  <Lines>3621</Lines>
  <Paragraphs>1019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509827</CharactersWithSpaces>
  <SharedDoc>false</SharedDoc>
  <HLinks>
    <vt:vector size="426" baseType="variant">
      <vt:variant>
        <vt:i4>19071289</vt:i4>
      </vt:variant>
      <vt:variant>
        <vt:i4>228</vt:i4>
      </vt:variant>
      <vt:variant>
        <vt:i4>0</vt:i4>
      </vt:variant>
      <vt:variant>
        <vt:i4>5</vt:i4>
      </vt:variant>
      <vt:variant>
        <vt:lpwstr>https://www.tff.org/Default.aspx?pageId=28&amp;kulupID=3600</vt:lpwstr>
      </vt:variant>
      <vt:variant>
        <vt:lpwstr/>
      </vt:variant>
      <vt:variant>
        <vt:i4>18153743</vt:i4>
      </vt:variant>
      <vt:variant>
        <vt:i4>225</vt:i4>
      </vt:variant>
      <vt:variant>
        <vt:i4>0</vt:i4>
      </vt:variant>
      <vt:variant>
        <vt:i4>5</vt:i4>
      </vt:variant>
      <vt:variant>
        <vt:lpwstr>https://www.tff.org/Default.aspx?pageId=28&amp;kulupID=52</vt:lpwstr>
      </vt:variant>
      <vt:variant>
        <vt:lpwstr/>
      </vt:variant>
      <vt:variant>
        <vt:i4>19530042</vt:i4>
      </vt:variant>
      <vt:variant>
        <vt:i4>222</vt:i4>
      </vt:variant>
      <vt:variant>
        <vt:i4>0</vt:i4>
      </vt:variant>
      <vt:variant>
        <vt:i4>5</vt:i4>
      </vt:variant>
      <vt:variant>
        <vt:lpwstr>https://www.tff.org/Default.aspx?pageId=28&amp;kulupID=3595</vt:lpwstr>
      </vt:variant>
      <vt:variant>
        <vt:lpwstr/>
      </vt:variant>
      <vt:variant>
        <vt:i4>19595577</vt:i4>
      </vt:variant>
      <vt:variant>
        <vt:i4>219</vt:i4>
      </vt:variant>
      <vt:variant>
        <vt:i4>0</vt:i4>
      </vt:variant>
      <vt:variant>
        <vt:i4>5</vt:i4>
      </vt:variant>
      <vt:variant>
        <vt:lpwstr>https://www.tff.org/Default.aspx?pageId=28&amp;kulupID=3688</vt:lpwstr>
      </vt:variant>
      <vt:variant>
        <vt:lpwstr/>
      </vt:variant>
      <vt:variant>
        <vt:i4>19202361</vt:i4>
      </vt:variant>
      <vt:variant>
        <vt:i4>216</vt:i4>
      </vt:variant>
      <vt:variant>
        <vt:i4>0</vt:i4>
      </vt:variant>
      <vt:variant>
        <vt:i4>5</vt:i4>
      </vt:variant>
      <vt:variant>
        <vt:lpwstr>https://www.tff.org/Default.aspx?pageId=28&amp;kulupID=3665</vt:lpwstr>
      </vt:variant>
      <vt:variant>
        <vt:lpwstr/>
      </vt:variant>
      <vt:variant>
        <vt:i4>18874681</vt:i4>
      </vt:variant>
      <vt:variant>
        <vt:i4>213</vt:i4>
      </vt:variant>
      <vt:variant>
        <vt:i4>0</vt:i4>
      </vt:variant>
      <vt:variant>
        <vt:i4>5</vt:i4>
      </vt:variant>
      <vt:variant>
        <vt:lpwstr>https://www.tff.org/Default.aspx?pageId=28&amp;kulupID=3631</vt:lpwstr>
      </vt:variant>
      <vt:variant>
        <vt:lpwstr/>
      </vt:variant>
      <vt:variant>
        <vt:i4>18284815</vt:i4>
      </vt:variant>
      <vt:variant>
        <vt:i4>210</vt:i4>
      </vt:variant>
      <vt:variant>
        <vt:i4>0</vt:i4>
      </vt:variant>
      <vt:variant>
        <vt:i4>5</vt:i4>
      </vt:variant>
      <vt:variant>
        <vt:lpwstr>https://www.tff.org/Default.aspx?pageId=28&amp;kulupID=74</vt:lpwstr>
      </vt:variant>
      <vt:variant>
        <vt:lpwstr/>
      </vt:variant>
      <vt:variant>
        <vt:i4>19530042</vt:i4>
      </vt:variant>
      <vt:variant>
        <vt:i4>207</vt:i4>
      </vt:variant>
      <vt:variant>
        <vt:i4>0</vt:i4>
      </vt:variant>
      <vt:variant>
        <vt:i4>5</vt:i4>
      </vt:variant>
      <vt:variant>
        <vt:lpwstr>https://www.tff.org/Default.aspx?pageId=28&amp;kulupID=3592</vt:lpwstr>
      </vt:variant>
      <vt:variant>
        <vt:lpwstr/>
      </vt:variant>
      <vt:variant>
        <vt:i4>18022671</vt:i4>
      </vt:variant>
      <vt:variant>
        <vt:i4>204</vt:i4>
      </vt:variant>
      <vt:variant>
        <vt:i4>0</vt:i4>
      </vt:variant>
      <vt:variant>
        <vt:i4>5</vt:i4>
      </vt:variant>
      <vt:variant>
        <vt:lpwstr>https://www.tff.org/Default.aspx?pageId=28&amp;kulupID=39</vt:lpwstr>
      </vt:variant>
      <vt:variant>
        <vt:lpwstr/>
      </vt:variant>
      <vt:variant>
        <vt:i4>18874681</vt:i4>
      </vt:variant>
      <vt:variant>
        <vt:i4>201</vt:i4>
      </vt:variant>
      <vt:variant>
        <vt:i4>0</vt:i4>
      </vt:variant>
      <vt:variant>
        <vt:i4>5</vt:i4>
      </vt:variant>
      <vt:variant>
        <vt:lpwstr>https://www.tff.org/Default.aspx?pageId=28&amp;kulupID=3631</vt:lpwstr>
      </vt:variant>
      <vt:variant>
        <vt:lpwstr/>
      </vt:variant>
      <vt:variant>
        <vt:i4>19071289</vt:i4>
      </vt:variant>
      <vt:variant>
        <vt:i4>198</vt:i4>
      </vt:variant>
      <vt:variant>
        <vt:i4>0</vt:i4>
      </vt:variant>
      <vt:variant>
        <vt:i4>5</vt:i4>
      </vt:variant>
      <vt:variant>
        <vt:lpwstr>https://www.tff.org/Default.aspx?pageId=28&amp;kulupID=3600</vt:lpwstr>
      </vt:variant>
      <vt:variant>
        <vt:lpwstr/>
      </vt:variant>
      <vt:variant>
        <vt:i4>19530042</vt:i4>
      </vt:variant>
      <vt:variant>
        <vt:i4>195</vt:i4>
      </vt:variant>
      <vt:variant>
        <vt:i4>0</vt:i4>
      </vt:variant>
      <vt:variant>
        <vt:i4>5</vt:i4>
      </vt:variant>
      <vt:variant>
        <vt:lpwstr>https://www.tff.org/Default.aspx?pageId=28&amp;kulupID=3592</vt:lpwstr>
      </vt:variant>
      <vt:variant>
        <vt:lpwstr/>
      </vt:variant>
      <vt:variant>
        <vt:i4>19071289</vt:i4>
      </vt:variant>
      <vt:variant>
        <vt:i4>192</vt:i4>
      </vt:variant>
      <vt:variant>
        <vt:i4>0</vt:i4>
      </vt:variant>
      <vt:variant>
        <vt:i4>5</vt:i4>
      </vt:variant>
      <vt:variant>
        <vt:lpwstr>https://www.tff.org/Default.aspx?pageId=28&amp;kulupID=3601</vt:lpwstr>
      </vt:variant>
      <vt:variant>
        <vt:lpwstr/>
      </vt:variant>
      <vt:variant>
        <vt:i4>19267902</vt:i4>
      </vt:variant>
      <vt:variant>
        <vt:i4>189</vt:i4>
      </vt:variant>
      <vt:variant>
        <vt:i4>0</vt:i4>
      </vt:variant>
      <vt:variant>
        <vt:i4>5</vt:i4>
      </vt:variant>
      <vt:variant>
        <vt:lpwstr>https://www.tff.org/Default.aspx?pageId=28&amp;kulupID=4123</vt:lpwstr>
      </vt:variant>
      <vt:variant>
        <vt:lpwstr/>
      </vt:variant>
      <vt:variant>
        <vt:i4>18022671</vt:i4>
      </vt:variant>
      <vt:variant>
        <vt:i4>186</vt:i4>
      </vt:variant>
      <vt:variant>
        <vt:i4>0</vt:i4>
      </vt:variant>
      <vt:variant>
        <vt:i4>5</vt:i4>
      </vt:variant>
      <vt:variant>
        <vt:lpwstr>https://www.tff.org/Default.aspx?pageId=28&amp;kulupID=39</vt:lpwstr>
      </vt:variant>
      <vt:variant>
        <vt:lpwstr/>
      </vt:variant>
      <vt:variant>
        <vt:i4>19071289</vt:i4>
      </vt:variant>
      <vt:variant>
        <vt:i4>183</vt:i4>
      </vt:variant>
      <vt:variant>
        <vt:i4>0</vt:i4>
      </vt:variant>
      <vt:variant>
        <vt:i4>5</vt:i4>
      </vt:variant>
      <vt:variant>
        <vt:lpwstr>https://www.tff.org/Default.aspx?pageId=28&amp;kulupID=3604</vt:lpwstr>
      </vt:variant>
      <vt:variant>
        <vt:lpwstr/>
      </vt:variant>
      <vt:variant>
        <vt:i4>18284815</vt:i4>
      </vt:variant>
      <vt:variant>
        <vt:i4>180</vt:i4>
      </vt:variant>
      <vt:variant>
        <vt:i4>0</vt:i4>
      </vt:variant>
      <vt:variant>
        <vt:i4>5</vt:i4>
      </vt:variant>
      <vt:variant>
        <vt:lpwstr>https://www.tff.org/Default.aspx?pageId=28&amp;kulupID=74</vt:lpwstr>
      </vt:variant>
      <vt:variant>
        <vt:lpwstr/>
      </vt:variant>
      <vt:variant>
        <vt:i4>655394</vt:i4>
      </vt:variant>
      <vt:variant>
        <vt:i4>162</vt:i4>
      </vt:variant>
      <vt:variant>
        <vt:i4>0</vt:i4>
      </vt:variant>
      <vt:variant>
        <vt:i4>5</vt:i4>
      </vt:variant>
      <vt:variant>
        <vt:lpwstr>mailto:haber@alanyaajans.net</vt:lpwstr>
      </vt:variant>
      <vt:variant>
        <vt:lpwstr/>
      </vt:variant>
      <vt:variant>
        <vt:i4>4718627</vt:i4>
      </vt:variant>
      <vt:variant>
        <vt:i4>159</vt:i4>
      </vt:variant>
      <vt:variant>
        <vt:i4>0</vt:i4>
      </vt:variant>
      <vt:variant>
        <vt:i4>5</vt:i4>
      </vt:variant>
      <vt:variant>
        <vt:lpwstr>mailto:kurt.my@gmail.com</vt:lpwstr>
      </vt:variant>
      <vt:variant>
        <vt:lpwstr/>
      </vt:variant>
      <vt:variant>
        <vt:i4>983097</vt:i4>
      </vt:variant>
      <vt:variant>
        <vt:i4>156</vt:i4>
      </vt:variant>
      <vt:variant>
        <vt:i4>0</vt:i4>
      </vt:variant>
      <vt:variant>
        <vt:i4>5</vt:i4>
      </vt:variant>
      <vt:variant>
        <vt:lpwstr>mailto:alanyarzy@hotmail.com</vt:lpwstr>
      </vt:variant>
      <vt:variant>
        <vt:lpwstr/>
      </vt:variant>
      <vt:variant>
        <vt:i4>5898359</vt:i4>
      </vt:variant>
      <vt:variant>
        <vt:i4>153</vt:i4>
      </vt:variant>
      <vt:variant>
        <vt:i4>0</vt:i4>
      </vt:variant>
      <vt:variant>
        <vt:i4>5</vt:i4>
      </vt:variant>
      <vt:variant>
        <vt:lpwstr>mailto:kalayci40@hotmail.com</vt:lpwstr>
      </vt:variant>
      <vt:variant>
        <vt:lpwstr/>
      </vt:variant>
      <vt:variant>
        <vt:i4>196666</vt:i4>
      </vt:variant>
      <vt:variant>
        <vt:i4>150</vt:i4>
      </vt:variant>
      <vt:variant>
        <vt:i4>0</vt:i4>
      </vt:variant>
      <vt:variant>
        <vt:i4>5</vt:i4>
      </vt:variant>
      <vt:variant>
        <vt:lpwstr>mailto:hedefalanya@gamil.com</vt:lpwstr>
      </vt:variant>
      <vt:variant>
        <vt:lpwstr/>
      </vt:variant>
      <vt:variant>
        <vt:i4>6684726</vt:i4>
      </vt:variant>
      <vt:variant>
        <vt:i4>147</vt:i4>
      </vt:variant>
      <vt:variant>
        <vt:i4>0</vt:i4>
      </vt:variant>
      <vt:variant>
        <vt:i4>5</vt:i4>
      </vt:variant>
      <vt:variant>
        <vt:lpwstr>mailto:alidogan_976@hotmail.com</vt:lpwstr>
      </vt:variant>
      <vt:variant>
        <vt:lpwstr/>
      </vt:variant>
      <vt:variant>
        <vt:i4>539820060</vt:i4>
      </vt:variant>
      <vt:variant>
        <vt:i4>144</vt:i4>
      </vt:variant>
      <vt:variant>
        <vt:i4>0</vt:i4>
      </vt:variant>
      <vt:variant>
        <vt:i4>5</vt:i4>
      </vt:variant>
      <vt:variant>
        <vt:lpwstr>http://www.culinary–heritage.com/</vt:lpwstr>
      </vt:variant>
      <vt:variant>
        <vt:lpwstr/>
      </vt:variant>
      <vt:variant>
        <vt:i4>7274553</vt:i4>
      </vt:variant>
      <vt:variant>
        <vt:i4>141</vt:i4>
      </vt:variant>
      <vt:variant>
        <vt:i4>0</vt:i4>
      </vt:variant>
      <vt:variant>
        <vt:i4>5</vt:i4>
      </vt:variant>
      <vt:variant>
        <vt:lpwstr>http://www.yenialanya.com/haberleri/turizm</vt:lpwstr>
      </vt:variant>
      <vt:variant>
        <vt:lpwstr/>
      </vt:variant>
      <vt:variant>
        <vt:i4>720984</vt:i4>
      </vt:variant>
      <vt:variant>
        <vt:i4>138</vt:i4>
      </vt:variant>
      <vt:variant>
        <vt:i4>0</vt:i4>
      </vt:variant>
      <vt:variant>
        <vt:i4>5</vt:i4>
      </vt:variant>
      <vt:variant>
        <vt:lpwstr>http://www.yenialanya.com/haberleri/Konakl%C4%B1</vt:lpwstr>
      </vt:variant>
      <vt:variant>
        <vt:lpwstr/>
      </vt:variant>
      <vt:variant>
        <vt:i4>7929902</vt:i4>
      </vt:variant>
      <vt:variant>
        <vt:i4>135</vt:i4>
      </vt:variant>
      <vt:variant>
        <vt:i4>0</vt:i4>
      </vt:variant>
      <vt:variant>
        <vt:i4>5</vt:i4>
      </vt:variant>
      <vt:variant>
        <vt:lpwstr>http://www.yenialanya.com/haberleri/Akdeniz</vt:lpwstr>
      </vt:variant>
      <vt:variant>
        <vt:lpwstr/>
      </vt:variant>
      <vt:variant>
        <vt:i4>65616</vt:i4>
      </vt:variant>
      <vt:variant>
        <vt:i4>132</vt:i4>
      </vt:variant>
      <vt:variant>
        <vt:i4>0</vt:i4>
      </vt:variant>
      <vt:variant>
        <vt:i4>5</vt:i4>
      </vt:variant>
      <vt:variant>
        <vt:lpwstr>http://www.yenialanya.com/haberleri/ALTSO</vt:lpwstr>
      </vt:variant>
      <vt:variant>
        <vt:lpwstr/>
      </vt:variant>
      <vt:variant>
        <vt:i4>2031655</vt:i4>
      </vt:variant>
      <vt:variant>
        <vt:i4>129</vt:i4>
      </vt:variant>
      <vt:variant>
        <vt:i4>0</vt:i4>
      </vt:variant>
      <vt:variant>
        <vt:i4>5</vt:i4>
      </vt:variant>
      <vt:variant>
        <vt:lpwstr>https://www.nufusu.com/ilce/ibradi_antalya-nufusu</vt:lpwstr>
      </vt:variant>
      <vt:variant>
        <vt:lpwstr/>
      </vt:variant>
      <vt:variant>
        <vt:i4>6553671</vt:i4>
      </vt:variant>
      <vt:variant>
        <vt:i4>126</vt:i4>
      </vt:variant>
      <vt:variant>
        <vt:i4>0</vt:i4>
      </vt:variant>
      <vt:variant>
        <vt:i4>5</vt:i4>
      </vt:variant>
      <vt:variant>
        <vt:lpwstr>https://www.nufusu.com/ilce/gundogmus_antalya-nufusu</vt:lpwstr>
      </vt:variant>
      <vt:variant>
        <vt:lpwstr/>
      </vt:variant>
      <vt:variant>
        <vt:i4>1179681</vt:i4>
      </vt:variant>
      <vt:variant>
        <vt:i4>123</vt:i4>
      </vt:variant>
      <vt:variant>
        <vt:i4>0</vt:i4>
      </vt:variant>
      <vt:variant>
        <vt:i4>5</vt:i4>
      </vt:variant>
      <vt:variant>
        <vt:lpwstr>https://www.nufusu.com/ilce/akseki_antalya-nufusu</vt:lpwstr>
      </vt:variant>
      <vt:variant>
        <vt:lpwstr/>
      </vt:variant>
      <vt:variant>
        <vt:i4>7340115</vt:i4>
      </vt:variant>
      <vt:variant>
        <vt:i4>120</vt:i4>
      </vt:variant>
      <vt:variant>
        <vt:i4>0</vt:i4>
      </vt:variant>
      <vt:variant>
        <vt:i4>5</vt:i4>
      </vt:variant>
      <vt:variant>
        <vt:lpwstr>https://www.nufusu.com/ilce/demre_antalya-nufusu</vt:lpwstr>
      </vt:variant>
      <vt:variant>
        <vt:lpwstr/>
      </vt:variant>
      <vt:variant>
        <vt:i4>1114172</vt:i4>
      </vt:variant>
      <vt:variant>
        <vt:i4>117</vt:i4>
      </vt:variant>
      <vt:variant>
        <vt:i4>0</vt:i4>
      </vt:variant>
      <vt:variant>
        <vt:i4>5</vt:i4>
      </vt:variant>
      <vt:variant>
        <vt:lpwstr>https://www.nufusu.com/ilce/elmali_antalya-nufusu</vt:lpwstr>
      </vt:variant>
      <vt:variant>
        <vt:lpwstr/>
      </vt:variant>
      <vt:variant>
        <vt:i4>6750283</vt:i4>
      </vt:variant>
      <vt:variant>
        <vt:i4>114</vt:i4>
      </vt:variant>
      <vt:variant>
        <vt:i4>0</vt:i4>
      </vt:variant>
      <vt:variant>
        <vt:i4>5</vt:i4>
      </vt:variant>
      <vt:variant>
        <vt:lpwstr>https://www.nufusu.com/ilce/kemer_antalya-nufusu</vt:lpwstr>
      </vt:variant>
      <vt:variant>
        <vt:lpwstr/>
      </vt:variant>
      <vt:variant>
        <vt:i4>1048635</vt:i4>
      </vt:variant>
      <vt:variant>
        <vt:i4>111</vt:i4>
      </vt:variant>
      <vt:variant>
        <vt:i4>0</vt:i4>
      </vt:variant>
      <vt:variant>
        <vt:i4>5</vt:i4>
      </vt:variant>
      <vt:variant>
        <vt:lpwstr>https://www.nufusu.com/ilce/finike_antalya-nufusu</vt:lpwstr>
      </vt:variant>
      <vt:variant>
        <vt:lpwstr/>
      </vt:variant>
      <vt:variant>
        <vt:i4>8192070</vt:i4>
      </vt:variant>
      <vt:variant>
        <vt:i4>108</vt:i4>
      </vt:variant>
      <vt:variant>
        <vt:i4>0</vt:i4>
      </vt:variant>
      <vt:variant>
        <vt:i4>5</vt:i4>
      </vt:variant>
      <vt:variant>
        <vt:lpwstr>https://www.nufusu.com/ilce/gazipasa_antalya-nufusu</vt:lpwstr>
      </vt:variant>
      <vt:variant>
        <vt:lpwstr/>
      </vt:variant>
      <vt:variant>
        <vt:i4>8061023</vt:i4>
      </vt:variant>
      <vt:variant>
        <vt:i4>105</vt:i4>
      </vt:variant>
      <vt:variant>
        <vt:i4>0</vt:i4>
      </vt:variant>
      <vt:variant>
        <vt:i4>5</vt:i4>
      </vt:variant>
      <vt:variant>
        <vt:lpwstr>https://www.nufusu.com/ilce/korkuteli_antalya-nufusu</vt:lpwstr>
      </vt:variant>
      <vt:variant>
        <vt:lpwstr/>
      </vt:variant>
      <vt:variant>
        <vt:i4>393255</vt:i4>
      </vt:variant>
      <vt:variant>
        <vt:i4>102</vt:i4>
      </vt:variant>
      <vt:variant>
        <vt:i4>0</vt:i4>
      </vt:variant>
      <vt:variant>
        <vt:i4>5</vt:i4>
      </vt:variant>
      <vt:variant>
        <vt:lpwstr>https://www.nufusu.com/ilce/kas_antalya-nufusu</vt:lpwstr>
      </vt:variant>
      <vt:variant>
        <vt:lpwstr/>
      </vt:variant>
      <vt:variant>
        <vt:i4>2031671</vt:i4>
      </vt:variant>
      <vt:variant>
        <vt:i4>99</vt:i4>
      </vt:variant>
      <vt:variant>
        <vt:i4>0</vt:i4>
      </vt:variant>
      <vt:variant>
        <vt:i4>5</vt:i4>
      </vt:variant>
      <vt:variant>
        <vt:lpwstr>https://www.nufusu.com/ilce/dosemealti_antalya-nufusu</vt:lpwstr>
      </vt:variant>
      <vt:variant>
        <vt:lpwstr/>
      </vt:variant>
      <vt:variant>
        <vt:i4>1900589</vt:i4>
      </vt:variant>
      <vt:variant>
        <vt:i4>96</vt:i4>
      </vt:variant>
      <vt:variant>
        <vt:i4>0</vt:i4>
      </vt:variant>
      <vt:variant>
        <vt:i4>5</vt:i4>
      </vt:variant>
      <vt:variant>
        <vt:lpwstr>https://www.nufusu.com/ilce/kumluca_antalya-nufusu</vt:lpwstr>
      </vt:variant>
      <vt:variant>
        <vt:lpwstr/>
      </vt:variant>
      <vt:variant>
        <vt:i4>7012426</vt:i4>
      </vt:variant>
      <vt:variant>
        <vt:i4>93</vt:i4>
      </vt:variant>
      <vt:variant>
        <vt:i4>0</vt:i4>
      </vt:variant>
      <vt:variant>
        <vt:i4>5</vt:i4>
      </vt:variant>
      <vt:variant>
        <vt:lpwstr>https://www.nufusu.com/ilce/aksu_antalya-nufusu</vt:lpwstr>
      </vt:variant>
      <vt:variant>
        <vt:lpwstr/>
      </vt:variant>
      <vt:variant>
        <vt:i4>7012437</vt:i4>
      </vt:variant>
      <vt:variant>
        <vt:i4>90</vt:i4>
      </vt:variant>
      <vt:variant>
        <vt:i4>0</vt:i4>
      </vt:variant>
      <vt:variant>
        <vt:i4>5</vt:i4>
      </vt:variant>
      <vt:variant>
        <vt:lpwstr>https://www.nufusu.com/ilce/serik_antalya-nufusu</vt:lpwstr>
      </vt:variant>
      <vt:variant>
        <vt:lpwstr/>
      </vt:variant>
      <vt:variant>
        <vt:i4>6553694</vt:i4>
      </vt:variant>
      <vt:variant>
        <vt:i4>87</vt:i4>
      </vt:variant>
      <vt:variant>
        <vt:i4>0</vt:i4>
      </vt:variant>
      <vt:variant>
        <vt:i4>5</vt:i4>
      </vt:variant>
      <vt:variant>
        <vt:lpwstr>https://www.nufusu.com/ilce/konyaalti_antalya-nufusu</vt:lpwstr>
      </vt:variant>
      <vt:variant>
        <vt:lpwstr/>
      </vt:variant>
      <vt:variant>
        <vt:i4>6684748</vt:i4>
      </vt:variant>
      <vt:variant>
        <vt:i4>84</vt:i4>
      </vt:variant>
      <vt:variant>
        <vt:i4>0</vt:i4>
      </vt:variant>
      <vt:variant>
        <vt:i4>5</vt:i4>
      </vt:variant>
      <vt:variant>
        <vt:lpwstr>https://www.nufusu.com/ilce/manavgat_antalya-nufusu</vt:lpwstr>
      </vt:variant>
      <vt:variant>
        <vt:lpwstr/>
      </vt:variant>
      <vt:variant>
        <vt:i4>1441825</vt:i4>
      </vt:variant>
      <vt:variant>
        <vt:i4>81</vt:i4>
      </vt:variant>
      <vt:variant>
        <vt:i4>0</vt:i4>
      </vt:variant>
      <vt:variant>
        <vt:i4>5</vt:i4>
      </vt:variant>
      <vt:variant>
        <vt:lpwstr>https://www.nufusu.com/ilce/alanya_antalya-nufusu</vt:lpwstr>
      </vt:variant>
      <vt:variant>
        <vt:lpwstr/>
      </vt:variant>
      <vt:variant>
        <vt:i4>7340116</vt:i4>
      </vt:variant>
      <vt:variant>
        <vt:i4>78</vt:i4>
      </vt:variant>
      <vt:variant>
        <vt:i4>0</vt:i4>
      </vt:variant>
      <vt:variant>
        <vt:i4>5</vt:i4>
      </vt:variant>
      <vt:variant>
        <vt:lpwstr>https://www.nufusu.com/ilce/muratpasa_antalya-nufusu</vt:lpwstr>
      </vt:variant>
      <vt:variant>
        <vt:lpwstr/>
      </vt:variant>
      <vt:variant>
        <vt:i4>6750302</vt:i4>
      </vt:variant>
      <vt:variant>
        <vt:i4>75</vt:i4>
      </vt:variant>
      <vt:variant>
        <vt:i4>0</vt:i4>
      </vt:variant>
      <vt:variant>
        <vt:i4>5</vt:i4>
      </vt:variant>
      <vt:variant>
        <vt:lpwstr>https://www.nufusu.com/ilce/kepez_antalya-nufusu</vt:lpwstr>
      </vt:variant>
      <vt:variant>
        <vt:lpwstr/>
      </vt:variant>
      <vt:variant>
        <vt:i4>5373961</vt:i4>
      </vt:variant>
      <vt:variant>
        <vt:i4>69</vt:i4>
      </vt:variant>
      <vt:variant>
        <vt:i4>0</vt:i4>
      </vt:variant>
      <vt:variant>
        <vt:i4>5</vt:i4>
      </vt:variant>
      <vt:variant>
        <vt:lpwstr>https://tr.wikipedia.org/wiki/Tayland</vt:lpwstr>
      </vt:variant>
      <vt:variant>
        <vt:lpwstr/>
      </vt:variant>
      <vt:variant>
        <vt:i4>2490468</vt:i4>
      </vt:variant>
      <vt:variant>
        <vt:i4>66</vt:i4>
      </vt:variant>
      <vt:variant>
        <vt:i4>0</vt:i4>
      </vt:variant>
      <vt:variant>
        <vt:i4>5</vt:i4>
      </vt:variant>
      <vt:variant>
        <vt:lpwstr>https://tr.wikipedia.org/wiki/%C4%B0ran</vt:lpwstr>
      </vt:variant>
      <vt:variant>
        <vt:lpwstr/>
      </vt:variant>
      <vt:variant>
        <vt:i4>3866662</vt:i4>
      </vt:variant>
      <vt:variant>
        <vt:i4>63</vt:i4>
      </vt:variant>
      <vt:variant>
        <vt:i4>0</vt:i4>
      </vt:variant>
      <vt:variant>
        <vt:i4>5</vt:i4>
      </vt:variant>
      <vt:variant>
        <vt:lpwstr>https://tr.wikipedia.org/wiki/T%C3%BCrkiye</vt:lpwstr>
      </vt:variant>
      <vt:variant>
        <vt:lpwstr/>
      </vt:variant>
      <vt:variant>
        <vt:i4>4521991</vt:i4>
      </vt:variant>
      <vt:variant>
        <vt:i4>60</vt:i4>
      </vt:variant>
      <vt:variant>
        <vt:i4>0</vt:i4>
      </vt:variant>
      <vt:variant>
        <vt:i4>5</vt:i4>
      </vt:variant>
      <vt:variant>
        <vt:lpwstr>https://tr.wikipedia.org/wiki/Almanya</vt:lpwstr>
      </vt:variant>
      <vt:variant>
        <vt:lpwstr/>
      </vt:variant>
      <vt:variant>
        <vt:i4>2031704</vt:i4>
      </vt:variant>
      <vt:variant>
        <vt:i4>57</vt:i4>
      </vt:variant>
      <vt:variant>
        <vt:i4>0</vt:i4>
      </vt:variant>
      <vt:variant>
        <vt:i4>5</vt:i4>
      </vt:variant>
      <vt:variant>
        <vt:lpwstr>https://tr.wikipedia.org/wiki/Kongo_Demokratik_Cumhuriyeti</vt:lpwstr>
      </vt:variant>
      <vt:variant>
        <vt:lpwstr/>
      </vt:variant>
      <vt:variant>
        <vt:i4>5046296</vt:i4>
      </vt:variant>
      <vt:variant>
        <vt:i4>54</vt:i4>
      </vt:variant>
      <vt:variant>
        <vt:i4>0</vt:i4>
      </vt:variant>
      <vt:variant>
        <vt:i4>5</vt:i4>
      </vt:variant>
      <vt:variant>
        <vt:lpwstr>https://tr.wikipedia.org/wiki/Vietnam</vt:lpwstr>
      </vt:variant>
      <vt:variant>
        <vt:lpwstr/>
      </vt:variant>
      <vt:variant>
        <vt:i4>4587532</vt:i4>
      </vt:variant>
      <vt:variant>
        <vt:i4>51</vt:i4>
      </vt:variant>
      <vt:variant>
        <vt:i4>0</vt:i4>
      </vt:variant>
      <vt:variant>
        <vt:i4>5</vt:i4>
      </vt:variant>
      <vt:variant>
        <vt:lpwstr>https://tr.wikipedia.org/wiki/M%C4%B1s%C4%B1r</vt:lpwstr>
      </vt:variant>
      <vt:variant>
        <vt:lpwstr/>
      </vt:variant>
      <vt:variant>
        <vt:i4>4587540</vt:i4>
      </vt:variant>
      <vt:variant>
        <vt:i4>48</vt:i4>
      </vt:variant>
      <vt:variant>
        <vt:i4>0</vt:i4>
      </vt:variant>
      <vt:variant>
        <vt:i4>5</vt:i4>
      </vt:variant>
      <vt:variant>
        <vt:lpwstr>https://tr.wikipedia.org/wiki/Filipinler</vt:lpwstr>
      </vt:variant>
      <vt:variant>
        <vt:lpwstr/>
      </vt:variant>
      <vt:variant>
        <vt:i4>2949247</vt:i4>
      </vt:variant>
      <vt:variant>
        <vt:i4>45</vt:i4>
      </vt:variant>
      <vt:variant>
        <vt:i4>0</vt:i4>
      </vt:variant>
      <vt:variant>
        <vt:i4>5</vt:i4>
      </vt:variant>
      <vt:variant>
        <vt:lpwstr>https://tr.wikipedia.org/wiki/Etiyopya</vt:lpwstr>
      </vt:variant>
      <vt:variant>
        <vt:lpwstr/>
      </vt:variant>
      <vt:variant>
        <vt:i4>4587537</vt:i4>
      </vt:variant>
      <vt:variant>
        <vt:i4>42</vt:i4>
      </vt:variant>
      <vt:variant>
        <vt:i4>0</vt:i4>
      </vt:variant>
      <vt:variant>
        <vt:i4>5</vt:i4>
      </vt:variant>
      <vt:variant>
        <vt:lpwstr>https://tr.wikipedia.org/wiki/Japonya</vt:lpwstr>
      </vt:variant>
      <vt:variant>
        <vt:lpwstr/>
      </vt:variant>
      <vt:variant>
        <vt:i4>4980746</vt:i4>
      </vt:variant>
      <vt:variant>
        <vt:i4>39</vt:i4>
      </vt:variant>
      <vt:variant>
        <vt:i4>0</vt:i4>
      </vt:variant>
      <vt:variant>
        <vt:i4>5</vt:i4>
      </vt:variant>
      <vt:variant>
        <vt:lpwstr>https://tr.wikipedia.org/wiki/Meksika</vt:lpwstr>
      </vt:variant>
      <vt:variant>
        <vt:lpwstr/>
      </vt:variant>
      <vt:variant>
        <vt:i4>3997796</vt:i4>
      </vt:variant>
      <vt:variant>
        <vt:i4>36</vt:i4>
      </vt:variant>
      <vt:variant>
        <vt:i4>0</vt:i4>
      </vt:variant>
      <vt:variant>
        <vt:i4>5</vt:i4>
      </vt:variant>
      <vt:variant>
        <vt:lpwstr>https://tr.wikipedia.org/wiki/Rusya</vt:lpwstr>
      </vt:variant>
      <vt:variant>
        <vt:lpwstr/>
      </vt:variant>
      <vt:variant>
        <vt:i4>1245256</vt:i4>
      </vt:variant>
      <vt:variant>
        <vt:i4>33</vt:i4>
      </vt:variant>
      <vt:variant>
        <vt:i4>0</vt:i4>
      </vt:variant>
      <vt:variant>
        <vt:i4>5</vt:i4>
      </vt:variant>
      <vt:variant>
        <vt:lpwstr>https://tr.wikipedia.org/wiki/Banglade%C5%9F</vt:lpwstr>
      </vt:variant>
      <vt:variant>
        <vt:lpwstr/>
      </vt:variant>
      <vt:variant>
        <vt:i4>4456467</vt:i4>
      </vt:variant>
      <vt:variant>
        <vt:i4>30</vt:i4>
      </vt:variant>
      <vt:variant>
        <vt:i4>0</vt:i4>
      </vt:variant>
      <vt:variant>
        <vt:i4>5</vt:i4>
      </vt:variant>
      <vt:variant>
        <vt:lpwstr>https://tr.wikipedia.org/wiki/Nijerya</vt:lpwstr>
      </vt:variant>
      <vt:variant>
        <vt:lpwstr/>
      </vt:variant>
      <vt:variant>
        <vt:i4>2293868</vt:i4>
      </vt:variant>
      <vt:variant>
        <vt:i4>27</vt:i4>
      </vt:variant>
      <vt:variant>
        <vt:i4>0</vt:i4>
      </vt:variant>
      <vt:variant>
        <vt:i4>5</vt:i4>
      </vt:variant>
      <vt:variant>
        <vt:lpwstr>https://tr.wikipedia.org/wiki/Pakistan</vt:lpwstr>
      </vt:variant>
      <vt:variant>
        <vt:lpwstr/>
      </vt:variant>
      <vt:variant>
        <vt:i4>3407986</vt:i4>
      </vt:variant>
      <vt:variant>
        <vt:i4>24</vt:i4>
      </vt:variant>
      <vt:variant>
        <vt:i4>0</vt:i4>
      </vt:variant>
      <vt:variant>
        <vt:i4>5</vt:i4>
      </vt:variant>
      <vt:variant>
        <vt:lpwstr>https://tr.wikipedia.org/wiki/Brezilya</vt:lpwstr>
      </vt:variant>
      <vt:variant>
        <vt:lpwstr/>
      </vt:variant>
      <vt:variant>
        <vt:i4>2883696</vt:i4>
      </vt:variant>
      <vt:variant>
        <vt:i4>21</vt:i4>
      </vt:variant>
      <vt:variant>
        <vt:i4>0</vt:i4>
      </vt:variant>
      <vt:variant>
        <vt:i4>5</vt:i4>
      </vt:variant>
      <vt:variant>
        <vt:lpwstr>https://tr.wikipedia.org/wiki/Endonezya</vt:lpwstr>
      </vt:variant>
      <vt:variant>
        <vt:lpwstr/>
      </vt:variant>
      <vt:variant>
        <vt:i4>7405630</vt:i4>
      </vt:variant>
      <vt:variant>
        <vt:i4>18</vt:i4>
      </vt:variant>
      <vt:variant>
        <vt:i4>0</vt:i4>
      </vt:variant>
      <vt:variant>
        <vt:i4>5</vt:i4>
      </vt:variant>
      <vt:variant>
        <vt:lpwstr>https://tr.wikipedia.org/wiki/Amerika_Birle%C5%9Fik_Devletleri</vt:lpwstr>
      </vt:variant>
      <vt:variant>
        <vt:lpwstr/>
      </vt:variant>
      <vt:variant>
        <vt:i4>3014782</vt:i4>
      </vt:variant>
      <vt:variant>
        <vt:i4>15</vt:i4>
      </vt:variant>
      <vt:variant>
        <vt:i4>0</vt:i4>
      </vt:variant>
      <vt:variant>
        <vt:i4>5</vt:i4>
      </vt:variant>
      <vt:variant>
        <vt:lpwstr>https://tr.wikipedia.org/wiki/Hindistan</vt:lpwstr>
      </vt:variant>
      <vt:variant>
        <vt:lpwstr/>
      </vt:variant>
      <vt:variant>
        <vt:i4>3014690</vt:i4>
      </vt:variant>
      <vt:variant>
        <vt:i4>12</vt:i4>
      </vt:variant>
      <vt:variant>
        <vt:i4>0</vt:i4>
      </vt:variant>
      <vt:variant>
        <vt:i4>5</vt:i4>
      </vt:variant>
      <vt:variant>
        <vt:lpwstr>https://tr.wikipedia.org/wiki/%C3%87in</vt:lpwstr>
      </vt:variant>
      <vt:variant>
        <vt:lpwstr/>
      </vt:variant>
      <vt:variant>
        <vt:i4>7143537</vt:i4>
      </vt:variant>
      <vt:variant>
        <vt:i4>9</vt:i4>
      </vt:variant>
      <vt:variant>
        <vt:i4>0</vt:i4>
      </vt:variant>
      <vt:variant>
        <vt:i4>5</vt:i4>
      </vt:variant>
      <vt:variant>
        <vt:lpwstr>https://www.sabah.com.tr/galeri/dunya/wuhandaki-virusu-39-yil-once-yazmis-dunya-bu-kitabi-konusuyor</vt:lpwstr>
      </vt:variant>
      <vt:variant>
        <vt:lpwstr/>
      </vt:variant>
      <vt:variant>
        <vt:i4>7536755</vt:i4>
      </vt:variant>
      <vt:variant>
        <vt:i4>6</vt:i4>
      </vt:variant>
      <vt:variant>
        <vt:i4>0</vt:i4>
      </vt:variant>
      <vt:variant>
        <vt:i4>5</vt:i4>
      </vt:variant>
      <vt:variant>
        <vt:lpwstr>https://www.sabah.com.tr/galeri/saglik/hafizayi-etkileyen-mucize-besin</vt:lpwstr>
      </vt:variant>
      <vt:variant>
        <vt:lpwstr/>
      </vt:variant>
      <vt:variant>
        <vt:i4>2228329</vt:i4>
      </vt:variant>
      <vt:variant>
        <vt:i4>3</vt:i4>
      </vt:variant>
      <vt:variant>
        <vt:i4>0</vt:i4>
      </vt:variant>
      <vt:variant>
        <vt:i4>5</vt:i4>
      </vt:variant>
      <vt:variant>
        <vt:lpwstr>https://www.sabah.com.tr/haberleri/2019</vt:lpwstr>
      </vt:variant>
      <vt:variant>
        <vt:lpwstr/>
      </vt:variant>
      <vt:variant>
        <vt:i4>2228329</vt:i4>
      </vt:variant>
      <vt:variant>
        <vt:i4>0</vt:i4>
      </vt:variant>
      <vt:variant>
        <vt:i4>0</vt:i4>
      </vt:variant>
      <vt:variant>
        <vt:i4>5</vt:i4>
      </vt:variant>
      <vt:variant>
        <vt:lpwstr>https://www.sabah.com.tr/haberleri/2019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BILGISAYAR1</dc:creator>
  <cp:lastModifiedBy>ALTSO</cp:lastModifiedBy>
  <cp:revision>3</cp:revision>
  <cp:lastPrinted>2020-06-17T13:30:00Z</cp:lastPrinted>
  <dcterms:created xsi:type="dcterms:W3CDTF">2021-01-07T11:35:00Z</dcterms:created>
  <dcterms:modified xsi:type="dcterms:W3CDTF">2021-01-07T11:37:00Z</dcterms:modified>
</cp:coreProperties>
</file>