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60D0" w:rsidRPr="001C5C6B" w:rsidTr="0050554F">
        <w:tc>
          <w:tcPr>
            <w:tcW w:w="9062" w:type="dxa"/>
            <w:shd w:val="clear" w:color="auto" w:fill="auto"/>
          </w:tcPr>
          <w:p w:rsidR="006760D0" w:rsidRDefault="006760D0" w:rsidP="006760D0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6760D0" w:rsidRDefault="006760D0" w:rsidP="006760D0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 xml:space="preserve">Eğitimin </w:t>
            </w:r>
            <w:proofErr w:type="gramStart"/>
            <w:r w:rsidRPr="001C5C6B">
              <w:rPr>
                <w:rFonts w:ascii="Verdana" w:hAnsi="Verdana"/>
                <w:b/>
                <w:sz w:val="20"/>
                <w:szCs w:val="20"/>
              </w:rPr>
              <w:t>Adı :</w:t>
            </w:r>
            <w:r w:rsidRPr="001C5C6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TS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EN ISO 9001</w:t>
            </w:r>
            <w:r w:rsidR="005C6D23">
              <w:rPr>
                <w:rFonts w:ascii="Verdana" w:hAnsi="Verdana"/>
                <w:sz w:val="20"/>
                <w:szCs w:val="20"/>
              </w:rPr>
              <w:t>:2015 KYS</w:t>
            </w:r>
            <w:r>
              <w:rPr>
                <w:rFonts w:ascii="Verdana" w:hAnsi="Verdana"/>
                <w:sz w:val="20"/>
                <w:szCs w:val="20"/>
              </w:rPr>
              <w:t xml:space="preserve"> RİSK TABANLI PROSES YÖNETİMİ EĞİTİMİ</w:t>
            </w:r>
          </w:p>
          <w:p w:rsidR="006760D0" w:rsidRPr="001C5C6B" w:rsidRDefault="006760D0" w:rsidP="006760D0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760D0" w:rsidRPr="001C5C6B" w:rsidTr="0050554F">
        <w:tc>
          <w:tcPr>
            <w:tcW w:w="9062" w:type="dxa"/>
            <w:shd w:val="clear" w:color="auto" w:fill="auto"/>
          </w:tcPr>
          <w:p w:rsidR="006760D0" w:rsidRDefault="006760D0" w:rsidP="006760D0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6760D0" w:rsidRDefault="006760D0" w:rsidP="006760D0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Tarihi: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6D23" w:rsidRPr="005C6D23">
              <w:t>Eğitimler yeterli katılımcı sayısına ulaşması halinde belirlenecektir.</w:t>
            </w:r>
          </w:p>
          <w:p w:rsidR="006760D0" w:rsidRPr="001C5C6B" w:rsidRDefault="006760D0" w:rsidP="006760D0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760D0" w:rsidRPr="001C5C6B" w:rsidTr="0050554F">
        <w:trPr>
          <w:trHeight w:val="1415"/>
        </w:trPr>
        <w:tc>
          <w:tcPr>
            <w:tcW w:w="9062" w:type="dxa"/>
            <w:shd w:val="clear" w:color="auto" w:fill="auto"/>
          </w:tcPr>
          <w:p w:rsidR="005D7234" w:rsidRDefault="005D7234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6760D0" w:rsidRPr="001C5C6B" w:rsidRDefault="006760D0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Amacı</w:t>
            </w:r>
          </w:p>
          <w:p w:rsidR="006760D0" w:rsidRPr="006760D0" w:rsidRDefault="006760D0" w:rsidP="005D723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TS EN ISO 9001:2015 standardı bağlamında </w:t>
            </w:r>
            <w:proofErr w:type="gramStart"/>
            <w:r>
              <w:t>proseslerin</w:t>
            </w:r>
            <w:proofErr w:type="gramEnd"/>
            <w:r>
              <w:t xml:space="preserve"> ve prosesler arası ilişkilerin belirlenmesi ve sistematik olarak yönetilmesine ilişkin şartların aktarımı. </w:t>
            </w:r>
          </w:p>
          <w:p w:rsidR="006760D0" w:rsidRPr="005F373E" w:rsidRDefault="006760D0" w:rsidP="005D723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Belirlenen </w:t>
            </w:r>
            <w:proofErr w:type="gramStart"/>
            <w:r>
              <w:t>proseslere</w:t>
            </w:r>
            <w:proofErr w:type="gramEnd"/>
            <w:r>
              <w:t xml:space="preserve"> ait risk ve fırsatların ele alınmasına yönelik yöntemler konusunda bilgi aktarımı.</w:t>
            </w:r>
          </w:p>
          <w:p w:rsidR="005F373E" w:rsidRPr="001C5C6B" w:rsidRDefault="005F373E" w:rsidP="005F373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760D0" w:rsidRPr="001C5C6B" w:rsidTr="0050554F">
        <w:trPr>
          <w:trHeight w:val="1415"/>
        </w:trPr>
        <w:tc>
          <w:tcPr>
            <w:tcW w:w="9062" w:type="dxa"/>
            <w:shd w:val="clear" w:color="auto" w:fill="auto"/>
          </w:tcPr>
          <w:p w:rsidR="006760D0" w:rsidRDefault="006760D0" w:rsidP="003A3CFF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6760D0" w:rsidRDefault="006760D0" w:rsidP="003A3CFF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Eğitimin İçeriği</w:t>
            </w:r>
          </w:p>
          <w:p w:rsidR="003A3CFF" w:rsidRDefault="003A3CFF" w:rsidP="003A3CFF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3A3CFF" w:rsidRDefault="006760D0" w:rsidP="003A3C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t>TS EN ISO 9001</w:t>
            </w:r>
            <w:r w:rsidR="00C273FE">
              <w:t>:2015</w:t>
            </w:r>
            <w:r>
              <w:t xml:space="preserve"> standardına göre Kalite Yönetim Sisteminde Proses Yaklaşımı </w:t>
            </w:r>
          </w:p>
          <w:p w:rsidR="003A3CFF" w:rsidRDefault="006760D0" w:rsidP="003A3C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t xml:space="preserve">PUKÖ Döngüsü </w:t>
            </w:r>
          </w:p>
          <w:p w:rsidR="003A3CFF" w:rsidRDefault="006760D0" w:rsidP="003A3C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t xml:space="preserve">Prosesler arası etkileşimlerin belirlenmesi </w:t>
            </w:r>
          </w:p>
          <w:p w:rsidR="003A3CFF" w:rsidRDefault="006760D0" w:rsidP="003A3C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t xml:space="preserve">Proseslerin şematik gösterimi </w:t>
            </w:r>
          </w:p>
          <w:p w:rsidR="003A3CFF" w:rsidRDefault="006760D0" w:rsidP="003A3C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t xml:space="preserve">Risk Tabanlı Düşünme Bağlamında her bir </w:t>
            </w:r>
            <w:proofErr w:type="gramStart"/>
            <w:r>
              <w:t>prosese</w:t>
            </w:r>
            <w:proofErr w:type="gramEnd"/>
            <w:r>
              <w:t xml:space="preserve"> ait risk ve fırsatların belirlenmesi </w:t>
            </w:r>
          </w:p>
          <w:p w:rsidR="003A3CFF" w:rsidRDefault="006760D0" w:rsidP="003A3C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t xml:space="preserve">Belirlenen risk ve fırsatların yönetilmesi </w:t>
            </w:r>
          </w:p>
          <w:p w:rsidR="003A3CFF" w:rsidRDefault="006760D0" w:rsidP="003A3C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t xml:space="preserve">Proseslerin istenen çıktılara ulaşmasına yönelik performanslarının değerlendirilmesi </w:t>
            </w:r>
          </w:p>
          <w:p w:rsidR="006760D0" w:rsidRDefault="006760D0" w:rsidP="003A3C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>Pratik Çalışmalar</w:t>
            </w:r>
          </w:p>
        </w:tc>
      </w:tr>
      <w:tr w:rsidR="006760D0" w:rsidRPr="001C5C6B" w:rsidTr="0050554F">
        <w:tc>
          <w:tcPr>
            <w:tcW w:w="9062" w:type="dxa"/>
            <w:shd w:val="clear" w:color="auto" w:fill="auto"/>
          </w:tcPr>
          <w:p w:rsidR="005D7234" w:rsidRDefault="005D7234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6760D0" w:rsidRDefault="006760D0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Süresi:</w:t>
            </w:r>
            <w:r w:rsidRPr="001C5C6B">
              <w:rPr>
                <w:rFonts w:ascii="Verdana" w:hAnsi="Verdana"/>
                <w:sz w:val="20"/>
                <w:szCs w:val="20"/>
              </w:rPr>
              <w:t xml:space="preserve"> 2 Gün</w:t>
            </w:r>
          </w:p>
          <w:p w:rsidR="003A3CFF" w:rsidRPr="001C5C6B" w:rsidRDefault="003A3CFF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760D0" w:rsidRPr="001C5C6B" w:rsidTr="0050554F">
        <w:tc>
          <w:tcPr>
            <w:tcW w:w="9062" w:type="dxa"/>
            <w:shd w:val="clear" w:color="auto" w:fill="auto"/>
          </w:tcPr>
          <w:p w:rsidR="003A3CFF" w:rsidRDefault="003A3CFF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6760D0" w:rsidRDefault="006760D0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Yeri:</w:t>
            </w:r>
            <w:r>
              <w:rPr>
                <w:rFonts w:ascii="Verdana" w:hAnsi="Verdana"/>
                <w:sz w:val="20"/>
                <w:szCs w:val="20"/>
              </w:rPr>
              <w:t xml:space="preserve"> ALTSO </w:t>
            </w:r>
          </w:p>
          <w:p w:rsidR="003A3CFF" w:rsidRPr="001C5C6B" w:rsidRDefault="003A3CFF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760D0" w:rsidRPr="001C5C6B" w:rsidTr="0050554F">
        <w:tc>
          <w:tcPr>
            <w:tcW w:w="9062" w:type="dxa"/>
            <w:shd w:val="clear" w:color="auto" w:fill="auto"/>
          </w:tcPr>
          <w:p w:rsidR="003A3CFF" w:rsidRDefault="003A3CFF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6760D0" w:rsidRDefault="006760D0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 Ücreti:</w:t>
            </w:r>
            <w:r w:rsidRPr="001C5C6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6D23">
              <w:rPr>
                <w:rFonts w:ascii="Verdana" w:hAnsi="Verdana"/>
                <w:sz w:val="20"/>
                <w:szCs w:val="20"/>
              </w:rPr>
              <w:t>516,25 TL</w:t>
            </w:r>
          </w:p>
          <w:p w:rsidR="003A3CFF" w:rsidRPr="001C5C6B" w:rsidRDefault="003A3CFF" w:rsidP="005D723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760D0" w:rsidRDefault="006760D0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0D0" w:rsidRDefault="006760D0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0D0" w:rsidRDefault="006760D0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0D0" w:rsidRDefault="006760D0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0D0" w:rsidRDefault="006760D0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5C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07B"/>
    <w:multiLevelType w:val="hybridMultilevel"/>
    <w:tmpl w:val="4F8031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D0B"/>
    <w:multiLevelType w:val="hybridMultilevel"/>
    <w:tmpl w:val="03A2AA4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63A26FC"/>
    <w:multiLevelType w:val="hybridMultilevel"/>
    <w:tmpl w:val="794006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A25E8"/>
    <w:multiLevelType w:val="hybridMultilevel"/>
    <w:tmpl w:val="12661F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A4"/>
    <w:rsid w:val="00336D58"/>
    <w:rsid w:val="003A3CFF"/>
    <w:rsid w:val="003E7D72"/>
    <w:rsid w:val="00441817"/>
    <w:rsid w:val="005C6D23"/>
    <w:rsid w:val="005D7234"/>
    <w:rsid w:val="005F373E"/>
    <w:rsid w:val="006760D0"/>
    <w:rsid w:val="0069281B"/>
    <w:rsid w:val="006F5633"/>
    <w:rsid w:val="00750CA4"/>
    <w:rsid w:val="008B3A35"/>
    <w:rsid w:val="009D75F8"/>
    <w:rsid w:val="00A9627A"/>
    <w:rsid w:val="00C273FE"/>
    <w:rsid w:val="00C34F9F"/>
    <w:rsid w:val="00CD4875"/>
    <w:rsid w:val="00D0064B"/>
    <w:rsid w:val="00D829A0"/>
    <w:rsid w:val="00D926A4"/>
    <w:rsid w:val="00ED31BA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2B16F-020B-4CB9-8FEC-B5AE5C70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92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926A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D9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926A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36D5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F9F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VarsaylanParagrafYazTipi"/>
    <w:rsid w:val="006F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2A65-A929-4BA3-80DE-2B60EB5D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 ALTSO</dc:creator>
  <cp:keywords/>
  <dc:description/>
  <cp:lastModifiedBy>ALTSO ALTSO</cp:lastModifiedBy>
  <cp:revision>3</cp:revision>
  <cp:lastPrinted>2023-02-15T07:52:00Z</cp:lastPrinted>
  <dcterms:created xsi:type="dcterms:W3CDTF">2023-02-15T09:04:00Z</dcterms:created>
  <dcterms:modified xsi:type="dcterms:W3CDTF">2023-02-15T09:04:00Z</dcterms:modified>
</cp:coreProperties>
</file>