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32F52" w:rsidRDefault="003E1945" w:rsidP="003E1945">
      <w:pPr>
        <w:jc w:val="center"/>
        <w:rPr>
          <w:rFonts w:ascii="Times New Roman" w:hAnsi="Times New Roman" w:cs="Times New Roman"/>
          <w:b/>
          <w:sz w:val="24"/>
        </w:rPr>
      </w:pPr>
      <w:r w:rsidRPr="003E1945">
        <w:rPr>
          <w:rFonts w:ascii="Times New Roman" w:hAnsi="Times New Roman" w:cs="Times New Roman"/>
          <w:b/>
          <w:sz w:val="24"/>
        </w:rPr>
        <w:t>AVANTAJ SAĞLAYICI BELGELER LİSTESİ</w:t>
      </w:r>
    </w:p>
    <w:p w:rsidR="003E1945" w:rsidRDefault="003E1945" w:rsidP="003E1945">
      <w:pPr>
        <w:jc w:val="both"/>
        <w:rPr>
          <w:rFonts w:ascii="Times New Roman" w:hAnsi="Times New Roman" w:cs="Times New Roman"/>
          <w:sz w:val="24"/>
        </w:rPr>
      </w:pPr>
    </w:p>
    <w:p w:rsidR="003E1945" w:rsidRDefault="00D9117E" w:rsidP="00BE228A">
      <w:pPr>
        <w:spacing w:line="360" w:lineRule="auto"/>
        <w:ind w:firstLine="708"/>
        <w:jc w:val="both"/>
        <w:rPr>
          <w:rFonts w:ascii="Times New Roman" w:hAnsi="Times New Roman" w:cs="Times New Roman"/>
          <w:sz w:val="24"/>
        </w:rPr>
      </w:pPr>
      <w:r w:rsidRPr="00D9117E">
        <w:rPr>
          <w:rFonts w:ascii="Times New Roman" w:hAnsi="Times New Roman" w:cs="Times New Roman"/>
          <w:sz w:val="24"/>
        </w:rPr>
        <w:t xml:space="preserve">2024 Yılı Sürdürülebilir Turizmin Geliştirilmesi Faizsiz Kredi Desteği Programı (STGFKD) kapsamında başvuru yaptığımız projemiz </w:t>
      </w:r>
      <w:r w:rsidR="003E1945">
        <w:rPr>
          <w:rFonts w:ascii="Times New Roman" w:hAnsi="Times New Roman" w:cs="Times New Roman"/>
          <w:sz w:val="24"/>
        </w:rPr>
        <w:t xml:space="preserve">için </w:t>
      </w:r>
      <w:r w:rsidR="003E1945" w:rsidRPr="003E1945">
        <w:rPr>
          <w:rFonts w:ascii="Times New Roman" w:hAnsi="Times New Roman" w:cs="Times New Roman"/>
          <w:sz w:val="24"/>
        </w:rPr>
        <w:t>değerlendirme sürecinde önem arz ettiğini düşündüğümüz diğer destekleyici belgelerin isimleri aşağıdaki tabloda gösterilmekte olup b</w:t>
      </w:r>
      <w:r w:rsidR="003E1945">
        <w:rPr>
          <w:rFonts w:ascii="Times New Roman" w:hAnsi="Times New Roman" w:cs="Times New Roman"/>
          <w:sz w:val="24"/>
        </w:rPr>
        <w:t xml:space="preserve">u belgeler </w:t>
      </w:r>
      <w:proofErr w:type="spellStart"/>
      <w:r w:rsidR="003E1945">
        <w:rPr>
          <w:rFonts w:ascii="Times New Roman" w:hAnsi="Times New Roman" w:cs="Times New Roman"/>
          <w:sz w:val="24"/>
        </w:rPr>
        <w:t>Ek’te</w:t>
      </w:r>
      <w:proofErr w:type="spellEnd"/>
      <w:r w:rsidR="003E1945">
        <w:rPr>
          <w:rFonts w:ascii="Times New Roman" w:hAnsi="Times New Roman" w:cs="Times New Roman"/>
          <w:sz w:val="24"/>
        </w:rPr>
        <w:t xml:space="preserve"> yer almaktadır.</w:t>
      </w:r>
    </w:p>
    <w:p w:rsidR="003E1945" w:rsidRDefault="003E1945" w:rsidP="003E1945">
      <w:pPr>
        <w:spacing w:line="360" w:lineRule="auto"/>
        <w:jc w:val="both"/>
        <w:rPr>
          <w:rFonts w:ascii="Times New Roman" w:hAnsi="Times New Roman" w:cs="Times New Roman"/>
          <w:sz w:val="24"/>
        </w:rPr>
      </w:pPr>
    </w:p>
    <w:tbl>
      <w:tblPr>
        <w:tblW w:w="915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851"/>
        <w:gridCol w:w="8301"/>
      </w:tblGrid>
      <w:tr w:rsidR="003E1945" w:rsidRPr="001414BA" w:rsidTr="003E1945">
        <w:tc>
          <w:tcPr>
            <w:tcW w:w="851" w:type="dxa"/>
            <w:shd w:val="clear" w:color="auto" w:fill="D9D9D9"/>
          </w:tcPr>
          <w:p w:rsidR="003E1945" w:rsidRPr="001414BA" w:rsidRDefault="003E1945" w:rsidP="003E1945">
            <w:pPr>
              <w:widowControl w:val="0"/>
              <w:adjustRightInd w:val="0"/>
              <w:spacing w:before="120" w:after="120" w:line="240" w:lineRule="auto"/>
              <w:jc w:val="both"/>
              <w:textAlignment w:val="baseline"/>
              <w:rPr>
                <w:rFonts w:ascii="Times New Roman" w:eastAsia="Times New Roman" w:hAnsi="Times New Roman"/>
                <w:b/>
              </w:rPr>
            </w:pPr>
            <w:r>
              <w:rPr>
                <w:rFonts w:ascii="Times New Roman" w:eastAsia="Times New Roman" w:hAnsi="Times New Roman"/>
                <w:b/>
              </w:rPr>
              <w:t>No</w:t>
            </w:r>
          </w:p>
        </w:tc>
        <w:tc>
          <w:tcPr>
            <w:tcW w:w="8301" w:type="dxa"/>
            <w:shd w:val="clear" w:color="auto" w:fill="D9D9D9"/>
            <w:vAlign w:val="center"/>
          </w:tcPr>
          <w:p w:rsidR="003E1945" w:rsidRPr="001414BA" w:rsidRDefault="003E1945" w:rsidP="003E1945">
            <w:pPr>
              <w:widowControl w:val="0"/>
              <w:adjustRightInd w:val="0"/>
              <w:spacing w:before="120" w:after="120" w:line="240" w:lineRule="auto"/>
              <w:jc w:val="both"/>
              <w:textAlignment w:val="baseline"/>
              <w:rPr>
                <w:rFonts w:ascii="Times New Roman" w:eastAsia="Times New Roman" w:hAnsi="Times New Roman"/>
                <w:b/>
              </w:rPr>
            </w:pPr>
            <w:r>
              <w:rPr>
                <w:rFonts w:ascii="Times New Roman" w:eastAsia="Times New Roman" w:hAnsi="Times New Roman"/>
                <w:b/>
              </w:rPr>
              <w:t>Destekleyici Belge Adı</w:t>
            </w:r>
          </w:p>
        </w:tc>
      </w:tr>
      <w:tr w:rsidR="003E1945" w:rsidRPr="001414BA" w:rsidTr="003E1945">
        <w:tc>
          <w:tcPr>
            <w:tcW w:w="851" w:type="dxa"/>
          </w:tcPr>
          <w:p w:rsidR="003E1945" w:rsidRPr="001414BA" w:rsidRDefault="003E1945" w:rsidP="003E1945">
            <w:pPr>
              <w:widowControl w:val="0"/>
              <w:adjustRightInd w:val="0"/>
              <w:spacing w:before="120" w:after="120" w:line="240" w:lineRule="auto"/>
              <w:jc w:val="both"/>
              <w:textAlignment w:val="baseline"/>
              <w:rPr>
                <w:rFonts w:ascii="Times New Roman" w:eastAsia="Times New Roman" w:hAnsi="Times New Roman"/>
              </w:rPr>
            </w:pPr>
            <w:r>
              <w:rPr>
                <w:rFonts w:ascii="Times New Roman" w:eastAsia="Times New Roman" w:hAnsi="Times New Roman"/>
              </w:rPr>
              <w:t>1</w:t>
            </w:r>
          </w:p>
        </w:tc>
        <w:tc>
          <w:tcPr>
            <w:tcW w:w="8301" w:type="dxa"/>
            <w:shd w:val="clear" w:color="auto" w:fill="auto"/>
            <w:vAlign w:val="center"/>
          </w:tcPr>
          <w:p w:rsidR="003E1945" w:rsidRPr="001414BA" w:rsidRDefault="003E1945" w:rsidP="003E1945">
            <w:pPr>
              <w:widowControl w:val="0"/>
              <w:adjustRightInd w:val="0"/>
              <w:spacing w:before="120" w:after="120" w:line="240" w:lineRule="auto"/>
              <w:jc w:val="both"/>
              <w:textAlignment w:val="baseline"/>
              <w:rPr>
                <w:rFonts w:ascii="Times New Roman" w:eastAsia="Times New Roman" w:hAnsi="Times New Roman"/>
              </w:rPr>
            </w:pPr>
          </w:p>
        </w:tc>
      </w:tr>
      <w:tr w:rsidR="003E1945" w:rsidRPr="001414BA" w:rsidTr="003E1945">
        <w:tc>
          <w:tcPr>
            <w:tcW w:w="851" w:type="dxa"/>
          </w:tcPr>
          <w:p w:rsidR="003E1945" w:rsidRPr="001414BA" w:rsidRDefault="003E1945" w:rsidP="003E1945">
            <w:pPr>
              <w:widowControl w:val="0"/>
              <w:adjustRightInd w:val="0"/>
              <w:spacing w:before="120" w:after="120" w:line="240" w:lineRule="auto"/>
              <w:jc w:val="both"/>
              <w:textAlignment w:val="baseline"/>
              <w:rPr>
                <w:rFonts w:ascii="Times New Roman" w:eastAsia="Times New Roman" w:hAnsi="Times New Roman"/>
              </w:rPr>
            </w:pPr>
            <w:r>
              <w:rPr>
                <w:rFonts w:ascii="Times New Roman" w:eastAsia="Times New Roman" w:hAnsi="Times New Roman"/>
              </w:rPr>
              <w:t>2</w:t>
            </w:r>
          </w:p>
        </w:tc>
        <w:tc>
          <w:tcPr>
            <w:tcW w:w="8301" w:type="dxa"/>
            <w:shd w:val="clear" w:color="auto" w:fill="auto"/>
            <w:vAlign w:val="center"/>
          </w:tcPr>
          <w:p w:rsidR="003E1945" w:rsidRPr="001414BA" w:rsidRDefault="003E1945" w:rsidP="003E1945">
            <w:pPr>
              <w:widowControl w:val="0"/>
              <w:adjustRightInd w:val="0"/>
              <w:spacing w:before="120" w:after="120" w:line="240" w:lineRule="auto"/>
              <w:jc w:val="both"/>
              <w:textAlignment w:val="baseline"/>
              <w:rPr>
                <w:rFonts w:ascii="Times New Roman" w:eastAsia="Times New Roman" w:hAnsi="Times New Roman"/>
              </w:rPr>
            </w:pPr>
          </w:p>
        </w:tc>
      </w:tr>
      <w:tr w:rsidR="003E1945" w:rsidRPr="001414BA" w:rsidTr="003E1945">
        <w:tc>
          <w:tcPr>
            <w:tcW w:w="851" w:type="dxa"/>
          </w:tcPr>
          <w:p w:rsidR="003E1945" w:rsidRPr="001414BA" w:rsidRDefault="003E1945" w:rsidP="003E1945">
            <w:pPr>
              <w:widowControl w:val="0"/>
              <w:adjustRightInd w:val="0"/>
              <w:spacing w:before="120" w:after="120" w:line="240" w:lineRule="auto"/>
              <w:jc w:val="both"/>
              <w:textAlignment w:val="baseline"/>
              <w:rPr>
                <w:rFonts w:ascii="Times New Roman" w:eastAsia="Times New Roman" w:hAnsi="Times New Roman"/>
              </w:rPr>
            </w:pPr>
            <w:r>
              <w:rPr>
                <w:rFonts w:ascii="Times New Roman" w:eastAsia="Times New Roman" w:hAnsi="Times New Roman"/>
              </w:rPr>
              <w:t>…</w:t>
            </w:r>
          </w:p>
        </w:tc>
        <w:tc>
          <w:tcPr>
            <w:tcW w:w="8301" w:type="dxa"/>
            <w:shd w:val="clear" w:color="auto" w:fill="auto"/>
            <w:vAlign w:val="center"/>
          </w:tcPr>
          <w:p w:rsidR="003E1945" w:rsidRPr="001414BA" w:rsidRDefault="003E1945" w:rsidP="003E1945">
            <w:pPr>
              <w:widowControl w:val="0"/>
              <w:adjustRightInd w:val="0"/>
              <w:spacing w:before="120" w:after="120" w:line="240" w:lineRule="auto"/>
              <w:jc w:val="both"/>
              <w:textAlignment w:val="baseline"/>
              <w:rPr>
                <w:rFonts w:ascii="Times New Roman" w:eastAsia="Times New Roman" w:hAnsi="Times New Roman"/>
              </w:rPr>
            </w:pPr>
          </w:p>
        </w:tc>
      </w:tr>
    </w:tbl>
    <w:p w:rsidR="00233657" w:rsidRDefault="00233657" w:rsidP="003E1945">
      <w:pPr>
        <w:jc w:val="both"/>
        <w:rPr>
          <w:rFonts w:ascii="Times New Roman" w:hAnsi="Times New Roman" w:cs="Times New Roman"/>
          <w:sz w:val="24"/>
        </w:rPr>
      </w:pPr>
    </w:p>
    <w:p w:rsidR="00233657" w:rsidRDefault="00A84963">
      <w:pPr>
        <w:rPr>
          <w:rFonts w:ascii="Times New Roman" w:hAnsi="Times New Roman" w:cs="Times New Roman"/>
          <w:sz w:val="24"/>
        </w:rPr>
      </w:pPr>
      <w:r w:rsidRPr="00A84963">
        <w:rPr>
          <w:rFonts w:ascii="Times New Roman" w:hAnsi="Times New Roman" w:cs="Times New Roman"/>
          <w:noProof/>
          <w:sz w:val="24"/>
          <w:lang w:eastAsia="tr-TR"/>
        </w:rPr>
        <mc:AlternateContent>
          <mc:Choice Requires="wps">
            <w:drawing>
              <wp:anchor distT="45720" distB="45720" distL="114300" distR="114300" simplePos="0" relativeHeight="251661312" behindDoc="0" locked="0" layoutInCell="1" allowOverlap="1">
                <wp:simplePos x="0" y="0"/>
                <wp:positionH relativeFrom="column">
                  <wp:posOffset>195580</wp:posOffset>
                </wp:positionH>
                <wp:positionV relativeFrom="paragraph">
                  <wp:posOffset>1122680</wp:posOffset>
                </wp:positionV>
                <wp:extent cx="5457825" cy="1404620"/>
                <wp:effectExtent l="0" t="0" r="28575" b="17145"/>
                <wp:wrapSquare wrapText="bothSides"/>
                <wp:docPr id="21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57825" cy="1404620"/>
                        </a:xfrm>
                        <a:prstGeom prst="rect">
                          <a:avLst/>
                        </a:prstGeom>
                        <a:solidFill>
                          <a:srgbClr val="FFFFFF"/>
                        </a:solidFill>
                        <a:ln w="9525">
                          <a:solidFill>
                            <a:srgbClr val="000000"/>
                          </a:solidFill>
                          <a:miter lim="800000"/>
                          <a:headEnd/>
                          <a:tailEnd/>
                        </a:ln>
                      </wps:spPr>
                      <wps:txbx>
                        <w:txbxContent>
                          <w:p w:rsidR="00D9117E" w:rsidRPr="00D9117E" w:rsidRDefault="00D9117E" w:rsidP="00D9117E">
                            <w:pPr>
                              <w:pStyle w:val="ListeParagraf"/>
                              <w:numPr>
                                <w:ilvl w:val="0"/>
                                <w:numId w:val="1"/>
                              </w:numPr>
                              <w:rPr>
                                <w:rFonts w:ascii="Times New Roman" w:hAnsi="Times New Roman" w:cs="Times New Roman"/>
                                <w:lang w:val="tr-TR"/>
                              </w:rPr>
                            </w:pPr>
                            <w:r w:rsidRPr="00D9117E">
                              <w:rPr>
                                <w:rFonts w:ascii="Times New Roman" w:hAnsi="Times New Roman" w:cs="Times New Roman"/>
                                <w:lang w:val="tr-TR"/>
                              </w:rPr>
                              <w:t xml:space="preserve">Projenin uygulanacağı yerin Mülkiyet ve İmar Durumuna ilişkin belge. </w:t>
                            </w:r>
                          </w:p>
                          <w:p w:rsidR="00A84963" w:rsidRPr="00A84963" w:rsidRDefault="00D9117E" w:rsidP="00A84963">
                            <w:pPr>
                              <w:pStyle w:val="ListeParagraf"/>
                              <w:numPr>
                                <w:ilvl w:val="0"/>
                                <w:numId w:val="1"/>
                              </w:numPr>
                              <w:tabs>
                                <w:tab w:val="left" w:pos="360"/>
                                <w:tab w:val="left" w:pos="2126"/>
                                <w:tab w:val="left" w:pos="2835"/>
                              </w:tabs>
                              <w:spacing w:line="276" w:lineRule="auto"/>
                              <w:rPr>
                                <w:rFonts w:ascii="Times New Roman" w:hAnsi="Times New Roman" w:cs="Times New Roman"/>
                                <w:lang w:val="tr-TR"/>
                              </w:rPr>
                            </w:pPr>
                            <w:r>
                              <w:rPr>
                                <w:rFonts w:ascii="Times New Roman" w:hAnsi="Times New Roman" w:cs="Times New Roman"/>
                                <w:lang w:val="tr-TR"/>
                              </w:rPr>
                              <w:t xml:space="preserve">Varsa </w:t>
                            </w:r>
                            <w:r w:rsidR="00A84963" w:rsidRPr="00A84963">
                              <w:rPr>
                                <w:rFonts w:ascii="Times New Roman" w:hAnsi="Times New Roman" w:cs="Times New Roman"/>
                                <w:lang w:val="tr-TR"/>
                              </w:rPr>
                              <w:t>Yerli Malı Taahhüdü ve eki Yerli Malı Belgeleri</w:t>
                            </w:r>
                          </w:p>
                          <w:p w:rsidR="00A84963" w:rsidRDefault="00A84963" w:rsidP="00A84963">
                            <w:pPr>
                              <w:pStyle w:val="ListeParagraf"/>
                              <w:numPr>
                                <w:ilvl w:val="0"/>
                                <w:numId w:val="1"/>
                              </w:numPr>
                              <w:tabs>
                                <w:tab w:val="left" w:pos="360"/>
                                <w:tab w:val="left" w:pos="2126"/>
                                <w:tab w:val="left" w:pos="2835"/>
                              </w:tabs>
                              <w:spacing w:line="276" w:lineRule="auto"/>
                              <w:rPr>
                                <w:rFonts w:ascii="Times New Roman" w:hAnsi="Times New Roman" w:cs="Times New Roman"/>
                                <w:lang w:val="tr-TR"/>
                              </w:rPr>
                            </w:pPr>
                            <w:r w:rsidRPr="00A84963">
                              <w:rPr>
                                <w:rFonts w:ascii="Times New Roman" w:hAnsi="Times New Roman" w:cs="Times New Roman"/>
                                <w:lang w:val="tr-TR"/>
                              </w:rPr>
                              <w:t>Projenin uygulanması için mevzuat gereğince ilgili makamlardan alınması gerekli olan her türlü izin, ruhsat, yetki belgesi, lisans vb. belgeler (işyeri açma ve çalışma ruhsatı, üretim izni, kurul kararı, ÇED Belgesi, vb.)</w:t>
                            </w:r>
                          </w:p>
                          <w:p w:rsidR="00A84963" w:rsidRPr="00A84963" w:rsidRDefault="00A84963" w:rsidP="00A84963">
                            <w:pPr>
                              <w:pStyle w:val="ListeParagraf"/>
                              <w:numPr>
                                <w:ilvl w:val="0"/>
                                <w:numId w:val="1"/>
                              </w:numPr>
                              <w:tabs>
                                <w:tab w:val="left" w:pos="360"/>
                                <w:tab w:val="left" w:pos="2126"/>
                                <w:tab w:val="left" w:pos="2835"/>
                              </w:tabs>
                              <w:spacing w:line="276" w:lineRule="auto"/>
                              <w:rPr>
                                <w:rFonts w:ascii="Times New Roman" w:hAnsi="Times New Roman" w:cs="Times New Roman"/>
                                <w:lang w:val="tr-TR"/>
                              </w:rPr>
                            </w:pPr>
                            <w:r w:rsidRPr="00A84963">
                              <w:rPr>
                                <w:rFonts w:ascii="Times New Roman" w:hAnsi="Times New Roman" w:cs="Times New Roman"/>
                                <w:lang w:val="tr-TR"/>
                              </w:rPr>
                              <w:t>Bütçede yapım işleri var ise bunlara ilişkin</w:t>
                            </w:r>
                            <w:r w:rsidRPr="00A84963">
                              <w:rPr>
                                <w:rFonts w:ascii="Times New Roman" w:hAnsi="Times New Roman" w:cs="Times New Roman"/>
                              </w:rPr>
                              <w:t xml:space="preserve"> </w:t>
                            </w:r>
                            <w:proofErr w:type="spellStart"/>
                            <w:r w:rsidRPr="00A84963">
                              <w:rPr>
                                <w:rFonts w:ascii="Times New Roman" w:hAnsi="Times New Roman" w:cs="Times New Roman"/>
                              </w:rPr>
                              <w:t>teknik</w:t>
                            </w:r>
                            <w:proofErr w:type="spellEnd"/>
                            <w:r w:rsidRPr="00A84963">
                              <w:rPr>
                                <w:rFonts w:ascii="Times New Roman" w:hAnsi="Times New Roman" w:cs="Times New Roman"/>
                              </w:rPr>
                              <w:t xml:space="preserve"> </w:t>
                            </w:r>
                            <w:proofErr w:type="spellStart"/>
                            <w:r w:rsidRPr="00A84963">
                              <w:rPr>
                                <w:rFonts w:ascii="Times New Roman" w:hAnsi="Times New Roman" w:cs="Times New Roman"/>
                              </w:rPr>
                              <w:t>projeler</w:t>
                            </w:r>
                            <w:proofErr w:type="spellEnd"/>
                            <w:r w:rsidRPr="00A84963">
                              <w:rPr>
                                <w:rFonts w:ascii="Times New Roman" w:hAnsi="Times New Roman" w:cs="Times New Roman"/>
                              </w:rPr>
                              <w:t xml:space="preserve">, </w:t>
                            </w:r>
                            <w:r w:rsidRPr="00A84963">
                              <w:rPr>
                                <w:rFonts w:ascii="Times New Roman" w:hAnsi="Times New Roman" w:cs="Times New Roman"/>
                                <w:lang w:val="tr-TR"/>
                              </w:rPr>
                              <w:t>Çevre, Şehircilik ve İklim Değişikliği Bakanlığı’nın belirlediği son birim fiyatlara ve pozlara göre hazırlanmış keşif özeti (malzeme / metraj ve keşif listesi) ve maliyet tahmini,</w:t>
                            </w:r>
                          </w:p>
                          <w:p w:rsidR="00A84963" w:rsidRDefault="00A84963" w:rsidP="00191C1B">
                            <w:pPr>
                              <w:pStyle w:val="ListeParagraf"/>
                              <w:numPr>
                                <w:ilvl w:val="0"/>
                                <w:numId w:val="1"/>
                              </w:numPr>
                              <w:tabs>
                                <w:tab w:val="left" w:pos="360"/>
                                <w:tab w:val="left" w:pos="2126"/>
                                <w:tab w:val="left" w:pos="2835"/>
                              </w:tabs>
                              <w:spacing w:line="276" w:lineRule="auto"/>
                            </w:pPr>
                            <w:r w:rsidRPr="00A84963">
                              <w:rPr>
                                <w:rFonts w:ascii="Times New Roman" w:hAnsi="Times New Roman" w:cs="Times New Roman"/>
                                <w:lang w:val="tr-TR"/>
                              </w:rPr>
                              <w:t>İşletmenin faaliyet gösterdiği yer, ürün / hizmetleri ve gerçekleştirdiği faaliyetlere ilişkin fotoğraf, broşür, kroki, vb. belgeler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Metin Kutusu 2" o:spid="_x0000_s1026" type="#_x0000_t202" style="position:absolute;margin-left:15.4pt;margin-top:88.4pt;width:429.75pt;height:110.6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">
                <v:textbox style="mso-fit-shape-to-text:t">
                  <w:txbxContent>
                    <w:p w:rsidR="00D9117E" w:rsidRPr="00D9117E" w:rsidRDefault="00D9117E" w:rsidP="00D9117E">
                      <w:pPr>
                        <w:pStyle w:val="ListeParagraf"/>
                        <w:numPr>
                          <w:ilvl w:val="0"/>
                          <w:numId w:val="1"/>
                        </w:numPr>
                        <w:rPr>
                          <w:rFonts w:ascii="Times New Roman" w:hAnsi="Times New Roman" w:cs="Times New Roman"/>
                          <w:lang w:val="tr-TR"/>
                        </w:rPr>
                      </w:pPr>
                      <w:r w:rsidRPr="00D9117E">
                        <w:rPr>
                          <w:rFonts w:ascii="Times New Roman" w:hAnsi="Times New Roman" w:cs="Times New Roman"/>
                          <w:lang w:val="tr-TR"/>
                        </w:rPr>
                        <w:t xml:space="preserve">Projenin uygulanacağı yerin Mülkiyet ve İmar Durumuna ilişkin belge. </w:t>
                      </w:r>
                    </w:p>
                    <w:p w:rsidR="00A84963" w:rsidRPr="00A84963" w:rsidRDefault="00D9117E" w:rsidP="00A84963">
                      <w:pPr>
                        <w:pStyle w:val="ListeParagraf"/>
                        <w:numPr>
                          <w:ilvl w:val="0"/>
                          <w:numId w:val="1"/>
                        </w:numPr>
                        <w:tabs>
                          <w:tab w:val="left" w:pos="360"/>
                          <w:tab w:val="left" w:pos="2126"/>
                          <w:tab w:val="left" w:pos="2835"/>
                        </w:tabs>
                        <w:spacing w:line="276" w:lineRule="auto"/>
                        <w:rPr>
                          <w:rFonts w:ascii="Times New Roman" w:hAnsi="Times New Roman" w:cs="Times New Roman"/>
                          <w:lang w:val="tr-TR"/>
                        </w:rPr>
                      </w:pPr>
                      <w:r>
                        <w:rPr>
                          <w:rFonts w:ascii="Times New Roman" w:hAnsi="Times New Roman" w:cs="Times New Roman"/>
                          <w:lang w:val="tr-TR"/>
                        </w:rPr>
                        <w:t xml:space="preserve">Varsa </w:t>
                      </w:r>
                      <w:r w:rsidR="00A84963" w:rsidRPr="00A84963">
                        <w:rPr>
                          <w:rFonts w:ascii="Times New Roman" w:hAnsi="Times New Roman" w:cs="Times New Roman"/>
                          <w:lang w:val="tr-TR"/>
                        </w:rPr>
                        <w:t>Yerli Malı Taahhüdü ve eki Yerli Malı Belgeleri</w:t>
                      </w:r>
                    </w:p>
                    <w:p w:rsidR="00A84963" w:rsidRDefault="00A84963" w:rsidP="00A84963">
                      <w:pPr>
                        <w:pStyle w:val="ListeParagraf"/>
                        <w:numPr>
                          <w:ilvl w:val="0"/>
                          <w:numId w:val="1"/>
                        </w:numPr>
                        <w:tabs>
                          <w:tab w:val="left" w:pos="360"/>
                          <w:tab w:val="left" w:pos="2126"/>
                          <w:tab w:val="left" w:pos="2835"/>
                        </w:tabs>
                        <w:spacing w:line="276" w:lineRule="auto"/>
                        <w:rPr>
                          <w:rFonts w:ascii="Times New Roman" w:hAnsi="Times New Roman" w:cs="Times New Roman"/>
                          <w:lang w:val="tr-TR"/>
                        </w:rPr>
                      </w:pPr>
                      <w:r w:rsidRPr="00A84963">
                        <w:rPr>
                          <w:rFonts w:ascii="Times New Roman" w:hAnsi="Times New Roman" w:cs="Times New Roman"/>
                          <w:lang w:val="tr-TR"/>
                        </w:rPr>
                        <w:t>Projenin uygulanması için mevzuat gereğince ilgili makamlardan alınması gerekli olan her türlü izin, ruhsat, yetki belgesi, lisans vb. belgeler (işyeri açma ve çalışma ruhsatı, üretim izni, kurul kararı, ÇED Belgesi, vb.)</w:t>
                      </w:r>
                    </w:p>
                    <w:p w:rsidR="00A84963" w:rsidRPr="00A84963" w:rsidRDefault="00A84963" w:rsidP="00A84963">
                      <w:pPr>
                        <w:pStyle w:val="ListeParagraf"/>
                        <w:numPr>
                          <w:ilvl w:val="0"/>
                          <w:numId w:val="1"/>
                        </w:numPr>
                        <w:tabs>
                          <w:tab w:val="left" w:pos="360"/>
                          <w:tab w:val="left" w:pos="2126"/>
                          <w:tab w:val="left" w:pos="2835"/>
                        </w:tabs>
                        <w:spacing w:line="276" w:lineRule="auto"/>
                        <w:rPr>
                          <w:rFonts w:ascii="Times New Roman" w:hAnsi="Times New Roman" w:cs="Times New Roman"/>
                          <w:lang w:val="tr-TR"/>
                        </w:rPr>
                      </w:pPr>
                      <w:r w:rsidRPr="00A84963">
                        <w:rPr>
                          <w:rFonts w:ascii="Times New Roman" w:hAnsi="Times New Roman" w:cs="Times New Roman"/>
                          <w:lang w:val="tr-TR"/>
                        </w:rPr>
                        <w:t>Bütçede yapım işleri var ise bunlara ilişkin</w:t>
                      </w:r>
                      <w:r w:rsidRPr="00A84963">
                        <w:rPr>
                          <w:rFonts w:ascii="Times New Roman" w:hAnsi="Times New Roman" w:cs="Times New Roman"/>
                        </w:rPr>
                        <w:t xml:space="preserve"> </w:t>
                      </w:r>
                      <w:proofErr w:type="spellStart"/>
                      <w:r w:rsidRPr="00A84963">
                        <w:rPr>
                          <w:rFonts w:ascii="Times New Roman" w:hAnsi="Times New Roman" w:cs="Times New Roman"/>
                        </w:rPr>
                        <w:t>teknik</w:t>
                      </w:r>
                      <w:proofErr w:type="spellEnd"/>
                      <w:r w:rsidRPr="00A84963">
                        <w:rPr>
                          <w:rFonts w:ascii="Times New Roman" w:hAnsi="Times New Roman" w:cs="Times New Roman"/>
                        </w:rPr>
                        <w:t xml:space="preserve"> </w:t>
                      </w:r>
                      <w:proofErr w:type="spellStart"/>
                      <w:r w:rsidRPr="00A84963">
                        <w:rPr>
                          <w:rFonts w:ascii="Times New Roman" w:hAnsi="Times New Roman" w:cs="Times New Roman"/>
                        </w:rPr>
                        <w:t>projeler</w:t>
                      </w:r>
                      <w:proofErr w:type="spellEnd"/>
                      <w:r w:rsidRPr="00A84963">
                        <w:rPr>
                          <w:rFonts w:ascii="Times New Roman" w:hAnsi="Times New Roman" w:cs="Times New Roman"/>
                        </w:rPr>
                        <w:t xml:space="preserve">, </w:t>
                      </w:r>
                      <w:r w:rsidRPr="00A84963">
                        <w:rPr>
                          <w:rFonts w:ascii="Times New Roman" w:hAnsi="Times New Roman" w:cs="Times New Roman"/>
                          <w:lang w:val="tr-TR"/>
                        </w:rPr>
                        <w:t>Çevre, Şehircilik ve İklim Değişikliği Bakanlığı’nın belirlediği son birim fiyatlara ve pozlara göre hazırlanmış keşif özeti (malzeme / metraj ve keşif listesi) ve maliyet tahmini,</w:t>
                      </w:r>
                    </w:p>
                    <w:p w:rsidR="00A84963" w:rsidRDefault="00A84963" w:rsidP="00191C1B">
                      <w:pPr>
                        <w:pStyle w:val="ListeParagraf"/>
                        <w:numPr>
                          <w:ilvl w:val="0"/>
                          <w:numId w:val="1"/>
                        </w:numPr>
                        <w:tabs>
                          <w:tab w:val="left" w:pos="360"/>
                          <w:tab w:val="left" w:pos="2126"/>
                          <w:tab w:val="left" w:pos="2835"/>
                        </w:tabs>
                        <w:spacing w:line="276" w:lineRule="auto"/>
                      </w:pPr>
                      <w:r w:rsidRPr="00A84963">
                        <w:rPr>
                          <w:rFonts w:ascii="Times New Roman" w:hAnsi="Times New Roman" w:cs="Times New Roman"/>
                          <w:lang w:val="tr-TR"/>
                        </w:rPr>
                        <w:t>İşletmenin faaliyet gösterdiği yer, ürün / hizmetleri ve gerçekleştirdiği faaliyetlere ilişkin fotoğraf, broşür, kroki, vb. belgeler</w:t>
                      </w:r>
                    </w:p>
                  </w:txbxContent>
                </v:textbox>
                <w10:wrap type="square"/>
              </v:shape>
            </w:pict>
          </mc:Fallback>
        </mc:AlternateContent>
      </w:r>
      <w:r w:rsidR="00233657">
        <w:rPr>
          <w:rFonts w:ascii="Times New Roman" w:hAnsi="Times New Roman" w:cs="Times New Roman"/>
          <w:sz w:val="24"/>
        </w:rPr>
        <w:br w:type="page"/>
      </w:r>
    </w:p>
    <w:p w:rsidR="00B77588" w:rsidRDefault="00BC6230" w:rsidP="00B77588">
      <w:pPr>
        <w:jc w:val="both"/>
        <w:rPr>
          <w:rFonts w:ascii="Times New Roman" w:hAnsi="Times New Roman" w:cs="Times New Roman"/>
          <w:b/>
          <w:sz w:val="24"/>
        </w:rPr>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35pt;margin-top:22.95pt;width:449.35pt;height:635.95pt;z-index:251659264;mso-position-horizontal:absolute;mso-position-horizontal-relative:text;mso-position-vertical:absolute;mso-position-vertical-relative:text;mso-width-relative:page;mso-height-relative:page">
            <v:imagedata r:id="rId7" o:title="yerli"/>
            <w10:wrap type="square"/>
          </v:shape>
        </w:pict>
      </w:r>
      <w:r w:rsidR="00233657" w:rsidRPr="00233657">
        <w:rPr>
          <w:rFonts w:ascii="Times New Roman" w:hAnsi="Times New Roman" w:cs="Times New Roman"/>
          <w:b/>
          <w:sz w:val="24"/>
        </w:rPr>
        <w:t>ÖRNEK 1. Yerli Malı Belgesi</w:t>
      </w:r>
    </w:p>
    <w:p w:rsidR="00233657" w:rsidRDefault="00233657" w:rsidP="00B77588">
      <w:pPr>
        <w:jc w:val="both"/>
        <w:rPr>
          <w:rFonts w:ascii="Times New Roman" w:hAnsi="Times New Roman" w:cs="Times New Roman"/>
          <w:b/>
          <w:sz w:val="24"/>
        </w:rPr>
      </w:pPr>
    </w:p>
    <w:p w:rsidR="00281174" w:rsidRDefault="00281174">
      <w:pPr>
        <w:rPr>
          <w:rFonts w:ascii="Times New Roman" w:hAnsi="Times New Roman" w:cs="Times New Roman"/>
          <w:b/>
          <w:sz w:val="24"/>
        </w:rPr>
      </w:pPr>
      <w:r>
        <w:rPr>
          <w:rFonts w:ascii="Times New Roman" w:hAnsi="Times New Roman" w:cs="Times New Roman"/>
          <w:b/>
          <w:sz w:val="24"/>
        </w:rPr>
        <w:br w:type="page"/>
      </w:r>
    </w:p>
    <w:p w:rsidR="00281174" w:rsidRDefault="00281174" w:rsidP="00B77588">
      <w:pPr>
        <w:jc w:val="both"/>
        <w:rPr>
          <w:rFonts w:ascii="Times New Roman" w:hAnsi="Times New Roman" w:cs="Times New Roman"/>
          <w:b/>
          <w:sz w:val="24"/>
        </w:rPr>
      </w:pPr>
      <w:r>
        <w:rPr>
          <w:rFonts w:ascii="Times New Roman" w:hAnsi="Times New Roman" w:cs="Times New Roman"/>
          <w:b/>
          <w:sz w:val="24"/>
        </w:rPr>
        <w:lastRenderedPageBreak/>
        <w:t xml:space="preserve">ÖRNEK 2. </w:t>
      </w:r>
      <w:r w:rsidRPr="00281174">
        <w:rPr>
          <w:rFonts w:ascii="Times New Roman" w:hAnsi="Times New Roman" w:cs="Times New Roman"/>
          <w:b/>
          <w:sz w:val="24"/>
        </w:rPr>
        <w:t>Projenin uygulanması için mevzuat gereğince ilgili makamlardan alınması gerekli olan her türlü izin, ruhsat, yetki belgesi, lisans vb. belgeler</w:t>
      </w:r>
    </w:p>
    <w:p w:rsidR="00281174" w:rsidRDefault="00281174" w:rsidP="00B77588">
      <w:pPr>
        <w:jc w:val="both"/>
        <w:rPr>
          <w:rFonts w:ascii="Times New Roman" w:hAnsi="Times New Roman" w:cs="Times New Roman"/>
          <w:b/>
          <w:sz w:val="24"/>
        </w:rPr>
      </w:pPr>
    </w:p>
    <w:p w:rsidR="00A84963" w:rsidRDefault="00A84963" w:rsidP="00B77588">
      <w:pPr>
        <w:jc w:val="both"/>
        <w:rPr>
          <w:rFonts w:ascii="Times New Roman" w:hAnsi="Times New Roman" w:cs="Times New Roman"/>
          <w:b/>
          <w:sz w:val="24"/>
        </w:rPr>
      </w:pPr>
      <w:r>
        <w:rPr>
          <w:noProof/>
          <w:lang w:eastAsia="tr-TR"/>
        </w:rPr>
        <w:drawing>
          <wp:inline distT="0" distB="0" distL="0" distR="0" wp14:anchorId="56DB5E0F" wp14:editId="3006D38D">
            <wp:extent cx="5760720" cy="3057525"/>
            <wp:effectExtent l="0" t="0" r="0" b="9525"/>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email">
                      <a:extLst>
                        <a:ext uri="{28A0092B-C50C-407E-A947-70E740481C1C}">
                          <a14:useLocalDpi xmlns:a14="http://schemas.microsoft.com/office/drawing/2010/main"/>
                        </a:ext>
                      </a:extLst>
                    </a:blip>
                    <a:stretch>
                      <a:fillRect/>
                    </a:stretch>
                  </pic:blipFill>
                  <pic:spPr>
                    <a:xfrm>
                      <a:off x="0" y="0"/>
                      <a:ext cx="5760720" cy="3057525"/>
                    </a:xfrm>
                    <a:prstGeom prst="rect">
                      <a:avLst/>
                    </a:prstGeom>
                  </pic:spPr>
                </pic:pic>
              </a:graphicData>
            </a:graphic>
          </wp:inline>
        </w:drawing>
      </w:r>
    </w:p>
    <w:p w:rsidR="00A84963" w:rsidRDefault="00A84963" w:rsidP="00A84963">
      <w:pPr>
        <w:rPr>
          <w:rFonts w:ascii="Times New Roman" w:hAnsi="Times New Roman" w:cs="Times New Roman"/>
          <w:b/>
          <w:sz w:val="24"/>
        </w:rPr>
      </w:pPr>
      <w:r>
        <w:rPr>
          <w:rFonts w:ascii="Times New Roman" w:hAnsi="Times New Roman" w:cs="Times New Roman"/>
          <w:b/>
          <w:sz w:val="24"/>
        </w:rPr>
        <w:t xml:space="preserve">ÖRNEK </w:t>
      </w:r>
      <w:r w:rsidR="00D9117E">
        <w:rPr>
          <w:rFonts w:ascii="Times New Roman" w:hAnsi="Times New Roman" w:cs="Times New Roman"/>
          <w:b/>
          <w:sz w:val="24"/>
        </w:rPr>
        <w:t>3</w:t>
      </w:r>
      <w:r>
        <w:rPr>
          <w:rFonts w:ascii="Times New Roman" w:hAnsi="Times New Roman" w:cs="Times New Roman"/>
          <w:b/>
          <w:sz w:val="24"/>
        </w:rPr>
        <w:t>. Yapı Ruhsatı</w:t>
      </w:r>
    </w:p>
    <w:p w:rsidR="00A84963" w:rsidRDefault="00A84963" w:rsidP="00A84963">
      <w:pPr>
        <w:rPr>
          <w:rFonts w:ascii="Times New Roman" w:hAnsi="Times New Roman" w:cs="Times New Roman"/>
          <w:b/>
          <w:sz w:val="24"/>
        </w:rPr>
      </w:pPr>
      <w:r>
        <w:rPr>
          <w:noProof/>
          <w:lang w:eastAsia="tr-TR"/>
        </w:rPr>
        <w:drawing>
          <wp:inline distT="0" distB="0" distL="0" distR="0" wp14:anchorId="4F13E821" wp14:editId="49BD18EC">
            <wp:extent cx="5760488" cy="4229100"/>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765556" cy="4232821"/>
                    </a:xfrm>
                    <a:prstGeom prst="rect">
                      <a:avLst/>
                    </a:prstGeom>
                  </pic:spPr>
                </pic:pic>
              </a:graphicData>
            </a:graphic>
          </wp:inline>
        </w:drawing>
      </w:r>
    </w:p>
    <w:p w:rsidR="00A84963" w:rsidRDefault="00A84963">
      <w:pPr>
        <w:rPr>
          <w:rFonts w:ascii="Times New Roman" w:hAnsi="Times New Roman" w:cs="Times New Roman"/>
          <w:b/>
          <w:sz w:val="24"/>
        </w:rPr>
      </w:pPr>
      <w:r>
        <w:rPr>
          <w:rFonts w:ascii="Times New Roman" w:hAnsi="Times New Roman" w:cs="Times New Roman"/>
          <w:b/>
          <w:sz w:val="24"/>
        </w:rPr>
        <w:br w:type="page"/>
      </w:r>
    </w:p>
    <w:p w:rsidR="00A84963" w:rsidRDefault="00391B68" w:rsidP="00A84963">
      <w:pPr>
        <w:rPr>
          <w:rFonts w:ascii="Times New Roman" w:hAnsi="Times New Roman" w:cs="Times New Roman"/>
          <w:b/>
          <w:sz w:val="24"/>
        </w:rPr>
      </w:pPr>
      <w:r>
        <w:rPr>
          <w:rFonts w:ascii="Times New Roman" w:hAnsi="Times New Roman" w:cs="Times New Roman"/>
          <w:b/>
          <w:sz w:val="24"/>
        </w:rPr>
        <w:lastRenderedPageBreak/>
        <w:t xml:space="preserve">ÖRNEK </w:t>
      </w:r>
      <w:r w:rsidR="00D9117E">
        <w:rPr>
          <w:rFonts w:ascii="Times New Roman" w:hAnsi="Times New Roman" w:cs="Times New Roman"/>
          <w:b/>
          <w:sz w:val="24"/>
        </w:rPr>
        <w:t>4</w:t>
      </w:r>
      <w:r w:rsidR="00A84963">
        <w:rPr>
          <w:rFonts w:ascii="Times New Roman" w:hAnsi="Times New Roman" w:cs="Times New Roman"/>
          <w:b/>
          <w:sz w:val="24"/>
        </w:rPr>
        <w:t>. Proje alanı mülkiyet belgesi</w:t>
      </w:r>
    </w:p>
    <w:p w:rsidR="00726E60" w:rsidRPr="00B77588" w:rsidRDefault="00A84963" w:rsidP="00A84963">
      <w:pPr>
        <w:rPr>
          <w:rFonts w:ascii="Times New Roman" w:hAnsi="Times New Roman" w:cs="Times New Roman"/>
          <w:b/>
          <w:sz w:val="24"/>
        </w:rPr>
      </w:pPr>
      <w:r>
        <w:rPr>
          <w:noProof/>
          <w:lang w:eastAsia="tr-TR"/>
        </w:rPr>
        <w:drawing>
          <wp:inline distT="0" distB="0" distL="0" distR="0" wp14:anchorId="145EDFE3" wp14:editId="16BFB3C0">
            <wp:extent cx="5760720" cy="8534517"/>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email">
                      <a:extLst>
                        <a:ext uri="{28A0092B-C50C-407E-A947-70E740481C1C}">
                          <a14:useLocalDpi xmlns:a14="http://schemas.microsoft.com/office/drawing/2010/main"/>
                        </a:ext>
                      </a:extLst>
                    </a:blip>
                    <a:stretch>
                      <a:fillRect/>
                    </a:stretch>
                  </pic:blipFill>
                  <pic:spPr>
                    <a:xfrm>
                      <a:off x="0" y="0"/>
                      <a:ext cx="5760720" cy="8534517"/>
                    </a:xfrm>
                    <a:prstGeom prst="rect">
                      <a:avLst/>
                    </a:prstGeom>
                  </pic:spPr>
                </pic:pic>
              </a:graphicData>
            </a:graphic>
          </wp:inline>
        </w:drawing>
      </w:r>
      <w:bookmarkStart w:id="0" w:name="_GoBack"/>
      <w:bookmarkEnd w:id="0"/>
    </w:p>
    <w:sectPr w:rsidR="00726E60" w:rsidRPr="00B77588">
      <w:headerReference w:type="default" r:id="rId11"/>
      <w:footerReference w:type="default" r:id="rId1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C6230" w:rsidRDefault="00BC6230" w:rsidP="0090637D">
      <w:pPr>
        <w:spacing w:after="0" w:line="240" w:lineRule="auto"/>
      </w:pPr>
      <w:r>
        <w:separator/>
      </w:r>
    </w:p>
  </w:endnote>
  <w:endnote w:type="continuationSeparator" w:id="0">
    <w:p w:rsidR="00BC6230" w:rsidRDefault="00BC6230" w:rsidP="009063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2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Calibri Light">
    <w:panose1 w:val="020F0302020204030204"/>
    <w:charset w:val="A2"/>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31798234"/>
      <w:docPartObj>
        <w:docPartGallery w:val="Page Numbers (Bottom of Page)"/>
        <w:docPartUnique/>
      </w:docPartObj>
    </w:sdtPr>
    <w:sdtEndPr/>
    <w:sdtContent>
      <w:sdt>
        <w:sdtPr>
          <w:id w:val="-1769616900"/>
          <w:docPartObj>
            <w:docPartGallery w:val="Page Numbers (Top of Page)"/>
            <w:docPartUnique/>
          </w:docPartObj>
        </w:sdtPr>
        <w:sdtEndPr/>
        <w:sdtContent>
          <w:p w:rsidR="0090637D" w:rsidRDefault="0090637D">
            <w:pPr>
              <w:pStyle w:val="AltBilgi"/>
              <w:jc w:val="right"/>
            </w:pPr>
            <w:r>
              <w:t xml:space="preserve">Sayfa </w:t>
            </w:r>
            <w:r>
              <w:rPr>
                <w:b/>
                <w:bCs/>
                <w:sz w:val="24"/>
                <w:szCs w:val="24"/>
              </w:rPr>
              <w:fldChar w:fldCharType="begin"/>
            </w:r>
            <w:r>
              <w:rPr>
                <w:b/>
                <w:bCs/>
              </w:rPr>
              <w:instrText>PAGE</w:instrText>
            </w:r>
            <w:r>
              <w:rPr>
                <w:b/>
                <w:bCs/>
                <w:sz w:val="24"/>
                <w:szCs w:val="24"/>
              </w:rPr>
              <w:fldChar w:fldCharType="separate"/>
            </w:r>
            <w:r w:rsidR="00D9117E">
              <w:rPr>
                <w:b/>
                <w:bCs/>
                <w:noProof/>
              </w:rPr>
              <w:t>1</w:t>
            </w:r>
            <w:r>
              <w:rPr>
                <w:b/>
                <w:bCs/>
                <w:sz w:val="24"/>
                <w:szCs w:val="24"/>
              </w:rPr>
              <w:fldChar w:fldCharType="end"/>
            </w:r>
            <w:r>
              <w:t xml:space="preserve"> / </w:t>
            </w:r>
            <w:r>
              <w:rPr>
                <w:b/>
                <w:bCs/>
                <w:sz w:val="24"/>
                <w:szCs w:val="24"/>
              </w:rPr>
              <w:fldChar w:fldCharType="begin"/>
            </w:r>
            <w:r>
              <w:rPr>
                <w:b/>
                <w:bCs/>
              </w:rPr>
              <w:instrText>NUMPAGES</w:instrText>
            </w:r>
            <w:r>
              <w:rPr>
                <w:b/>
                <w:bCs/>
                <w:sz w:val="24"/>
                <w:szCs w:val="24"/>
              </w:rPr>
              <w:fldChar w:fldCharType="separate"/>
            </w:r>
            <w:r w:rsidR="00D9117E">
              <w:rPr>
                <w:b/>
                <w:bCs/>
                <w:noProof/>
              </w:rPr>
              <w:t>4</w:t>
            </w:r>
            <w:r>
              <w:rPr>
                <w:b/>
                <w:bCs/>
                <w:sz w:val="24"/>
                <w:szCs w:val="24"/>
              </w:rPr>
              <w:fldChar w:fldCharType="end"/>
            </w:r>
          </w:p>
        </w:sdtContent>
      </w:sdt>
    </w:sdtContent>
  </w:sdt>
  <w:p w:rsidR="0090637D" w:rsidRDefault="0090637D">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C6230" w:rsidRDefault="00BC6230" w:rsidP="0090637D">
      <w:pPr>
        <w:spacing w:after="0" w:line="240" w:lineRule="auto"/>
      </w:pPr>
      <w:r>
        <w:separator/>
      </w:r>
    </w:p>
  </w:footnote>
  <w:footnote w:type="continuationSeparator" w:id="0">
    <w:p w:rsidR="00BC6230" w:rsidRDefault="00BC6230" w:rsidP="0090637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E228A" w:rsidRDefault="006D1F42" w:rsidP="00BE228A">
    <w:pPr>
      <w:pStyle w:val="stBilgi"/>
      <w:jc w:val="right"/>
    </w:pPr>
    <w:r>
      <w:t>1</w:t>
    </w:r>
    <w:r w:rsidR="00D9117E">
      <w:t>2</w:t>
    </w:r>
    <w:r w:rsidR="00BE228A">
      <w:t>. AVANTAJ SAĞLAYICI BELGELER</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84E7B92"/>
    <w:multiLevelType w:val="hybridMultilevel"/>
    <w:tmpl w:val="AD8693B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E1945"/>
    <w:rsid w:val="000824F3"/>
    <w:rsid w:val="000D3762"/>
    <w:rsid w:val="00132F52"/>
    <w:rsid w:val="001C63CF"/>
    <w:rsid w:val="00233657"/>
    <w:rsid w:val="00281174"/>
    <w:rsid w:val="003826A9"/>
    <w:rsid w:val="00391B68"/>
    <w:rsid w:val="003E1945"/>
    <w:rsid w:val="00660CFE"/>
    <w:rsid w:val="006D1F42"/>
    <w:rsid w:val="00726E60"/>
    <w:rsid w:val="00791639"/>
    <w:rsid w:val="0090637D"/>
    <w:rsid w:val="0091115B"/>
    <w:rsid w:val="00A84963"/>
    <w:rsid w:val="00B77588"/>
    <w:rsid w:val="00BB56C0"/>
    <w:rsid w:val="00BC1E23"/>
    <w:rsid w:val="00BC6230"/>
    <w:rsid w:val="00BE228A"/>
    <w:rsid w:val="00C670B0"/>
    <w:rsid w:val="00D9117E"/>
    <w:rsid w:val="00DA489E"/>
    <w:rsid w:val="00E9501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3A89972A"/>
  <w15:chartTrackingRefBased/>
  <w15:docId w15:val="{E68C5110-DFFD-42A7-9B83-5D5BF932AC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A84963"/>
    <w:pPr>
      <w:widowControl w:val="0"/>
      <w:adjustRightInd w:val="0"/>
      <w:spacing w:after="0" w:line="360" w:lineRule="atLeast"/>
      <w:ind w:left="720"/>
      <w:contextualSpacing/>
      <w:jc w:val="both"/>
      <w:textAlignment w:val="baseline"/>
    </w:pPr>
    <w:rPr>
      <w:rFonts w:ascii="Arial" w:eastAsia="Times New Roman" w:hAnsi="Arial" w:cs="Arial"/>
      <w:lang w:val="en-GB"/>
    </w:rPr>
  </w:style>
  <w:style w:type="paragraph" w:styleId="stBilgi">
    <w:name w:val="header"/>
    <w:basedOn w:val="Normal"/>
    <w:link w:val="stBilgiChar"/>
    <w:uiPriority w:val="99"/>
    <w:unhideWhenUsed/>
    <w:rsid w:val="0090637D"/>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90637D"/>
  </w:style>
  <w:style w:type="paragraph" w:styleId="AltBilgi">
    <w:name w:val="footer"/>
    <w:basedOn w:val="Normal"/>
    <w:link w:val="AltBilgiChar"/>
    <w:uiPriority w:val="99"/>
    <w:unhideWhenUsed/>
    <w:rsid w:val="0090637D"/>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90637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460</TotalTime>
  <Pages>4</Pages>
  <Words>94</Words>
  <Characters>538</Characters>
  <Application>Microsoft Office Word</Application>
  <DocSecurity>0</DocSecurity>
  <Lines>4</Lines>
  <Paragraphs>1</Paragraphs>
  <ScaleCrop>false</ScaleCrop>
  <HeadingPairs>
    <vt:vector size="2" baseType="variant">
      <vt:variant>
        <vt:lpstr>Konu Başlığı</vt:lpstr>
      </vt:variant>
      <vt:variant>
        <vt:i4>1</vt:i4>
      </vt:variant>
    </vt:vector>
  </HeadingPairs>
  <TitlesOfParts>
    <vt:vector size="1" baseType="lpstr">
      <vt:lpstr/>
    </vt:vector>
  </TitlesOfParts>
  <Company>BAKA</Company>
  <LinksUpToDate>false</LinksUpToDate>
  <CharactersWithSpaces>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Emir Olcay SAYIN | Batı Akdeniz Kalkınma Ajansı</dc:creator>
  <cp:keywords/>
  <dc:description/>
  <cp:lastModifiedBy>Mehmet BİLEN </cp:lastModifiedBy>
  <cp:revision>15</cp:revision>
  <dcterms:created xsi:type="dcterms:W3CDTF">2022-01-06T08:01:00Z</dcterms:created>
  <dcterms:modified xsi:type="dcterms:W3CDTF">2024-08-14T08:09:00Z</dcterms:modified>
</cp:coreProperties>
</file>