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F64" w:rsidRDefault="00DF2BE9">
      <w:bookmarkStart w:id="0" w:name="_GoBack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2pt;height:673.2pt">
            <v:imagedata r:id="rId6" o:title="1"/>
          </v:shape>
        </w:pict>
      </w:r>
      <w:bookmarkEnd w:id="0"/>
    </w:p>
    <w:sectPr w:rsidR="00873F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4CB" w:rsidRDefault="009214CB" w:rsidP="00BF2C98">
      <w:pPr>
        <w:spacing w:after="0" w:line="240" w:lineRule="auto"/>
      </w:pPr>
      <w:r>
        <w:separator/>
      </w:r>
    </w:p>
  </w:endnote>
  <w:endnote w:type="continuationSeparator" w:id="0">
    <w:p w:rsidR="009214CB" w:rsidRDefault="009214CB" w:rsidP="00BF2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BE9" w:rsidRDefault="00DF2BE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BE9" w:rsidRDefault="00DF2BE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BE9" w:rsidRDefault="00DF2BE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4CB" w:rsidRDefault="009214CB" w:rsidP="00BF2C98">
      <w:pPr>
        <w:spacing w:after="0" w:line="240" w:lineRule="auto"/>
      </w:pPr>
      <w:r>
        <w:separator/>
      </w:r>
    </w:p>
  </w:footnote>
  <w:footnote w:type="continuationSeparator" w:id="0">
    <w:p w:rsidR="009214CB" w:rsidRDefault="009214CB" w:rsidP="00BF2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BE9" w:rsidRDefault="00DF2BE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BE9" w:rsidRDefault="00DF2BE9" w:rsidP="00DF2BE9">
    <w:pPr>
      <w:tabs>
        <w:tab w:val="left" w:pos="1896"/>
        <w:tab w:val="right" w:pos="9072"/>
      </w:tabs>
    </w:pPr>
    <w:r>
      <w:tab/>
    </w:r>
    <w:r>
      <w:tab/>
    </w:r>
    <w:r w:rsidR="00BF2C98">
      <w:t xml:space="preserve">4. TİCARET SİCİL GAZETESİ </w:t>
    </w:r>
  </w:p>
  <w:p w:rsidR="00BF2C98" w:rsidRDefault="00DF2BE9" w:rsidP="00DF2BE9">
    <w:pPr>
      <w:tabs>
        <w:tab w:val="left" w:pos="1896"/>
        <w:tab w:val="right" w:pos="9072"/>
      </w:tabs>
      <w:jc w:val="both"/>
    </w:pPr>
    <w:r w:rsidRPr="00DF2BE9">
      <w:rPr>
        <w:rFonts w:ascii="Times New Roman" w:eastAsia="Times New Roman" w:hAnsi="Times New Roman" w:cs="Times New Roman"/>
        <w:b/>
        <w:color w:val="000000"/>
      </w:rPr>
      <w:t>Açıklama:</w:t>
    </w:r>
    <w:r w:rsidRPr="00DF2BE9">
      <w:rPr>
        <w:rFonts w:ascii="Times New Roman" w:eastAsia="Times New Roman" w:hAnsi="Times New Roman" w:cs="Times New Roman"/>
        <w:color w:val="000000"/>
      </w:rPr>
      <w:t xml:space="preserve"> </w:t>
    </w:r>
    <w:r>
      <w:rPr>
        <w:rFonts w:ascii="Times New Roman" w:eastAsia="Times New Roman" w:hAnsi="Times New Roman" w:cs="Times New Roman"/>
        <w:color w:val="000000"/>
      </w:rPr>
      <w:t xml:space="preserve">Başvuru sahibi kuruluşu temsil ve ilzama yetkili kişilerin ilanını </w:t>
    </w:r>
    <w:proofErr w:type="gramStart"/>
    <w:r>
      <w:rPr>
        <w:rFonts w:ascii="Times New Roman" w:eastAsia="Times New Roman" w:hAnsi="Times New Roman" w:cs="Times New Roman"/>
        <w:color w:val="000000"/>
      </w:rPr>
      <w:t>içeren  güncel</w:t>
    </w:r>
    <w:proofErr w:type="gramEnd"/>
    <w:r>
      <w:rPr>
        <w:rFonts w:ascii="Times New Roman" w:eastAsia="Times New Roman" w:hAnsi="Times New Roman" w:cs="Times New Roman"/>
        <w:color w:val="000000"/>
      </w:rPr>
      <w:t xml:space="preserve"> sicil gazetesi/gazeteleri sunulmalıdır.</w:t>
    </w:r>
  </w:p>
  <w:p w:rsidR="00BF2C98" w:rsidRDefault="00BF2C9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BE9" w:rsidRDefault="00DF2BE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C20"/>
    <w:rsid w:val="003C656D"/>
    <w:rsid w:val="004E6C20"/>
    <w:rsid w:val="00873F64"/>
    <w:rsid w:val="009214CB"/>
    <w:rsid w:val="00BF2C98"/>
    <w:rsid w:val="00DF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2A91DA"/>
  <w15:chartTrackingRefBased/>
  <w15:docId w15:val="{93B11D13-9BBA-4E95-A264-A0B049762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F2C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2C98"/>
  </w:style>
  <w:style w:type="paragraph" w:styleId="AltBilgi">
    <w:name w:val="footer"/>
    <w:basedOn w:val="Normal"/>
    <w:link w:val="AltBilgiChar"/>
    <w:uiPriority w:val="99"/>
    <w:unhideWhenUsed/>
    <w:rsid w:val="00BF2C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2C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>BAKA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 Olcay SAYIN | Batı Akdeniz Kalkınma Ajansı</dc:creator>
  <cp:keywords/>
  <dc:description/>
  <cp:lastModifiedBy>Mehmet BİLEN </cp:lastModifiedBy>
  <cp:revision>4</cp:revision>
  <dcterms:created xsi:type="dcterms:W3CDTF">2022-01-14T06:14:00Z</dcterms:created>
  <dcterms:modified xsi:type="dcterms:W3CDTF">2024-08-14T07:54:00Z</dcterms:modified>
</cp:coreProperties>
</file>